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3EB" w:rsidRPr="009553EB" w:rsidRDefault="009553EB">
      <w:pPr>
        <w:rPr>
          <w:rFonts w:ascii="Times New Roman" w:hAnsi="Times New Roman" w:cs="Times New Roman"/>
          <w:b/>
          <w:sz w:val="28"/>
          <w:szCs w:val="28"/>
          <w:lang w:val="fr-FR"/>
        </w:rPr>
      </w:pPr>
      <w:bookmarkStart w:id="0" w:name="_GoBack"/>
      <w:bookmarkEnd w:id="0"/>
      <w:r w:rsidRPr="009553EB">
        <w:rPr>
          <w:rFonts w:ascii="Times New Roman" w:hAnsi="Times New Roman" w:cs="Times New Roman"/>
          <w:b/>
          <w:sz w:val="28"/>
          <w:szCs w:val="28"/>
          <w:lang w:val="fr-FR"/>
        </w:rPr>
        <w:t>MOT</w:t>
      </w:r>
      <w:r w:rsidR="00A012E6">
        <w:rPr>
          <w:rFonts w:ascii="Times New Roman" w:hAnsi="Times New Roman" w:cs="Times New Roman"/>
          <w:b/>
          <w:sz w:val="28"/>
          <w:szCs w:val="28"/>
          <w:lang w:val="fr-FR"/>
        </w:rPr>
        <w:t xml:space="preserve"> DE</w:t>
      </w:r>
      <w:r w:rsidRPr="009553EB">
        <w:rPr>
          <w:rFonts w:ascii="Times New Roman" w:hAnsi="Times New Roman" w:cs="Times New Roman"/>
          <w:b/>
          <w:sz w:val="28"/>
          <w:szCs w:val="28"/>
          <w:lang w:val="fr-FR"/>
        </w:rPr>
        <w:t xml:space="preserve"> BIENVENUE </w:t>
      </w:r>
      <w:r w:rsidR="00A012E6">
        <w:rPr>
          <w:rFonts w:ascii="Times New Roman" w:hAnsi="Times New Roman" w:cs="Times New Roman"/>
          <w:b/>
          <w:sz w:val="28"/>
          <w:szCs w:val="28"/>
          <w:lang w:val="fr-FR"/>
        </w:rPr>
        <w:t xml:space="preserve">DU DIRECTEUR GENERAL DE L'INSAE A l'OCCASION DE LA </w:t>
      </w:r>
      <w:r w:rsidR="00A0348A">
        <w:rPr>
          <w:rFonts w:ascii="Times New Roman" w:hAnsi="Times New Roman" w:cs="Times New Roman"/>
          <w:b/>
          <w:sz w:val="28"/>
          <w:szCs w:val="28"/>
          <w:lang w:val="fr-FR"/>
        </w:rPr>
        <w:t xml:space="preserve">DISSEMINATION DE </w:t>
      </w:r>
      <w:r w:rsidR="00622EC4">
        <w:rPr>
          <w:rFonts w:ascii="Times New Roman" w:hAnsi="Times New Roman" w:cs="Times New Roman"/>
          <w:b/>
          <w:sz w:val="28"/>
          <w:szCs w:val="28"/>
          <w:lang w:val="fr-FR"/>
        </w:rPr>
        <w:t>ENQUETE DEMOGRAPHIQUE ET DE SANTE 4</w:t>
      </w:r>
      <w:r w:rsidR="00622EC4" w:rsidRPr="00622EC4">
        <w:rPr>
          <w:rFonts w:ascii="Times New Roman" w:hAnsi="Times New Roman" w:cs="Times New Roman"/>
          <w:b/>
          <w:sz w:val="28"/>
          <w:szCs w:val="28"/>
          <w:vertAlign w:val="superscript"/>
          <w:lang w:val="fr-FR"/>
        </w:rPr>
        <w:t>ème</w:t>
      </w:r>
      <w:r w:rsidR="00622EC4">
        <w:rPr>
          <w:rFonts w:ascii="Times New Roman" w:hAnsi="Times New Roman" w:cs="Times New Roman"/>
          <w:b/>
          <w:sz w:val="28"/>
          <w:szCs w:val="28"/>
          <w:lang w:val="fr-FR"/>
        </w:rPr>
        <w:t xml:space="preserve"> édition</w:t>
      </w:r>
    </w:p>
    <w:p w:rsidR="00194EF1" w:rsidRDefault="00622EC4" w:rsidP="00194EF1">
      <w:pPr>
        <w:pStyle w:val="NormalWeb"/>
        <w:numPr>
          <w:ilvl w:val="0"/>
          <w:numId w:val="1"/>
        </w:numPr>
        <w:spacing w:before="120"/>
        <w:jc w:val="both"/>
        <w:rPr>
          <w:b/>
          <w:sz w:val="28"/>
          <w:szCs w:val="28"/>
          <w:lang w:val="fr-FR"/>
        </w:rPr>
      </w:pPr>
      <w:bookmarkStart w:id="1" w:name="OLE_LINK15"/>
      <w:r>
        <w:rPr>
          <w:b/>
          <w:sz w:val="28"/>
          <w:szCs w:val="28"/>
          <w:lang w:val="fr-FR"/>
        </w:rPr>
        <w:t xml:space="preserve">Excellence </w:t>
      </w:r>
      <w:r w:rsidR="00194EF1">
        <w:rPr>
          <w:b/>
          <w:sz w:val="28"/>
          <w:szCs w:val="28"/>
          <w:lang w:val="fr-FR"/>
        </w:rPr>
        <w:t>Monsieur le Ministre du Développement, de l’Analyse Economique et de la Prospective</w:t>
      </w:r>
    </w:p>
    <w:p w:rsidR="00622EC4" w:rsidRDefault="00622EC4" w:rsidP="00194EF1">
      <w:pPr>
        <w:pStyle w:val="NormalWeb"/>
        <w:numPr>
          <w:ilvl w:val="0"/>
          <w:numId w:val="1"/>
        </w:numPr>
        <w:spacing w:before="120"/>
        <w:jc w:val="both"/>
        <w:rPr>
          <w:b/>
          <w:sz w:val="28"/>
          <w:szCs w:val="28"/>
          <w:lang w:val="fr-FR"/>
        </w:rPr>
      </w:pPr>
      <w:r>
        <w:rPr>
          <w:b/>
          <w:sz w:val="28"/>
          <w:szCs w:val="28"/>
          <w:lang w:val="fr-FR"/>
        </w:rPr>
        <w:t>Excellence Mme le Ministre de la Santé</w:t>
      </w:r>
    </w:p>
    <w:p w:rsidR="00194EF1" w:rsidRPr="0047325F" w:rsidRDefault="00194EF1" w:rsidP="00194EF1">
      <w:pPr>
        <w:pStyle w:val="NormalWeb"/>
        <w:numPr>
          <w:ilvl w:val="0"/>
          <w:numId w:val="1"/>
        </w:numPr>
        <w:spacing w:before="120" w:beforeAutospacing="0"/>
        <w:jc w:val="both"/>
        <w:rPr>
          <w:b/>
          <w:sz w:val="28"/>
          <w:szCs w:val="28"/>
          <w:lang w:val="fr-FR"/>
        </w:rPr>
      </w:pPr>
      <w:r w:rsidRPr="0047325F">
        <w:rPr>
          <w:b/>
          <w:sz w:val="28"/>
          <w:szCs w:val="28"/>
          <w:lang w:val="fr-FR"/>
        </w:rPr>
        <w:t>Mesdames, Messieurs les Représentants Résidents des agences du système des Nations Unies au Bénin,</w:t>
      </w:r>
    </w:p>
    <w:bookmarkEnd w:id="1"/>
    <w:p w:rsidR="00160D08" w:rsidRDefault="00194EF1" w:rsidP="00194EF1">
      <w:pPr>
        <w:pStyle w:val="NormalWeb"/>
        <w:numPr>
          <w:ilvl w:val="0"/>
          <w:numId w:val="1"/>
        </w:numPr>
        <w:spacing w:before="120" w:beforeAutospacing="0"/>
        <w:jc w:val="both"/>
        <w:rPr>
          <w:b/>
          <w:sz w:val="28"/>
          <w:szCs w:val="28"/>
          <w:lang w:val="fr-FR"/>
        </w:rPr>
      </w:pPr>
      <w:r w:rsidRPr="00160D08">
        <w:rPr>
          <w:b/>
          <w:sz w:val="28"/>
          <w:szCs w:val="28"/>
          <w:lang w:val="fr-FR"/>
        </w:rPr>
        <w:t xml:space="preserve">Mesdames, Messieurs les représentants des Partenaires Techniques et Financiers ; les représentants de la Société civile ; les représentants des ONG nationales et internationales </w:t>
      </w:r>
    </w:p>
    <w:p w:rsidR="00194EF1" w:rsidRPr="00160D08" w:rsidRDefault="00194EF1" w:rsidP="00194EF1">
      <w:pPr>
        <w:pStyle w:val="NormalWeb"/>
        <w:numPr>
          <w:ilvl w:val="0"/>
          <w:numId w:val="1"/>
        </w:numPr>
        <w:spacing w:before="120" w:beforeAutospacing="0"/>
        <w:jc w:val="both"/>
        <w:rPr>
          <w:b/>
          <w:sz w:val="28"/>
          <w:szCs w:val="28"/>
          <w:lang w:val="fr-FR"/>
        </w:rPr>
      </w:pPr>
      <w:r w:rsidRPr="00160D08">
        <w:rPr>
          <w:b/>
          <w:sz w:val="28"/>
          <w:szCs w:val="28"/>
          <w:lang w:val="fr-FR"/>
        </w:rPr>
        <w:t>Mesdames et Messieurs,</w:t>
      </w:r>
    </w:p>
    <w:p w:rsidR="00A012E6" w:rsidRPr="002F5C3F" w:rsidRDefault="009553EB">
      <w:pPr>
        <w:rPr>
          <w:rFonts w:cs="Times New Roman"/>
          <w:sz w:val="30"/>
          <w:szCs w:val="30"/>
          <w:lang w:val="fr-FR"/>
        </w:rPr>
      </w:pPr>
      <w:r w:rsidRPr="002F5C3F">
        <w:rPr>
          <w:rFonts w:cs="Times New Roman"/>
          <w:sz w:val="30"/>
          <w:szCs w:val="30"/>
          <w:lang w:val="fr-FR"/>
        </w:rPr>
        <w:t xml:space="preserve">Je voudrais vous souhaiter la bienvenue dans cette salle </w:t>
      </w:r>
      <w:r w:rsidR="00BC7347">
        <w:rPr>
          <w:rFonts w:cs="Times New Roman"/>
          <w:sz w:val="30"/>
          <w:szCs w:val="30"/>
          <w:lang w:val="fr-FR"/>
        </w:rPr>
        <w:t>de l’hôtel AZALIA</w:t>
      </w:r>
      <w:r w:rsidRPr="002F5C3F">
        <w:rPr>
          <w:rFonts w:cs="Times New Roman"/>
          <w:sz w:val="30"/>
          <w:szCs w:val="30"/>
          <w:lang w:val="fr-FR"/>
        </w:rPr>
        <w:t xml:space="preserve"> à l’occasion de la </w:t>
      </w:r>
      <w:r w:rsidR="00BC7347">
        <w:rPr>
          <w:rFonts w:cs="Times New Roman"/>
          <w:sz w:val="30"/>
          <w:szCs w:val="30"/>
          <w:lang w:val="fr-FR"/>
        </w:rPr>
        <w:t xml:space="preserve">dissémination du rapport de </w:t>
      </w:r>
      <w:r w:rsidR="00622EC4">
        <w:rPr>
          <w:rFonts w:cs="Times New Roman"/>
          <w:sz w:val="30"/>
          <w:szCs w:val="30"/>
          <w:lang w:val="fr-FR"/>
        </w:rPr>
        <w:t xml:space="preserve">l’enquête démographique et de santé. </w:t>
      </w:r>
    </w:p>
    <w:p w:rsidR="00654C80" w:rsidRPr="0008795D" w:rsidRDefault="00622EC4" w:rsidP="00941C87">
      <w:pPr>
        <w:rPr>
          <w:b/>
          <w:color w:val="FF0000"/>
          <w:sz w:val="30"/>
          <w:szCs w:val="30"/>
          <w:lang w:val="fr-FR"/>
        </w:rPr>
      </w:pPr>
      <w:r>
        <w:rPr>
          <w:sz w:val="32"/>
          <w:szCs w:val="32"/>
          <w:lang w:val="fr-FR"/>
        </w:rPr>
        <w:t xml:space="preserve">Le rapport, objet de la présente dissémination présente les principaux résultats de la quatrième édition de l’enquête démographique et de santé réalisée de décembre 2011 à mars 2012 par l’Institut National de la Statistique et de l’Analyse Economique en collaboration avec les services techniques du Ministère de la Santé (le Programme National de lutte contre le Sida, le Laboratoire de Parasitologie du CNHU, le Laboratoire de référence du PNLS, le Programme National de Lutte contre le Paludisme, une équipe de cardiologues béninois du CNHU). Cette enquête, initiée par le Gouvernement fait partie du programme mondial MEASURE DHS dont l’objectif est de collecter, d’analyser et de </w:t>
      </w:r>
      <w:r>
        <w:rPr>
          <w:sz w:val="32"/>
          <w:szCs w:val="32"/>
          <w:lang w:val="fr-FR"/>
        </w:rPr>
        <w:lastRenderedPageBreak/>
        <w:t xml:space="preserve">diffuser des données relatives à la population et à la santé de la famille, </w:t>
      </w:r>
      <w:r w:rsidR="007D573D">
        <w:rPr>
          <w:sz w:val="32"/>
          <w:szCs w:val="32"/>
          <w:lang w:val="fr-FR"/>
        </w:rPr>
        <w:t>d’évaluer l’impact des programmes mis en œuvre et de planifier de nouvelles stratégies pour l’amélioration de la santé et du bien-être de la population</w:t>
      </w:r>
      <w:r w:rsidR="00160D08">
        <w:rPr>
          <w:sz w:val="32"/>
          <w:szCs w:val="32"/>
          <w:lang w:val="fr-FR"/>
        </w:rPr>
        <w:t>.</w:t>
      </w:r>
      <w:r w:rsidR="007D573D">
        <w:rPr>
          <w:sz w:val="32"/>
          <w:szCs w:val="32"/>
          <w:lang w:val="fr-FR"/>
        </w:rPr>
        <w:t xml:space="preserve"> L’enquête a bénéficiée, outre le concours financier du Gouvernement du Bénin, de l’apport de plusieurs partenaires : l’Agence des Etats Unis pour le Développement International (USAID), le Fonds Mondial pour la Lutte contre le VIH/Sida, le Paludisme et la Tuberculose, L’UNICEF, l’UNFPA et le Programme Multisectoriel de Lutte contre le Sida par le biais d’un financement de la Banque Mondiale.</w:t>
      </w:r>
    </w:p>
    <w:p w:rsidR="00941C87" w:rsidRPr="002F5C3F" w:rsidRDefault="00941C87" w:rsidP="00941C87">
      <w:pPr>
        <w:rPr>
          <w:b/>
          <w:sz w:val="30"/>
          <w:szCs w:val="30"/>
          <w:lang w:val="fr-FR"/>
        </w:rPr>
      </w:pPr>
      <w:r w:rsidRPr="002F5C3F">
        <w:rPr>
          <w:b/>
          <w:sz w:val="30"/>
          <w:szCs w:val="30"/>
          <w:lang w:val="fr-FR"/>
        </w:rPr>
        <w:t>Mesdames et Messieurs,</w:t>
      </w:r>
    </w:p>
    <w:p w:rsidR="00BC7347" w:rsidRDefault="007D573D" w:rsidP="00941C87">
      <w:pPr>
        <w:rPr>
          <w:sz w:val="30"/>
          <w:szCs w:val="30"/>
          <w:lang w:val="fr-FR"/>
        </w:rPr>
      </w:pPr>
      <w:r>
        <w:rPr>
          <w:sz w:val="30"/>
          <w:szCs w:val="30"/>
          <w:lang w:val="fr-FR"/>
        </w:rPr>
        <w:t xml:space="preserve">Ce rapport comprend 18 chapitres abordant plusieurs thématiques à savoir les caractéristiques de la population et des ménages, la nuptialité et l’exposition au risque de grossesse, la </w:t>
      </w:r>
      <w:r w:rsidR="0039248B">
        <w:rPr>
          <w:sz w:val="30"/>
          <w:szCs w:val="30"/>
          <w:lang w:val="fr-FR"/>
        </w:rPr>
        <w:t>santé de la reproduction, la planification familiale, la santé de l’enfant, le paludisme, la mortalité des enfants, le VIH/Sida, les rapports de genre, la situation des enfants, l’excision et la tension artérielle. Comme vous le constatez à travers la diversité des thématiques abordées, c</w:t>
      </w:r>
      <w:r w:rsidR="00BC7347">
        <w:rPr>
          <w:sz w:val="30"/>
          <w:szCs w:val="30"/>
          <w:lang w:val="fr-FR"/>
        </w:rPr>
        <w:t>e rapport constitue un puissant instrument pour les utilisateurs qui souhaitent avoir d’indicateurs et éléments d’information sur la</w:t>
      </w:r>
      <w:r w:rsidR="00160D08">
        <w:rPr>
          <w:sz w:val="30"/>
          <w:szCs w:val="30"/>
          <w:lang w:val="fr-FR"/>
        </w:rPr>
        <w:t xml:space="preserve"> </w:t>
      </w:r>
      <w:r w:rsidR="0039248B">
        <w:rPr>
          <w:sz w:val="30"/>
          <w:szCs w:val="30"/>
          <w:lang w:val="fr-FR"/>
        </w:rPr>
        <w:t>santé</w:t>
      </w:r>
      <w:r w:rsidR="00160D08">
        <w:rPr>
          <w:sz w:val="30"/>
          <w:szCs w:val="30"/>
          <w:lang w:val="fr-FR"/>
        </w:rPr>
        <w:t>,</w:t>
      </w:r>
      <w:r w:rsidR="0039248B">
        <w:rPr>
          <w:sz w:val="30"/>
          <w:szCs w:val="30"/>
          <w:lang w:val="fr-FR"/>
        </w:rPr>
        <w:t xml:space="preserve"> la démographie et les problèmes de population.</w:t>
      </w:r>
      <w:r w:rsidR="00BC7347">
        <w:rPr>
          <w:sz w:val="30"/>
          <w:szCs w:val="30"/>
          <w:lang w:val="fr-FR"/>
        </w:rPr>
        <w:t xml:space="preserve"> </w:t>
      </w:r>
    </w:p>
    <w:p w:rsidR="00046B8C" w:rsidRPr="002F5C3F" w:rsidRDefault="00122F9E" w:rsidP="00941C87">
      <w:pPr>
        <w:rPr>
          <w:sz w:val="30"/>
          <w:szCs w:val="30"/>
          <w:lang w:val="fr-FR"/>
        </w:rPr>
      </w:pPr>
      <w:r w:rsidRPr="002F5C3F">
        <w:rPr>
          <w:sz w:val="30"/>
          <w:szCs w:val="30"/>
          <w:lang w:val="fr-FR"/>
        </w:rPr>
        <w:lastRenderedPageBreak/>
        <w:t>Certes, de nombreux défis restent encore à relever</w:t>
      </w:r>
      <w:r w:rsidR="0039248B">
        <w:rPr>
          <w:sz w:val="30"/>
          <w:szCs w:val="30"/>
          <w:lang w:val="fr-FR"/>
        </w:rPr>
        <w:t xml:space="preserve"> en matière d’informations statistiques</w:t>
      </w:r>
      <w:r w:rsidRPr="002F5C3F">
        <w:rPr>
          <w:sz w:val="30"/>
          <w:szCs w:val="30"/>
          <w:lang w:val="fr-FR"/>
        </w:rPr>
        <w:t xml:space="preserve">. Je voudrais à cet égard compter sur l'engagement de tous les acteurs du système statistique national pour assurer une production statistique de qualité dont l'utilité </w:t>
      </w:r>
      <w:r w:rsidR="00C57B2B" w:rsidRPr="002F5C3F">
        <w:rPr>
          <w:sz w:val="30"/>
          <w:szCs w:val="30"/>
          <w:lang w:val="fr-FR"/>
        </w:rPr>
        <w:t>réside</w:t>
      </w:r>
      <w:r w:rsidRPr="002F5C3F">
        <w:rPr>
          <w:sz w:val="30"/>
          <w:szCs w:val="30"/>
          <w:lang w:val="fr-FR"/>
        </w:rPr>
        <w:t xml:space="preserve"> dans </w:t>
      </w:r>
      <w:r w:rsidR="00C57B2B" w:rsidRPr="002F5C3F">
        <w:rPr>
          <w:sz w:val="30"/>
          <w:szCs w:val="30"/>
          <w:lang w:val="fr-FR"/>
        </w:rPr>
        <w:t>s</w:t>
      </w:r>
      <w:r w:rsidRPr="002F5C3F">
        <w:rPr>
          <w:sz w:val="30"/>
          <w:szCs w:val="30"/>
          <w:lang w:val="fr-FR"/>
        </w:rPr>
        <w:t>a diffusion</w:t>
      </w:r>
      <w:r w:rsidR="00C57B2B" w:rsidRPr="002F5C3F">
        <w:rPr>
          <w:sz w:val="30"/>
          <w:szCs w:val="30"/>
          <w:lang w:val="fr-FR"/>
        </w:rPr>
        <w:t xml:space="preserve"> immédiate.</w:t>
      </w:r>
    </w:p>
    <w:p w:rsidR="00654C80" w:rsidRPr="002F5C3F" w:rsidRDefault="00654C80" w:rsidP="00654C80">
      <w:pPr>
        <w:rPr>
          <w:b/>
          <w:sz w:val="30"/>
          <w:szCs w:val="30"/>
          <w:lang w:val="fr-FR"/>
        </w:rPr>
      </w:pPr>
      <w:r w:rsidRPr="002F5C3F">
        <w:rPr>
          <w:b/>
          <w:sz w:val="30"/>
          <w:szCs w:val="30"/>
          <w:lang w:val="fr-FR"/>
        </w:rPr>
        <w:t>Mesdames et Messieurs,</w:t>
      </w:r>
    </w:p>
    <w:p w:rsidR="00C57B2B" w:rsidRPr="002F5C3F" w:rsidRDefault="00BC7347" w:rsidP="00654C80">
      <w:pPr>
        <w:rPr>
          <w:sz w:val="30"/>
          <w:szCs w:val="30"/>
          <w:lang w:val="fr-FR"/>
        </w:rPr>
      </w:pPr>
      <w:r>
        <w:rPr>
          <w:sz w:val="30"/>
          <w:szCs w:val="30"/>
          <w:lang w:val="fr-FR"/>
        </w:rPr>
        <w:t xml:space="preserve">Au cours du présent atelier, </w:t>
      </w:r>
      <w:r w:rsidR="00C57B2B" w:rsidRPr="002F5C3F">
        <w:rPr>
          <w:sz w:val="30"/>
          <w:szCs w:val="30"/>
          <w:lang w:val="fr-FR"/>
        </w:rPr>
        <w:t xml:space="preserve">nous aurons droit à </w:t>
      </w:r>
      <w:r w:rsidR="0039248B">
        <w:rPr>
          <w:sz w:val="30"/>
          <w:szCs w:val="30"/>
          <w:lang w:val="fr-FR"/>
        </w:rPr>
        <w:t>deux</w:t>
      </w:r>
      <w:r>
        <w:rPr>
          <w:sz w:val="30"/>
          <w:szCs w:val="30"/>
          <w:lang w:val="fr-FR"/>
        </w:rPr>
        <w:t xml:space="preserve"> présentation</w:t>
      </w:r>
      <w:r w:rsidR="0039248B">
        <w:rPr>
          <w:sz w:val="30"/>
          <w:szCs w:val="30"/>
          <w:lang w:val="fr-FR"/>
        </w:rPr>
        <w:t>s</w:t>
      </w:r>
      <w:r>
        <w:rPr>
          <w:sz w:val="30"/>
          <w:szCs w:val="30"/>
          <w:lang w:val="fr-FR"/>
        </w:rPr>
        <w:t xml:space="preserve"> rendant compte de la </w:t>
      </w:r>
      <w:r w:rsidR="00A0348A">
        <w:rPr>
          <w:sz w:val="30"/>
          <w:szCs w:val="30"/>
          <w:lang w:val="fr-FR"/>
        </w:rPr>
        <w:t>quintessence</w:t>
      </w:r>
      <w:r>
        <w:rPr>
          <w:sz w:val="30"/>
          <w:szCs w:val="30"/>
          <w:lang w:val="fr-FR"/>
        </w:rPr>
        <w:t xml:space="preserve"> </w:t>
      </w:r>
      <w:r w:rsidR="00327979">
        <w:rPr>
          <w:sz w:val="30"/>
          <w:szCs w:val="30"/>
          <w:lang w:val="fr-FR"/>
        </w:rPr>
        <w:t>de l’étude</w:t>
      </w:r>
      <w:r w:rsidR="00A0348A">
        <w:rPr>
          <w:sz w:val="30"/>
          <w:szCs w:val="30"/>
          <w:lang w:val="fr-FR"/>
        </w:rPr>
        <w:t>. Autour de ce</w:t>
      </w:r>
      <w:r w:rsidR="0039248B">
        <w:rPr>
          <w:sz w:val="30"/>
          <w:szCs w:val="30"/>
          <w:lang w:val="fr-FR"/>
        </w:rPr>
        <w:t>s</w:t>
      </w:r>
      <w:r w:rsidR="00A0348A">
        <w:rPr>
          <w:sz w:val="30"/>
          <w:szCs w:val="30"/>
          <w:lang w:val="fr-FR"/>
        </w:rPr>
        <w:t xml:space="preserve"> présentation</w:t>
      </w:r>
      <w:r w:rsidR="0039248B">
        <w:rPr>
          <w:sz w:val="30"/>
          <w:szCs w:val="30"/>
          <w:lang w:val="fr-FR"/>
        </w:rPr>
        <w:t>s</w:t>
      </w:r>
      <w:r w:rsidR="00A0348A">
        <w:rPr>
          <w:sz w:val="30"/>
          <w:szCs w:val="30"/>
          <w:lang w:val="fr-FR"/>
        </w:rPr>
        <w:t xml:space="preserve">, </w:t>
      </w:r>
      <w:r w:rsidR="00327979">
        <w:rPr>
          <w:sz w:val="30"/>
          <w:szCs w:val="30"/>
          <w:lang w:val="fr-FR"/>
        </w:rPr>
        <w:t>nous partagerons les réflexions engagées sur les recommandations dégagées et</w:t>
      </w:r>
      <w:r w:rsidR="00A0348A">
        <w:rPr>
          <w:sz w:val="30"/>
          <w:szCs w:val="30"/>
          <w:lang w:val="fr-FR"/>
        </w:rPr>
        <w:t xml:space="preserve"> les options de réponse à apporter face aux problèmes révélés par ce dispositif.</w:t>
      </w:r>
    </w:p>
    <w:p w:rsidR="009553EB" w:rsidRPr="002F5C3F" w:rsidRDefault="009553EB">
      <w:pPr>
        <w:rPr>
          <w:rFonts w:cs="Times New Roman"/>
          <w:sz w:val="30"/>
          <w:szCs w:val="30"/>
          <w:lang w:val="fr-FR"/>
        </w:rPr>
      </w:pPr>
      <w:r w:rsidRPr="002F5C3F">
        <w:rPr>
          <w:rFonts w:cs="Times New Roman"/>
          <w:sz w:val="30"/>
          <w:szCs w:val="30"/>
          <w:lang w:val="fr-FR"/>
        </w:rPr>
        <w:t xml:space="preserve">Je souhaite </w:t>
      </w:r>
      <w:r w:rsidR="0008795D">
        <w:rPr>
          <w:rFonts w:cs="Times New Roman"/>
          <w:sz w:val="30"/>
          <w:szCs w:val="30"/>
          <w:lang w:val="fr-FR"/>
        </w:rPr>
        <w:t>la bienvenue à tous et vous remercie pour votre intérêt</w:t>
      </w:r>
      <w:r w:rsidR="00327979">
        <w:rPr>
          <w:rFonts w:cs="Times New Roman"/>
          <w:sz w:val="30"/>
          <w:szCs w:val="30"/>
          <w:lang w:val="fr-FR"/>
        </w:rPr>
        <w:t>. P</w:t>
      </w:r>
      <w:r w:rsidRPr="002F5C3F">
        <w:rPr>
          <w:rFonts w:cs="Times New Roman"/>
          <w:sz w:val="30"/>
          <w:szCs w:val="30"/>
          <w:lang w:val="fr-FR"/>
        </w:rPr>
        <w:t xml:space="preserve">lein succès à nos travaux. </w:t>
      </w:r>
    </w:p>
    <w:p w:rsidR="009553EB" w:rsidRPr="002F5C3F" w:rsidRDefault="009553EB">
      <w:pPr>
        <w:rPr>
          <w:rFonts w:cs="Times New Roman"/>
          <w:sz w:val="28"/>
          <w:szCs w:val="28"/>
          <w:lang w:val="fr-FR"/>
        </w:rPr>
      </w:pPr>
      <w:r w:rsidRPr="002F5C3F">
        <w:rPr>
          <w:rFonts w:cs="Times New Roman"/>
          <w:sz w:val="30"/>
          <w:szCs w:val="30"/>
          <w:lang w:val="fr-FR"/>
        </w:rPr>
        <w:t>Je vous remercie.</w:t>
      </w:r>
      <w:r w:rsidR="00046B8C" w:rsidRPr="002F5C3F">
        <w:rPr>
          <w:rFonts w:cs="Times New Roman"/>
          <w:sz w:val="28"/>
          <w:szCs w:val="28"/>
          <w:lang w:val="fr-FR"/>
        </w:rPr>
        <w:t xml:space="preserve"> </w:t>
      </w:r>
    </w:p>
    <w:sectPr w:rsidR="009553EB" w:rsidRPr="002F5C3F" w:rsidSect="00A90C3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FEF" w:rsidRDefault="004E7FEF" w:rsidP="002F5C3F">
      <w:pPr>
        <w:spacing w:after="0" w:line="240" w:lineRule="auto"/>
      </w:pPr>
      <w:r>
        <w:separator/>
      </w:r>
    </w:p>
  </w:endnote>
  <w:endnote w:type="continuationSeparator" w:id="0">
    <w:p w:rsidR="004E7FEF" w:rsidRDefault="004E7FEF" w:rsidP="002F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9175"/>
      <w:docPartObj>
        <w:docPartGallery w:val="Page Numbers (Bottom of Page)"/>
        <w:docPartUnique/>
      </w:docPartObj>
    </w:sdtPr>
    <w:sdtEndPr/>
    <w:sdtContent>
      <w:p w:rsidR="002F5C3F" w:rsidRDefault="00A76FB6">
        <w:pPr>
          <w:pStyle w:val="Pieddepage"/>
          <w:jc w:val="right"/>
        </w:pPr>
        <w:r>
          <w:fldChar w:fldCharType="begin"/>
        </w:r>
        <w:r>
          <w:instrText xml:space="preserve"> PAGE   \* MERGEFORMAT </w:instrText>
        </w:r>
        <w:r>
          <w:fldChar w:fldCharType="separate"/>
        </w:r>
        <w:r w:rsidR="0039248B">
          <w:rPr>
            <w:noProof/>
          </w:rPr>
          <w:t>2</w:t>
        </w:r>
        <w:r>
          <w:rPr>
            <w:noProof/>
          </w:rPr>
          <w:fldChar w:fldCharType="end"/>
        </w:r>
      </w:p>
    </w:sdtContent>
  </w:sdt>
  <w:p w:rsidR="002F5C3F" w:rsidRDefault="002F5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FEF" w:rsidRDefault="004E7FEF" w:rsidP="002F5C3F">
      <w:pPr>
        <w:spacing w:after="0" w:line="240" w:lineRule="auto"/>
      </w:pPr>
      <w:r>
        <w:separator/>
      </w:r>
    </w:p>
  </w:footnote>
  <w:footnote w:type="continuationSeparator" w:id="0">
    <w:p w:rsidR="004E7FEF" w:rsidRDefault="004E7FEF" w:rsidP="002F5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4E0B"/>
    <w:multiLevelType w:val="hybridMultilevel"/>
    <w:tmpl w:val="7F462380"/>
    <w:lvl w:ilvl="0" w:tplc="62943684">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553EB"/>
    <w:rsid w:val="0000425E"/>
    <w:rsid w:val="00023258"/>
    <w:rsid w:val="000371C0"/>
    <w:rsid w:val="00046B8C"/>
    <w:rsid w:val="0008795D"/>
    <w:rsid w:val="00122F9E"/>
    <w:rsid w:val="00160D08"/>
    <w:rsid w:val="00184479"/>
    <w:rsid w:val="00194EF1"/>
    <w:rsid w:val="001F65E4"/>
    <w:rsid w:val="002F5C3F"/>
    <w:rsid w:val="003151B5"/>
    <w:rsid w:val="00327979"/>
    <w:rsid w:val="0039248B"/>
    <w:rsid w:val="00425342"/>
    <w:rsid w:val="004418DF"/>
    <w:rsid w:val="00484795"/>
    <w:rsid w:val="004E7FEF"/>
    <w:rsid w:val="00511EE9"/>
    <w:rsid w:val="00622EC4"/>
    <w:rsid w:val="0064330D"/>
    <w:rsid w:val="00654B48"/>
    <w:rsid w:val="00654C80"/>
    <w:rsid w:val="00721D0B"/>
    <w:rsid w:val="00791EB7"/>
    <w:rsid w:val="007A21EE"/>
    <w:rsid w:val="007B312D"/>
    <w:rsid w:val="007D573D"/>
    <w:rsid w:val="008324E2"/>
    <w:rsid w:val="0086492C"/>
    <w:rsid w:val="00941C87"/>
    <w:rsid w:val="009553EB"/>
    <w:rsid w:val="009777E6"/>
    <w:rsid w:val="009C40E4"/>
    <w:rsid w:val="00A012E6"/>
    <w:rsid w:val="00A0348A"/>
    <w:rsid w:val="00A76FB6"/>
    <w:rsid w:val="00A90C32"/>
    <w:rsid w:val="00AB2F39"/>
    <w:rsid w:val="00BC7347"/>
    <w:rsid w:val="00BE6CE2"/>
    <w:rsid w:val="00C57B2B"/>
    <w:rsid w:val="00CE2FCE"/>
    <w:rsid w:val="00CE553D"/>
    <w:rsid w:val="00CF51E7"/>
    <w:rsid w:val="00D24498"/>
    <w:rsid w:val="00D46F8D"/>
    <w:rsid w:val="00DA5E2B"/>
    <w:rsid w:val="00DF08EA"/>
    <w:rsid w:val="00EC6683"/>
    <w:rsid w:val="00EF0FB5"/>
    <w:rsid w:val="00EF2E71"/>
    <w:rsid w:val="00F32422"/>
    <w:rsid w:val="00FC5533"/>
    <w:rsid w:val="00FF31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F5C3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F5C3F"/>
  </w:style>
  <w:style w:type="paragraph" w:styleId="Pieddepage">
    <w:name w:val="footer"/>
    <w:basedOn w:val="Normal"/>
    <w:link w:val="PieddepageCar"/>
    <w:uiPriority w:val="99"/>
    <w:unhideWhenUsed/>
    <w:rsid w:val="002F5C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C3F"/>
  </w:style>
  <w:style w:type="paragraph" w:styleId="Textedebulles">
    <w:name w:val="Balloon Text"/>
    <w:basedOn w:val="Normal"/>
    <w:link w:val="TextedebullesCar"/>
    <w:uiPriority w:val="99"/>
    <w:semiHidden/>
    <w:unhideWhenUsed/>
    <w:rsid w:val="003151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51B5"/>
    <w:rPr>
      <w:rFonts w:ascii="Tahoma" w:hAnsi="Tahoma" w:cs="Tahoma"/>
      <w:sz w:val="16"/>
      <w:szCs w:val="16"/>
    </w:rPr>
  </w:style>
  <w:style w:type="paragraph" w:styleId="NormalWeb">
    <w:name w:val="Normal (Web)"/>
    <w:basedOn w:val="Normal"/>
    <w:rsid w:val="00194EF1"/>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4D104-7C58-4169-8CBC-6DE5BC79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2923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SEDO</dc:creator>
  <cp:lastModifiedBy>BIAOU</cp:lastModifiedBy>
  <cp:revision>2</cp:revision>
  <cp:lastPrinted>2013-11-11T15:10:00Z</cp:lastPrinted>
  <dcterms:created xsi:type="dcterms:W3CDTF">2014-02-11T05:39:00Z</dcterms:created>
  <dcterms:modified xsi:type="dcterms:W3CDTF">2014-02-11T05:39:00Z</dcterms:modified>
</cp:coreProperties>
</file>