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98" w:rsidRDefault="00E57EDA" w:rsidP="00FF2098">
      <w:pPr>
        <w:pStyle w:val="O1"/>
      </w:pPr>
      <w:bookmarkStart w:id="0" w:name="_Toc374548453"/>
      <w:r>
        <w:t>OUTIL 7</w:t>
      </w:r>
      <w:r w:rsidR="00FF2098" w:rsidRPr="00C00714">
        <w:t> : Guide Focus Group Environnement</w:t>
      </w:r>
      <w:bookmarkEnd w:id="0"/>
    </w:p>
    <w:tbl>
      <w:tblPr>
        <w:tblW w:w="9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8"/>
        <w:gridCol w:w="851"/>
        <w:gridCol w:w="4044"/>
      </w:tblGrid>
      <w:tr w:rsidR="00FF2098" w:rsidRPr="0048516B" w:rsidTr="00F25E38">
        <w:trPr>
          <w:trHeight w:val="300"/>
          <w:jc w:val="center"/>
        </w:trPr>
        <w:tc>
          <w:tcPr>
            <w:tcW w:w="9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C00714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REPUBLIQUE DU BENIN</w:t>
            </w: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08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MINISTERE DU </w:t>
            </w:r>
            <w:r w:rsidR="00087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PLAN ET DU DEVELOPPEMENT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08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MINISTERE DES </w:t>
            </w:r>
            <w:r w:rsidR="00087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INFRASTRUCTURES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ET DES TRANSPORTS</w:t>
            </w: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INSTITUT NATIONAL DE LA STATISTIQUE ET DE L'ANALYSE ECONOMIQUE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08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DIRECTION GENERALE DES </w:t>
            </w:r>
            <w:r w:rsidR="00087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INFRASTRUCTURES</w:t>
            </w:r>
          </w:p>
        </w:tc>
      </w:tr>
    </w:tbl>
    <w:p w:rsidR="00FF2098" w:rsidRDefault="00392395" w:rsidP="009C38C5">
      <w:pPr>
        <w:spacing w:before="2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39239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PROJET DE BITUMAGE DE LA ROUTE PAHOU-OUIDAH-</w:t>
      </w:r>
      <w:bookmarkStart w:id="1" w:name="_GoBack"/>
      <w:bookmarkEnd w:id="1"/>
      <w:r w:rsidRPr="0039239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HILLACONDJI-FRONTIERE DU TOGO</w:t>
      </w:r>
    </w:p>
    <w:tbl>
      <w:tblPr>
        <w:tblW w:w="7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4494"/>
        <w:gridCol w:w="588"/>
      </w:tblGrid>
      <w:tr w:rsidR="00FF2098" w:rsidRPr="00C00714" w:rsidTr="00F25E38">
        <w:trPr>
          <w:trHeight w:val="312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C00714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C00714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FOCUS GROUP – ENVIRONNEMENT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98" w:rsidRPr="00C00714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</w:tbl>
    <w:p w:rsidR="00FF2098" w:rsidRPr="00FD5FFC" w:rsidRDefault="00FF2098" w:rsidP="00FF2098">
      <w:pPr>
        <w:rPr>
          <w:rFonts w:ascii="Times New Roman" w:hAnsi="Times New Roman" w:cs="Times New Roman"/>
          <w:b/>
        </w:rPr>
      </w:pPr>
    </w:p>
    <w:p w:rsidR="00FF2098" w:rsidRPr="009C38C5" w:rsidRDefault="00FF2098" w:rsidP="00FF2098">
      <w:pPr>
        <w:pStyle w:val="Commentaire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Que savez- vous de l’environnement</w:t>
      </w: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? (Quelle perception avez-vous de l’environnement).</w:t>
      </w:r>
    </w:p>
    <w:p w:rsidR="00FF2098" w:rsidRPr="009C38C5" w:rsidRDefault="00FF2098" w:rsidP="00FF2098">
      <w:pPr>
        <w:pStyle w:val="Commentair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</w:t>
      </w:r>
      <w:r w:rsidRPr="009C38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nsalubrité </w:t>
      </w: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</w:t>
      </w:r>
    </w:p>
    <w:p w:rsidR="00FF2098" w:rsidRPr="009C38C5" w:rsidRDefault="00FF2098" w:rsidP="00FF20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Qu’entendez-vous par insalubrité ?</w:t>
      </w:r>
    </w:p>
    <w:p w:rsidR="00FF2098" w:rsidRPr="009C38C5" w:rsidRDefault="00FF2098" w:rsidP="00FF20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Quels problèmes d’insalubrité rencontrez-vous dans votre lieu de travail ? maison ? ou ailleurs ?     </w:t>
      </w:r>
    </w:p>
    <w:p w:rsidR="00FF2098" w:rsidRPr="009C38C5" w:rsidRDefault="00FF2098" w:rsidP="00FF2098">
      <w:pPr>
        <w:pStyle w:val="Commentaire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Selon vous, depuis la construction de la route, les problèmes d’insalubrité ont-ils augmenté ? baissé ? ou inchangé ? A quoi attribuez-vous cet état de chose ?                                                                                 </w:t>
      </w:r>
    </w:p>
    <w:p w:rsidR="00FF2098" w:rsidRPr="009C38C5" w:rsidRDefault="00FF2098" w:rsidP="00FF2098">
      <w:pPr>
        <w:pStyle w:val="Commentaire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C5">
        <w:rPr>
          <w:rFonts w:ascii="Times New Roman" w:hAnsi="Times New Roman" w:cs="Times New Roman"/>
          <w:sz w:val="24"/>
          <w:szCs w:val="24"/>
        </w:rPr>
        <w:t>Quels sont les types d’insalubrité qui ont augmenté ? qui ont baissé ? qui sont restés inchangé ?</w:t>
      </w:r>
    </w:p>
    <w:p w:rsidR="00FF2098" w:rsidRPr="009C38C5" w:rsidRDefault="00FF2098" w:rsidP="00FF2098">
      <w:pPr>
        <w:pStyle w:val="Paragraphedeliste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9C38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Etiez-vous informé des campagnes de sensibilisation qui ont été réalisées dans le cadre de ce projet sur cette question de protection de l’environnement ? Quels thèmes de campagne vous souvenez-vous ?</w:t>
      </w:r>
    </w:p>
    <w:p w:rsidR="00FF2098" w:rsidRPr="009C38C5" w:rsidRDefault="00FF2098" w:rsidP="00FF2098">
      <w:pPr>
        <w:pStyle w:val="Paragraphedeliste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9C38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Qu'avez-vous changé dans votre comportement ou pratique en rapport avec ces campagnes de sensibilisation ?</w:t>
      </w:r>
    </w:p>
    <w:p w:rsidR="00FF2098" w:rsidRPr="009C38C5" w:rsidRDefault="00FF2098" w:rsidP="00FF2098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Gestion et</w:t>
      </w: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9C38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évacuation des déchets</w:t>
      </w:r>
    </w:p>
    <w:p w:rsidR="00FF2098" w:rsidRPr="00A83B4E" w:rsidRDefault="00FF2098" w:rsidP="00FF2098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Comment gérez-vous les déchets et les eaux usées provenant de votre activité ?</w:t>
      </w:r>
      <w:r w:rsidRPr="00A83B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(distinguer dans les relances les déchets solides, les eaux usées)</w:t>
      </w:r>
    </w:p>
    <w:p w:rsidR="00FF2098" w:rsidRPr="00A83B4E" w:rsidRDefault="00FF2098" w:rsidP="00FF2098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83B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Depuis la construction de la route, y-a-t-il eu une amélioration dans le mode de gestion et d’évacuation des déchets</w:t>
      </w:r>
    </w:p>
    <w:p w:rsidR="00FF2098" w:rsidRPr="00A83B4E" w:rsidRDefault="00FF2098" w:rsidP="00FF2098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83B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Quelles difficultés rencontrez-vous dans la gestion de vos ordures et eaux usées ? </w:t>
      </w:r>
    </w:p>
    <w:p w:rsidR="00FF2098" w:rsidRPr="009C38C5" w:rsidRDefault="00FF2098" w:rsidP="00FF2098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83B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Comment vous vous impliquez dans la recherche des solutions au problème de </w:t>
      </w: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l’insalubrité du quartier ?</w:t>
      </w:r>
    </w:p>
    <w:p w:rsidR="00FF2098" w:rsidRPr="009C38C5" w:rsidRDefault="00FF2098" w:rsidP="00FF2098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Protection du patrimoin</w:t>
      </w: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</w:t>
      </w:r>
      <w:r w:rsidRPr="009C38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vert</w:t>
      </w:r>
    </w:p>
    <w:p w:rsidR="00FF2098" w:rsidRPr="009C38C5" w:rsidRDefault="00FF2098" w:rsidP="00FF2098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8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Planter les arbres contribue-t-elle à la protection de l’environnement ? </w:t>
      </w:r>
    </w:p>
    <w:p w:rsidR="00FF2098" w:rsidRDefault="00FF2098" w:rsidP="00FF2098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83B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Qui doit prendre soin des arbres plantés dans le domaine public (par exemple le long de la route) ? </w:t>
      </w:r>
    </w:p>
    <w:p w:rsidR="00FF2098" w:rsidRPr="00A83B4E" w:rsidRDefault="00FF2098" w:rsidP="00FF2098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Depuis la construction de la route, les comportements visant une protection du patrimoine vert ont-ils augmenté ? baissé ? ou inchangé ? </w:t>
      </w:r>
    </w:p>
    <w:p w:rsidR="00FF2098" w:rsidRPr="00A83B4E" w:rsidRDefault="00FF2098" w:rsidP="00FF2098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83B4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Selon vous, quelles sont les bonnes pratiques en matière de protection de l’environnement</w:t>
      </w:r>
    </w:p>
    <w:p w:rsidR="00FF2098" w:rsidRDefault="00FF2098" w:rsidP="00FF2098">
      <w:pPr>
        <w:tabs>
          <w:tab w:val="left" w:pos="2311"/>
        </w:tabs>
        <w:rPr>
          <w:rFonts w:ascii="Times New Roman" w:hAnsi="Times New Roman" w:cs="Times New Roman"/>
        </w:rPr>
      </w:pPr>
    </w:p>
    <w:sectPr w:rsidR="00FF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FA6"/>
    <w:multiLevelType w:val="hybridMultilevel"/>
    <w:tmpl w:val="FCA840B2"/>
    <w:lvl w:ilvl="0" w:tplc="481CAD9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E3D6D"/>
    <w:multiLevelType w:val="hybridMultilevel"/>
    <w:tmpl w:val="64D47D98"/>
    <w:lvl w:ilvl="0" w:tplc="C32641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54568"/>
    <w:multiLevelType w:val="hybridMultilevel"/>
    <w:tmpl w:val="B1664298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612D"/>
    <w:multiLevelType w:val="hybridMultilevel"/>
    <w:tmpl w:val="737E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A50DB"/>
    <w:multiLevelType w:val="hybridMultilevel"/>
    <w:tmpl w:val="922E5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376BB"/>
    <w:multiLevelType w:val="hybridMultilevel"/>
    <w:tmpl w:val="58BC7846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1392E"/>
    <w:multiLevelType w:val="hybridMultilevel"/>
    <w:tmpl w:val="AB30CD4E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98"/>
    <w:rsid w:val="0008757E"/>
    <w:rsid w:val="00392395"/>
    <w:rsid w:val="009C38C5"/>
    <w:rsid w:val="009F16F6"/>
    <w:rsid w:val="00E57EDA"/>
    <w:rsid w:val="00FD33DB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D8833-3D37-43D2-A3A9-02EFF34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098"/>
    <w:pPr>
      <w:spacing w:after="200" w:line="276" w:lineRule="auto"/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FF2098"/>
    <w:pPr>
      <w:numPr>
        <w:ilvl w:val="1"/>
      </w:numPr>
      <w:spacing w:after="0" w:line="276" w:lineRule="auto"/>
    </w:pPr>
    <w:rPr>
      <w:rFonts w:asciiTheme="majorHAnsi" w:eastAsiaTheme="majorEastAsia" w:hAnsiTheme="majorHAnsi" w:cstheme="majorBidi"/>
      <w:i/>
      <w:iCs/>
      <w:color w:val="00B05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F2098"/>
    <w:rPr>
      <w:rFonts w:asciiTheme="majorHAnsi" w:eastAsiaTheme="majorEastAsia" w:hAnsiTheme="majorHAnsi" w:cstheme="majorBidi"/>
      <w:i/>
      <w:iCs/>
      <w:color w:val="00B050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FF2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F20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2098"/>
    <w:rPr>
      <w:sz w:val="20"/>
      <w:szCs w:val="20"/>
    </w:rPr>
  </w:style>
  <w:style w:type="paragraph" w:customStyle="1" w:styleId="O1">
    <w:name w:val="O1"/>
    <w:basedOn w:val="Normal"/>
    <w:link w:val="O1Car"/>
    <w:qFormat/>
    <w:rsid w:val="00FF2098"/>
    <w:rPr>
      <w:rFonts w:ascii="Times New Roman" w:hAnsi="Times New Roman" w:cs="Times New Roman"/>
      <w:b/>
      <w:sz w:val="24"/>
      <w:szCs w:val="24"/>
    </w:rPr>
  </w:style>
  <w:style w:type="character" w:customStyle="1" w:styleId="O1Car">
    <w:name w:val="O1 Car"/>
    <w:basedOn w:val="Policepardfaut"/>
    <w:link w:val="O1"/>
    <w:rsid w:val="00FF2098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HOUNGUEVOU REMY</dc:creator>
  <cp:keywords/>
  <dc:description/>
  <cp:lastModifiedBy>INSAE</cp:lastModifiedBy>
  <cp:revision>6</cp:revision>
  <dcterms:created xsi:type="dcterms:W3CDTF">2014-11-28T17:22:00Z</dcterms:created>
  <dcterms:modified xsi:type="dcterms:W3CDTF">2020-02-07T05:42:00Z</dcterms:modified>
</cp:coreProperties>
</file>