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F21" w:rsidRDefault="00D81F21" w:rsidP="006936FB">
      <w:pPr>
        <w:jc w:val="both"/>
        <w:rPr>
          <w:rFonts w:ascii="Times New Roman" w:hAnsi="Times New Roman" w:cs="Times New Roman"/>
          <w:b/>
          <w:sz w:val="24"/>
          <w:szCs w:val="24"/>
        </w:rPr>
      </w:pPr>
      <w:r w:rsidRPr="00D81F21">
        <w:rPr>
          <w:rFonts w:ascii="Times New Roman" w:hAnsi="Times New Roman" w:cs="Times New Roman"/>
          <w:b/>
          <w:sz w:val="24"/>
          <w:szCs w:val="24"/>
        </w:rPr>
        <w:t xml:space="preserve">Contexte </w:t>
      </w:r>
      <w:r w:rsidR="00B25681">
        <w:rPr>
          <w:rFonts w:ascii="Times New Roman" w:hAnsi="Times New Roman" w:cs="Times New Roman"/>
          <w:b/>
          <w:sz w:val="24"/>
          <w:szCs w:val="24"/>
        </w:rPr>
        <w:t>et justification de la</w:t>
      </w:r>
      <w:r w:rsidRPr="00D81F21">
        <w:rPr>
          <w:rFonts w:ascii="Times New Roman" w:hAnsi="Times New Roman" w:cs="Times New Roman"/>
          <w:b/>
          <w:sz w:val="24"/>
          <w:szCs w:val="24"/>
        </w:rPr>
        <w:t xml:space="preserve"> dotation financière pour relever les prix et les quantités des produits de consommation dans le cadre de l’enquête NSU</w:t>
      </w:r>
    </w:p>
    <w:p w:rsidR="00D81F21" w:rsidRPr="00D81F21" w:rsidRDefault="00D81F21" w:rsidP="006936FB">
      <w:pPr>
        <w:jc w:val="both"/>
        <w:rPr>
          <w:rFonts w:ascii="Times New Roman" w:hAnsi="Times New Roman" w:cs="Times New Roman"/>
          <w:sz w:val="24"/>
          <w:szCs w:val="24"/>
        </w:rPr>
      </w:pPr>
    </w:p>
    <w:p w:rsidR="00562182" w:rsidRDefault="008661E4" w:rsidP="006936FB">
      <w:pPr>
        <w:jc w:val="both"/>
        <w:rPr>
          <w:rFonts w:ascii="Times New Roman" w:hAnsi="Times New Roman" w:cs="Times New Roman"/>
        </w:rPr>
      </w:pPr>
      <w:r>
        <w:rPr>
          <w:rFonts w:ascii="Times New Roman" w:hAnsi="Times New Roman" w:cs="Times New Roman"/>
          <w:sz w:val="24"/>
          <w:szCs w:val="24"/>
        </w:rPr>
        <w:t xml:space="preserve">Les enquêtes sur les conditions de vie des ménages sont utilisées pour évaluer la pauvreté car elles présentent l’avantage de fournir non seulement les données sur les conditions de vie mais aussi des données sur la consommation en produits alimentaires des ménages. </w:t>
      </w:r>
      <w:r w:rsidR="00311687">
        <w:rPr>
          <w:rFonts w:ascii="Times New Roman" w:hAnsi="Times New Roman" w:cs="Times New Roman"/>
          <w:sz w:val="24"/>
          <w:szCs w:val="24"/>
        </w:rPr>
        <w:t xml:space="preserve">Les enquêteurs ont ainsi pour mission de recueillir auprès des ménages, les quantités d’aliments consommés. </w:t>
      </w:r>
      <w:r w:rsidR="00311687">
        <w:rPr>
          <w:rFonts w:ascii="Times New Roman" w:hAnsi="Times New Roman" w:cs="Times New Roman"/>
        </w:rPr>
        <w:t>Les ménages déclarent certaines parties de la consommation alimentaire en quantité, soit parce que les ménages la prélèvent sur leurs stocks (stock de produits achetés ou de leur production propre), soit parce qu’il s’agit de cadeaux dont les ménages ignorent la valeur</w:t>
      </w:r>
      <w:r w:rsidR="00311687">
        <w:rPr>
          <w:rFonts w:ascii="Times New Roman" w:hAnsi="Times New Roman" w:cs="Times New Roman"/>
        </w:rPr>
        <w:t xml:space="preserve">. </w:t>
      </w:r>
      <w:r w:rsidR="00311687">
        <w:rPr>
          <w:rFonts w:ascii="Times New Roman" w:hAnsi="Times New Roman" w:cs="Times New Roman"/>
        </w:rPr>
        <w:t>Dans toutes ces situations, il est important de disposer des prix unitaires pour valoriser les quantités déclarées</w:t>
      </w:r>
      <w:r w:rsidR="00311687">
        <w:rPr>
          <w:rFonts w:ascii="Times New Roman" w:hAnsi="Times New Roman" w:cs="Times New Roman"/>
        </w:rPr>
        <w:t xml:space="preserve">. </w:t>
      </w:r>
      <w:r w:rsidR="00311687">
        <w:rPr>
          <w:rFonts w:ascii="Times New Roman" w:hAnsi="Times New Roman" w:cs="Times New Roman"/>
        </w:rPr>
        <w:t xml:space="preserve">Or ces quantités sont pour leur plus grande part déclarées en </w:t>
      </w:r>
      <w:r w:rsidR="00311687" w:rsidRPr="002557AA">
        <w:rPr>
          <w:rFonts w:ascii="Times New Roman" w:hAnsi="Times New Roman" w:cs="Times New Roman"/>
        </w:rPr>
        <w:t>unités de mesure non-</w:t>
      </w:r>
      <w:r w:rsidR="00311687">
        <w:rPr>
          <w:rFonts w:ascii="Times New Roman" w:hAnsi="Times New Roman" w:cs="Times New Roman"/>
        </w:rPr>
        <w:t xml:space="preserve">standards. </w:t>
      </w:r>
      <w:r w:rsidR="00562182">
        <w:rPr>
          <w:rFonts w:ascii="Times New Roman" w:hAnsi="Times New Roman" w:cs="Times New Roman"/>
        </w:rPr>
        <w:t>P</w:t>
      </w:r>
      <w:r w:rsidR="00311687" w:rsidRPr="002557AA">
        <w:rPr>
          <w:rFonts w:ascii="Times New Roman" w:hAnsi="Times New Roman" w:cs="Times New Roman"/>
        </w:rPr>
        <w:t>our limiter les erreurs de collecte, il est préférable de permettre aux répondants d’exprimer les quantités des produits consommés ou récoltés dans les unités auxquelles ils sont plus familiers</w:t>
      </w:r>
      <w:r w:rsidR="00311687">
        <w:rPr>
          <w:rFonts w:ascii="Times New Roman" w:hAnsi="Times New Roman" w:cs="Times New Roman"/>
        </w:rPr>
        <w:t>(tas, bol, boîte, etc.)</w:t>
      </w:r>
      <w:r w:rsidR="00311687" w:rsidRPr="002557AA">
        <w:rPr>
          <w:rFonts w:ascii="Times New Roman" w:hAnsi="Times New Roman" w:cs="Times New Roman"/>
        </w:rPr>
        <w:t xml:space="preserve">.Un des challenges majeurs de la </w:t>
      </w:r>
      <w:r w:rsidR="00311687">
        <w:rPr>
          <w:rFonts w:ascii="Times New Roman" w:hAnsi="Times New Roman" w:cs="Times New Roman"/>
        </w:rPr>
        <w:t xml:space="preserve">valorisation </w:t>
      </w:r>
      <w:r w:rsidR="00311687" w:rsidRPr="002557AA">
        <w:rPr>
          <w:rFonts w:ascii="Times New Roman" w:hAnsi="Times New Roman" w:cs="Times New Roman"/>
        </w:rPr>
        <w:t>de la consommation alimentaire</w:t>
      </w:r>
      <w:r w:rsidR="00311687">
        <w:rPr>
          <w:rFonts w:ascii="Times New Roman" w:hAnsi="Times New Roman" w:cs="Times New Roman"/>
        </w:rPr>
        <w:t xml:space="preserve"> </w:t>
      </w:r>
      <w:r w:rsidR="00311687" w:rsidRPr="002557AA">
        <w:rPr>
          <w:rFonts w:ascii="Times New Roman" w:hAnsi="Times New Roman" w:cs="Times New Roman"/>
        </w:rPr>
        <w:t xml:space="preserve">dans les enquêtes auprès des ménages est la conversion </w:t>
      </w:r>
      <w:r w:rsidR="00311687">
        <w:rPr>
          <w:rFonts w:ascii="Times New Roman" w:hAnsi="Times New Roman" w:cs="Times New Roman"/>
        </w:rPr>
        <w:t xml:space="preserve">en unités standards </w:t>
      </w:r>
      <w:r w:rsidR="00311687" w:rsidRPr="002557AA">
        <w:rPr>
          <w:rFonts w:ascii="Times New Roman" w:hAnsi="Times New Roman" w:cs="Times New Roman"/>
        </w:rPr>
        <w:t>des unités de mesure non-conventionnelles utilisées par les répondants durant les interviews</w:t>
      </w:r>
      <w:r w:rsidR="00562182">
        <w:rPr>
          <w:rFonts w:ascii="Times New Roman" w:hAnsi="Times New Roman" w:cs="Times New Roman"/>
        </w:rPr>
        <w:t>. L’enquête sur les unités non standards (NSU) permet de disposer par région et selon le milieu les facteurs de conversion des unités non standard en unités standard.</w:t>
      </w:r>
    </w:p>
    <w:p w:rsidR="000D3D7D" w:rsidRDefault="000D3D7D" w:rsidP="006936FB">
      <w:pPr>
        <w:jc w:val="both"/>
        <w:rPr>
          <w:rFonts w:ascii="Times New Roman" w:hAnsi="Times New Roman" w:cs="Times New Roman"/>
        </w:rPr>
      </w:pPr>
      <w:r>
        <w:rPr>
          <w:rFonts w:ascii="Times New Roman" w:hAnsi="Times New Roman" w:cs="Times New Roman"/>
        </w:rPr>
        <w:t xml:space="preserve">C’est dans ce cadre que l’enquête NSU a été réalisé à partir d’un échantillon de quatre-vingt (80) marchés répartis sur l’ensemble des 24 strates du Bénin. </w:t>
      </w:r>
    </w:p>
    <w:p w:rsidR="002A00EE" w:rsidRDefault="00F5235E" w:rsidP="006936FB">
      <w:pPr>
        <w:jc w:val="both"/>
        <w:rPr>
          <w:rFonts w:ascii="Times New Roman" w:hAnsi="Times New Roman" w:cs="Times New Roman"/>
        </w:rPr>
      </w:pPr>
      <w:r>
        <w:rPr>
          <w:rFonts w:ascii="Times New Roman" w:hAnsi="Times New Roman" w:cs="Times New Roman"/>
        </w:rPr>
        <w:t xml:space="preserve">Au total, 329 </w:t>
      </w:r>
      <w:r w:rsidR="00B25681">
        <w:rPr>
          <w:rFonts w:ascii="Times New Roman" w:hAnsi="Times New Roman" w:cs="Times New Roman"/>
        </w:rPr>
        <w:t>combinaisons produit</w:t>
      </w:r>
      <w:r>
        <w:rPr>
          <w:rFonts w:ascii="Times New Roman" w:hAnsi="Times New Roman" w:cs="Times New Roman"/>
        </w:rPr>
        <w:t>-</w:t>
      </w:r>
      <w:r w:rsidR="00B25681">
        <w:rPr>
          <w:rFonts w:ascii="Times New Roman" w:hAnsi="Times New Roman" w:cs="Times New Roman"/>
        </w:rPr>
        <w:t>unité</w:t>
      </w:r>
      <w:r>
        <w:rPr>
          <w:rFonts w:ascii="Times New Roman" w:hAnsi="Times New Roman" w:cs="Times New Roman"/>
        </w:rPr>
        <w:t xml:space="preserve"> ont été identifiées dans le cadre de l’enquête NSU au Bénin. En moyenne, par marché les agents enquêteurs ont pu </w:t>
      </w:r>
      <w:r w:rsidR="002A00EE">
        <w:rPr>
          <w:rFonts w:ascii="Times New Roman" w:hAnsi="Times New Roman" w:cs="Times New Roman"/>
        </w:rPr>
        <w:t>iden</w:t>
      </w:r>
      <w:r w:rsidR="00B25681">
        <w:rPr>
          <w:rFonts w:ascii="Times New Roman" w:hAnsi="Times New Roman" w:cs="Times New Roman"/>
        </w:rPr>
        <w:t>tifier 70 combinaisons produit-unité</w:t>
      </w:r>
      <w:r w:rsidR="002A00EE">
        <w:rPr>
          <w:rFonts w:ascii="Times New Roman" w:hAnsi="Times New Roman" w:cs="Times New Roman"/>
        </w:rPr>
        <w:t xml:space="preserve">. </w:t>
      </w:r>
    </w:p>
    <w:p w:rsidR="00F5235E" w:rsidRDefault="002A00EE" w:rsidP="006936FB">
      <w:pPr>
        <w:jc w:val="both"/>
        <w:rPr>
          <w:rFonts w:ascii="Times New Roman" w:hAnsi="Times New Roman" w:cs="Times New Roman"/>
        </w:rPr>
      </w:pPr>
      <w:r w:rsidRPr="002557AA">
        <w:rPr>
          <w:rFonts w:ascii="Times New Roman" w:hAnsi="Times New Roman" w:cs="Times New Roman"/>
        </w:rPr>
        <w:t>Lorsque l’agent enquêteur a trouvé un produit</w:t>
      </w:r>
      <w:r>
        <w:rPr>
          <w:rFonts w:ascii="Times New Roman" w:hAnsi="Times New Roman" w:cs="Times New Roman"/>
        </w:rPr>
        <w:t xml:space="preserve"> dans un marché</w:t>
      </w:r>
      <w:r w:rsidRPr="002557AA">
        <w:rPr>
          <w:rFonts w:ascii="Times New Roman" w:hAnsi="Times New Roman" w:cs="Times New Roman"/>
        </w:rPr>
        <w:t>, il doit peser chaque combinaison produit-unité. Afin d’encourager les commerçants à coopérer et permettre aux agents enquêteurs de peser les produits,</w:t>
      </w:r>
      <w:r>
        <w:rPr>
          <w:rFonts w:ascii="Times New Roman" w:hAnsi="Times New Roman" w:cs="Times New Roman"/>
        </w:rPr>
        <w:t xml:space="preserve"> </w:t>
      </w:r>
      <w:r w:rsidR="00F13444">
        <w:rPr>
          <w:rFonts w:ascii="Times New Roman" w:hAnsi="Times New Roman" w:cs="Times New Roman"/>
        </w:rPr>
        <w:t>l’enquêteur utilisera une</w:t>
      </w:r>
      <w:r w:rsidRPr="002557AA">
        <w:rPr>
          <w:rFonts w:ascii="Times New Roman" w:hAnsi="Times New Roman" w:cs="Times New Roman"/>
        </w:rPr>
        <w:t xml:space="preserve"> somme forfaitaire prévue pour les achats. Par exemple, devant un marchand de céréales, l’agent enquêteur achètera et pèsera un bol de riz avant de demander à mesurer le poids </w:t>
      </w:r>
      <w:r w:rsidR="00B25681">
        <w:rPr>
          <w:rFonts w:ascii="Times New Roman" w:hAnsi="Times New Roman" w:cs="Times New Roman"/>
        </w:rPr>
        <w:t>des autres combinaisons produit-unité</w:t>
      </w:r>
      <w:r w:rsidRPr="002557AA">
        <w:rPr>
          <w:rFonts w:ascii="Times New Roman" w:hAnsi="Times New Roman" w:cs="Times New Roman"/>
        </w:rPr>
        <w:t xml:space="preserve"> disponible</w:t>
      </w:r>
      <w:r w:rsidR="00F13444">
        <w:rPr>
          <w:rFonts w:ascii="Times New Roman" w:hAnsi="Times New Roman" w:cs="Times New Roman"/>
        </w:rPr>
        <w:t>s</w:t>
      </w:r>
      <w:r w:rsidRPr="002557AA">
        <w:rPr>
          <w:rFonts w:ascii="Times New Roman" w:hAnsi="Times New Roman" w:cs="Times New Roman"/>
        </w:rPr>
        <w:t xml:space="preserve"> chez le commerçant</w:t>
      </w:r>
      <w:r>
        <w:rPr>
          <w:rFonts w:ascii="Times New Roman" w:hAnsi="Times New Roman" w:cs="Times New Roman"/>
        </w:rPr>
        <w:t xml:space="preserve">. </w:t>
      </w:r>
      <w:r w:rsidR="00AC5864">
        <w:rPr>
          <w:rFonts w:ascii="Times New Roman" w:hAnsi="Times New Roman" w:cs="Times New Roman"/>
        </w:rPr>
        <w:t>Aussi, l</w:t>
      </w:r>
      <w:r>
        <w:rPr>
          <w:rFonts w:ascii="Times New Roman" w:hAnsi="Times New Roman" w:cs="Times New Roman"/>
        </w:rPr>
        <w:t>’expérience des enq</w:t>
      </w:r>
      <w:r w:rsidR="00AC5864">
        <w:rPr>
          <w:rFonts w:ascii="Times New Roman" w:hAnsi="Times New Roman" w:cs="Times New Roman"/>
        </w:rPr>
        <w:t>uêtes sur les prix a révélé que les agents enquêteurs doivent disposer d’une dotation financière pour acheter certains produits et les peser. Il s’agit des produits dont la manipulation lors des séances de pesée</w:t>
      </w:r>
      <w:r w:rsidR="00F13444">
        <w:rPr>
          <w:rFonts w:ascii="Times New Roman" w:hAnsi="Times New Roman" w:cs="Times New Roman"/>
        </w:rPr>
        <w:t>s ne peuvent plus être retournés</w:t>
      </w:r>
      <w:r w:rsidR="00AC5864">
        <w:rPr>
          <w:rFonts w:ascii="Times New Roman" w:hAnsi="Times New Roman" w:cs="Times New Roman"/>
        </w:rPr>
        <w:t xml:space="preserve"> dans les marchandises du vendeur. C’est le cas des légumes, des poissons, des condiments, des farines et des pains. </w:t>
      </w:r>
    </w:p>
    <w:p w:rsidR="00F13444" w:rsidRDefault="00F13444" w:rsidP="006936FB">
      <w:pPr>
        <w:jc w:val="both"/>
        <w:rPr>
          <w:rFonts w:ascii="Times New Roman" w:hAnsi="Times New Roman" w:cs="Times New Roman"/>
        </w:rPr>
      </w:pPr>
      <w:r>
        <w:rPr>
          <w:rFonts w:ascii="Times New Roman" w:hAnsi="Times New Roman" w:cs="Times New Roman"/>
        </w:rPr>
        <w:t>Un autre constat très important qu’il convient de relever est la mau</w:t>
      </w:r>
      <w:r w:rsidR="008E3E0D">
        <w:rPr>
          <w:rFonts w:ascii="Times New Roman" w:hAnsi="Times New Roman" w:cs="Times New Roman"/>
        </w:rPr>
        <w:t>vaise volonté de certains vendeu</w:t>
      </w:r>
      <w:r>
        <w:rPr>
          <w:rFonts w:ascii="Times New Roman" w:hAnsi="Times New Roman" w:cs="Times New Roman"/>
        </w:rPr>
        <w:t xml:space="preserve">rs qui n’y trouvent pas leur intérêt dans l’opération en communiquant tout simplement aux enquêteurs les faux prix. </w:t>
      </w:r>
      <w:r w:rsidR="008E3E0D">
        <w:rPr>
          <w:rFonts w:ascii="Times New Roman" w:hAnsi="Times New Roman" w:cs="Times New Roman"/>
        </w:rPr>
        <w:t>Le recours à une somme forfaitaire ou l’achat de certains produits constituent les méthodes généralement utilisées pour faciliter les relevés de prix et les pesées.</w:t>
      </w:r>
    </w:p>
    <w:p w:rsidR="008E3E0D" w:rsidRDefault="008E3E0D" w:rsidP="006936FB">
      <w:pPr>
        <w:jc w:val="both"/>
        <w:rPr>
          <w:rFonts w:ascii="Times New Roman" w:hAnsi="Times New Roman" w:cs="Times New Roman"/>
        </w:rPr>
      </w:pPr>
      <w:r>
        <w:rPr>
          <w:rFonts w:ascii="Times New Roman" w:hAnsi="Times New Roman" w:cs="Times New Roman"/>
        </w:rPr>
        <w:t>Dans ce cadre, une évaluation moyenne de la dotation par marché a été faite en tenant compte des produits susceptibles d’être achetés. Cette évaluation minimale ne tient pa</w:t>
      </w:r>
      <w:r w:rsidR="00051A47">
        <w:rPr>
          <w:rFonts w:ascii="Times New Roman" w:hAnsi="Times New Roman" w:cs="Times New Roman"/>
        </w:rPr>
        <w:t>s compte des trois relevés obligatoires par combinaison produit-unité. Aussi, il faut rappeler que l’évaluation n’a été fait</w:t>
      </w:r>
      <w:r w:rsidR="00AA54C1">
        <w:rPr>
          <w:rFonts w:ascii="Times New Roman" w:hAnsi="Times New Roman" w:cs="Times New Roman"/>
        </w:rPr>
        <w:t>e</w:t>
      </w:r>
      <w:r w:rsidR="00051A47">
        <w:rPr>
          <w:rFonts w:ascii="Times New Roman" w:hAnsi="Times New Roman" w:cs="Times New Roman"/>
        </w:rPr>
        <w:t xml:space="preserve"> qu’au niveau produit alors qu’un produit peut être combiné à plusieurs unités. Ceci amène les agents au vu de la contrainte budgétaire (15 000 FCFA par marché) à davantage négocier avec les vendeurs pour tenir dans les limites de la dotation allouée. </w:t>
      </w:r>
    </w:p>
    <w:p w:rsidR="00F13444" w:rsidRDefault="006936FB" w:rsidP="002A00EE">
      <w:pPr>
        <w:rPr>
          <w:rFonts w:ascii="Times New Roman" w:hAnsi="Times New Roman" w:cs="Times New Roman"/>
        </w:rPr>
      </w:pPr>
      <w:r>
        <w:rPr>
          <w:rFonts w:ascii="Times New Roman" w:hAnsi="Times New Roman" w:cs="Times New Roman"/>
        </w:rPr>
        <w:t>Il convient de préciser que les produits achetés par</w:t>
      </w:r>
      <w:r w:rsidR="00AF4190">
        <w:rPr>
          <w:rFonts w:ascii="Times New Roman" w:hAnsi="Times New Roman" w:cs="Times New Roman"/>
        </w:rPr>
        <w:t xml:space="preserve"> marché à partir de la dotation de 15 000 FCFA,</w:t>
      </w:r>
      <w:r>
        <w:rPr>
          <w:rFonts w:ascii="Times New Roman" w:hAnsi="Times New Roman" w:cs="Times New Roman"/>
        </w:rPr>
        <w:t xml:space="preserve"> </w:t>
      </w:r>
      <w:r w:rsidR="00AF4190">
        <w:rPr>
          <w:rFonts w:ascii="Times New Roman" w:hAnsi="Times New Roman" w:cs="Times New Roman"/>
        </w:rPr>
        <w:t>sont consommés par l’équipe composée de 5 personnes en charge du marché</w:t>
      </w:r>
      <w:r w:rsidR="00B25681">
        <w:rPr>
          <w:rFonts w:ascii="Times New Roman" w:hAnsi="Times New Roman" w:cs="Times New Roman"/>
        </w:rPr>
        <w:t>. Aussi, dans le contexte béninois, où, il est impossible de disposer d</w:t>
      </w:r>
      <w:r w:rsidR="00AA54C1">
        <w:rPr>
          <w:rFonts w:ascii="Times New Roman" w:hAnsi="Times New Roman" w:cs="Times New Roman"/>
        </w:rPr>
        <w:t>e facture auprès des vendeurs des</w:t>
      </w:r>
      <w:r w:rsidR="00B25681">
        <w:rPr>
          <w:rFonts w:ascii="Times New Roman" w:hAnsi="Times New Roman" w:cs="Times New Roman"/>
        </w:rPr>
        <w:t xml:space="preserve"> marchés, les fonds sont considérés comme perdus, car il serait impossible de les faire justifier.</w:t>
      </w:r>
    </w:p>
    <w:p w:rsidR="006277C1" w:rsidRPr="002F1A4D" w:rsidRDefault="002F1A4D" w:rsidP="002A00EE">
      <w:pPr>
        <w:rPr>
          <w:rFonts w:ascii="Times New Roman" w:hAnsi="Times New Roman" w:cs="Times New Roman"/>
          <w:b/>
        </w:rPr>
      </w:pPr>
      <w:r w:rsidRPr="002F1A4D">
        <w:rPr>
          <w:rFonts w:ascii="Times New Roman" w:hAnsi="Times New Roman" w:cs="Times New Roman"/>
          <w:b/>
        </w:rPr>
        <w:lastRenderedPageBreak/>
        <w:t xml:space="preserve">                     ANNEXE :</w:t>
      </w:r>
    </w:p>
    <w:p w:rsidR="002F1A4D" w:rsidRPr="002F1A4D" w:rsidRDefault="002F1A4D" w:rsidP="002A00EE">
      <w:pPr>
        <w:rPr>
          <w:rFonts w:ascii="Times New Roman" w:hAnsi="Times New Roman" w:cs="Times New Roman"/>
          <w:b/>
        </w:rPr>
      </w:pPr>
    </w:p>
    <w:p w:rsidR="00804D8A" w:rsidRDefault="002F1A4D" w:rsidP="002A00EE">
      <w:pPr>
        <w:rPr>
          <w:rFonts w:ascii="Times New Roman" w:hAnsi="Times New Roman" w:cs="Times New Roman"/>
          <w:b/>
        </w:rPr>
      </w:pPr>
      <w:r w:rsidRPr="002F1A4D">
        <w:rPr>
          <w:rFonts w:ascii="Times New Roman" w:hAnsi="Times New Roman" w:cs="Times New Roman"/>
          <w:b/>
        </w:rPr>
        <w:t>E</w:t>
      </w:r>
      <w:r w:rsidR="00804D8A">
        <w:rPr>
          <w:rFonts w:ascii="Times New Roman" w:hAnsi="Times New Roman" w:cs="Times New Roman"/>
          <w:b/>
        </w:rPr>
        <w:t>stimation</w:t>
      </w:r>
      <w:r w:rsidRPr="002F1A4D">
        <w:rPr>
          <w:rFonts w:ascii="Times New Roman" w:hAnsi="Times New Roman" w:cs="Times New Roman"/>
          <w:b/>
        </w:rPr>
        <w:t xml:space="preserve"> du coût moyen d’un marché NSU</w:t>
      </w:r>
    </w:p>
    <w:p w:rsidR="00804D8A" w:rsidRDefault="00804D8A" w:rsidP="00804D8A">
      <w:pPr>
        <w:rPr>
          <w:rFonts w:ascii="Times New Roman" w:hAnsi="Times New Roman" w:cs="Times New Roman"/>
        </w:rPr>
      </w:pPr>
    </w:p>
    <w:tbl>
      <w:tblPr>
        <w:tblW w:w="4880" w:type="dxa"/>
        <w:tblCellMar>
          <w:left w:w="70" w:type="dxa"/>
          <w:right w:w="70" w:type="dxa"/>
        </w:tblCellMar>
        <w:tblLook w:val="04A0" w:firstRow="1" w:lastRow="0" w:firstColumn="1" w:lastColumn="0" w:noHBand="0" w:noVBand="1"/>
      </w:tblPr>
      <w:tblGrid>
        <w:gridCol w:w="3820"/>
        <w:gridCol w:w="1060"/>
      </w:tblGrid>
      <w:tr w:rsidR="00804D8A" w:rsidRPr="00804D8A" w:rsidTr="00804D8A">
        <w:trPr>
          <w:trHeight w:val="315"/>
        </w:trPr>
        <w:tc>
          <w:tcPr>
            <w:tcW w:w="3820" w:type="dxa"/>
            <w:tcBorders>
              <w:top w:val="single" w:sz="4" w:space="0" w:color="auto"/>
              <w:left w:val="single" w:sz="4" w:space="0" w:color="auto"/>
              <w:bottom w:val="single" w:sz="4" w:space="0" w:color="auto"/>
              <w:right w:val="single" w:sz="4" w:space="0" w:color="auto"/>
            </w:tcBorders>
            <w:shd w:val="clear" w:color="000000" w:fill="FFFFFF"/>
            <w:hideMark/>
          </w:tcPr>
          <w:p w:rsidR="00804D8A" w:rsidRPr="00804D8A" w:rsidRDefault="00804D8A" w:rsidP="00804D8A">
            <w:pPr>
              <w:spacing w:after="0" w:line="240" w:lineRule="auto"/>
              <w:rPr>
                <w:rFonts w:ascii="Times New Roman" w:eastAsia="Times New Roman" w:hAnsi="Times New Roman" w:cs="Times New Roman"/>
                <w:b/>
                <w:bCs/>
                <w:sz w:val="24"/>
                <w:szCs w:val="24"/>
                <w:lang w:eastAsia="fr-FR"/>
              </w:rPr>
            </w:pPr>
            <w:r w:rsidRPr="00804D8A">
              <w:rPr>
                <w:rFonts w:ascii="Times New Roman" w:eastAsia="Times New Roman" w:hAnsi="Times New Roman" w:cs="Times New Roman"/>
                <w:b/>
                <w:bCs/>
                <w:sz w:val="24"/>
                <w:szCs w:val="24"/>
                <w:lang w:eastAsia="fr-FR"/>
              </w:rPr>
              <w:t>Produits</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b/>
                <w:bCs/>
                <w:sz w:val="24"/>
                <w:szCs w:val="24"/>
                <w:lang w:eastAsia="fr-FR"/>
              </w:rPr>
            </w:pPr>
            <w:r w:rsidRPr="00804D8A">
              <w:rPr>
                <w:rFonts w:ascii="Times New Roman" w:eastAsia="Times New Roman" w:hAnsi="Times New Roman" w:cs="Times New Roman"/>
                <w:b/>
                <w:bCs/>
                <w:sz w:val="24"/>
                <w:szCs w:val="24"/>
                <w:lang w:eastAsia="fr-FR"/>
              </w:rPr>
              <w:t>Prix</w:t>
            </w:r>
          </w:p>
        </w:tc>
      </w:tr>
      <w:tr w:rsidR="00804D8A" w:rsidRPr="00804D8A" w:rsidTr="00804D8A">
        <w:trPr>
          <w:trHeight w:val="330"/>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Riz importé grains longs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500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Riz importé grains brisés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600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Maïs en grain</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250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Mil</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400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Sorgho</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400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Farine de maïs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500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Farine de blé importé</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500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proofErr w:type="spellStart"/>
            <w:r w:rsidRPr="00804D8A">
              <w:rPr>
                <w:rFonts w:ascii="Times New Roman" w:eastAsia="Times New Roman" w:hAnsi="Times New Roman" w:cs="Times New Roman"/>
                <w:color w:val="000000"/>
                <w:sz w:val="24"/>
                <w:szCs w:val="24"/>
                <w:lang w:eastAsia="fr-FR"/>
              </w:rPr>
              <w:t>Mawè</w:t>
            </w:r>
            <w:proofErr w:type="spellEnd"/>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proofErr w:type="spellStart"/>
            <w:r w:rsidRPr="00804D8A">
              <w:rPr>
                <w:rFonts w:ascii="Times New Roman" w:eastAsia="Times New Roman" w:hAnsi="Times New Roman" w:cs="Times New Roman"/>
                <w:color w:val="000000"/>
                <w:sz w:val="24"/>
                <w:szCs w:val="24"/>
                <w:lang w:eastAsia="fr-FR"/>
              </w:rPr>
              <w:t>Agbéliman</w:t>
            </w:r>
            <w:proofErr w:type="spellEnd"/>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Akassa</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Pain moderne</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150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Pain traditionnel</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Beignets/Galettes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Carpe fraîche</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500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Chinchard (</w:t>
            </w:r>
            <w:proofErr w:type="spellStart"/>
            <w:r w:rsidRPr="00804D8A">
              <w:rPr>
                <w:rFonts w:ascii="Times New Roman" w:eastAsia="Times New Roman" w:hAnsi="Times New Roman" w:cs="Times New Roman"/>
                <w:color w:val="000000"/>
                <w:sz w:val="24"/>
                <w:szCs w:val="24"/>
                <w:lang w:eastAsia="fr-FR"/>
              </w:rPr>
              <w:t>Silivi</w:t>
            </w:r>
            <w:proofErr w:type="spellEnd"/>
            <w:r w:rsidRPr="00804D8A">
              <w:rPr>
                <w:rFonts w:ascii="Times New Roman" w:eastAsia="Times New Roman" w:hAnsi="Times New Roman" w:cs="Times New Roman"/>
                <w:color w:val="000000"/>
                <w:sz w:val="24"/>
                <w:szCs w:val="24"/>
                <w:lang w:eastAsia="fr-FR"/>
              </w:rPr>
              <w:t>) fumé</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500</w:t>
            </w:r>
          </w:p>
        </w:tc>
        <w:bookmarkStart w:id="0" w:name="_GoBack"/>
        <w:bookmarkEnd w:id="0"/>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proofErr w:type="spellStart"/>
            <w:r w:rsidRPr="00804D8A">
              <w:rPr>
                <w:rFonts w:ascii="Times New Roman" w:eastAsia="Times New Roman" w:hAnsi="Times New Roman" w:cs="Times New Roman"/>
                <w:color w:val="000000"/>
                <w:sz w:val="24"/>
                <w:szCs w:val="24"/>
                <w:lang w:eastAsia="fr-FR"/>
              </w:rPr>
              <w:t>Marquereau</w:t>
            </w:r>
            <w:proofErr w:type="spellEnd"/>
            <w:r w:rsidRPr="00804D8A">
              <w:rPr>
                <w:rFonts w:ascii="Times New Roman" w:eastAsia="Times New Roman" w:hAnsi="Times New Roman" w:cs="Times New Roman"/>
                <w:color w:val="000000"/>
                <w:sz w:val="24"/>
                <w:szCs w:val="24"/>
                <w:lang w:eastAsia="fr-FR"/>
              </w:rPr>
              <w:t xml:space="preserve"> (</w:t>
            </w:r>
            <w:proofErr w:type="spellStart"/>
            <w:r w:rsidRPr="00804D8A">
              <w:rPr>
                <w:rFonts w:ascii="Times New Roman" w:eastAsia="Times New Roman" w:hAnsi="Times New Roman" w:cs="Times New Roman"/>
                <w:color w:val="000000"/>
                <w:sz w:val="24"/>
                <w:szCs w:val="24"/>
                <w:lang w:eastAsia="fr-FR"/>
              </w:rPr>
              <w:t>salomon</w:t>
            </w:r>
            <w:proofErr w:type="spellEnd"/>
            <w:r w:rsidRPr="00804D8A">
              <w:rPr>
                <w:rFonts w:ascii="Times New Roman" w:eastAsia="Times New Roman" w:hAnsi="Times New Roman" w:cs="Times New Roman"/>
                <w:color w:val="000000"/>
                <w:sz w:val="24"/>
                <w:szCs w:val="24"/>
                <w:lang w:eastAsia="fr-FR"/>
              </w:rPr>
              <w:t>) fumé</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500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Sardinelles séchées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28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Crabes frais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 xml:space="preserve">Œufs </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Beurre de karité</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Mangue</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 xml:space="preserve">Orange </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Citron</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Avocats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300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Pastèque, Melon</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500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Dattes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Noix de coco</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150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Canne à sucre</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Salade (laitue)</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Choux</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300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Carotte</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 xml:space="preserve"> Haricot vert</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Concombre</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34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Aubergine, courges-courgettes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Poivron frais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Tomate fraîche</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lastRenderedPageBreak/>
              <w:t>Gombo frais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Gombo sec</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50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Oignon frais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Ail</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 xml:space="preserve">Feuilles d'oseille </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Feuilles de baobab</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sz w:val="24"/>
                <w:szCs w:val="24"/>
                <w:lang w:eastAsia="fr-FR"/>
              </w:rPr>
            </w:pPr>
            <w:proofErr w:type="spellStart"/>
            <w:r w:rsidRPr="00804D8A">
              <w:rPr>
                <w:rFonts w:ascii="Times New Roman" w:eastAsia="Times New Roman" w:hAnsi="Times New Roman" w:cs="Times New Roman"/>
                <w:sz w:val="24"/>
                <w:szCs w:val="24"/>
                <w:lang w:eastAsia="fr-FR"/>
              </w:rPr>
              <w:t>Gboman</w:t>
            </w:r>
            <w:proofErr w:type="spellEnd"/>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proofErr w:type="spellStart"/>
            <w:r w:rsidRPr="00804D8A">
              <w:rPr>
                <w:rFonts w:ascii="Times New Roman" w:eastAsia="Times New Roman" w:hAnsi="Times New Roman" w:cs="Times New Roman"/>
                <w:color w:val="000000"/>
                <w:sz w:val="24"/>
                <w:szCs w:val="24"/>
                <w:lang w:eastAsia="fr-FR"/>
              </w:rPr>
              <w:t>Ademe</w:t>
            </w:r>
            <w:proofErr w:type="spellEnd"/>
            <w:r w:rsidRPr="00804D8A">
              <w:rPr>
                <w:rFonts w:ascii="Times New Roman" w:eastAsia="Times New Roman" w:hAnsi="Times New Roman" w:cs="Times New Roman"/>
                <w:color w:val="000000"/>
                <w:sz w:val="24"/>
                <w:szCs w:val="24"/>
                <w:lang w:eastAsia="fr-FR"/>
              </w:rPr>
              <w:t xml:space="preserve"> (</w:t>
            </w:r>
            <w:proofErr w:type="spellStart"/>
            <w:r w:rsidRPr="00804D8A">
              <w:rPr>
                <w:rFonts w:ascii="Times New Roman" w:eastAsia="Times New Roman" w:hAnsi="Times New Roman" w:cs="Times New Roman"/>
                <w:color w:val="000000"/>
                <w:sz w:val="24"/>
                <w:szCs w:val="24"/>
                <w:lang w:eastAsia="fr-FR"/>
              </w:rPr>
              <w:t>Ninnouwi</w:t>
            </w:r>
            <w:proofErr w:type="spellEnd"/>
            <w:r w:rsidRPr="00804D8A">
              <w:rPr>
                <w:rFonts w:ascii="Times New Roman" w:eastAsia="Times New Roman" w:hAnsi="Times New Roman" w:cs="Times New Roman"/>
                <w:color w:val="000000"/>
                <w:sz w:val="24"/>
                <w:szCs w:val="24"/>
                <w:lang w:eastAsia="fr-FR"/>
              </w:rPr>
              <w:t>)</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50</w:t>
            </w:r>
          </w:p>
        </w:tc>
      </w:tr>
      <w:tr w:rsidR="00804D8A" w:rsidRPr="00804D8A" w:rsidTr="00804D8A">
        <w:trPr>
          <w:trHeight w:val="28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sz w:val="24"/>
                <w:szCs w:val="24"/>
                <w:lang w:eastAsia="fr-FR"/>
              </w:rPr>
            </w:pPr>
            <w:proofErr w:type="spellStart"/>
            <w:r w:rsidRPr="00804D8A">
              <w:rPr>
                <w:rFonts w:ascii="Times New Roman" w:eastAsia="Times New Roman" w:hAnsi="Times New Roman" w:cs="Times New Roman"/>
                <w:sz w:val="24"/>
                <w:szCs w:val="24"/>
                <w:lang w:eastAsia="fr-FR"/>
              </w:rPr>
              <w:t>Feuillle</w:t>
            </w:r>
            <w:proofErr w:type="spellEnd"/>
            <w:r w:rsidRPr="00804D8A">
              <w:rPr>
                <w:rFonts w:ascii="Times New Roman" w:eastAsia="Times New Roman" w:hAnsi="Times New Roman" w:cs="Times New Roman"/>
                <w:sz w:val="24"/>
                <w:szCs w:val="24"/>
                <w:lang w:eastAsia="fr-FR"/>
              </w:rPr>
              <w:t xml:space="preserve"> de manioc, Haricot, </w:t>
            </w:r>
            <w:proofErr w:type="spellStart"/>
            <w:r w:rsidRPr="00804D8A">
              <w:rPr>
                <w:rFonts w:ascii="Times New Roman" w:eastAsia="Times New Roman" w:hAnsi="Times New Roman" w:cs="Times New Roman"/>
                <w:sz w:val="24"/>
                <w:szCs w:val="24"/>
                <w:lang w:eastAsia="fr-FR"/>
              </w:rPr>
              <w:t>Moringa</w:t>
            </w:r>
            <w:proofErr w:type="spellEnd"/>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Niébé/Haricots secs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700</w:t>
            </w:r>
          </w:p>
        </w:tc>
      </w:tr>
      <w:tr w:rsidR="00804D8A" w:rsidRPr="00804D8A" w:rsidTr="00804D8A">
        <w:trPr>
          <w:trHeight w:val="300"/>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Arachides fraîches en coques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300</w:t>
            </w:r>
          </w:p>
        </w:tc>
      </w:tr>
      <w:tr w:rsidR="00804D8A" w:rsidRPr="00804D8A" w:rsidTr="00804D8A">
        <w:trPr>
          <w:trHeight w:val="34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Arachides décortiquées ou pilées</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500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Arachide grillée</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50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Pâte d'arachide</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Sésame (</w:t>
            </w:r>
            <w:proofErr w:type="spellStart"/>
            <w:r w:rsidRPr="00804D8A">
              <w:rPr>
                <w:rFonts w:ascii="Times New Roman" w:eastAsia="Times New Roman" w:hAnsi="Times New Roman" w:cs="Times New Roman"/>
                <w:color w:val="000000"/>
                <w:sz w:val="24"/>
                <w:szCs w:val="24"/>
                <w:lang w:eastAsia="fr-FR"/>
              </w:rPr>
              <w:t>Goussi</w:t>
            </w:r>
            <w:proofErr w:type="spellEnd"/>
            <w:r w:rsidRPr="00804D8A">
              <w:rPr>
                <w:rFonts w:ascii="Times New Roman" w:eastAsia="Times New Roman" w:hAnsi="Times New Roman" w:cs="Times New Roman"/>
                <w:color w:val="000000"/>
                <w:sz w:val="24"/>
                <w:szCs w:val="24"/>
                <w:lang w:eastAsia="fr-FR"/>
              </w:rPr>
              <w:t>)</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Noix de cajou</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Manioc</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Igname</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Patate douce</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200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Farines de manioc</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300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Gari</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300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Tapioca</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600</w:t>
            </w:r>
          </w:p>
        </w:tc>
      </w:tr>
      <w:tr w:rsidR="00804D8A" w:rsidRPr="00804D8A" w:rsidTr="00804D8A">
        <w:trPr>
          <w:trHeight w:val="34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 xml:space="preserve">Sucre poudre </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500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Sel</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300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Piment</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Gingembre</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28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proofErr w:type="spellStart"/>
            <w:r w:rsidRPr="00804D8A">
              <w:rPr>
                <w:rFonts w:ascii="Times New Roman" w:eastAsia="Times New Roman" w:hAnsi="Times New Roman" w:cs="Times New Roman"/>
                <w:color w:val="000000"/>
                <w:sz w:val="24"/>
                <w:szCs w:val="24"/>
                <w:lang w:eastAsia="fr-FR"/>
              </w:rPr>
              <w:t>Afintin</w:t>
            </w:r>
            <w:proofErr w:type="spellEnd"/>
            <w:r w:rsidRPr="00804D8A">
              <w:rPr>
                <w:rFonts w:ascii="Times New Roman" w:eastAsia="Times New Roman" w:hAnsi="Times New Roman" w:cs="Times New Roman"/>
                <w:color w:val="000000"/>
                <w:sz w:val="24"/>
                <w:szCs w:val="24"/>
                <w:lang w:eastAsia="fr-FR"/>
              </w:rPr>
              <w:t xml:space="preserve"> (Moutarde africaine)</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rPr>
                <w:rFonts w:ascii="Times New Roman" w:eastAsia="Times New Roman" w:hAnsi="Times New Roman" w:cs="Times New Roman"/>
                <w:color w:val="000000"/>
                <w:sz w:val="24"/>
                <w:szCs w:val="24"/>
                <w:lang w:eastAsia="fr-FR"/>
              </w:rPr>
            </w:pPr>
            <w:r w:rsidRPr="00804D8A">
              <w:rPr>
                <w:rFonts w:ascii="Times New Roman" w:eastAsia="Times New Roman" w:hAnsi="Times New Roman" w:cs="Times New Roman"/>
                <w:color w:val="000000"/>
                <w:sz w:val="24"/>
                <w:szCs w:val="24"/>
                <w:lang w:eastAsia="fr-FR"/>
              </w:rPr>
              <w:t>Noix de cola</w:t>
            </w:r>
          </w:p>
        </w:tc>
        <w:tc>
          <w:tcPr>
            <w:tcW w:w="1060" w:type="dxa"/>
            <w:tcBorders>
              <w:top w:val="nil"/>
              <w:left w:val="nil"/>
              <w:bottom w:val="single" w:sz="4" w:space="0" w:color="auto"/>
              <w:right w:val="single" w:sz="4" w:space="0" w:color="auto"/>
            </w:tcBorders>
            <w:shd w:val="clear" w:color="000000" w:fill="FFFFFF"/>
            <w:vAlign w:val="center"/>
            <w:hideMark/>
          </w:tcPr>
          <w:p w:rsidR="00804D8A" w:rsidRPr="00804D8A" w:rsidRDefault="00804D8A" w:rsidP="00804D8A">
            <w:pPr>
              <w:spacing w:after="0" w:line="240" w:lineRule="auto"/>
              <w:jc w:val="center"/>
              <w:rPr>
                <w:rFonts w:ascii="Times New Roman" w:eastAsia="Times New Roman" w:hAnsi="Times New Roman" w:cs="Times New Roman"/>
                <w:sz w:val="24"/>
                <w:szCs w:val="24"/>
                <w:lang w:eastAsia="fr-FR"/>
              </w:rPr>
            </w:pPr>
            <w:r w:rsidRPr="00804D8A">
              <w:rPr>
                <w:rFonts w:ascii="Times New Roman" w:eastAsia="Times New Roman" w:hAnsi="Times New Roman" w:cs="Times New Roman"/>
                <w:sz w:val="24"/>
                <w:szCs w:val="24"/>
                <w:lang w:eastAsia="fr-FR"/>
              </w:rPr>
              <w:t>100</w:t>
            </w:r>
          </w:p>
        </w:tc>
      </w:tr>
      <w:tr w:rsidR="00804D8A" w:rsidRPr="00804D8A" w:rsidTr="00804D8A">
        <w:trPr>
          <w:trHeight w:val="31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04D8A" w:rsidRPr="00804D8A" w:rsidRDefault="00804D8A" w:rsidP="00804D8A">
            <w:pPr>
              <w:spacing w:after="0" w:line="240" w:lineRule="auto"/>
              <w:rPr>
                <w:rFonts w:ascii="Times New Roman" w:eastAsia="Times New Roman" w:hAnsi="Times New Roman" w:cs="Times New Roman"/>
                <w:b/>
                <w:bCs/>
                <w:sz w:val="24"/>
                <w:szCs w:val="24"/>
                <w:lang w:eastAsia="fr-FR"/>
              </w:rPr>
            </w:pPr>
            <w:r w:rsidRPr="00804D8A">
              <w:rPr>
                <w:rFonts w:ascii="Times New Roman" w:eastAsia="Times New Roman" w:hAnsi="Times New Roman" w:cs="Times New Roman"/>
                <w:b/>
                <w:bCs/>
                <w:sz w:val="24"/>
                <w:szCs w:val="24"/>
                <w:lang w:eastAsia="fr-FR"/>
              </w:rPr>
              <w:t>Total des achats</w:t>
            </w:r>
          </w:p>
        </w:tc>
        <w:tc>
          <w:tcPr>
            <w:tcW w:w="1060" w:type="dxa"/>
            <w:tcBorders>
              <w:top w:val="nil"/>
              <w:left w:val="nil"/>
              <w:bottom w:val="single" w:sz="4" w:space="0" w:color="auto"/>
              <w:right w:val="single" w:sz="4" w:space="0" w:color="auto"/>
            </w:tcBorders>
            <w:shd w:val="clear" w:color="auto" w:fill="auto"/>
            <w:noWrap/>
            <w:vAlign w:val="bottom"/>
            <w:hideMark/>
          </w:tcPr>
          <w:p w:rsidR="00804D8A" w:rsidRPr="00804D8A" w:rsidRDefault="00804D8A" w:rsidP="00804D8A">
            <w:pPr>
              <w:spacing w:after="0" w:line="240" w:lineRule="auto"/>
              <w:jc w:val="center"/>
              <w:rPr>
                <w:rFonts w:ascii="Times New Roman" w:eastAsia="Times New Roman" w:hAnsi="Times New Roman" w:cs="Times New Roman"/>
                <w:b/>
                <w:bCs/>
                <w:sz w:val="24"/>
                <w:szCs w:val="24"/>
                <w:lang w:eastAsia="fr-FR"/>
              </w:rPr>
            </w:pPr>
            <w:r w:rsidRPr="00804D8A">
              <w:rPr>
                <w:rFonts w:ascii="Times New Roman" w:eastAsia="Times New Roman" w:hAnsi="Times New Roman" w:cs="Times New Roman"/>
                <w:b/>
                <w:bCs/>
                <w:sz w:val="24"/>
                <w:szCs w:val="24"/>
                <w:lang w:eastAsia="fr-FR"/>
              </w:rPr>
              <w:t>15000</w:t>
            </w:r>
          </w:p>
        </w:tc>
      </w:tr>
    </w:tbl>
    <w:p w:rsidR="002F1A4D" w:rsidRPr="00804D8A" w:rsidRDefault="002F1A4D" w:rsidP="00804D8A">
      <w:pPr>
        <w:rPr>
          <w:rFonts w:ascii="Times New Roman" w:hAnsi="Times New Roman" w:cs="Times New Roman"/>
        </w:rPr>
      </w:pPr>
    </w:p>
    <w:sectPr w:rsidR="002F1A4D" w:rsidRPr="00804D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71E" w:rsidRDefault="0093071E" w:rsidP="006277C1">
      <w:pPr>
        <w:spacing w:after="0" w:line="240" w:lineRule="auto"/>
      </w:pPr>
      <w:r>
        <w:separator/>
      </w:r>
    </w:p>
  </w:endnote>
  <w:endnote w:type="continuationSeparator" w:id="0">
    <w:p w:rsidR="0093071E" w:rsidRDefault="0093071E" w:rsidP="0062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71E" w:rsidRDefault="0093071E" w:rsidP="006277C1">
      <w:pPr>
        <w:spacing w:after="0" w:line="240" w:lineRule="auto"/>
      </w:pPr>
      <w:r>
        <w:separator/>
      </w:r>
    </w:p>
  </w:footnote>
  <w:footnote w:type="continuationSeparator" w:id="0">
    <w:p w:rsidR="0093071E" w:rsidRDefault="0093071E" w:rsidP="006277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F21"/>
    <w:rsid w:val="00051A47"/>
    <w:rsid w:val="000D3D7D"/>
    <w:rsid w:val="002A00EE"/>
    <w:rsid w:val="002F1A4D"/>
    <w:rsid w:val="00311687"/>
    <w:rsid w:val="00562182"/>
    <w:rsid w:val="006277C1"/>
    <w:rsid w:val="006936FB"/>
    <w:rsid w:val="00804D8A"/>
    <w:rsid w:val="008661E4"/>
    <w:rsid w:val="008E3E0D"/>
    <w:rsid w:val="0093071E"/>
    <w:rsid w:val="009D0484"/>
    <w:rsid w:val="00AA54C1"/>
    <w:rsid w:val="00AC5864"/>
    <w:rsid w:val="00AF4190"/>
    <w:rsid w:val="00B25681"/>
    <w:rsid w:val="00D81F21"/>
    <w:rsid w:val="00F13444"/>
    <w:rsid w:val="00F30F5E"/>
    <w:rsid w:val="00F523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71C5D-72A4-44E6-A818-5DFEBD02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77C1"/>
    <w:pPr>
      <w:tabs>
        <w:tab w:val="center" w:pos="4536"/>
        <w:tab w:val="right" w:pos="9072"/>
      </w:tabs>
      <w:spacing w:after="0" w:line="240" w:lineRule="auto"/>
    </w:pPr>
  </w:style>
  <w:style w:type="character" w:customStyle="1" w:styleId="En-tteCar">
    <w:name w:val="En-tête Car"/>
    <w:basedOn w:val="Policepardfaut"/>
    <w:link w:val="En-tte"/>
    <w:uiPriority w:val="99"/>
    <w:rsid w:val="006277C1"/>
  </w:style>
  <w:style w:type="paragraph" w:styleId="Pieddepage">
    <w:name w:val="footer"/>
    <w:basedOn w:val="Normal"/>
    <w:link w:val="PieddepageCar"/>
    <w:uiPriority w:val="99"/>
    <w:unhideWhenUsed/>
    <w:rsid w:val="006277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3</Pages>
  <Words>848</Words>
  <Characters>4665</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service-prix</dc:creator>
  <cp:keywords/>
  <dc:description/>
  <cp:lastModifiedBy>service-prix</cp:lastModifiedBy>
  <cp:revision>6</cp:revision>
  <dcterms:created xsi:type="dcterms:W3CDTF">2018-05-30T14:50:00Z</dcterms:created>
  <dcterms:modified xsi:type="dcterms:W3CDTF">2018-05-30T20:53:00Z</dcterms:modified>
</cp:coreProperties>
</file>