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33"/>
        <w:gridCol w:w="5050"/>
      </w:tblGrid>
      <w:tr w:rsidR="004A6E9F" w14:paraId="61B05AD3" w14:textId="77777777" w:rsidTr="003D2A11">
        <w:trPr>
          <w:trHeight w:val="450"/>
        </w:trPr>
        <w:tc>
          <w:tcPr>
            <w:tcW w:w="978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73C1824B" w14:textId="77777777" w:rsidR="004A6E9F" w:rsidRPr="004A6E9F" w:rsidRDefault="004A6E9F" w:rsidP="002F3F34">
            <w:pPr>
              <w:tabs>
                <w:tab w:val="center" w:pos="4536"/>
                <w:tab w:val="right" w:pos="9072"/>
              </w:tabs>
              <w:spacing w:after="60"/>
              <w:jc w:val="center"/>
              <w:rPr>
                <w:b/>
              </w:rPr>
            </w:pPr>
            <w:bookmarkStart w:id="0" w:name="_Toc411187672"/>
            <w:bookmarkStart w:id="1" w:name="_Toc403929798"/>
            <w:bookmarkStart w:id="2" w:name="_Toc403933507"/>
            <w:bookmarkStart w:id="3" w:name="_Toc514273733"/>
            <w:r w:rsidRPr="004A6E9F">
              <w:rPr>
                <w:b/>
              </w:rPr>
              <w:t>REPUBLIQUE DU BENIN</w:t>
            </w:r>
          </w:p>
        </w:tc>
      </w:tr>
      <w:tr w:rsidR="004A6E9F" w14:paraId="22501ACE" w14:textId="77777777" w:rsidTr="003D2A11">
        <w:trPr>
          <w:trHeight w:val="215"/>
        </w:trPr>
        <w:tc>
          <w:tcPr>
            <w:tcW w:w="978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59939ED" w14:textId="77777777" w:rsidR="004A6E9F" w:rsidRPr="004A6E9F" w:rsidRDefault="004A6E9F" w:rsidP="002F3F34">
            <w:pPr>
              <w:tabs>
                <w:tab w:val="center" w:pos="4536"/>
                <w:tab w:val="right" w:pos="9072"/>
              </w:tabs>
              <w:spacing w:after="60"/>
              <w:jc w:val="center"/>
              <w:rPr>
                <w:rFonts w:cs="Calibri"/>
                <w:b/>
              </w:rPr>
            </w:pPr>
          </w:p>
        </w:tc>
      </w:tr>
      <w:tr w:rsidR="004A6E9F" w14:paraId="46A5FFBA" w14:textId="77777777" w:rsidTr="003D2A11">
        <w:trPr>
          <w:trHeight w:val="366"/>
        </w:trPr>
        <w:tc>
          <w:tcPr>
            <w:tcW w:w="4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76212547" w14:textId="77777777" w:rsidR="004A6E9F" w:rsidRPr="004A6E9F" w:rsidRDefault="004A6E9F" w:rsidP="002F3F34">
            <w:pPr>
              <w:tabs>
                <w:tab w:val="center" w:pos="4536"/>
                <w:tab w:val="right" w:pos="9072"/>
              </w:tabs>
              <w:spacing w:after="60"/>
              <w:jc w:val="center"/>
              <w:rPr>
                <w:rFonts w:cs="Calibri"/>
                <w:b/>
              </w:rPr>
            </w:pPr>
            <w:r w:rsidRPr="004A6E9F">
              <w:rPr>
                <w:rFonts w:cs="Calibri"/>
                <w:b/>
              </w:rPr>
              <w:t>PRESIDENCE DE LA REPUBLIQUE</w:t>
            </w:r>
          </w:p>
        </w:tc>
        <w:tc>
          <w:tcPr>
            <w:tcW w:w="5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70A009D4" w14:textId="77777777" w:rsidR="004A6E9F" w:rsidRPr="004A6E9F" w:rsidRDefault="004A6E9F" w:rsidP="002F3F34">
            <w:pPr>
              <w:tabs>
                <w:tab w:val="center" w:pos="4536"/>
                <w:tab w:val="right" w:pos="9072"/>
              </w:tabs>
              <w:spacing w:after="60"/>
              <w:jc w:val="center"/>
              <w:rPr>
                <w:rFonts w:cs="Calibri"/>
                <w:b/>
              </w:rPr>
            </w:pPr>
            <w:r w:rsidRPr="004A6E9F">
              <w:rPr>
                <w:rFonts w:cs="Calibri"/>
                <w:b/>
              </w:rPr>
              <w:t>MINISTERE DU PLAN ET DU DEVELOPPEMENT</w:t>
            </w:r>
          </w:p>
        </w:tc>
      </w:tr>
      <w:tr w:rsidR="004A6E9F" w14:paraId="1C19BC33" w14:textId="77777777" w:rsidTr="003D2A11">
        <w:trPr>
          <w:trHeight w:val="617"/>
        </w:trPr>
        <w:tc>
          <w:tcPr>
            <w:tcW w:w="4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69506A32" w14:textId="77777777" w:rsidR="004A6E9F" w:rsidRPr="004A6E9F" w:rsidRDefault="004A6E9F" w:rsidP="002F3F34">
            <w:pPr>
              <w:tabs>
                <w:tab w:val="center" w:pos="4536"/>
                <w:tab w:val="right" w:pos="9072"/>
              </w:tabs>
              <w:spacing w:after="60"/>
              <w:jc w:val="center"/>
              <w:rPr>
                <w:rFonts w:cs="Calibri"/>
                <w:b/>
                <w:lang w:val="en-US"/>
              </w:rPr>
            </w:pPr>
            <w:r w:rsidRPr="004A6E9F">
              <w:rPr>
                <w:b/>
                <w:lang w:val="en-US"/>
              </w:rPr>
              <w:t xml:space="preserve">Millennium Challenge Account </w:t>
            </w:r>
            <w:proofErr w:type="spellStart"/>
            <w:r w:rsidRPr="004A6E9F">
              <w:rPr>
                <w:b/>
                <w:lang w:val="en-US"/>
              </w:rPr>
              <w:t>Bénin</w:t>
            </w:r>
            <w:proofErr w:type="spellEnd"/>
            <w:r w:rsidRPr="004A6E9F">
              <w:rPr>
                <w:b/>
                <w:lang w:val="en-US"/>
              </w:rPr>
              <w:t xml:space="preserve"> II</w:t>
            </w:r>
          </w:p>
        </w:tc>
        <w:tc>
          <w:tcPr>
            <w:tcW w:w="5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4D06E205" w14:textId="77777777" w:rsidR="004A6E9F" w:rsidRPr="004A6E9F" w:rsidRDefault="004A6E9F" w:rsidP="002F3F34">
            <w:pPr>
              <w:tabs>
                <w:tab w:val="center" w:pos="4536"/>
                <w:tab w:val="right" w:pos="9072"/>
              </w:tabs>
              <w:spacing w:after="60"/>
              <w:jc w:val="center"/>
              <w:rPr>
                <w:rFonts w:cs="Calibri"/>
                <w:b/>
              </w:rPr>
            </w:pPr>
            <w:r w:rsidRPr="004A6E9F">
              <w:rPr>
                <w:b/>
              </w:rPr>
              <w:t>Institut National de la Statistique et de l’Analyse Economique (INSAE)</w:t>
            </w:r>
          </w:p>
        </w:tc>
      </w:tr>
      <w:tr w:rsidR="004A6E9F" w14:paraId="627CB4FF" w14:textId="77777777" w:rsidTr="003D2A11">
        <w:trPr>
          <w:trHeight w:val="2642"/>
        </w:trPr>
        <w:tc>
          <w:tcPr>
            <w:tcW w:w="47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2255B6F6" w14:textId="01541572" w:rsidR="004A6E9F" w:rsidRPr="004A6E9F" w:rsidRDefault="004A6E9F">
            <w:pPr>
              <w:tabs>
                <w:tab w:val="center" w:pos="4536"/>
                <w:tab w:val="right" w:pos="9072"/>
              </w:tabs>
              <w:jc w:val="center"/>
              <w:rPr>
                <w:b/>
              </w:rPr>
            </w:pPr>
            <w:r w:rsidRPr="004A6E9F">
              <w:rPr>
                <w:b/>
                <w:noProof/>
                <w:lang w:eastAsia="fr-FR"/>
              </w:rPr>
              <w:drawing>
                <wp:inline distT="0" distB="0" distL="0" distR="0" wp14:anchorId="3A21828C" wp14:editId="1CB601B1">
                  <wp:extent cx="1483159" cy="1353787"/>
                  <wp:effectExtent l="0" t="0" r="0" b="0"/>
                  <wp:docPr id="7" name="Image 7" descr="22662F9F-C097-4505-9DD5-E6FD19DF7759@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662F9F-C097-4505-9DD5-E6FD19DF7759@ww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3159" cy="1353787"/>
                          </a:xfrm>
                          <a:prstGeom prst="rect">
                            <a:avLst/>
                          </a:prstGeom>
                          <a:noFill/>
                          <a:ln>
                            <a:noFill/>
                          </a:ln>
                        </pic:spPr>
                      </pic:pic>
                    </a:graphicData>
                  </a:graphic>
                </wp:inline>
              </w:drawing>
            </w:r>
          </w:p>
        </w:tc>
        <w:tc>
          <w:tcPr>
            <w:tcW w:w="50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hideMark/>
          </w:tcPr>
          <w:p w14:paraId="4D58CB51" w14:textId="5FAD0376" w:rsidR="004A6E9F" w:rsidRPr="004A6E9F" w:rsidRDefault="004A6E9F">
            <w:pPr>
              <w:tabs>
                <w:tab w:val="center" w:pos="4536"/>
                <w:tab w:val="right" w:pos="9072"/>
              </w:tabs>
              <w:rPr>
                <w:b/>
              </w:rPr>
            </w:pPr>
            <w:r w:rsidRPr="004A6E9F">
              <w:rPr>
                <w:noProof/>
                <w:lang w:eastAsia="fr-FR"/>
              </w:rPr>
              <w:drawing>
                <wp:anchor distT="0" distB="0" distL="114300" distR="114300" simplePos="0" relativeHeight="251662336" behindDoc="0" locked="0" layoutInCell="1" allowOverlap="1" wp14:anchorId="25D314F2" wp14:editId="7DC2D8D0">
                  <wp:simplePos x="0" y="0"/>
                  <wp:positionH relativeFrom="column">
                    <wp:posOffset>938291</wp:posOffset>
                  </wp:positionH>
                  <wp:positionV relativeFrom="paragraph">
                    <wp:posOffset>27709</wp:posOffset>
                  </wp:positionV>
                  <wp:extent cx="1676243" cy="1329434"/>
                  <wp:effectExtent l="0" t="0" r="0" b="4445"/>
                  <wp:wrapNone/>
                  <wp:docPr id="9" name="Image 9" descr="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INSAE[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81910" cy="1333928"/>
                          </a:xfrm>
                          <a:prstGeom prst="rect">
                            <a:avLst/>
                          </a:prstGeom>
                          <a:noFill/>
                        </pic:spPr>
                      </pic:pic>
                    </a:graphicData>
                  </a:graphic>
                  <wp14:sizeRelH relativeFrom="page">
                    <wp14:pctWidth>0</wp14:pctWidth>
                  </wp14:sizeRelH>
                  <wp14:sizeRelV relativeFrom="page">
                    <wp14:pctHeight>0</wp14:pctHeight>
                  </wp14:sizeRelV>
                </wp:anchor>
              </w:drawing>
            </w:r>
            <w:r w:rsidRPr="004A6E9F">
              <w:rPr>
                <w:noProof/>
                <w:lang w:eastAsia="fr-FR"/>
              </w:rPr>
              <mc:AlternateContent>
                <mc:Choice Requires="wps">
                  <w:drawing>
                    <wp:anchor distT="0" distB="0" distL="114300" distR="114300" simplePos="0" relativeHeight="251661312" behindDoc="0" locked="0" layoutInCell="1" allowOverlap="1" wp14:anchorId="2DD75D42" wp14:editId="061051C2">
                      <wp:simplePos x="0" y="0"/>
                      <wp:positionH relativeFrom="column">
                        <wp:posOffset>1519555</wp:posOffset>
                      </wp:positionH>
                      <wp:positionV relativeFrom="paragraph">
                        <wp:posOffset>1131570</wp:posOffset>
                      </wp:positionV>
                      <wp:extent cx="9144000" cy="2387600"/>
                      <wp:effectExtent l="0" t="0" r="0" b="0"/>
                      <wp:wrapNone/>
                      <wp:docPr id="8" name="Rectangle 8"/>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144000" cy="2387600"/>
                              </a:xfrm>
                              <a:prstGeom prst="rect">
                                <a:avLst/>
                              </a:prstGeom>
                            </wps:spPr>
                            <wps:bodyPr vert="horz" lIns="91440" tIns="45720" rIns="91440" bIns="45720" rtlCol="0" anchor="b">
                              <a:norm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E8B7218" id="Rectangle 8" o:spid="_x0000_s1026" style="position:absolute;margin-left:119.65pt;margin-top:89.1pt;width:10in;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" filled="f" stroked="f">
                      <o:lock v:ext="edit" grouping="t"/>
                    </v:rect>
                  </w:pict>
                </mc:Fallback>
              </mc:AlternateContent>
            </w:r>
          </w:p>
        </w:tc>
      </w:tr>
    </w:tbl>
    <w:p w14:paraId="5ACFB6B4" w14:textId="56BFC326" w:rsidR="004A6E9F" w:rsidRPr="007B7B5E" w:rsidRDefault="004A6E9F" w:rsidP="00F25F43">
      <w:pPr>
        <w:jc w:val="center"/>
      </w:pPr>
    </w:p>
    <w:p w14:paraId="1131C54F" w14:textId="77777777" w:rsidR="00F25F43" w:rsidRPr="007B7B5E" w:rsidRDefault="00F25F43" w:rsidP="00F25F43"/>
    <w:p w14:paraId="3814C050" w14:textId="77777777" w:rsidR="00F25F43" w:rsidRPr="007B7B5E" w:rsidRDefault="00F25F43" w:rsidP="00F25F43">
      <w:pPr>
        <w:shd w:val="clear" w:color="auto" w:fill="003366"/>
        <w:jc w:val="center"/>
        <w:rPr>
          <w:b/>
          <w:bCs/>
          <w:lang w:val="pt-BR"/>
        </w:rPr>
      </w:pPr>
    </w:p>
    <w:p w14:paraId="0F228153" w14:textId="77777777" w:rsidR="00F25F43" w:rsidRPr="007B7B5E" w:rsidRDefault="00F25F43" w:rsidP="00F25F43">
      <w:pPr>
        <w:spacing w:line="240" w:lineRule="auto"/>
        <w:jc w:val="center"/>
        <w:rPr>
          <w:b/>
          <w:bCs/>
        </w:rPr>
      </w:pPr>
    </w:p>
    <w:p w14:paraId="0F663F6B" w14:textId="6D5B5666" w:rsidR="001B1B3B" w:rsidRPr="006A2407" w:rsidRDefault="007B7B5E" w:rsidP="00F25F43">
      <w:pPr>
        <w:spacing w:line="240" w:lineRule="auto"/>
        <w:jc w:val="center"/>
        <w:rPr>
          <w:b/>
          <w:bCs/>
          <w:sz w:val="32"/>
          <w:szCs w:val="32"/>
        </w:rPr>
      </w:pPr>
      <w:bookmarkStart w:id="4" w:name="_Hlk44427303"/>
      <w:r w:rsidRPr="006A2407">
        <w:rPr>
          <w:b/>
          <w:bCs/>
          <w:sz w:val="32"/>
          <w:szCs w:val="32"/>
        </w:rPr>
        <w:t>COLLECTE DE DONNEES DE REFERENCE ET D’AMELIORATION DU MECANISME DE PRODUCTION DES INDICATEURS DE MCA-BENIN II</w:t>
      </w:r>
      <w:bookmarkEnd w:id="4"/>
    </w:p>
    <w:p w14:paraId="4B8772BC" w14:textId="05EC9ED1" w:rsidR="00F25F43" w:rsidRPr="007B7B5E" w:rsidRDefault="00F25F43" w:rsidP="00F25F43">
      <w:pPr>
        <w:jc w:val="center"/>
        <w:rPr>
          <w:b/>
          <w:bCs/>
        </w:rPr>
      </w:pPr>
    </w:p>
    <w:p w14:paraId="26496BB8" w14:textId="77777777" w:rsidR="00F25F43" w:rsidRPr="007B7B5E" w:rsidRDefault="00F25F43" w:rsidP="00F25F43">
      <w:pPr>
        <w:shd w:val="clear" w:color="auto" w:fill="003366"/>
        <w:jc w:val="center"/>
        <w:rPr>
          <w:b/>
          <w:bCs/>
        </w:rPr>
      </w:pPr>
    </w:p>
    <w:p w14:paraId="6BFDD239" w14:textId="77777777" w:rsidR="00ED19EA" w:rsidRDefault="00ED19EA" w:rsidP="00F25F43">
      <w:pPr>
        <w:jc w:val="center"/>
        <w:rPr>
          <w:rFonts w:cs="Arial"/>
          <w:b/>
          <w:bCs/>
          <w:sz w:val="24"/>
          <w:szCs w:val="24"/>
        </w:rPr>
      </w:pPr>
    </w:p>
    <w:p w14:paraId="437A4852" w14:textId="47C50280" w:rsidR="00F25F43" w:rsidRPr="008F35CF" w:rsidRDefault="00427327" w:rsidP="00F25F43">
      <w:pPr>
        <w:jc w:val="center"/>
        <w:rPr>
          <w:rFonts w:cs="Arial"/>
          <w:b/>
          <w:bCs/>
          <w:sz w:val="24"/>
          <w:szCs w:val="24"/>
        </w:rPr>
      </w:pPr>
      <w:r w:rsidRPr="008F35CF">
        <w:rPr>
          <w:rFonts w:cs="Arial"/>
          <w:b/>
          <w:bCs/>
          <w:sz w:val="24"/>
          <w:szCs w:val="24"/>
        </w:rPr>
        <w:t>R</w:t>
      </w:r>
      <w:r w:rsidR="007B7B5E" w:rsidRPr="008F35CF">
        <w:rPr>
          <w:rFonts w:cs="Arial"/>
          <w:b/>
          <w:bCs/>
          <w:sz w:val="24"/>
          <w:szCs w:val="24"/>
        </w:rPr>
        <w:t xml:space="preserve">apport </w:t>
      </w:r>
      <w:r w:rsidR="00084445" w:rsidRPr="008F35CF">
        <w:rPr>
          <w:rFonts w:cs="Arial"/>
          <w:b/>
          <w:bCs/>
          <w:sz w:val="24"/>
          <w:szCs w:val="24"/>
        </w:rPr>
        <w:t>préliminaire</w:t>
      </w:r>
    </w:p>
    <w:p w14:paraId="28EB0DEE" w14:textId="4EC2A97D" w:rsidR="00F25F43" w:rsidRDefault="00F25F43" w:rsidP="00F25F43">
      <w:pPr>
        <w:rPr>
          <w:b/>
          <w:bCs/>
          <w:shd w:val="clear" w:color="auto" w:fill="003366"/>
        </w:rPr>
      </w:pPr>
    </w:p>
    <w:p w14:paraId="1CECFF1F" w14:textId="77777777" w:rsidR="00B447AF" w:rsidRPr="007B7B5E" w:rsidRDefault="00B447AF" w:rsidP="00F25F43">
      <w:pPr>
        <w:rPr>
          <w:b/>
          <w:bCs/>
          <w:shd w:val="clear" w:color="auto" w:fill="003366"/>
        </w:rPr>
      </w:pPr>
    </w:p>
    <w:p w14:paraId="5C82228D" w14:textId="77777777" w:rsidR="00F25F43" w:rsidRPr="007B7B5E" w:rsidRDefault="00F25F43" w:rsidP="00F25F43">
      <w:pPr>
        <w:rPr>
          <w:b/>
          <w:bCs/>
          <w:shd w:val="clear" w:color="auto" w:fill="003366"/>
        </w:rPr>
      </w:pPr>
    </w:p>
    <w:p w14:paraId="6DA7BDB7" w14:textId="77777777" w:rsidR="00F25F43" w:rsidRPr="007B7B5E" w:rsidRDefault="00F25F43" w:rsidP="00F25F43">
      <w:pPr>
        <w:jc w:val="center"/>
        <w:rPr>
          <w:b/>
          <w:bCs/>
        </w:rPr>
      </w:pPr>
    </w:p>
    <w:p w14:paraId="28112EBF" w14:textId="77777777" w:rsidR="00ED19EA" w:rsidRDefault="00ED19EA" w:rsidP="00723C8F">
      <w:pPr>
        <w:spacing w:before="240"/>
        <w:jc w:val="center"/>
        <w:rPr>
          <w:b/>
          <w:bCs/>
        </w:rPr>
      </w:pPr>
    </w:p>
    <w:p w14:paraId="48C2CC3B" w14:textId="235A3BCF" w:rsidR="00ED19EA" w:rsidRDefault="00ED19EA" w:rsidP="00723C8F">
      <w:pPr>
        <w:spacing w:before="240"/>
        <w:jc w:val="center"/>
        <w:rPr>
          <w:b/>
          <w:bCs/>
        </w:rPr>
      </w:pPr>
    </w:p>
    <w:p w14:paraId="57B53097" w14:textId="77777777" w:rsidR="003D2A11" w:rsidRDefault="003D2A11" w:rsidP="00723C8F">
      <w:pPr>
        <w:spacing w:before="240"/>
        <w:jc w:val="center"/>
        <w:rPr>
          <w:b/>
          <w:bCs/>
        </w:rPr>
      </w:pPr>
    </w:p>
    <w:p w14:paraId="00969787" w14:textId="7C31BEBE" w:rsidR="00ED19EA" w:rsidRDefault="00643482" w:rsidP="003D2A11">
      <w:pPr>
        <w:jc w:val="center"/>
      </w:pPr>
      <w:r>
        <w:t>Janvier</w:t>
      </w:r>
      <w:r w:rsidR="005A5794" w:rsidRPr="007B7B5E">
        <w:t xml:space="preserve"> </w:t>
      </w:r>
      <w:r w:rsidR="00F25F43" w:rsidRPr="007B7B5E">
        <w:t>20</w:t>
      </w:r>
      <w:r w:rsidR="007B7B5E">
        <w:t>20</w:t>
      </w:r>
    </w:p>
    <w:p w14:paraId="6A4B251C" w14:textId="6292CA80" w:rsidR="006A2407" w:rsidRPr="006A2407" w:rsidRDefault="006A2407" w:rsidP="006639D2">
      <w:pPr>
        <w:spacing w:line="240" w:lineRule="auto"/>
        <w:jc w:val="center"/>
        <w:rPr>
          <w:b/>
          <w:bCs/>
          <w:sz w:val="28"/>
          <w:szCs w:val="28"/>
        </w:rPr>
      </w:pPr>
      <w:r w:rsidRPr="006A2407">
        <w:rPr>
          <w:b/>
          <w:bCs/>
          <w:sz w:val="28"/>
          <w:szCs w:val="28"/>
        </w:rPr>
        <w:lastRenderedPageBreak/>
        <w:t>SOMMAIRE</w:t>
      </w:r>
    </w:p>
    <w:sdt>
      <w:sdtPr>
        <w:rPr>
          <w:sz w:val="20"/>
          <w:szCs w:val="20"/>
        </w:rPr>
        <w:id w:val="-308636569"/>
        <w:docPartObj>
          <w:docPartGallery w:val="Table of Contents"/>
          <w:docPartUnique/>
        </w:docPartObj>
      </w:sdtPr>
      <w:sdtEndPr>
        <w:rPr>
          <w:b/>
          <w:bCs/>
          <w:sz w:val="22"/>
          <w:szCs w:val="22"/>
        </w:rPr>
      </w:sdtEndPr>
      <w:sdtContent>
        <w:p w14:paraId="1D00BBDB" w14:textId="1A829604" w:rsidR="006A2407" w:rsidRPr="00581B99" w:rsidRDefault="006A2407" w:rsidP="00581B99">
          <w:pPr>
            <w:rPr>
              <w:sz w:val="2"/>
              <w:szCs w:val="2"/>
            </w:rPr>
          </w:pPr>
        </w:p>
        <w:p w14:paraId="78B61F45" w14:textId="4746173D" w:rsidR="0080375C" w:rsidRDefault="00BB13D5">
          <w:pPr>
            <w:pStyle w:val="TM1"/>
            <w:tabs>
              <w:tab w:val="right" w:leader="dot" w:pos="9062"/>
            </w:tabs>
            <w:rPr>
              <w:rFonts w:asciiTheme="minorHAnsi" w:eastAsiaTheme="minorEastAsia" w:hAnsiTheme="minorHAnsi" w:cstheme="minorBidi"/>
              <w:noProof/>
              <w:lang w:eastAsia="fr-FR"/>
            </w:rPr>
          </w:pPr>
          <w:r>
            <w:rPr>
              <w:sz w:val="20"/>
              <w:szCs w:val="20"/>
            </w:rPr>
            <w:fldChar w:fldCharType="begin"/>
          </w:r>
          <w:r>
            <w:rPr>
              <w:sz w:val="20"/>
              <w:szCs w:val="20"/>
            </w:rPr>
            <w:instrText xml:space="preserve"> TOC \o "1-2" \h \z \u </w:instrText>
          </w:r>
          <w:r>
            <w:rPr>
              <w:sz w:val="20"/>
              <w:szCs w:val="20"/>
            </w:rPr>
            <w:fldChar w:fldCharType="separate"/>
          </w:r>
          <w:hyperlink w:anchor="_Toc64363276" w:history="1">
            <w:r w:rsidR="0080375C" w:rsidRPr="006A32E9">
              <w:rPr>
                <w:rStyle w:val="Lienhypertexte"/>
                <w:noProof/>
              </w:rPr>
              <w:t>LISTE DES TABLEAUX</w:t>
            </w:r>
            <w:r w:rsidR="0080375C">
              <w:rPr>
                <w:noProof/>
                <w:webHidden/>
              </w:rPr>
              <w:tab/>
            </w:r>
            <w:r w:rsidR="0080375C">
              <w:rPr>
                <w:noProof/>
                <w:webHidden/>
              </w:rPr>
              <w:fldChar w:fldCharType="begin"/>
            </w:r>
            <w:r w:rsidR="0080375C">
              <w:rPr>
                <w:noProof/>
                <w:webHidden/>
              </w:rPr>
              <w:instrText xml:space="preserve"> PAGEREF _Toc64363276 \h </w:instrText>
            </w:r>
            <w:r w:rsidR="0080375C">
              <w:rPr>
                <w:noProof/>
                <w:webHidden/>
              </w:rPr>
            </w:r>
            <w:r w:rsidR="0080375C">
              <w:rPr>
                <w:noProof/>
                <w:webHidden/>
              </w:rPr>
              <w:fldChar w:fldCharType="separate"/>
            </w:r>
            <w:r w:rsidR="0080375C">
              <w:rPr>
                <w:noProof/>
                <w:webHidden/>
              </w:rPr>
              <w:t>3</w:t>
            </w:r>
            <w:r w:rsidR="0080375C">
              <w:rPr>
                <w:noProof/>
                <w:webHidden/>
              </w:rPr>
              <w:fldChar w:fldCharType="end"/>
            </w:r>
          </w:hyperlink>
        </w:p>
        <w:p w14:paraId="7DDA89C8" w14:textId="2E8298AE" w:rsidR="0080375C" w:rsidRDefault="0080375C">
          <w:pPr>
            <w:pStyle w:val="TM1"/>
            <w:tabs>
              <w:tab w:val="right" w:leader="dot" w:pos="9062"/>
            </w:tabs>
            <w:rPr>
              <w:rFonts w:asciiTheme="minorHAnsi" w:eastAsiaTheme="minorEastAsia" w:hAnsiTheme="minorHAnsi" w:cstheme="minorBidi"/>
              <w:noProof/>
              <w:lang w:eastAsia="fr-FR"/>
            </w:rPr>
          </w:pPr>
          <w:hyperlink w:anchor="_Toc64363277" w:history="1">
            <w:r w:rsidRPr="006A32E9">
              <w:rPr>
                <w:rStyle w:val="Lienhypertexte"/>
                <w:noProof/>
              </w:rPr>
              <w:t>LISTE DES GRAPHIQUES</w:t>
            </w:r>
            <w:r>
              <w:rPr>
                <w:noProof/>
                <w:webHidden/>
              </w:rPr>
              <w:tab/>
            </w:r>
            <w:r>
              <w:rPr>
                <w:noProof/>
                <w:webHidden/>
              </w:rPr>
              <w:fldChar w:fldCharType="begin"/>
            </w:r>
            <w:r>
              <w:rPr>
                <w:noProof/>
                <w:webHidden/>
              </w:rPr>
              <w:instrText xml:space="preserve"> PAGEREF _Toc64363277 \h </w:instrText>
            </w:r>
            <w:r>
              <w:rPr>
                <w:noProof/>
                <w:webHidden/>
              </w:rPr>
            </w:r>
            <w:r>
              <w:rPr>
                <w:noProof/>
                <w:webHidden/>
              </w:rPr>
              <w:fldChar w:fldCharType="separate"/>
            </w:r>
            <w:r>
              <w:rPr>
                <w:noProof/>
                <w:webHidden/>
              </w:rPr>
              <w:t>4</w:t>
            </w:r>
            <w:r>
              <w:rPr>
                <w:noProof/>
                <w:webHidden/>
              </w:rPr>
              <w:fldChar w:fldCharType="end"/>
            </w:r>
          </w:hyperlink>
        </w:p>
        <w:p w14:paraId="43E4B744" w14:textId="2C608B02" w:rsidR="0080375C" w:rsidRDefault="0080375C">
          <w:pPr>
            <w:pStyle w:val="TM1"/>
            <w:tabs>
              <w:tab w:val="right" w:leader="dot" w:pos="9062"/>
            </w:tabs>
            <w:rPr>
              <w:rFonts w:asciiTheme="minorHAnsi" w:eastAsiaTheme="minorEastAsia" w:hAnsiTheme="minorHAnsi" w:cstheme="minorBidi"/>
              <w:noProof/>
              <w:lang w:eastAsia="fr-FR"/>
            </w:rPr>
          </w:pPr>
          <w:hyperlink w:anchor="_Toc64363278" w:history="1">
            <w:r w:rsidRPr="006A32E9">
              <w:rPr>
                <w:rStyle w:val="Lienhypertexte"/>
                <w:noProof/>
              </w:rPr>
              <w:t>LISTE DES SIGLES ET ABRÉVIATIONS</w:t>
            </w:r>
            <w:r>
              <w:rPr>
                <w:noProof/>
                <w:webHidden/>
              </w:rPr>
              <w:tab/>
            </w:r>
            <w:r>
              <w:rPr>
                <w:noProof/>
                <w:webHidden/>
              </w:rPr>
              <w:fldChar w:fldCharType="begin"/>
            </w:r>
            <w:r>
              <w:rPr>
                <w:noProof/>
                <w:webHidden/>
              </w:rPr>
              <w:instrText xml:space="preserve"> PAGEREF _Toc64363278 \h </w:instrText>
            </w:r>
            <w:r>
              <w:rPr>
                <w:noProof/>
                <w:webHidden/>
              </w:rPr>
            </w:r>
            <w:r>
              <w:rPr>
                <w:noProof/>
                <w:webHidden/>
              </w:rPr>
              <w:fldChar w:fldCharType="separate"/>
            </w:r>
            <w:r>
              <w:rPr>
                <w:noProof/>
                <w:webHidden/>
              </w:rPr>
              <w:t>5</w:t>
            </w:r>
            <w:r>
              <w:rPr>
                <w:noProof/>
                <w:webHidden/>
              </w:rPr>
              <w:fldChar w:fldCharType="end"/>
            </w:r>
          </w:hyperlink>
        </w:p>
        <w:p w14:paraId="38577E0D" w14:textId="61D09401" w:rsidR="0080375C" w:rsidRDefault="0080375C">
          <w:pPr>
            <w:pStyle w:val="TM1"/>
            <w:tabs>
              <w:tab w:val="right" w:leader="dot" w:pos="9062"/>
            </w:tabs>
            <w:rPr>
              <w:rFonts w:asciiTheme="minorHAnsi" w:eastAsiaTheme="minorEastAsia" w:hAnsiTheme="minorHAnsi" w:cstheme="minorBidi"/>
              <w:noProof/>
              <w:lang w:eastAsia="fr-FR"/>
            </w:rPr>
          </w:pPr>
          <w:hyperlink w:anchor="_Toc64363279" w:history="1">
            <w:r w:rsidRPr="006A32E9">
              <w:rPr>
                <w:rStyle w:val="Lienhypertexte"/>
                <w:noProof/>
              </w:rPr>
              <w:t>INTRODUCTION</w:t>
            </w:r>
            <w:r>
              <w:rPr>
                <w:noProof/>
                <w:webHidden/>
              </w:rPr>
              <w:tab/>
            </w:r>
            <w:r>
              <w:rPr>
                <w:noProof/>
                <w:webHidden/>
              </w:rPr>
              <w:fldChar w:fldCharType="begin"/>
            </w:r>
            <w:r>
              <w:rPr>
                <w:noProof/>
                <w:webHidden/>
              </w:rPr>
              <w:instrText xml:space="preserve"> PAGEREF _Toc64363279 \h </w:instrText>
            </w:r>
            <w:r>
              <w:rPr>
                <w:noProof/>
                <w:webHidden/>
              </w:rPr>
            </w:r>
            <w:r>
              <w:rPr>
                <w:noProof/>
                <w:webHidden/>
              </w:rPr>
              <w:fldChar w:fldCharType="separate"/>
            </w:r>
            <w:r>
              <w:rPr>
                <w:noProof/>
                <w:webHidden/>
              </w:rPr>
              <w:t>7</w:t>
            </w:r>
            <w:r>
              <w:rPr>
                <w:noProof/>
                <w:webHidden/>
              </w:rPr>
              <w:fldChar w:fldCharType="end"/>
            </w:r>
          </w:hyperlink>
        </w:p>
        <w:p w14:paraId="0F8B841B" w14:textId="3C334E37" w:rsidR="0080375C" w:rsidRDefault="0080375C">
          <w:pPr>
            <w:pStyle w:val="TM1"/>
            <w:tabs>
              <w:tab w:val="left" w:pos="440"/>
              <w:tab w:val="right" w:leader="dot" w:pos="9062"/>
            </w:tabs>
            <w:rPr>
              <w:rFonts w:asciiTheme="minorHAnsi" w:eastAsiaTheme="minorEastAsia" w:hAnsiTheme="minorHAnsi" w:cstheme="minorBidi"/>
              <w:noProof/>
              <w:lang w:eastAsia="fr-FR"/>
            </w:rPr>
          </w:pPr>
          <w:hyperlink w:anchor="_Toc64363280" w:history="1">
            <w:r w:rsidRPr="006A32E9">
              <w:rPr>
                <w:rStyle w:val="Lienhypertexte"/>
                <w:noProof/>
              </w:rPr>
              <w:t>I-</w:t>
            </w:r>
            <w:r>
              <w:rPr>
                <w:rFonts w:asciiTheme="minorHAnsi" w:eastAsiaTheme="minorEastAsia" w:hAnsiTheme="minorHAnsi" w:cstheme="minorBidi"/>
                <w:noProof/>
                <w:lang w:eastAsia="fr-FR"/>
              </w:rPr>
              <w:tab/>
            </w:r>
            <w:r w:rsidRPr="006A32E9">
              <w:rPr>
                <w:rStyle w:val="Lienhypertexte"/>
                <w:noProof/>
              </w:rPr>
              <w:t>ASPECTS METHODOLOGIQUES</w:t>
            </w:r>
            <w:r>
              <w:rPr>
                <w:noProof/>
                <w:webHidden/>
              </w:rPr>
              <w:tab/>
            </w:r>
            <w:r>
              <w:rPr>
                <w:noProof/>
                <w:webHidden/>
              </w:rPr>
              <w:fldChar w:fldCharType="begin"/>
            </w:r>
            <w:r>
              <w:rPr>
                <w:noProof/>
                <w:webHidden/>
              </w:rPr>
              <w:instrText xml:space="preserve"> PAGEREF _Toc64363280 \h </w:instrText>
            </w:r>
            <w:r>
              <w:rPr>
                <w:noProof/>
                <w:webHidden/>
              </w:rPr>
            </w:r>
            <w:r>
              <w:rPr>
                <w:noProof/>
                <w:webHidden/>
              </w:rPr>
              <w:fldChar w:fldCharType="separate"/>
            </w:r>
            <w:r>
              <w:rPr>
                <w:noProof/>
                <w:webHidden/>
              </w:rPr>
              <w:t>8</w:t>
            </w:r>
            <w:r>
              <w:rPr>
                <w:noProof/>
                <w:webHidden/>
              </w:rPr>
              <w:fldChar w:fldCharType="end"/>
            </w:r>
          </w:hyperlink>
        </w:p>
        <w:p w14:paraId="7657A8F1" w14:textId="4169851A" w:rsidR="0080375C" w:rsidRDefault="0080375C">
          <w:pPr>
            <w:pStyle w:val="TM2"/>
            <w:tabs>
              <w:tab w:val="left" w:pos="660"/>
              <w:tab w:val="right" w:leader="dot" w:pos="9062"/>
            </w:tabs>
            <w:rPr>
              <w:rFonts w:asciiTheme="minorHAnsi" w:eastAsiaTheme="minorEastAsia" w:hAnsiTheme="minorHAnsi" w:cstheme="minorBidi"/>
              <w:noProof/>
              <w:lang w:eastAsia="fr-FR"/>
            </w:rPr>
          </w:pPr>
          <w:hyperlink w:anchor="_Toc64363281" w:history="1">
            <w:r w:rsidRPr="006A32E9">
              <w:rPr>
                <w:rStyle w:val="Lienhypertexte"/>
                <w:noProof/>
              </w:rPr>
              <w:t>1.</w:t>
            </w:r>
            <w:r>
              <w:rPr>
                <w:rFonts w:asciiTheme="minorHAnsi" w:eastAsiaTheme="minorEastAsia" w:hAnsiTheme="minorHAnsi" w:cstheme="minorBidi"/>
                <w:noProof/>
                <w:lang w:eastAsia="fr-FR"/>
              </w:rPr>
              <w:tab/>
            </w:r>
            <w:r w:rsidRPr="006A32E9">
              <w:rPr>
                <w:rStyle w:val="Lienhypertexte"/>
                <w:noProof/>
              </w:rPr>
              <w:t>Dépouillement des sources administratives</w:t>
            </w:r>
            <w:r>
              <w:rPr>
                <w:noProof/>
                <w:webHidden/>
              </w:rPr>
              <w:tab/>
            </w:r>
            <w:r>
              <w:rPr>
                <w:noProof/>
                <w:webHidden/>
              </w:rPr>
              <w:fldChar w:fldCharType="begin"/>
            </w:r>
            <w:r>
              <w:rPr>
                <w:noProof/>
                <w:webHidden/>
              </w:rPr>
              <w:instrText xml:space="preserve"> PAGEREF _Toc64363281 \h </w:instrText>
            </w:r>
            <w:r>
              <w:rPr>
                <w:noProof/>
                <w:webHidden/>
              </w:rPr>
            </w:r>
            <w:r>
              <w:rPr>
                <w:noProof/>
                <w:webHidden/>
              </w:rPr>
              <w:fldChar w:fldCharType="separate"/>
            </w:r>
            <w:r>
              <w:rPr>
                <w:noProof/>
                <w:webHidden/>
              </w:rPr>
              <w:t>8</w:t>
            </w:r>
            <w:r>
              <w:rPr>
                <w:noProof/>
                <w:webHidden/>
              </w:rPr>
              <w:fldChar w:fldCharType="end"/>
            </w:r>
          </w:hyperlink>
        </w:p>
        <w:p w14:paraId="1BF91B0A" w14:textId="21E9F016" w:rsidR="0080375C" w:rsidRDefault="0080375C">
          <w:pPr>
            <w:pStyle w:val="TM2"/>
            <w:tabs>
              <w:tab w:val="left" w:pos="660"/>
              <w:tab w:val="right" w:leader="dot" w:pos="9062"/>
            </w:tabs>
            <w:rPr>
              <w:rFonts w:asciiTheme="minorHAnsi" w:eastAsiaTheme="minorEastAsia" w:hAnsiTheme="minorHAnsi" w:cstheme="minorBidi"/>
              <w:noProof/>
              <w:lang w:eastAsia="fr-FR"/>
            </w:rPr>
          </w:pPr>
          <w:hyperlink w:anchor="_Toc64363282" w:history="1">
            <w:r w:rsidRPr="006A32E9">
              <w:rPr>
                <w:rStyle w:val="Lienhypertexte"/>
                <w:noProof/>
              </w:rPr>
              <w:t>2.</w:t>
            </w:r>
            <w:r>
              <w:rPr>
                <w:rFonts w:asciiTheme="minorHAnsi" w:eastAsiaTheme="minorEastAsia" w:hAnsiTheme="minorHAnsi" w:cstheme="minorBidi"/>
                <w:noProof/>
                <w:lang w:eastAsia="fr-FR"/>
              </w:rPr>
              <w:tab/>
            </w:r>
            <w:r w:rsidRPr="006A32E9">
              <w:rPr>
                <w:rStyle w:val="Lienhypertexte"/>
                <w:noProof/>
              </w:rPr>
              <w:t>Enquête auprès des ménages et des entreprises</w:t>
            </w:r>
            <w:r>
              <w:rPr>
                <w:noProof/>
                <w:webHidden/>
              </w:rPr>
              <w:tab/>
            </w:r>
            <w:r>
              <w:rPr>
                <w:noProof/>
                <w:webHidden/>
              </w:rPr>
              <w:fldChar w:fldCharType="begin"/>
            </w:r>
            <w:r>
              <w:rPr>
                <w:noProof/>
                <w:webHidden/>
              </w:rPr>
              <w:instrText xml:space="preserve"> PAGEREF _Toc64363282 \h </w:instrText>
            </w:r>
            <w:r>
              <w:rPr>
                <w:noProof/>
                <w:webHidden/>
              </w:rPr>
            </w:r>
            <w:r>
              <w:rPr>
                <w:noProof/>
                <w:webHidden/>
              </w:rPr>
              <w:fldChar w:fldCharType="separate"/>
            </w:r>
            <w:r>
              <w:rPr>
                <w:noProof/>
                <w:webHidden/>
              </w:rPr>
              <w:t>9</w:t>
            </w:r>
            <w:r>
              <w:rPr>
                <w:noProof/>
                <w:webHidden/>
              </w:rPr>
              <w:fldChar w:fldCharType="end"/>
            </w:r>
          </w:hyperlink>
        </w:p>
        <w:p w14:paraId="3E8F2147" w14:textId="7CB60F5E" w:rsidR="0080375C" w:rsidRDefault="0080375C">
          <w:pPr>
            <w:pStyle w:val="TM1"/>
            <w:tabs>
              <w:tab w:val="left" w:pos="440"/>
              <w:tab w:val="right" w:leader="dot" w:pos="9062"/>
            </w:tabs>
            <w:rPr>
              <w:rFonts w:asciiTheme="minorHAnsi" w:eastAsiaTheme="minorEastAsia" w:hAnsiTheme="minorHAnsi" w:cstheme="minorBidi"/>
              <w:noProof/>
              <w:lang w:eastAsia="fr-FR"/>
            </w:rPr>
          </w:pPr>
          <w:hyperlink w:anchor="_Toc64363283" w:history="1">
            <w:r w:rsidRPr="006A32E9">
              <w:rPr>
                <w:rStyle w:val="Lienhypertexte"/>
                <w:noProof/>
              </w:rPr>
              <w:t>II-</w:t>
            </w:r>
            <w:r>
              <w:rPr>
                <w:rFonts w:asciiTheme="minorHAnsi" w:eastAsiaTheme="minorEastAsia" w:hAnsiTheme="minorHAnsi" w:cstheme="minorBidi"/>
                <w:noProof/>
                <w:lang w:eastAsia="fr-FR"/>
              </w:rPr>
              <w:tab/>
            </w:r>
            <w:r w:rsidRPr="006A32E9">
              <w:rPr>
                <w:rStyle w:val="Lienhypertexte"/>
                <w:noProof/>
              </w:rPr>
              <w:t>INDICATEURS DE SOURCES ADMINISTRATIVES</w:t>
            </w:r>
            <w:r>
              <w:rPr>
                <w:noProof/>
                <w:webHidden/>
              </w:rPr>
              <w:tab/>
            </w:r>
            <w:r>
              <w:rPr>
                <w:noProof/>
                <w:webHidden/>
              </w:rPr>
              <w:fldChar w:fldCharType="begin"/>
            </w:r>
            <w:r>
              <w:rPr>
                <w:noProof/>
                <w:webHidden/>
              </w:rPr>
              <w:instrText xml:space="preserve"> PAGEREF _Toc64363283 \h </w:instrText>
            </w:r>
            <w:r>
              <w:rPr>
                <w:noProof/>
                <w:webHidden/>
              </w:rPr>
            </w:r>
            <w:r>
              <w:rPr>
                <w:noProof/>
                <w:webHidden/>
              </w:rPr>
              <w:fldChar w:fldCharType="separate"/>
            </w:r>
            <w:r>
              <w:rPr>
                <w:noProof/>
                <w:webHidden/>
              </w:rPr>
              <w:t>13</w:t>
            </w:r>
            <w:r>
              <w:rPr>
                <w:noProof/>
                <w:webHidden/>
              </w:rPr>
              <w:fldChar w:fldCharType="end"/>
            </w:r>
          </w:hyperlink>
        </w:p>
        <w:p w14:paraId="13FC880C" w14:textId="5EDF3333" w:rsidR="0080375C" w:rsidRDefault="0080375C">
          <w:pPr>
            <w:pStyle w:val="TM2"/>
            <w:tabs>
              <w:tab w:val="left" w:pos="660"/>
              <w:tab w:val="right" w:leader="dot" w:pos="9062"/>
            </w:tabs>
            <w:rPr>
              <w:rFonts w:asciiTheme="minorHAnsi" w:eastAsiaTheme="minorEastAsia" w:hAnsiTheme="minorHAnsi" w:cstheme="minorBidi"/>
              <w:noProof/>
              <w:lang w:eastAsia="fr-FR"/>
            </w:rPr>
          </w:pPr>
          <w:hyperlink w:anchor="_Toc64363284" w:history="1">
            <w:r w:rsidRPr="006A32E9">
              <w:rPr>
                <w:rStyle w:val="Lienhypertexte"/>
                <w:noProof/>
              </w:rPr>
              <w:t>1.</w:t>
            </w:r>
            <w:r>
              <w:rPr>
                <w:rFonts w:asciiTheme="minorHAnsi" w:eastAsiaTheme="minorEastAsia" w:hAnsiTheme="minorHAnsi" w:cstheme="minorBidi"/>
                <w:noProof/>
                <w:lang w:eastAsia="fr-FR"/>
              </w:rPr>
              <w:tab/>
            </w:r>
            <w:r w:rsidRPr="006A32E9">
              <w:rPr>
                <w:rStyle w:val="Lienhypertexte"/>
                <w:noProof/>
              </w:rPr>
              <w:t>DELAI MOYEN D’ETABLISSEMENT DES DEVIS (DMED)</w:t>
            </w:r>
            <w:r>
              <w:rPr>
                <w:noProof/>
                <w:webHidden/>
              </w:rPr>
              <w:tab/>
            </w:r>
            <w:r>
              <w:rPr>
                <w:noProof/>
                <w:webHidden/>
              </w:rPr>
              <w:fldChar w:fldCharType="begin"/>
            </w:r>
            <w:r>
              <w:rPr>
                <w:noProof/>
                <w:webHidden/>
              </w:rPr>
              <w:instrText xml:space="preserve"> PAGEREF _Toc64363284 \h </w:instrText>
            </w:r>
            <w:r>
              <w:rPr>
                <w:noProof/>
                <w:webHidden/>
              </w:rPr>
            </w:r>
            <w:r>
              <w:rPr>
                <w:noProof/>
                <w:webHidden/>
              </w:rPr>
              <w:fldChar w:fldCharType="separate"/>
            </w:r>
            <w:r>
              <w:rPr>
                <w:noProof/>
                <w:webHidden/>
              </w:rPr>
              <w:t>13</w:t>
            </w:r>
            <w:r>
              <w:rPr>
                <w:noProof/>
                <w:webHidden/>
              </w:rPr>
              <w:fldChar w:fldCharType="end"/>
            </w:r>
          </w:hyperlink>
        </w:p>
        <w:p w14:paraId="59FBF35F" w14:textId="5F1500D0" w:rsidR="0080375C" w:rsidRDefault="0080375C">
          <w:pPr>
            <w:pStyle w:val="TM2"/>
            <w:tabs>
              <w:tab w:val="left" w:pos="660"/>
              <w:tab w:val="right" w:leader="dot" w:pos="9062"/>
            </w:tabs>
            <w:rPr>
              <w:rFonts w:asciiTheme="minorHAnsi" w:eastAsiaTheme="minorEastAsia" w:hAnsiTheme="minorHAnsi" w:cstheme="minorBidi"/>
              <w:noProof/>
              <w:lang w:eastAsia="fr-FR"/>
            </w:rPr>
          </w:pPr>
          <w:hyperlink w:anchor="_Toc64363285" w:history="1">
            <w:r w:rsidRPr="006A32E9">
              <w:rPr>
                <w:rStyle w:val="Lienhypertexte"/>
                <w:noProof/>
              </w:rPr>
              <w:t>2.</w:t>
            </w:r>
            <w:r>
              <w:rPr>
                <w:rFonts w:asciiTheme="minorHAnsi" w:eastAsiaTheme="minorEastAsia" w:hAnsiTheme="minorHAnsi" w:cstheme="minorBidi"/>
                <w:noProof/>
                <w:lang w:eastAsia="fr-FR"/>
              </w:rPr>
              <w:tab/>
            </w:r>
            <w:r w:rsidRPr="006A32E9">
              <w:rPr>
                <w:rStyle w:val="Lienhypertexte"/>
                <w:noProof/>
              </w:rPr>
              <w:t>Délai moyen de branchement au réseau depuis la date de paiement du devis (DMBpd)</w:t>
            </w:r>
            <w:r>
              <w:rPr>
                <w:noProof/>
                <w:webHidden/>
              </w:rPr>
              <w:tab/>
            </w:r>
            <w:r>
              <w:rPr>
                <w:noProof/>
                <w:webHidden/>
              </w:rPr>
              <w:fldChar w:fldCharType="begin"/>
            </w:r>
            <w:r>
              <w:rPr>
                <w:noProof/>
                <w:webHidden/>
              </w:rPr>
              <w:instrText xml:space="preserve"> PAGEREF _Toc64363285 \h </w:instrText>
            </w:r>
            <w:r>
              <w:rPr>
                <w:noProof/>
                <w:webHidden/>
              </w:rPr>
            </w:r>
            <w:r>
              <w:rPr>
                <w:noProof/>
                <w:webHidden/>
              </w:rPr>
              <w:fldChar w:fldCharType="separate"/>
            </w:r>
            <w:r>
              <w:rPr>
                <w:noProof/>
                <w:webHidden/>
              </w:rPr>
              <w:t>17</w:t>
            </w:r>
            <w:r>
              <w:rPr>
                <w:noProof/>
                <w:webHidden/>
              </w:rPr>
              <w:fldChar w:fldCharType="end"/>
            </w:r>
          </w:hyperlink>
        </w:p>
        <w:p w14:paraId="31B47A80" w14:textId="54F1D504" w:rsidR="0080375C" w:rsidRDefault="0080375C">
          <w:pPr>
            <w:pStyle w:val="TM2"/>
            <w:tabs>
              <w:tab w:val="left" w:pos="660"/>
              <w:tab w:val="right" w:leader="dot" w:pos="9062"/>
            </w:tabs>
            <w:rPr>
              <w:rFonts w:asciiTheme="minorHAnsi" w:eastAsiaTheme="minorEastAsia" w:hAnsiTheme="minorHAnsi" w:cstheme="minorBidi"/>
              <w:noProof/>
              <w:lang w:eastAsia="fr-FR"/>
            </w:rPr>
          </w:pPr>
          <w:hyperlink w:anchor="_Toc64363286" w:history="1">
            <w:r w:rsidRPr="006A32E9">
              <w:rPr>
                <w:rStyle w:val="Lienhypertexte"/>
                <w:noProof/>
              </w:rPr>
              <w:t>3.</w:t>
            </w:r>
            <w:r>
              <w:rPr>
                <w:rFonts w:asciiTheme="minorHAnsi" w:eastAsiaTheme="minorEastAsia" w:hAnsiTheme="minorHAnsi" w:cstheme="minorBidi"/>
                <w:noProof/>
                <w:lang w:eastAsia="fr-FR"/>
              </w:rPr>
              <w:tab/>
            </w:r>
            <w:r w:rsidRPr="006A32E9">
              <w:rPr>
                <w:rStyle w:val="Lienhypertexte"/>
                <w:noProof/>
              </w:rPr>
              <w:t>Délai moyen de raccordement (extension) depuis la date de paiement du devis (DMRpd)</w:t>
            </w:r>
            <w:r>
              <w:rPr>
                <w:noProof/>
                <w:webHidden/>
              </w:rPr>
              <w:tab/>
            </w:r>
            <w:r>
              <w:rPr>
                <w:noProof/>
                <w:webHidden/>
              </w:rPr>
              <w:fldChar w:fldCharType="begin"/>
            </w:r>
            <w:r>
              <w:rPr>
                <w:noProof/>
                <w:webHidden/>
              </w:rPr>
              <w:instrText xml:space="preserve"> PAGEREF _Toc64363286 \h </w:instrText>
            </w:r>
            <w:r>
              <w:rPr>
                <w:noProof/>
                <w:webHidden/>
              </w:rPr>
            </w:r>
            <w:r>
              <w:rPr>
                <w:noProof/>
                <w:webHidden/>
              </w:rPr>
              <w:fldChar w:fldCharType="separate"/>
            </w:r>
            <w:r>
              <w:rPr>
                <w:noProof/>
                <w:webHidden/>
              </w:rPr>
              <w:t>21</w:t>
            </w:r>
            <w:r>
              <w:rPr>
                <w:noProof/>
                <w:webHidden/>
              </w:rPr>
              <w:fldChar w:fldCharType="end"/>
            </w:r>
          </w:hyperlink>
        </w:p>
        <w:p w14:paraId="73CC450E" w14:textId="1FAFD1A9" w:rsidR="0080375C" w:rsidRDefault="0080375C">
          <w:pPr>
            <w:pStyle w:val="TM2"/>
            <w:tabs>
              <w:tab w:val="left" w:pos="660"/>
              <w:tab w:val="right" w:leader="dot" w:pos="9062"/>
            </w:tabs>
            <w:rPr>
              <w:rFonts w:asciiTheme="minorHAnsi" w:eastAsiaTheme="minorEastAsia" w:hAnsiTheme="minorHAnsi" w:cstheme="minorBidi"/>
              <w:noProof/>
              <w:lang w:eastAsia="fr-FR"/>
            </w:rPr>
          </w:pPr>
          <w:hyperlink w:anchor="_Toc64363287" w:history="1">
            <w:r w:rsidRPr="006A32E9">
              <w:rPr>
                <w:rStyle w:val="Lienhypertexte"/>
                <w:noProof/>
              </w:rPr>
              <w:t>4.</w:t>
            </w:r>
            <w:r>
              <w:rPr>
                <w:rFonts w:asciiTheme="minorHAnsi" w:eastAsiaTheme="minorEastAsia" w:hAnsiTheme="minorHAnsi" w:cstheme="minorBidi"/>
                <w:noProof/>
                <w:lang w:eastAsia="fr-FR"/>
              </w:rPr>
              <w:tab/>
            </w:r>
            <w:r w:rsidRPr="006A32E9">
              <w:rPr>
                <w:rStyle w:val="Lienhypertexte"/>
                <w:noProof/>
              </w:rPr>
              <w:t>Coût moyen de branchement (CMB)</w:t>
            </w:r>
            <w:r>
              <w:rPr>
                <w:noProof/>
                <w:webHidden/>
              </w:rPr>
              <w:tab/>
            </w:r>
            <w:r>
              <w:rPr>
                <w:noProof/>
                <w:webHidden/>
              </w:rPr>
              <w:fldChar w:fldCharType="begin"/>
            </w:r>
            <w:r>
              <w:rPr>
                <w:noProof/>
                <w:webHidden/>
              </w:rPr>
              <w:instrText xml:space="preserve"> PAGEREF _Toc64363287 \h </w:instrText>
            </w:r>
            <w:r>
              <w:rPr>
                <w:noProof/>
                <w:webHidden/>
              </w:rPr>
            </w:r>
            <w:r>
              <w:rPr>
                <w:noProof/>
                <w:webHidden/>
              </w:rPr>
              <w:fldChar w:fldCharType="separate"/>
            </w:r>
            <w:r>
              <w:rPr>
                <w:noProof/>
                <w:webHidden/>
              </w:rPr>
              <w:t>24</w:t>
            </w:r>
            <w:r>
              <w:rPr>
                <w:noProof/>
                <w:webHidden/>
              </w:rPr>
              <w:fldChar w:fldCharType="end"/>
            </w:r>
          </w:hyperlink>
        </w:p>
        <w:p w14:paraId="7E823201" w14:textId="2BF24E1E" w:rsidR="0080375C" w:rsidRDefault="0080375C">
          <w:pPr>
            <w:pStyle w:val="TM2"/>
            <w:tabs>
              <w:tab w:val="left" w:pos="660"/>
              <w:tab w:val="right" w:leader="dot" w:pos="9062"/>
            </w:tabs>
            <w:rPr>
              <w:rFonts w:asciiTheme="minorHAnsi" w:eastAsiaTheme="minorEastAsia" w:hAnsiTheme="minorHAnsi" w:cstheme="minorBidi"/>
              <w:noProof/>
              <w:lang w:eastAsia="fr-FR"/>
            </w:rPr>
          </w:pPr>
          <w:hyperlink w:anchor="_Toc64363288" w:history="1">
            <w:r w:rsidRPr="006A32E9">
              <w:rPr>
                <w:rStyle w:val="Lienhypertexte"/>
                <w:noProof/>
              </w:rPr>
              <w:t>5.</w:t>
            </w:r>
            <w:r>
              <w:rPr>
                <w:rFonts w:asciiTheme="minorHAnsi" w:eastAsiaTheme="minorEastAsia" w:hAnsiTheme="minorHAnsi" w:cstheme="minorBidi"/>
                <w:noProof/>
                <w:lang w:eastAsia="fr-FR"/>
              </w:rPr>
              <w:tab/>
            </w:r>
            <w:r w:rsidRPr="006A32E9">
              <w:rPr>
                <w:rStyle w:val="Lienhypertexte"/>
                <w:noProof/>
              </w:rPr>
              <w:t>Coût moyen de raccordement (extension) au km (CMRkm)</w:t>
            </w:r>
            <w:r>
              <w:rPr>
                <w:noProof/>
                <w:webHidden/>
              </w:rPr>
              <w:tab/>
            </w:r>
            <w:r>
              <w:rPr>
                <w:noProof/>
                <w:webHidden/>
              </w:rPr>
              <w:fldChar w:fldCharType="begin"/>
            </w:r>
            <w:r>
              <w:rPr>
                <w:noProof/>
                <w:webHidden/>
              </w:rPr>
              <w:instrText xml:space="preserve"> PAGEREF _Toc64363288 \h </w:instrText>
            </w:r>
            <w:r>
              <w:rPr>
                <w:noProof/>
                <w:webHidden/>
              </w:rPr>
            </w:r>
            <w:r>
              <w:rPr>
                <w:noProof/>
                <w:webHidden/>
              </w:rPr>
              <w:fldChar w:fldCharType="separate"/>
            </w:r>
            <w:r>
              <w:rPr>
                <w:noProof/>
                <w:webHidden/>
              </w:rPr>
              <w:t>25</w:t>
            </w:r>
            <w:r>
              <w:rPr>
                <w:noProof/>
                <w:webHidden/>
              </w:rPr>
              <w:fldChar w:fldCharType="end"/>
            </w:r>
          </w:hyperlink>
        </w:p>
        <w:p w14:paraId="63C53D62" w14:textId="4432CCE8" w:rsidR="0080375C" w:rsidRDefault="0080375C">
          <w:pPr>
            <w:pStyle w:val="TM2"/>
            <w:tabs>
              <w:tab w:val="left" w:pos="660"/>
              <w:tab w:val="right" w:leader="dot" w:pos="9062"/>
            </w:tabs>
            <w:rPr>
              <w:rFonts w:asciiTheme="minorHAnsi" w:eastAsiaTheme="minorEastAsia" w:hAnsiTheme="minorHAnsi" w:cstheme="minorBidi"/>
              <w:noProof/>
              <w:lang w:eastAsia="fr-FR"/>
            </w:rPr>
          </w:pPr>
          <w:hyperlink w:anchor="_Toc64363289" w:history="1">
            <w:r w:rsidRPr="006A32E9">
              <w:rPr>
                <w:rStyle w:val="Lienhypertexte"/>
                <w:noProof/>
              </w:rPr>
              <w:t>6.</w:t>
            </w:r>
            <w:r>
              <w:rPr>
                <w:rFonts w:asciiTheme="minorHAnsi" w:eastAsiaTheme="minorEastAsia" w:hAnsiTheme="minorHAnsi" w:cstheme="minorBidi"/>
                <w:noProof/>
                <w:lang w:eastAsia="fr-FR"/>
              </w:rPr>
              <w:tab/>
            </w:r>
            <w:r w:rsidRPr="006A32E9">
              <w:rPr>
                <w:rStyle w:val="Lienhypertexte"/>
                <w:noProof/>
              </w:rPr>
              <w:t>Délai moyen de résolution des plaintes techniques (DMRPT)</w:t>
            </w:r>
            <w:r>
              <w:rPr>
                <w:noProof/>
                <w:webHidden/>
              </w:rPr>
              <w:tab/>
            </w:r>
            <w:r>
              <w:rPr>
                <w:noProof/>
                <w:webHidden/>
              </w:rPr>
              <w:fldChar w:fldCharType="begin"/>
            </w:r>
            <w:r>
              <w:rPr>
                <w:noProof/>
                <w:webHidden/>
              </w:rPr>
              <w:instrText xml:space="preserve"> PAGEREF _Toc64363289 \h </w:instrText>
            </w:r>
            <w:r>
              <w:rPr>
                <w:noProof/>
                <w:webHidden/>
              </w:rPr>
            </w:r>
            <w:r>
              <w:rPr>
                <w:noProof/>
                <w:webHidden/>
              </w:rPr>
              <w:fldChar w:fldCharType="separate"/>
            </w:r>
            <w:r>
              <w:rPr>
                <w:noProof/>
                <w:webHidden/>
              </w:rPr>
              <w:t>27</w:t>
            </w:r>
            <w:r>
              <w:rPr>
                <w:noProof/>
                <w:webHidden/>
              </w:rPr>
              <w:fldChar w:fldCharType="end"/>
            </w:r>
          </w:hyperlink>
        </w:p>
        <w:p w14:paraId="20D0BD88" w14:textId="6375F886" w:rsidR="0080375C" w:rsidRDefault="0080375C">
          <w:pPr>
            <w:pStyle w:val="TM2"/>
            <w:tabs>
              <w:tab w:val="left" w:pos="660"/>
              <w:tab w:val="right" w:leader="dot" w:pos="9062"/>
            </w:tabs>
            <w:rPr>
              <w:rFonts w:asciiTheme="minorHAnsi" w:eastAsiaTheme="minorEastAsia" w:hAnsiTheme="minorHAnsi" w:cstheme="minorBidi"/>
              <w:noProof/>
              <w:lang w:eastAsia="fr-FR"/>
            </w:rPr>
          </w:pPr>
          <w:hyperlink w:anchor="_Toc64363290" w:history="1">
            <w:r w:rsidRPr="006A32E9">
              <w:rPr>
                <w:rStyle w:val="Lienhypertexte"/>
                <w:noProof/>
              </w:rPr>
              <w:t>7.</w:t>
            </w:r>
            <w:r>
              <w:rPr>
                <w:rFonts w:asciiTheme="minorHAnsi" w:eastAsiaTheme="minorEastAsia" w:hAnsiTheme="minorHAnsi" w:cstheme="minorBidi"/>
                <w:noProof/>
                <w:lang w:eastAsia="fr-FR"/>
              </w:rPr>
              <w:tab/>
            </w:r>
            <w:r w:rsidRPr="006A32E9">
              <w:rPr>
                <w:rStyle w:val="Lienhypertexte"/>
                <w:noProof/>
              </w:rPr>
              <w:t>Montant investi dans les nouvelles infrastructures (MINI)</w:t>
            </w:r>
            <w:r>
              <w:rPr>
                <w:noProof/>
                <w:webHidden/>
              </w:rPr>
              <w:tab/>
            </w:r>
            <w:r>
              <w:rPr>
                <w:noProof/>
                <w:webHidden/>
              </w:rPr>
              <w:fldChar w:fldCharType="begin"/>
            </w:r>
            <w:r>
              <w:rPr>
                <w:noProof/>
                <w:webHidden/>
              </w:rPr>
              <w:instrText xml:space="preserve"> PAGEREF _Toc64363290 \h </w:instrText>
            </w:r>
            <w:r>
              <w:rPr>
                <w:noProof/>
                <w:webHidden/>
              </w:rPr>
            </w:r>
            <w:r>
              <w:rPr>
                <w:noProof/>
                <w:webHidden/>
              </w:rPr>
              <w:fldChar w:fldCharType="separate"/>
            </w:r>
            <w:r>
              <w:rPr>
                <w:noProof/>
                <w:webHidden/>
              </w:rPr>
              <w:t>30</w:t>
            </w:r>
            <w:r>
              <w:rPr>
                <w:noProof/>
                <w:webHidden/>
              </w:rPr>
              <w:fldChar w:fldCharType="end"/>
            </w:r>
          </w:hyperlink>
        </w:p>
        <w:p w14:paraId="0303D796" w14:textId="3FA29632" w:rsidR="0080375C" w:rsidRDefault="0080375C">
          <w:pPr>
            <w:pStyle w:val="TM2"/>
            <w:tabs>
              <w:tab w:val="left" w:pos="660"/>
              <w:tab w:val="right" w:leader="dot" w:pos="9062"/>
            </w:tabs>
            <w:rPr>
              <w:rFonts w:asciiTheme="minorHAnsi" w:eastAsiaTheme="minorEastAsia" w:hAnsiTheme="minorHAnsi" w:cstheme="minorBidi"/>
              <w:noProof/>
              <w:lang w:eastAsia="fr-FR"/>
            </w:rPr>
          </w:pPr>
          <w:hyperlink w:anchor="_Toc64363291" w:history="1">
            <w:r w:rsidRPr="006A32E9">
              <w:rPr>
                <w:rStyle w:val="Lienhypertexte"/>
                <w:noProof/>
              </w:rPr>
              <w:t>8.</w:t>
            </w:r>
            <w:r>
              <w:rPr>
                <w:rFonts w:asciiTheme="minorHAnsi" w:eastAsiaTheme="minorEastAsia" w:hAnsiTheme="minorHAnsi" w:cstheme="minorBidi"/>
                <w:noProof/>
                <w:lang w:eastAsia="fr-FR"/>
              </w:rPr>
              <w:tab/>
            </w:r>
            <w:r w:rsidRPr="006A32E9">
              <w:rPr>
                <w:rStyle w:val="Lienhypertexte"/>
                <w:noProof/>
              </w:rPr>
              <w:t>Montant investi dans la maintenance des infrastructures (MIMI)</w:t>
            </w:r>
            <w:r>
              <w:rPr>
                <w:noProof/>
                <w:webHidden/>
              </w:rPr>
              <w:tab/>
            </w:r>
            <w:r>
              <w:rPr>
                <w:noProof/>
                <w:webHidden/>
              </w:rPr>
              <w:fldChar w:fldCharType="begin"/>
            </w:r>
            <w:r>
              <w:rPr>
                <w:noProof/>
                <w:webHidden/>
              </w:rPr>
              <w:instrText xml:space="preserve"> PAGEREF _Toc64363291 \h </w:instrText>
            </w:r>
            <w:r>
              <w:rPr>
                <w:noProof/>
                <w:webHidden/>
              </w:rPr>
            </w:r>
            <w:r>
              <w:rPr>
                <w:noProof/>
                <w:webHidden/>
              </w:rPr>
              <w:fldChar w:fldCharType="separate"/>
            </w:r>
            <w:r>
              <w:rPr>
                <w:noProof/>
                <w:webHidden/>
              </w:rPr>
              <w:t>31</w:t>
            </w:r>
            <w:r>
              <w:rPr>
                <w:noProof/>
                <w:webHidden/>
              </w:rPr>
              <w:fldChar w:fldCharType="end"/>
            </w:r>
          </w:hyperlink>
        </w:p>
        <w:p w14:paraId="45724C6A" w14:textId="28207042" w:rsidR="0080375C" w:rsidRDefault="0080375C">
          <w:pPr>
            <w:pStyle w:val="TM2"/>
            <w:tabs>
              <w:tab w:val="left" w:pos="660"/>
              <w:tab w:val="right" w:leader="dot" w:pos="9062"/>
            </w:tabs>
            <w:rPr>
              <w:rFonts w:asciiTheme="minorHAnsi" w:eastAsiaTheme="minorEastAsia" w:hAnsiTheme="minorHAnsi" w:cstheme="minorBidi"/>
              <w:noProof/>
              <w:lang w:eastAsia="fr-FR"/>
            </w:rPr>
          </w:pPr>
          <w:hyperlink w:anchor="_Toc64363292" w:history="1">
            <w:r w:rsidRPr="006A32E9">
              <w:rPr>
                <w:rStyle w:val="Lienhypertexte"/>
                <w:noProof/>
              </w:rPr>
              <w:t>9.</w:t>
            </w:r>
            <w:r>
              <w:rPr>
                <w:rFonts w:asciiTheme="minorHAnsi" w:eastAsiaTheme="minorEastAsia" w:hAnsiTheme="minorHAnsi" w:cstheme="minorBidi"/>
                <w:noProof/>
                <w:lang w:eastAsia="fr-FR"/>
              </w:rPr>
              <w:tab/>
            </w:r>
            <w:r w:rsidRPr="006A32E9">
              <w:rPr>
                <w:rStyle w:val="Lienhypertexte"/>
                <w:noProof/>
              </w:rPr>
              <w:t>Montant investi dans la formation (MIF)</w:t>
            </w:r>
            <w:r>
              <w:rPr>
                <w:noProof/>
                <w:webHidden/>
              </w:rPr>
              <w:tab/>
            </w:r>
            <w:r>
              <w:rPr>
                <w:noProof/>
                <w:webHidden/>
              </w:rPr>
              <w:fldChar w:fldCharType="begin"/>
            </w:r>
            <w:r>
              <w:rPr>
                <w:noProof/>
                <w:webHidden/>
              </w:rPr>
              <w:instrText xml:space="preserve"> PAGEREF _Toc64363292 \h </w:instrText>
            </w:r>
            <w:r>
              <w:rPr>
                <w:noProof/>
                <w:webHidden/>
              </w:rPr>
            </w:r>
            <w:r>
              <w:rPr>
                <w:noProof/>
                <w:webHidden/>
              </w:rPr>
              <w:fldChar w:fldCharType="separate"/>
            </w:r>
            <w:r>
              <w:rPr>
                <w:noProof/>
                <w:webHidden/>
              </w:rPr>
              <w:t>32</w:t>
            </w:r>
            <w:r>
              <w:rPr>
                <w:noProof/>
                <w:webHidden/>
              </w:rPr>
              <w:fldChar w:fldCharType="end"/>
            </w:r>
          </w:hyperlink>
        </w:p>
        <w:p w14:paraId="4CEA5DD2" w14:textId="6D095612" w:rsidR="0080375C" w:rsidRDefault="0080375C">
          <w:pPr>
            <w:pStyle w:val="TM1"/>
            <w:tabs>
              <w:tab w:val="left" w:pos="660"/>
              <w:tab w:val="right" w:leader="dot" w:pos="9062"/>
            </w:tabs>
            <w:rPr>
              <w:rFonts w:asciiTheme="minorHAnsi" w:eastAsiaTheme="minorEastAsia" w:hAnsiTheme="minorHAnsi" w:cstheme="minorBidi"/>
              <w:noProof/>
              <w:lang w:eastAsia="fr-FR"/>
            </w:rPr>
          </w:pPr>
          <w:hyperlink w:anchor="_Toc64363293" w:history="1">
            <w:r w:rsidRPr="006A32E9">
              <w:rPr>
                <w:rStyle w:val="Lienhypertexte"/>
                <w:noProof/>
              </w:rPr>
              <w:t>III-</w:t>
            </w:r>
            <w:r>
              <w:rPr>
                <w:rFonts w:asciiTheme="minorHAnsi" w:eastAsiaTheme="minorEastAsia" w:hAnsiTheme="minorHAnsi" w:cstheme="minorBidi"/>
                <w:noProof/>
                <w:lang w:eastAsia="fr-FR"/>
              </w:rPr>
              <w:tab/>
            </w:r>
            <w:r w:rsidRPr="006A32E9">
              <w:rPr>
                <w:rStyle w:val="Lienhypertexte"/>
                <w:noProof/>
              </w:rPr>
              <w:t>INDICATEURS RELATIFS AUX MENAGES ET AUX ENTREPRISES</w:t>
            </w:r>
            <w:r>
              <w:rPr>
                <w:noProof/>
                <w:webHidden/>
              </w:rPr>
              <w:tab/>
            </w:r>
            <w:r>
              <w:rPr>
                <w:noProof/>
                <w:webHidden/>
              </w:rPr>
              <w:fldChar w:fldCharType="begin"/>
            </w:r>
            <w:r>
              <w:rPr>
                <w:noProof/>
                <w:webHidden/>
              </w:rPr>
              <w:instrText xml:space="preserve"> PAGEREF _Toc64363293 \h </w:instrText>
            </w:r>
            <w:r>
              <w:rPr>
                <w:noProof/>
                <w:webHidden/>
              </w:rPr>
            </w:r>
            <w:r>
              <w:rPr>
                <w:noProof/>
                <w:webHidden/>
              </w:rPr>
              <w:fldChar w:fldCharType="separate"/>
            </w:r>
            <w:r>
              <w:rPr>
                <w:noProof/>
                <w:webHidden/>
              </w:rPr>
              <w:t>33</w:t>
            </w:r>
            <w:r>
              <w:rPr>
                <w:noProof/>
                <w:webHidden/>
              </w:rPr>
              <w:fldChar w:fldCharType="end"/>
            </w:r>
          </w:hyperlink>
        </w:p>
        <w:p w14:paraId="561E0D91" w14:textId="2C628729" w:rsidR="0080375C" w:rsidRDefault="0080375C">
          <w:pPr>
            <w:pStyle w:val="TM2"/>
            <w:tabs>
              <w:tab w:val="left" w:pos="660"/>
              <w:tab w:val="right" w:leader="dot" w:pos="9062"/>
            </w:tabs>
            <w:rPr>
              <w:rFonts w:asciiTheme="minorHAnsi" w:eastAsiaTheme="minorEastAsia" w:hAnsiTheme="minorHAnsi" w:cstheme="minorBidi"/>
              <w:noProof/>
              <w:lang w:eastAsia="fr-FR"/>
            </w:rPr>
          </w:pPr>
          <w:hyperlink w:anchor="_Toc64363294" w:history="1">
            <w:r w:rsidRPr="006A32E9">
              <w:rPr>
                <w:rStyle w:val="Lienhypertexte"/>
                <w:noProof/>
              </w:rPr>
              <w:t>1.</w:t>
            </w:r>
            <w:r>
              <w:rPr>
                <w:rFonts w:asciiTheme="minorHAnsi" w:eastAsiaTheme="minorEastAsia" w:hAnsiTheme="minorHAnsi" w:cstheme="minorBidi"/>
                <w:noProof/>
                <w:lang w:eastAsia="fr-FR"/>
              </w:rPr>
              <w:tab/>
            </w:r>
            <w:r w:rsidRPr="006A32E9">
              <w:rPr>
                <w:rStyle w:val="Lienhypertexte"/>
                <w:noProof/>
              </w:rPr>
              <w:t>Adoption d’appareils d’efficacité énergétique (proxy)</w:t>
            </w:r>
            <w:r>
              <w:rPr>
                <w:noProof/>
                <w:webHidden/>
              </w:rPr>
              <w:tab/>
            </w:r>
            <w:r>
              <w:rPr>
                <w:noProof/>
                <w:webHidden/>
              </w:rPr>
              <w:fldChar w:fldCharType="begin"/>
            </w:r>
            <w:r>
              <w:rPr>
                <w:noProof/>
                <w:webHidden/>
              </w:rPr>
              <w:instrText xml:space="preserve"> PAGEREF _Toc64363294 \h </w:instrText>
            </w:r>
            <w:r>
              <w:rPr>
                <w:noProof/>
                <w:webHidden/>
              </w:rPr>
            </w:r>
            <w:r>
              <w:rPr>
                <w:noProof/>
                <w:webHidden/>
              </w:rPr>
              <w:fldChar w:fldCharType="separate"/>
            </w:r>
            <w:r>
              <w:rPr>
                <w:noProof/>
                <w:webHidden/>
              </w:rPr>
              <w:t>33</w:t>
            </w:r>
            <w:r>
              <w:rPr>
                <w:noProof/>
                <w:webHidden/>
              </w:rPr>
              <w:fldChar w:fldCharType="end"/>
            </w:r>
          </w:hyperlink>
        </w:p>
        <w:p w14:paraId="59FB4A11" w14:textId="17765841" w:rsidR="0080375C" w:rsidRDefault="0080375C">
          <w:pPr>
            <w:pStyle w:val="TM2"/>
            <w:tabs>
              <w:tab w:val="left" w:pos="660"/>
              <w:tab w:val="right" w:leader="dot" w:pos="9062"/>
            </w:tabs>
            <w:rPr>
              <w:rFonts w:asciiTheme="minorHAnsi" w:eastAsiaTheme="minorEastAsia" w:hAnsiTheme="minorHAnsi" w:cstheme="minorBidi"/>
              <w:noProof/>
              <w:lang w:eastAsia="fr-FR"/>
            </w:rPr>
          </w:pPr>
          <w:hyperlink w:anchor="_Toc64363295" w:history="1">
            <w:r w:rsidRPr="006A32E9">
              <w:rPr>
                <w:rStyle w:val="Lienhypertexte"/>
                <w:noProof/>
              </w:rPr>
              <w:t>2.</w:t>
            </w:r>
            <w:r>
              <w:rPr>
                <w:rFonts w:asciiTheme="minorHAnsi" w:eastAsiaTheme="minorEastAsia" w:hAnsiTheme="minorHAnsi" w:cstheme="minorBidi"/>
                <w:noProof/>
                <w:lang w:eastAsia="fr-FR"/>
              </w:rPr>
              <w:tab/>
            </w:r>
            <w:r w:rsidRPr="006A32E9">
              <w:rPr>
                <w:rStyle w:val="Lienhypertexte"/>
                <w:noProof/>
              </w:rPr>
              <w:t>Satisfaction de la clientèle</w:t>
            </w:r>
            <w:r>
              <w:rPr>
                <w:noProof/>
                <w:webHidden/>
              </w:rPr>
              <w:tab/>
            </w:r>
            <w:r>
              <w:rPr>
                <w:noProof/>
                <w:webHidden/>
              </w:rPr>
              <w:fldChar w:fldCharType="begin"/>
            </w:r>
            <w:r>
              <w:rPr>
                <w:noProof/>
                <w:webHidden/>
              </w:rPr>
              <w:instrText xml:space="preserve"> PAGEREF _Toc64363295 \h </w:instrText>
            </w:r>
            <w:r>
              <w:rPr>
                <w:noProof/>
                <w:webHidden/>
              </w:rPr>
            </w:r>
            <w:r>
              <w:rPr>
                <w:noProof/>
                <w:webHidden/>
              </w:rPr>
              <w:fldChar w:fldCharType="separate"/>
            </w:r>
            <w:r>
              <w:rPr>
                <w:noProof/>
                <w:webHidden/>
              </w:rPr>
              <w:t>35</w:t>
            </w:r>
            <w:r>
              <w:rPr>
                <w:noProof/>
                <w:webHidden/>
              </w:rPr>
              <w:fldChar w:fldCharType="end"/>
            </w:r>
          </w:hyperlink>
        </w:p>
        <w:p w14:paraId="18555894" w14:textId="1228C5A9" w:rsidR="0080375C" w:rsidRDefault="0080375C">
          <w:pPr>
            <w:pStyle w:val="TM2"/>
            <w:tabs>
              <w:tab w:val="left" w:pos="660"/>
              <w:tab w:val="right" w:leader="dot" w:pos="9062"/>
            </w:tabs>
            <w:rPr>
              <w:rFonts w:asciiTheme="minorHAnsi" w:eastAsiaTheme="minorEastAsia" w:hAnsiTheme="minorHAnsi" w:cstheme="minorBidi"/>
              <w:noProof/>
              <w:lang w:eastAsia="fr-FR"/>
            </w:rPr>
          </w:pPr>
          <w:hyperlink w:anchor="_Toc64363296" w:history="1">
            <w:r w:rsidRPr="006A32E9">
              <w:rPr>
                <w:rStyle w:val="Lienhypertexte"/>
                <w:noProof/>
              </w:rPr>
              <w:t>3.</w:t>
            </w:r>
            <w:r>
              <w:rPr>
                <w:rFonts w:asciiTheme="minorHAnsi" w:eastAsiaTheme="minorEastAsia" w:hAnsiTheme="minorHAnsi" w:cstheme="minorBidi"/>
                <w:noProof/>
                <w:lang w:eastAsia="fr-FR"/>
              </w:rPr>
              <w:tab/>
            </w:r>
            <w:r w:rsidRPr="006A32E9">
              <w:rPr>
                <w:rStyle w:val="Lienhypertexte"/>
                <w:noProof/>
              </w:rPr>
              <w:t>Connaissance des changements tarifaires</w:t>
            </w:r>
            <w:r>
              <w:rPr>
                <w:noProof/>
                <w:webHidden/>
              </w:rPr>
              <w:tab/>
            </w:r>
            <w:r>
              <w:rPr>
                <w:noProof/>
                <w:webHidden/>
              </w:rPr>
              <w:fldChar w:fldCharType="begin"/>
            </w:r>
            <w:r>
              <w:rPr>
                <w:noProof/>
                <w:webHidden/>
              </w:rPr>
              <w:instrText xml:space="preserve"> PAGEREF _Toc64363296 \h </w:instrText>
            </w:r>
            <w:r>
              <w:rPr>
                <w:noProof/>
                <w:webHidden/>
              </w:rPr>
            </w:r>
            <w:r>
              <w:rPr>
                <w:noProof/>
                <w:webHidden/>
              </w:rPr>
              <w:fldChar w:fldCharType="separate"/>
            </w:r>
            <w:r>
              <w:rPr>
                <w:noProof/>
                <w:webHidden/>
              </w:rPr>
              <w:t>42</w:t>
            </w:r>
            <w:r>
              <w:rPr>
                <w:noProof/>
                <w:webHidden/>
              </w:rPr>
              <w:fldChar w:fldCharType="end"/>
            </w:r>
          </w:hyperlink>
        </w:p>
        <w:p w14:paraId="1D33D68C" w14:textId="494CED90" w:rsidR="0080375C" w:rsidRDefault="0080375C">
          <w:pPr>
            <w:pStyle w:val="TM2"/>
            <w:tabs>
              <w:tab w:val="left" w:pos="660"/>
              <w:tab w:val="right" w:leader="dot" w:pos="9062"/>
            </w:tabs>
            <w:rPr>
              <w:rFonts w:asciiTheme="minorHAnsi" w:eastAsiaTheme="minorEastAsia" w:hAnsiTheme="minorHAnsi" w:cstheme="minorBidi"/>
              <w:noProof/>
              <w:lang w:eastAsia="fr-FR"/>
            </w:rPr>
          </w:pPr>
          <w:hyperlink w:anchor="_Toc64363297" w:history="1">
            <w:r w:rsidRPr="006A32E9">
              <w:rPr>
                <w:rStyle w:val="Lienhypertexte"/>
                <w:noProof/>
              </w:rPr>
              <w:t>4.</w:t>
            </w:r>
            <w:r>
              <w:rPr>
                <w:rFonts w:asciiTheme="minorHAnsi" w:eastAsiaTheme="minorEastAsia" w:hAnsiTheme="minorHAnsi" w:cstheme="minorBidi"/>
                <w:noProof/>
                <w:lang w:eastAsia="fr-FR"/>
              </w:rPr>
              <w:tab/>
            </w:r>
            <w:r w:rsidRPr="006A32E9">
              <w:rPr>
                <w:rStyle w:val="Lienhypertexte"/>
                <w:noProof/>
              </w:rPr>
              <w:t>Adhésion à l’application du régime tarifaire</w:t>
            </w:r>
            <w:r>
              <w:rPr>
                <w:noProof/>
                <w:webHidden/>
              </w:rPr>
              <w:tab/>
            </w:r>
            <w:r>
              <w:rPr>
                <w:noProof/>
                <w:webHidden/>
              </w:rPr>
              <w:fldChar w:fldCharType="begin"/>
            </w:r>
            <w:r>
              <w:rPr>
                <w:noProof/>
                <w:webHidden/>
              </w:rPr>
              <w:instrText xml:space="preserve"> PAGEREF _Toc64363297 \h </w:instrText>
            </w:r>
            <w:r>
              <w:rPr>
                <w:noProof/>
                <w:webHidden/>
              </w:rPr>
            </w:r>
            <w:r>
              <w:rPr>
                <w:noProof/>
                <w:webHidden/>
              </w:rPr>
              <w:fldChar w:fldCharType="separate"/>
            </w:r>
            <w:r>
              <w:rPr>
                <w:noProof/>
                <w:webHidden/>
              </w:rPr>
              <w:t>45</w:t>
            </w:r>
            <w:r>
              <w:rPr>
                <w:noProof/>
                <w:webHidden/>
              </w:rPr>
              <w:fldChar w:fldCharType="end"/>
            </w:r>
          </w:hyperlink>
        </w:p>
        <w:p w14:paraId="68BA75D9" w14:textId="39B9975A" w:rsidR="0080375C" w:rsidRDefault="0080375C">
          <w:pPr>
            <w:pStyle w:val="TM2"/>
            <w:tabs>
              <w:tab w:val="left" w:pos="660"/>
              <w:tab w:val="right" w:leader="dot" w:pos="9062"/>
            </w:tabs>
            <w:rPr>
              <w:rFonts w:asciiTheme="minorHAnsi" w:eastAsiaTheme="minorEastAsia" w:hAnsiTheme="minorHAnsi" w:cstheme="minorBidi"/>
              <w:noProof/>
              <w:lang w:eastAsia="fr-FR"/>
            </w:rPr>
          </w:pPr>
          <w:hyperlink w:anchor="_Toc64363298" w:history="1">
            <w:r w:rsidRPr="006A32E9">
              <w:rPr>
                <w:rStyle w:val="Lienhypertexte"/>
                <w:noProof/>
              </w:rPr>
              <w:t>5.</w:t>
            </w:r>
            <w:r>
              <w:rPr>
                <w:rFonts w:asciiTheme="minorHAnsi" w:eastAsiaTheme="minorEastAsia" w:hAnsiTheme="minorHAnsi" w:cstheme="minorBidi"/>
                <w:noProof/>
                <w:lang w:eastAsia="fr-FR"/>
              </w:rPr>
              <w:tab/>
            </w:r>
            <w:r w:rsidRPr="006A32E9">
              <w:rPr>
                <w:rStyle w:val="Lienhypertexte"/>
                <w:noProof/>
              </w:rPr>
              <w:t>Accès à l’électricité hors-réseau</w:t>
            </w:r>
            <w:r>
              <w:rPr>
                <w:noProof/>
                <w:webHidden/>
              </w:rPr>
              <w:tab/>
            </w:r>
            <w:r>
              <w:rPr>
                <w:noProof/>
                <w:webHidden/>
              </w:rPr>
              <w:fldChar w:fldCharType="begin"/>
            </w:r>
            <w:r>
              <w:rPr>
                <w:noProof/>
                <w:webHidden/>
              </w:rPr>
              <w:instrText xml:space="preserve"> PAGEREF _Toc64363298 \h </w:instrText>
            </w:r>
            <w:r>
              <w:rPr>
                <w:noProof/>
                <w:webHidden/>
              </w:rPr>
            </w:r>
            <w:r>
              <w:rPr>
                <w:noProof/>
                <w:webHidden/>
              </w:rPr>
              <w:fldChar w:fldCharType="separate"/>
            </w:r>
            <w:r>
              <w:rPr>
                <w:noProof/>
                <w:webHidden/>
              </w:rPr>
              <w:t>49</w:t>
            </w:r>
            <w:r>
              <w:rPr>
                <w:noProof/>
                <w:webHidden/>
              </w:rPr>
              <w:fldChar w:fldCharType="end"/>
            </w:r>
          </w:hyperlink>
        </w:p>
        <w:p w14:paraId="5448007D" w14:textId="6C20F1FF" w:rsidR="0080375C" w:rsidRDefault="0080375C">
          <w:pPr>
            <w:pStyle w:val="TM1"/>
            <w:tabs>
              <w:tab w:val="right" w:leader="dot" w:pos="9062"/>
            </w:tabs>
            <w:rPr>
              <w:rFonts w:asciiTheme="minorHAnsi" w:eastAsiaTheme="minorEastAsia" w:hAnsiTheme="minorHAnsi" w:cstheme="minorBidi"/>
              <w:noProof/>
              <w:lang w:eastAsia="fr-FR"/>
            </w:rPr>
          </w:pPr>
          <w:hyperlink w:anchor="_Toc64363299" w:history="1">
            <w:r w:rsidRPr="006A32E9">
              <w:rPr>
                <w:rStyle w:val="Lienhypertexte"/>
                <w:noProof/>
              </w:rPr>
              <w:t>CONCLUSION</w:t>
            </w:r>
            <w:r>
              <w:rPr>
                <w:noProof/>
                <w:webHidden/>
              </w:rPr>
              <w:tab/>
            </w:r>
            <w:r>
              <w:rPr>
                <w:noProof/>
                <w:webHidden/>
              </w:rPr>
              <w:fldChar w:fldCharType="begin"/>
            </w:r>
            <w:r>
              <w:rPr>
                <w:noProof/>
                <w:webHidden/>
              </w:rPr>
              <w:instrText xml:space="preserve"> PAGEREF _Toc64363299 \h </w:instrText>
            </w:r>
            <w:r>
              <w:rPr>
                <w:noProof/>
                <w:webHidden/>
              </w:rPr>
            </w:r>
            <w:r>
              <w:rPr>
                <w:noProof/>
                <w:webHidden/>
              </w:rPr>
              <w:fldChar w:fldCharType="separate"/>
            </w:r>
            <w:r>
              <w:rPr>
                <w:noProof/>
                <w:webHidden/>
              </w:rPr>
              <w:t>54</w:t>
            </w:r>
            <w:r>
              <w:rPr>
                <w:noProof/>
                <w:webHidden/>
              </w:rPr>
              <w:fldChar w:fldCharType="end"/>
            </w:r>
          </w:hyperlink>
        </w:p>
        <w:p w14:paraId="6947A282" w14:textId="3AFFA7B6" w:rsidR="0080375C" w:rsidRDefault="0080375C">
          <w:pPr>
            <w:pStyle w:val="TM1"/>
            <w:tabs>
              <w:tab w:val="right" w:leader="dot" w:pos="9062"/>
            </w:tabs>
            <w:rPr>
              <w:rFonts w:asciiTheme="minorHAnsi" w:eastAsiaTheme="minorEastAsia" w:hAnsiTheme="minorHAnsi" w:cstheme="minorBidi"/>
              <w:noProof/>
              <w:lang w:eastAsia="fr-FR"/>
            </w:rPr>
          </w:pPr>
          <w:hyperlink w:anchor="_Toc64363300" w:history="1">
            <w:r w:rsidRPr="006A32E9">
              <w:rPr>
                <w:rStyle w:val="Lienhypertexte"/>
                <w:noProof/>
              </w:rPr>
              <w:t>ANNEXES</w:t>
            </w:r>
            <w:r>
              <w:rPr>
                <w:noProof/>
                <w:webHidden/>
              </w:rPr>
              <w:tab/>
            </w:r>
            <w:r>
              <w:rPr>
                <w:noProof/>
                <w:webHidden/>
              </w:rPr>
              <w:fldChar w:fldCharType="begin"/>
            </w:r>
            <w:r>
              <w:rPr>
                <w:noProof/>
                <w:webHidden/>
              </w:rPr>
              <w:instrText xml:space="preserve"> PAGEREF _Toc64363300 \h </w:instrText>
            </w:r>
            <w:r>
              <w:rPr>
                <w:noProof/>
                <w:webHidden/>
              </w:rPr>
            </w:r>
            <w:r>
              <w:rPr>
                <w:noProof/>
                <w:webHidden/>
              </w:rPr>
              <w:fldChar w:fldCharType="separate"/>
            </w:r>
            <w:r>
              <w:rPr>
                <w:noProof/>
                <w:webHidden/>
              </w:rPr>
              <w:t>56</w:t>
            </w:r>
            <w:r>
              <w:rPr>
                <w:noProof/>
                <w:webHidden/>
              </w:rPr>
              <w:fldChar w:fldCharType="end"/>
            </w:r>
          </w:hyperlink>
        </w:p>
        <w:p w14:paraId="403379D7" w14:textId="7C325307" w:rsidR="006A2407" w:rsidRDefault="00BB13D5" w:rsidP="00427753">
          <w:pPr>
            <w:spacing w:after="40"/>
          </w:pPr>
          <w:r>
            <w:rPr>
              <w:sz w:val="20"/>
              <w:szCs w:val="20"/>
            </w:rPr>
            <w:fldChar w:fldCharType="end"/>
          </w:r>
        </w:p>
      </w:sdtContent>
    </w:sdt>
    <w:p w14:paraId="4F5A7587" w14:textId="1E9627DB" w:rsidR="00D86363" w:rsidRPr="006A2407" w:rsidRDefault="00D86363" w:rsidP="00665464">
      <w:pPr>
        <w:pStyle w:val="Titre1"/>
        <w:numPr>
          <w:ilvl w:val="0"/>
          <w:numId w:val="0"/>
        </w:numPr>
        <w:ind w:left="1080"/>
      </w:pPr>
      <w:bookmarkStart w:id="5" w:name="_Toc64363276"/>
      <w:r>
        <w:lastRenderedPageBreak/>
        <w:t>LISTE DES TABLEAUX</w:t>
      </w:r>
      <w:bookmarkEnd w:id="5"/>
    </w:p>
    <w:p w14:paraId="42826D85" w14:textId="1B175089" w:rsidR="00F97502" w:rsidRPr="00F97502" w:rsidRDefault="00D86363">
      <w:pPr>
        <w:pStyle w:val="Tabledesillustrations"/>
        <w:tabs>
          <w:tab w:val="right" w:leader="dot" w:pos="9062"/>
        </w:tabs>
        <w:rPr>
          <w:rFonts w:asciiTheme="minorHAnsi" w:eastAsiaTheme="minorEastAsia" w:hAnsiTheme="minorHAnsi" w:cstheme="minorBidi"/>
          <w:noProof/>
          <w:lang w:eastAsia="fr-FR"/>
        </w:rPr>
      </w:pPr>
      <w:r w:rsidRPr="00D86363">
        <w:rPr>
          <w:sz w:val="20"/>
          <w:szCs w:val="20"/>
        </w:rPr>
        <w:fldChar w:fldCharType="begin"/>
      </w:r>
      <w:r w:rsidRPr="00D86363">
        <w:rPr>
          <w:sz w:val="20"/>
          <w:szCs w:val="20"/>
        </w:rPr>
        <w:instrText xml:space="preserve"> TOC \h \z \c "Tableau" </w:instrText>
      </w:r>
      <w:r w:rsidRPr="00D86363">
        <w:rPr>
          <w:sz w:val="20"/>
          <w:szCs w:val="20"/>
        </w:rPr>
        <w:fldChar w:fldCharType="separate"/>
      </w:r>
      <w:hyperlink w:anchor="_Toc62832416" w:history="1">
        <w:r w:rsidR="00F97502" w:rsidRPr="00F97502">
          <w:rPr>
            <w:rStyle w:val="Lienhypertexte"/>
            <w:noProof/>
          </w:rPr>
          <w:t>Tableau 1 : Nombre de ménages enquêtés par département selon le milieu de résidence</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_Toc62832416 \h </w:instrText>
        </w:r>
        <w:r w:rsidR="00F97502" w:rsidRPr="00F97502">
          <w:rPr>
            <w:noProof/>
            <w:webHidden/>
          </w:rPr>
        </w:r>
        <w:r w:rsidR="00F97502" w:rsidRPr="00F97502">
          <w:rPr>
            <w:noProof/>
            <w:webHidden/>
          </w:rPr>
          <w:fldChar w:fldCharType="separate"/>
        </w:r>
        <w:r w:rsidR="0080375C">
          <w:rPr>
            <w:noProof/>
            <w:webHidden/>
          </w:rPr>
          <w:t>11</w:t>
        </w:r>
        <w:r w:rsidR="00F97502" w:rsidRPr="00F97502">
          <w:rPr>
            <w:noProof/>
            <w:webHidden/>
          </w:rPr>
          <w:fldChar w:fldCharType="end"/>
        </w:r>
      </w:hyperlink>
    </w:p>
    <w:p w14:paraId="20B05E63" w14:textId="226B484F"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17" w:history="1">
        <w:r w:rsidR="00F97502" w:rsidRPr="00F97502">
          <w:rPr>
            <w:rStyle w:val="Lienhypertexte"/>
            <w:noProof/>
          </w:rPr>
          <w:t>Tableau 2 : Nombre d'entreprises enquêtées par département selon le type de formalisation</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_Toc62832417 \h </w:instrText>
        </w:r>
        <w:r w:rsidR="00F97502" w:rsidRPr="00F97502">
          <w:rPr>
            <w:noProof/>
            <w:webHidden/>
          </w:rPr>
        </w:r>
        <w:r w:rsidR="00F97502" w:rsidRPr="00F97502">
          <w:rPr>
            <w:noProof/>
            <w:webHidden/>
          </w:rPr>
          <w:fldChar w:fldCharType="separate"/>
        </w:r>
        <w:r w:rsidR="0080375C">
          <w:rPr>
            <w:noProof/>
            <w:webHidden/>
          </w:rPr>
          <w:t>12</w:t>
        </w:r>
        <w:r w:rsidR="00F97502" w:rsidRPr="00F97502">
          <w:rPr>
            <w:noProof/>
            <w:webHidden/>
          </w:rPr>
          <w:fldChar w:fldCharType="end"/>
        </w:r>
      </w:hyperlink>
    </w:p>
    <w:p w14:paraId="2921B1FD" w14:textId="5CE6E9F0"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18" w:history="1">
        <w:r w:rsidR="00F97502" w:rsidRPr="00F97502">
          <w:rPr>
            <w:rStyle w:val="Lienhypertexte"/>
            <w:noProof/>
          </w:rPr>
          <w:t>Tableau 3 : Délai moyen d’établissement de devis (en jour)</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_Toc62832418 \h </w:instrText>
        </w:r>
        <w:r w:rsidR="00F97502" w:rsidRPr="00F97502">
          <w:rPr>
            <w:noProof/>
            <w:webHidden/>
          </w:rPr>
        </w:r>
        <w:r w:rsidR="00F97502" w:rsidRPr="00F97502">
          <w:rPr>
            <w:noProof/>
            <w:webHidden/>
          </w:rPr>
          <w:fldChar w:fldCharType="separate"/>
        </w:r>
        <w:r w:rsidR="0080375C">
          <w:rPr>
            <w:noProof/>
            <w:webHidden/>
          </w:rPr>
          <w:t>14</w:t>
        </w:r>
        <w:r w:rsidR="00F97502" w:rsidRPr="00F97502">
          <w:rPr>
            <w:noProof/>
            <w:webHidden/>
          </w:rPr>
          <w:fldChar w:fldCharType="end"/>
        </w:r>
      </w:hyperlink>
    </w:p>
    <w:p w14:paraId="0CB60F54" w14:textId="547D27EE"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19" w:history="1">
        <w:r w:rsidR="00F97502" w:rsidRPr="00F97502">
          <w:rPr>
            <w:rStyle w:val="Lienhypertexte"/>
            <w:noProof/>
          </w:rPr>
          <w:t>Tableau 4 : Recommandations pour certaines agences pour le registre de demande de devis</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_Toc62832419 \h </w:instrText>
        </w:r>
        <w:r w:rsidR="00F97502" w:rsidRPr="00F97502">
          <w:rPr>
            <w:noProof/>
            <w:webHidden/>
          </w:rPr>
        </w:r>
        <w:r w:rsidR="00F97502" w:rsidRPr="00F97502">
          <w:rPr>
            <w:noProof/>
            <w:webHidden/>
          </w:rPr>
          <w:fldChar w:fldCharType="separate"/>
        </w:r>
        <w:r w:rsidR="0080375C">
          <w:rPr>
            <w:noProof/>
            <w:webHidden/>
          </w:rPr>
          <w:t>16</w:t>
        </w:r>
        <w:r w:rsidR="00F97502" w:rsidRPr="00F97502">
          <w:rPr>
            <w:noProof/>
            <w:webHidden/>
          </w:rPr>
          <w:fldChar w:fldCharType="end"/>
        </w:r>
      </w:hyperlink>
    </w:p>
    <w:p w14:paraId="3F76C9E1" w14:textId="2ACA373E"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20" w:history="1">
        <w:r w:rsidR="00F97502" w:rsidRPr="00F97502">
          <w:rPr>
            <w:rStyle w:val="Lienhypertexte"/>
            <w:noProof/>
          </w:rPr>
          <w:t>Tableau 5 : Délai moyen de branchement au réseau depuis la date de paiement du devis (DMBpd) (en jour)</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_Toc62832420 \h </w:instrText>
        </w:r>
        <w:r w:rsidR="00F97502" w:rsidRPr="00F97502">
          <w:rPr>
            <w:noProof/>
            <w:webHidden/>
          </w:rPr>
        </w:r>
        <w:r w:rsidR="00F97502" w:rsidRPr="00F97502">
          <w:rPr>
            <w:noProof/>
            <w:webHidden/>
          </w:rPr>
          <w:fldChar w:fldCharType="separate"/>
        </w:r>
        <w:r w:rsidR="0080375C">
          <w:rPr>
            <w:noProof/>
            <w:webHidden/>
          </w:rPr>
          <w:t>17</w:t>
        </w:r>
        <w:r w:rsidR="00F97502" w:rsidRPr="00F97502">
          <w:rPr>
            <w:noProof/>
            <w:webHidden/>
          </w:rPr>
          <w:fldChar w:fldCharType="end"/>
        </w:r>
      </w:hyperlink>
    </w:p>
    <w:p w14:paraId="4B2B97B3" w14:textId="7E4BD3A8"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21" w:history="1">
        <w:r w:rsidR="00F97502" w:rsidRPr="00F97502">
          <w:rPr>
            <w:rStyle w:val="Lienhypertexte"/>
            <w:noProof/>
          </w:rPr>
          <w:t>Tableau 6 : Recommandations pour certaines agences pour le registre de branchement</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_Toc62832421 \h </w:instrText>
        </w:r>
        <w:r w:rsidR="00F97502" w:rsidRPr="00F97502">
          <w:rPr>
            <w:noProof/>
            <w:webHidden/>
          </w:rPr>
        </w:r>
        <w:r w:rsidR="00F97502" w:rsidRPr="00F97502">
          <w:rPr>
            <w:noProof/>
            <w:webHidden/>
          </w:rPr>
          <w:fldChar w:fldCharType="separate"/>
        </w:r>
        <w:r w:rsidR="0080375C">
          <w:rPr>
            <w:noProof/>
            <w:webHidden/>
          </w:rPr>
          <w:t>20</w:t>
        </w:r>
        <w:r w:rsidR="00F97502" w:rsidRPr="00F97502">
          <w:rPr>
            <w:noProof/>
            <w:webHidden/>
          </w:rPr>
          <w:fldChar w:fldCharType="end"/>
        </w:r>
      </w:hyperlink>
    </w:p>
    <w:p w14:paraId="62679B7F" w14:textId="0CA33396"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22" w:history="1">
        <w:r w:rsidR="00F97502" w:rsidRPr="00F97502">
          <w:rPr>
            <w:rStyle w:val="Lienhypertexte"/>
            <w:noProof/>
          </w:rPr>
          <w:t>Tableau 7 : Délai moyen de raccordement (extension) (en jour)</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_Toc62832422 \h </w:instrText>
        </w:r>
        <w:r w:rsidR="00F97502" w:rsidRPr="00F97502">
          <w:rPr>
            <w:noProof/>
            <w:webHidden/>
          </w:rPr>
        </w:r>
        <w:r w:rsidR="00F97502" w:rsidRPr="00F97502">
          <w:rPr>
            <w:noProof/>
            <w:webHidden/>
          </w:rPr>
          <w:fldChar w:fldCharType="separate"/>
        </w:r>
        <w:r w:rsidR="0080375C">
          <w:rPr>
            <w:noProof/>
            <w:webHidden/>
          </w:rPr>
          <w:t>22</w:t>
        </w:r>
        <w:r w:rsidR="00F97502" w:rsidRPr="00F97502">
          <w:rPr>
            <w:noProof/>
            <w:webHidden/>
          </w:rPr>
          <w:fldChar w:fldCharType="end"/>
        </w:r>
      </w:hyperlink>
    </w:p>
    <w:p w14:paraId="3BC53F70" w14:textId="5202BDE1"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23" w:history="1">
        <w:r w:rsidR="00F97502" w:rsidRPr="00F97502">
          <w:rPr>
            <w:rStyle w:val="Lienhypertexte"/>
            <w:noProof/>
          </w:rPr>
          <w:t>Tableau 8 : Recommandations pour certaines directions régionales pour le registre des extensions</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_Toc62832423 \h </w:instrText>
        </w:r>
        <w:r w:rsidR="00F97502" w:rsidRPr="00F97502">
          <w:rPr>
            <w:noProof/>
            <w:webHidden/>
          </w:rPr>
        </w:r>
        <w:r w:rsidR="00F97502" w:rsidRPr="00F97502">
          <w:rPr>
            <w:noProof/>
            <w:webHidden/>
          </w:rPr>
          <w:fldChar w:fldCharType="separate"/>
        </w:r>
        <w:r w:rsidR="0080375C">
          <w:rPr>
            <w:noProof/>
            <w:webHidden/>
          </w:rPr>
          <w:t>23</w:t>
        </w:r>
        <w:r w:rsidR="00F97502" w:rsidRPr="00F97502">
          <w:rPr>
            <w:noProof/>
            <w:webHidden/>
          </w:rPr>
          <w:fldChar w:fldCharType="end"/>
        </w:r>
      </w:hyperlink>
    </w:p>
    <w:p w14:paraId="191F7F89" w14:textId="2E55F571"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24" w:history="1">
        <w:r w:rsidR="00F97502" w:rsidRPr="00F97502">
          <w:rPr>
            <w:rStyle w:val="Lienhypertexte"/>
            <w:noProof/>
          </w:rPr>
          <w:t>Tableau 9 : Statistiques sur le nombre de branchements</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_Toc62832424 \h </w:instrText>
        </w:r>
        <w:r w:rsidR="00F97502" w:rsidRPr="00F97502">
          <w:rPr>
            <w:noProof/>
            <w:webHidden/>
          </w:rPr>
        </w:r>
        <w:r w:rsidR="00F97502" w:rsidRPr="00F97502">
          <w:rPr>
            <w:noProof/>
            <w:webHidden/>
          </w:rPr>
          <w:fldChar w:fldCharType="separate"/>
        </w:r>
        <w:r w:rsidR="0080375C">
          <w:rPr>
            <w:noProof/>
            <w:webHidden/>
          </w:rPr>
          <w:t>24</w:t>
        </w:r>
        <w:r w:rsidR="00F97502" w:rsidRPr="00F97502">
          <w:rPr>
            <w:noProof/>
            <w:webHidden/>
          </w:rPr>
          <w:fldChar w:fldCharType="end"/>
        </w:r>
      </w:hyperlink>
    </w:p>
    <w:p w14:paraId="686C680F" w14:textId="1EED3FA5"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25" w:history="1">
        <w:r w:rsidR="00F97502" w:rsidRPr="00F97502">
          <w:rPr>
            <w:rStyle w:val="Lienhypertexte"/>
            <w:noProof/>
          </w:rPr>
          <w:t>Tableau 10 : Coût moyen de raccordement au km (FCFA)</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_Toc62832425 \h </w:instrText>
        </w:r>
        <w:r w:rsidR="00F97502" w:rsidRPr="00F97502">
          <w:rPr>
            <w:noProof/>
            <w:webHidden/>
          </w:rPr>
        </w:r>
        <w:r w:rsidR="00F97502" w:rsidRPr="00F97502">
          <w:rPr>
            <w:noProof/>
            <w:webHidden/>
          </w:rPr>
          <w:fldChar w:fldCharType="separate"/>
        </w:r>
        <w:r w:rsidR="0080375C">
          <w:rPr>
            <w:noProof/>
            <w:webHidden/>
          </w:rPr>
          <w:t>26</w:t>
        </w:r>
        <w:r w:rsidR="00F97502" w:rsidRPr="00F97502">
          <w:rPr>
            <w:noProof/>
            <w:webHidden/>
          </w:rPr>
          <w:fldChar w:fldCharType="end"/>
        </w:r>
      </w:hyperlink>
    </w:p>
    <w:p w14:paraId="21E0F79E" w14:textId="000FD899"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26" w:history="1">
        <w:r w:rsidR="00F97502" w:rsidRPr="00F97502">
          <w:rPr>
            <w:rStyle w:val="Lienhypertexte"/>
            <w:noProof/>
          </w:rPr>
          <w:t>Tableau 11 : Recommandations pour certaines directions régionales pour le registre des extensions</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_Toc62832426 \h </w:instrText>
        </w:r>
        <w:r w:rsidR="00F97502" w:rsidRPr="00F97502">
          <w:rPr>
            <w:noProof/>
            <w:webHidden/>
          </w:rPr>
        </w:r>
        <w:r w:rsidR="00F97502" w:rsidRPr="00F97502">
          <w:rPr>
            <w:noProof/>
            <w:webHidden/>
          </w:rPr>
          <w:fldChar w:fldCharType="separate"/>
        </w:r>
        <w:r w:rsidR="0080375C">
          <w:rPr>
            <w:noProof/>
            <w:webHidden/>
          </w:rPr>
          <w:t>27</w:t>
        </w:r>
        <w:r w:rsidR="00F97502" w:rsidRPr="00F97502">
          <w:rPr>
            <w:noProof/>
            <w:webHidden/>
          </w:rPr>
          <w:fldChar w:fldCharType="end"/>
        </w:r>
      </w:hyperlink>
    </w:p>
    <w:p w14:paraId="4E883F04" w14:textId="6EF314AD"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27" w:history="1">
        <w:r w:rsidR="00F97502" w:rsidRPr="00F97502">
          <w:rPr>
            <w:rStyle w:val="Lienhypertexte"/>
            <w:noProof/>
          </w:rPr>
          <w:t>Tableau 12 : Délai moyen de résolution des plaintes techniques (DMRPT) (en jour)</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_Toc62832427 \h </w:instrText>
        </w:r>
        <w:r w:rsidR="00F97502" w:rsidRPr="00F97502">
          <w:rPr>
            <w:noProof/>
            <w:webHidden/>
          </w:rPr>
        </w:r>
        <w:r w:rsidR="00F97502" w:rsidRPr="00F97502">
          <w:rPr>
            <w:noProof/>
            <w:webHidden/>
          </w:rPr>
          <w:fldChar w:fldCharType="separate"/>
        </w:r>
        <w:r w:rsidR="0080375C">
          <w:rPr>
            <w:noProof/>
            <w:webHidden/>
          </w:rPr>
          <w:t>28</w:t>
        </w:r>
        <w:r w:rsidR="00F97502" w:rsidRPr="00F97502">
          <w:rPr>
            <w:noProof/>
            <w:webHidden/>
          </w:rPr>
          <w:fldChar w:fldCharType="end"/>
        </w:r>
      </w:hyperlink>
    </w:p>
    <w:p w14:paraId="5BE65564" w14:textId="06D817BC"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28" w:history="1">
        <w:r w:rsidR="00F97502" w:rsidRPr="00F97502">
          <w:rPr>
            <w:rStyle w:val="Lienhypertexte"/>
            <w:noProof/>
          </w:rPr>
          <w:t>Tableau 13 : Recommandations pour certaines agences pour le registre de dépannage</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_Toc62832428 \h </w:instrText>
        </w:r>
        <w:r w:rsidR="00F97502" w:rsidRPr="00F97502">
          <w:rPr>
            <w:noProof/>
            <w:webHidden/>
          </w:rPr>
        </w:r>
        <w:r w:rsidR="00F97502" w:rsidRPr="00F97502">
          <w:rPr>
            <w:noProof/>
            <w:webHidden/>
          </w:rPr>
          <w:fldChar w:fldCharType="separate"/>
        </w:r>
        <w:r w:rsidR="0080375C">
          <w:rPr>
            <w:noProof/>
            <w:webHidden/>
          </w:rPr>
          <w:t>30</w:t>
        </w:r>
        <w:r w:rsidR="00F97502" w:rsidRPr="00F97502">
          <w:rPr>
            <w:noProof/>
            <w:webHidden/>
          </w:rPr>
          <w:fldChar w:fldCharType="end"/>
        </w:r>
      </w:hyperlink>
    </w:p>
    <w:p w14:paraId="2E66CE79" w14:textId="39AA2C01"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29" w:history="1">
        <w:r w:rsidR="00F97502" w:rsidRPr="00F97502">
          <w:rPr>
            <w:rStyle w:val="Lienhypertexte"/>
            <w:noProof/>
          </w:rPr>
          <w:t>Tableau 14 : Classification des clients suivant la note donnée</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_Toc62832429 \h </w:instrText>
        </w:r>
        <w:r w:rsidR="00F97502" w:rsidRPr="00F97502">
          <w:rPr>
            <w:noProof/>
            <w:webHidden/>
          </w:rPr>
        </w:r>
        <w:r w:rsidR="00F97502" w:rsidRPr="00F97502">
          <w:rPr>
            <w:noProof/>
            <w:webHidden/>
          </w:rPr>
          <w:fldChar w:fldCharType="separate"/>
        </w:r>
        <w:r w:rsidR="0080375C">
          <w:rPr>
            <w:noProof/>
            <w:webHidden/>
          </w:rPr>
          <w:t>36</w:t>
        </w:r>
        <w:r w:rsidR="00F97502" w:rsidRPr="00F97502">
          <w:rPr>
            <w:noProof/>
            <w:webHidden/>
          </w:rPr>
          <w:fldChar w:fldCharType="end"/>
        </w:r>
      </w:hyperlink>
    </w:p>
    <w:p w14:paraId="390BB613" w14:textId="3BF81B01"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30" w:history="1">
        <w:r w:rsidR="00F97502" w:rsidRPr="00F97502">
          <w:rPr>
            <w:rStyle w:val="Lienhypertexte"/>
            <w:noProof/>
          </w:rPr>
          <w:t>Tableau 15 : Catégorie de clients (ménages) pour le calcul du Customer Net Promoter Score (CNPS)</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_Toc62832430 \h </w:instrText>
        </w:r>
        <w:r w:rsidR="00F97502" w:rsidRPr="00F97502">
          <w:rPr>
            <w:noProof/>
            <w:webHidden/>
          </w:rPr>
        </w:r>
        <w:r w:rsidR="00F97502" w:rsidRPr="00F97502">
          <w:rPr>
            <w:noProof/>
            <w:webHidden/>
          </w:rPr>
          <w:fldChar w:fldCharType="separate"/>
        </w:r>
        <w:r w:rsidR="0080375C">
          <w:rPr>
            <w:noProof/>
            <w:webHidden/>
          </w:rPr>
          <w:t>37</w:t>
        </w:r>
        <w:r w:rsidR="00F97502" w:rsidRPr="00F97502">
          <w:rPr>
            <w:noProof/>
            <w:webHidden/>
          </w:rPr>
          <w:fldChar w:fldCharType="end"/>
        </w:r>
      </w:hyperlink>
    </w:p>
    <w:p w14:paraId="1154C0A3" w14:textId="42339638"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31" w:history="1">
        <w:r w:rsidR="00F97502" w:rsidRPr="00F97502">
          <w:rPr>
            <w:rStyle w:val="Lienhypertexte"/>
            <w:noProof/>
          </w:rPr>
          <w:t>Tableau 16 : Connaissance des ménages des changements tarifaires de la SBEE</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_Toc62832431 \h </w:instrText>
        </w:r>
        <w:r w:rsidR="00F97502" w:rsidRPr="00F97502">
          <w:rPr>
            <w:noProof/>
            <w:webHidden/>
          </w:rPr>
        </w:r>
        <w:r w:rsidR="00F97502" w:rsidRPr="00F97502">
          <w:rPr>
            <w:noProof/>
            <w:webHidden/>
          </w:rPr>
          <w:fldChar w:fldCharType="separate"/>
        </w:r>
        <w:r w:rsidR="0080375C">
          <w:rPr>
            <w:noProof/>
            <w:webHidden/>
          </w:rPr>
          <w:t>43</w:t>
        </w:r>
        <w:r w:rsidR="00F97502" w:rsidRPr="00F97502">
          <w:rPr>
            <w:noProof/>
            <w:webHidden/>
          </w:rPr>
          <w:fldChar w:fldCharType="end"/>
        </w:r>
      </w:hyperlink>
    </w:p>
    <w:p w14:paraId="7B6ED67F" w14:textId="5C6EAF4F"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32" w:history="1">
        <w:r w:rsidR="00F97502" w:rsidRPr="00F97502">
          <w:rPr>
            <w:rStyle w:val="Lienhypertexte"/>
            <w:noProof/>
          </w:rPr>
          <w:t>Tableau 17 : Connaissance des entreprises des changements tarifaires de la SBEE</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_Toc62832432 \h </w:instrText>
        </w:r>
        <w:r w:rsidR="00F97502" w:rsidRPr="00F97502">
          <w:rPr>
            <w:noProof/>
            <w:webHidden/>
          </w:rPr>
        </w:r>
        <w:r w:rsidR="00F97502" w:rsidRPr="00F97502">
          <w:rPr>
            <w:noProof/>
            <w:webHidden/>
          </w:rPr>
          <w:fldChar w:fldCharType="separate"/>
        </w:r>
        <w:r w:rsidR="0080375C">
          <w:rPr>
            <w:noProof/>
            <w:webHidden/>
          </w:rPr>
          <w:t>45</w:t>
        </w:r>
        <w:r w:rsidR="00F97502" w:rsidRPr="00F97502">
          <w:rPr>
            <w:noProof/>
            <w:webHidden/>
          </w:rPr>
          <w:fldChar w:fldCharType="end"/>
        </w:r>
      </w:hyperlink>
    </w:p>
    <w:p w14:paraId="6627C98F" w14:textId="2F85C1D7"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33" w:history="1">
        <w:r w:rsidR="00F97502" w:rsidRPr="00F97502">
          <w:rPr>
            <w:rStyle w:val="Lienhypertexte"/>
            <w:noProof/>
          </w:rPr>
          <w:t>Tableau 18 : Répartition (en %) des ménages adhérant ou non à l’application des nouveaux régimes tarifaires pour au moins un des services de la SBEE</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_Toc62832433 \h </w:instrText>
        </w:r>
        <w:r w:rsidR="00F97502" w:rsidRPr="00F97502">
          <w:rPr>
            <w:noProof/>
            <w:webHidden/>
          </w:rPr>
        </w:r>
        <w:r w:rsidR="00F97502" w:rsidRPr="00F97502">
          <w:rPr>
            <w:noProof/>
            <w:webHidden/>
          </w:rPr>
          <w:fldChar w:fldCharType="separate"/>
        </w:r>
        <w:r w:rsidR="0080375C">
          <w:rPr>
            <w:noProof/>
            <w:webHidden/>
          </w:rPr>
          <w:t>47</w:t>
        </w:r>
        <w:r w:rsidR="00F97502" w:rsidRPr="00F97502">
          <w:rPr>
            <w:noProof/>
            <w:webHidden/>
          </w:rPr>
          <w:fldChar w:fldCharType="end"/>
        </w:r>
      </w:hyperlink>
    </w:p>
    <w:p w14:paraId="1F6C63DE" w14:textId="5A9AA7DF"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34" w:history="1">
        <w:r w:rsidR="00F97502" w:rsidRPr="00F97502">
          <w:rPr>
            <w:rStyle w:val="Lienhypertexte"/>
            <w:noProof/>
          </w:rPr>
          <w:t>Tableau 19 : Répartition (en %) des entreprises adhérant ou non à l’application des nouveaux régimes tarifaires pour au moins un des services de la SBEE</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_Toc62832434 \h </w:instrText>
        </w:r>
        <w:r w:rsidR="00F97502" w:rsidRPr="00F97502">
          <w:rPr>
            <w:noProof/>
            <w:webHidden/>
          </w:rPr>
        </w:r>
        <w:r w:rsidR="00F97502" w:rsidRPr="00F97502">
          <w:rPr>
            <w:noProof/>
            <w:webHidden/>
          </w:rPr>
          <w:fldChar w:fldCharType="separate"/>
        </w:r>
        <w:r w:rsidR="0080375C">
          <w:rPr>
            <w:noProof/>
            <w:webHidden/>
          </w:rPr>
          <w:t>49</w:t>
        </w:r>
        <w:r w:rsidR="00F97502" w:rsidRPr="00F97502">
          <w:rPr>
            <w:noProof/>
            <w:webHidden/>
          </w:rPr>
          <w:fldChar w:fldCharType="end"/>
        </w:r>
      </w:hyperlink>
    </w:p>
    <w:p w14:paraId="1C400B3A" w14:textId="0CECF516"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35" w:history="1">
        <w:r w:rsidR="00F97502" w:rsidRPr="00F97502">
          <w:rPr>
            <w:rStyle w:val="Lienhypertexte"/>
            <w:noProof/>
          </w:rPr>
          <w:t>Tableau 20 : Effectif des ménages ayant accès à l’électricité hors réseau SBEE selon le milieu de résidence</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_Toc62832435 \h </w:instrText>
        </w:r>
        <w:r w:rsidR="00F97502" w:rsidRPr="00F97502">
          <w:rPr>
            <w:noProof/>
            <w:webHidden/>
          </w:rPr>
        </w:r>
        <w:r w:rsidR="00F97502" w:rsidRPr="00F97502">
          <w:rPr>
            <w:noProof/>
            <w:webHidden/>
          </w:rPr>
          <w:fldChar w:fldCharType="separate"/>
        </w:r>
        <w:r w:rsidR="0080375C">
          <w:rPr>
            <w:noProof/>
            <w:webHidden/>
          </w:rPr>
          <w:t>50</w:t>
        </w:r>
        <w:r w:rsidR="00F97502" w:rsidRPr="00F97502">
          <w:rPr>
            <w:noProof/>
            <w:webHidden/>
          </w:rPr>
          <w:fldChar w:fldCharType="end"/>
        </w:r>
      </w:hyperlink>
    </w:p>
    <w:p w14:paraId="5FFB5FCC" w14:textId="7F3071B6" w:rsid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36" w:history="1">
        <w:r w:rsidR="00F97502" w:rsidRPr="00F97502">
          <w:rPr>
            <w:rStyle w:val="Lienhypertexte"/>
            <w:noProof/>
          </w:rPr>
          <w:t>Tableau 21 : Effectif des entreprises ayant accès à l’électricité hors réseau SBEE selon la branche d’activité</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_Toc62832436 \h </w:instrText>
        </w:r>
        <w:r w:rsidR="00F97502" w:rsidRPr="00F97502">
          <w:rPr>
            <w:noProof/>
            <w:webHidden/>
          </w:rPr>
        </w:r>
        <w:r w:rsidR="00F97502" w:rsidRPr="00F97502">
          <w:rPr>
            <w:noProof/>
            <w:webHidden/>
          </w:rPr>
          <w:fldChar w:fldCharType="separate"/>
        </w:r>
        <w:r w:rsidR="0080375C">
          <w:rPr>
            <w:noProof/>
            <w:webHidden/>
          </w:rPr>
          <w:t>53</w:t>
        </w:r>
        <w:r w:rsidR="00F97502" w:rsidRPr="00F97502">
          <w:rPr>
            <w:noProof/>
            <w:webHidden/>
          </w:rPr>
          <w:fldChar w:fldCharType="end"/>
        </w:r>
      </w:hyperlink>
    </w:p>
    <w:p w14:paraId="4EB25D55" w14:textId="499709FF" w:rsidR="00D86363" w:rsidRDefault="00D86363" w:rsidP="00D86363">
      <w:pPr>
        <w:spacing w:line="360" w:lineRule="auto"/>
        <w:rPr>
          <w:sz w:val="20"/>
          <w:szCs w:val="20"/>
        </w:rPr>
      </w:pPr>
      <w:r w:rsidRPr="00D86363">
        <w:rPr>
          <w:sz w:val="20"/>
          <w:szCs w:val="20"/>
        </w:rPr>
        <w:fldChar w:fldCharType="end"/>
      </w:r>
    </w:p>
    <w:p w14:paraId="677EDE22" w14:textId="77777777" w:rsidR="00823F96" w:rsidRDefault="00823F96" w:rsidP="00D86363">
      <w:pPr>
        <w:spacing w:line="360" w:lineRule="auto"/>
      </w:pPr>
    </w:p>
    <w:p w14:paraId="5942A053" w14:textId="1FAABCDD" w:rsidR="00D86363" w:rsidRPr="00823F96" w:rsidRDefault="00D86363" w:rsidP="00665464">
      <w:pPr>
        <w:pStyle w:val="Titre1"/>
        <w:numPr>
          <w:ilvl w:val="0"/>
          <w:numId w:val="0"/>
        </w:numPr>
        <w:ind w:left="1080"/>
      </w:pPr>
      <w:bookmarkStart w:id="6" w:name="_Toc64363277"/>
      <w:r>
        <w:t>LISTE DES GRAPHIQUES</w:t>
      </w:r>
      <w:bookmarkEnd w:id="6"/>
    </w:p>
    <w:p w14:paraId="771A0996" w14:textId="72D885C4" w:rsidR="00F97502" w:rsidRPr="00F97502" w:rsidRDefault="00823F96">
      <w:pPr>
        <w:pStyle w:val="Tabledesillustrations"/>
        <w:tabs>
          <w:tab w:val="right" w:leader="dot" w:pos="9062"/>
        </w:tabs>
        <w:rPr>
          <w:rFonts w:asciiTheme="minorHAnsi" w:eastAsiaTheme="minorEastAsia" w:hAnsiTheme="minorHAnsi" w:cstheme="minorBidi"/>
          <w:noProof/>
          <w:lang w:eastAsia="fr-FR"/>
        </w:rPr>
      </w:pPr>
      <w:r w:rsidRPr="00F97502">
        <w:rPr>
          <w:sz w:val="20"/>
          <w:szCs w:val="20"/>
        </w:rPr>
        <w:fldChar w:fldCharType="begin"/>
      </w:r>
      <w:r w:rsidRPr="00F97502">
        <w:rPr>
          <w:sz w:val="20"/>
          <w:szCs w:val="20"/>
        </w:rPr>
        <w:instrText xml:space="preserve"> TOC \h \z \c "Graphique" </w:instrText>
      </w:r>
      <w:r w:rsidRPr="00F97502">
        <w:rPr>
          <w:sz w:val="20"/>
          <w:szCs w:val="20"/>
        </w:rPr>
        <w:fldChar w:fldCharType="separate"/>
      </w:r>
      <w:hyperlink w:anchor="_Toc62832445" w:history="1">
        <w:r w:rsidR="00F97502" w:rsidRPr="00F97502">
          <w:rPr>
            <w:rStyle w:val="Lienhypertexte"/>
            <w:noProof/>
          </w:rPr>
          <w:t>Graphique 1 : Montant Investi dans les nouvelles infrastructures</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_Toc62832445 \h </w:instrText>
        </w:r>
        <w:r w:rsidR="00F97502" w:rsidRPr="00F97502">
          <w:rPr>
            <w:noProof/>
            <w:webHidden/>
          </w:rPr>
        </w:r>
        <w:r w:rsidR="00F97502" w:rsidRPr="00F97502">
          <w:rPr>
            <w:noProof/>
            <w:webHidden/>
          </w:rPr>
          <w:fldChar w:fldCharType="separate"/>
        </w:r>
        <w:r w:rsidR="0080375C">
          <w:rPr>
            <w:noProof/>
            <w:webHidden/>
          </w:rPr>
          <w:t>31</w:t>
        </w:r>
        <w:r w:rsidR="00F97502" w:rsidRPr="00F97502">
          <w:rPr>
            <w:noProof/>
            <w:webHidden/>
          </w:rPr>
          <w:fldChar w:fldCharType="end"/>
        </w:r>
      </w:hyperlink>
    </w:p>
    <w:p w14:paraId="3CEEAB77" w14:textId="7CEA9C25"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46" w:history="1">
        <w:r w:rsidR="00F97502" w:rsidRPr="00F97502">
          <w:rPr>
            <w:rStyle w:val="Lienhypertexte"/>
            <w:noProof/>
          </w:rPr>
          <w:t>Graphique 2 : Montant Investi dans la maintenance des infrastructures</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_Toc62832446 \h </w:instrText>
        </w:r>
        <w:r w:rsidR="00F97502" w:rsidRPr="00F97502">
          <w:rPr>
            <w:noProof/>
            <w:webHidden/>
          </w:rPr>
        </w:r>
        <w:r w:rsidR="00F97502" w:rsidRPr="00F97502">
          <w:rPr>
            <w:noProof/>
            <w:webHidden/>
          </w:rPr>
          <w:fldChar w:fldCharType="separate"/>
        </w:r>
        <w:r w:rsidR="0080375C">
          <w:rPr>
            <w:noProof/>
            <w:webHidden/>
          </w:rPr>
          <w:t>32</w:t>
        </w:r>
        <w:r w:rsidR="00F97502" w:rsidRPr="00F97502">
          <w:rPr>
            <w:noProof/>
            <w:webHidden/>
          </w:rPr>
          <w:fldChar w:fldCharType="end"/>
        </w:r>
      </w:hyperlink>
    </w:p>
    <w:p w14:paraId="2B34C455" w14:textId="6514FDF3"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47" w:history="1">
        <w:r w:rsidR="00F97502" w:rsidRPr="00F97502">
          <w:rPr>
            <w:rStyle w:val="Lienhypertexte"/>
            <w:noProof/>
          </w:rPr>
          <w:t>Graphique 3 : Montant Investi dans la formation</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_Toc62832447 \h </w:instrText>
        </w:r>
        <w:r w:rsidR="00F97502" w:rsidRPr="00F97502">
          <w:rPr>
            <w:noProof/>
            <w:webHidden/>
          </w:rPr>
        </w:r>
        <w:r w:rsidR="00F97502" w:rsidRPr="00F97502">
          <w:rPr>
            <w:noProof/>
            <w:webHidden/>
          </w:rPr>
          <w:fldChar w:fldCharType="separate"/>
        </w:r>
        <w:r w:rsidR="0080375C">
          <w:rPr>
            <w:noProof/>
            <w:webHidden/>
          </w:rPr>
          <w:t>32</w:t>
        </w:r>
        <w:r w:rsidR="00F97502" w:rsidRPr="00F97502">
          <w:rPr>
            <w:noProof/>
            <w:webHidden/>
          </w:rPr>
          <w:fldChar w:fldCharType="end"/>
        </w:r>
      </w:hyperlink>
    </w:p>
    <w:p w14:paraId="225CAB07" w14:textId="62B69168"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48" w:history="1">
        <w:r w:rsidR="00F97502" w:rsidRPr="00F97502">
          <w:rPr>
            <w:rStyle w:val="Lienhypertexte"/>
            <w:noProof/>
          </w:rPr>
          <w:t>Graphique 4 : Taux (%) d'adoption d’appareils d’efficacité énergétique des ménages (proxy)</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_Toc62832448 \h </w:instrText>
        </w:r>
        <w:r w:rsidR="00F97502" w:rsidRPr="00F97502">
          <w:rPr>
            <w:noProof/>
            <w:webHidden/>
          </w:rPr>
        </w:r>
        <w:r w:rsidR="00F97502" w:rsidRPr="00F97502">
          <w:rPr>
            <w:noProof/>
            <w:webHidden/>
          </w:rPr>
          <w:fldChar w:fldCharType="separate"/>
        </w:r>
        <w:r w:rsidR="0080375C">
          <w:rPr>
            <w:noProof/>
            <w:webHidden/>
          </w:rPr>
          <w:t>34</w:t>
        </w:r>
        <w:r w:rsidR="00F97502" w:rsidRPr="00F97502">
          <w:rPr>
            <w:noProof/>
            <w:webHidden/>
          </w:rPr>
          <w:fldChar w:fldCharType="end"/>
        </w:r>
      </w:hyperlink>
    </w:p>
    <w:p w14:paraId="5819DD38" w14:textId="3D575F67"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49" w:history="1">
        <w:r w:rsidR="00F97502" w:rsidRPr="00F97502">
          <w:rPr>
            <w:rStyle w:val="Lienhypertexte"/>
            <w:iCs/>
            <w:noProof/>
          </w:rPr>
          <w:t xml:space="preserve">Graphique 5 : </w:t>
        </w:r>
        <w:r w:rsidR="00F97502" w:rsidRPr="00F97502">
          <w:rPr>
            <w:rStyle w:val="Lienhypertexte"/>
            <w:noProof/>
          </w:rPr>
          <w:t>Taux (%) d'adoption d’appareils d’efficacité énergétique des entreprises (proxy)</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_Toc62832449 \h </w:instrText>
        </w:r>
        <w:r w:rsidR="00F97502" w:rsidRPr="00F97502">
          <w:rPr>
            <w:noProof/>
            <w:webHidden/>
          </w:rPr>
        </w:r>
        <w:r w:rsidR="00F97502" w:rsidRPr="00F97502">
          <w:rPr>
            <w:noProof/>
            <w:webHidden/>
          </w:rPr>
          <w:fldChar w:fldCharType="separate"/>
        </w:r>
        <w:r w:rsidR="0080375C">
          <w:rPr>
            <w:noProof/>
            <w:webHidden/>
          </w:rPr>
          <w:t>35</w:t>
        </w:r>
        <w:r w:rsidR="00F97502" w:rsidRPr="00F97502">
          <w:rPr>
            <w:noProof/>
            <w:webHidden/>
          </w:rPr>
          <w:fldChar w:fldCharType="end"/>
        </w:r>
      </w:hyperlink>
    </w:p>
    <w:p w14:paraId="73489797" w14:textId="49295B15"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50" w:history="1">
        <w:r w:rsidR="00F97502" w:rsidRPr="00F97502">
          <w:rPr>
            <w:rStyle w:val="Lienhypertexte"/>
            <w:iCs/>
            <w:noProof/>
          </w:rPr>
          <w:t xml:space="preserve">Graphique 6 : </w:t>
        </w:r>
        <w:r w:rsidR="00F97502" w:rsidRPr="00F97502">
          <w:rPr>
            <w:rStyle w:val="Lienhypertexte"/>
            <w:noProof/>
          </w:rPr>
          <w:t>Costumer Net Promoter Score des ménages par sexe et par département</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_Toc62832450 \h </w:instrText>
        </w:r>
        <w:r w:rsidR="00F97502" w:rsidRPr="00F97502">
          <w:rPr>
            <w:noProof/>
            <w:webHidden/>
          </w:rPr>
        </w:r>
        <w:r w:rsidR="00F97502" w:rsidRPr="00F97502">
          <w:rPr>
            <w:noProof/>
            <w:webHidden/>
          </w:rPr>
          <w:fldChar w:fldCharType="separate"/>
        </w:r>
        <w:r w:rsidR="0080375C">
          <w:rPr>
            <w:noProof/>
            <w:webHidden/>
          </w:rPr>
          <w:t>37</w:t>
        </w:r>
        <w:r w:rsidR="00F97502" w:rsidRPr="00F97502">
          <w:rPr>
            <w:noProof/>
            <w:webHidden/>
          </w:rPr>
          <w:fldChar w:fldCharType="end"/>
        </w:r>
      </w:hyperlink>
    </w:p>
    <w:p w14:paraId="42EC6B6D" w14:textId="40F9B1FF"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51" w:history="1">
        <w:r w:rsidR="00F97502" w:rsidRPr="00F97502">
          <w:rPr>
            <w:rStyle w:val="Lienhypertexte"/>
            <w:iCs/>
            <w:noProof/>
          </w:rPr>
          <w:t xml:space="preserve">Graphique 7 : </w:t>
        </w:r>
        <w:r w:rsidR="00F97502" w:rsidRPr="00F97502">
          <w:rPr>
            <w:rStyle w:val="Lienhypertexte"/>
            <w:noProof/>
          </w:rPr>
          <w:t>Costumer Net Promoter Score des entreprises par branche d'activité et par degré de formalisation</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_Toc62832451 \h </w:instrText>
        </w:r>
        <w:r w:rsidR="00F97502" w:rsidRPr="00F97502">
          <w:rPr>
            <w:noProof/>
            <w:webHidden/>
          </w:rPr>
        </w:r>
        <w:r w:rsidR="00F97502" w:rsidRPr="00F97502">
          <w:rPr>
            <w:noProof/>
            <w:webHidden/>
          </w:rPr>
          <w:fldChar w:fldCharType="separate"/>
        </w:r>
        <w:r w:rsidR="0080375C">
          <w:rPr>
            <w:noProof/>
            <w:webHidden/>
          </w:rPr>
          <w:t>39</w:t>
        </w:r>
        <w:r w:rsidR="00F97502" w:rsidRPr="00F97502">
          <w:rPr>
            <w:noProof/>
            <w:webHidden/>
          </w:rPr>
          <w:fldChar w:fldCharType="end"/>
        </w:r>
      </w:hyperlink>
    </w:p>
    <w:p w14:paraId="02E1F9E9" w14:textId="6D2EA323"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52" w:history="1">
        <w:r w:rsidR="00F97502" w:rsidRPr="00F97502">
          <w:rPr>
            <w:rStyle w:val="Lienhypertexte"/>
            <w:iCs/>
            <w:noProof/>
          </w:rPr>
          <w:t xml:space="preserve">Graphique 8 : </w:t>
        </w:r>
        <w:r w:rsidR="00F97502" w:rsidRPr="00F97502">
          <w:rPr>
            <w:rStyle w:val="Lienhypertexte"/>
            <w:noProof/>
          </w:rPr>
          <w:t>Evolution de la satisfaction des m</w:t>
        </w:r>
        <w:bookmarkStart w:id="7" w:name="_GoBack"/>
        <w:bookmarkEnd w:id="7"/>
        <w:r w:rsidR="00F97502" w:rsidRPr="00F97502">
          <w:rPr>
            <w:rStyle w:val="Lienhypertexte"/>
            <w:noProof/>
          </w:rPr>
          <w:t>énages et entreprises avant et en 2020</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_Toc62832452 \h </w:instrText>
        </w:r>
        <w:r w:rsidR="00F97502" w:rsidRPr="00F97502">
          <w:rPr>
            <w:noProof/>
            <w:webHidden/>
          </w:rPr>
        </w:r>
        <w:r w:rsidR="00F97502" w:rsidRPr="00F97502">
          <w:rPr>
            <w:noProof/>
            <w:webHidden/>
          </w:rPr>
          <w:fldChar w:fldCharType="separate"/>
        </w:r>
        <w:r w:rsidR="0080375C">
          <w:rPr>
            <w:noProof/>
            <w:webHidden/>
          </w:rPr>
          <w:t>40</w:t>
        </w:r>
        <w:r w:rsidR="00F97502" w:rsidRPr="00F97502">
          <w:rPr>
            <w:noProof/>
            <w:webHidden/>
          </w:rPr>
          <w:fldChar w:fldCharType="end"/>
        </w:r>
      </w:hyperlink>
    </w:p>
    <w:p w14:paraId="323D13CC" w14:textId="00CA11A0"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53" w:history="1">
        <w:r w:rsidR="00F97502" w:rsidRPr="00F97502">
          <w:rPr>
            <w:rStyle w:val="Lienhypertexte"/>
            <w:iCs/>
            <w:noProof/>
          </w:rPr>
          <w:t xml:space="preserve">Graphique 9 : </w:t>
        </w:r>
        <w:r w:rsidR="00F97502" w:rsidRPr="00F97502">
          <w:rPr>
            <w:rStyle w:val="Lienhypertexte"/>
            <w:noProof/>
          </w:rPr>
          <w:t>Evolution de la satisfaction des ménages avant et en 2020 par sexe</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_Toc62832453 \h </w:instrText>
        </w:r>
        <w:r w:rsidR="00F97502" w:rsidRPr="00F97502">
          <w:rPr>
            <w:noProof/>
            <w:webHidden/>
          </w:rPr>
        </w:r>
        <w:r w:rsidR="00F97502" w:rsidRPr="00F97502">
          <w:rPr>
            <w:noProof/>
            <w:webHidden/>
          </w:rPr>
          <w:fldChar w:fldCharType="separate"/>
        </w:r>
        <w:r w:rsidR="0080375C">
          <w:rPr>
            <w:noProof/>
            <w:webHidden/>
          </w:rPr>
          <w:t>41</w:t>
        </w:r>
        <w:r w:rsidR="00F97502" w:rsidRPr="00F97502">
          <w:rPr>
            <w:noProof/>
            <w:webHidden/>
          </w:rPr>
          <w:fldChar w:fldCharType="end"/>
        </w:r>
      </w:hyperlink>
    </w:p>
    <w:p w14:paraId="6C2D3CC5" w14:textId="4F903A17"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54" w:history="1">
        <w:r w:rsidR="00F97502" w:rsidRPr="00F97502">
          <w:rPr>
            <w:rStyle w:val="Lienhypertexte"/>
            <w:iCs/>
            <w:noProof/>
          </w:rPr>
          <w:t xml:space="preserve">Graphique 10 : </w:t>
        </w:r>
        <w:r w:rsidR="00F97502" w:rsidRPr="00F97502">
          <w:rPr>
            <w:rStyle w:val="Lienhypertexte"/>
            <w:noProof/>
          </w:rPr>
          <w:t>Evolution de la satisfaction des entreprises avant et en 2020 par branche d'activité et degré de formalisation</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_Toc62832454 \h </w:instrText>
        </w:r>
        <w:r w:rsidR="00F97502" w:rsidRPr="00F97502">
          <w:rPr>
            <w:noProof/>
            <w:webHidden/>
          </w:rPr>
        </w:r>
        <w:r w:rsidR="00F97502" w:rsidRPr="00F97502">
          <w:rPr>
            <w:noProof/>
            <w:webHidden/>
          </w:rPr>
          <w:fldChar w:fldCharType="separate"/>
        </w:r>
        <w:r w:rsidR="0080375C">
          <w:rPr>
            <w:noProof/>
            <w:webHidden/>
          </w:rPr>
          <w:t>41</w:t>
        </w:r>
        <w:r w:rsidR="00F97502" w:rsidRPr="00F97502">
          <w:rPr>
            <w:noProof/>
            <w:webHidden/>
          </w:rPr>
          <w:fldChar w:fldCharType="end"/>
        </w:r>
      </w:hyperlink>
    </w:p>
    <w:p w14:paraId="1E81433C" w14:textId="081D1D29" w:rsidR="00F97502" w:rsidRPr="00F97502" w:rsidRDefault="00BE6D1D">
      <w:pPr>
        <w:pStyle w:val="Tabledesillustrations"/>
        <w:tabs>
          <w:tab w:val="right" w:leader="dot" w:pos="9062"/>
        </w:tabs>
        <w:rPr>
          <w:rFonts w:asciiTheme="minorHAnsi" w:eastAsiaTheme="minorEastAsia" w:hAnsiTheme="minorHAnsi" w:cstheme="minorBidi"/>
          <w:noProof/>
          <w:lang w:eastAsia="fr-FR"/>
        </w:rPr>
      </w:pPr>
      <w:hyperlink w:anchor="_Toc62832455" w:history="1">
        <w:r w:rsidR="00F97502" w:rsidRPr="00F97502">
          <w:rPr>
            <w:rStyle w:val="Lienhypertexte"/>
            <w:iCs/>
            <w:noProof/>
          </w:rPr>
          <w:t xml:space="preserve">Graphique 11 : </w:t>
        </w:r>
        <w:r w:rsidR="00F97502" w:rsidRPr="00F97502">
          <w:rPr>
            <w:rStyle w:val="Lienhypertexte"/>
            <w:noProof/>
          </w:rPr>
          <w:t>Proportion des ménages ruraux ayant accès à l’électricité hors réseau de la SBEE</w:t>
        </w:r>
        <w:r w:rsidR="00F97502" w:rsidRPr="00F97502">
          <w:rPr>
            <w:noProof/>
            <w:webHidden/>
          </w:rPr>
          <w:tab/>
        </w:r>
        <w:r w:rsidR="00F97502" w:rsidRPr="00F97502">
          <w:rPr>
            <w:noProof/>
            <w:webHidden/>
          </w:rPr>
          <w:fldChar w:fldCharType="begin"/>
        </w:r>
        <w:r w:rsidR="00F97502" w:rsidRPr="00F97502">
          <w:rPr>
            <w:noProof/>
            <w:webHidden/>
          </w:rPr>
          <w:instrText xml:space="preserve"> PAGEREF _Toc62832455 \h </w:instrText>
        </w:r>
        <w:r w:rsidR="00F97502" w:rsidRPr="00F97502">
          <w:rPr>
            <w:noProof/>
            <w:webHidden/>
          </w:rPr>
        </w:r>
        <w:r w:rsidR="00F97502" w:rsidRPr="00F97502">
          <w:rPr>
            <w:noProof/>
            <w:webHidden/>
          </w:rPr>
          <w:fldChar w:fldCharType="separate"/>
        </w:r>
        <w:r w:rsidR="0080375C">
          <w:rPr>
            <w:noProof/>
            <w:webHidden/>
          </w:rPr>
          <w:t>52</w:t>
        </w:r>
        <w:r w:rsidR="00F97502" w:rsidRPr="00F97502">
          <w:rPr>
            <w:noProof/>
            <w:webHidden/>
          </w:rPr>
          <w:fldChar w:fldCharType="end"/>
        </w:r>
      </w:hyperlink>
    </w:p>
    <w:p w14:paraId="2B680FBC" w14:textId="5FFD1D67" w:rsidR="00D86363" w:rsidRPr="00F97502" w:rsidRDefault="00823F96" w:rsidP="009B0494">
      <w:pPr>
        <w:spacing w:after="100"/>
        <w:rPr>
          <w:sz w:val="20"/>
          <w:szCs w:val="20"/>
        </w:rPr>
      </w:pPr>
      <w:r w:rsidRPr="00F97502">
        <w:rPr>
          <w:sz w:val="20"/>
          <w:szCs w:val="20"/>
        </w:rPr>
        <w:fldChar w:fldCharType="end"/>
      </w:r>
    </w:p>
    <w:p w14:paraId="23995F75" w14:textId="4DEFC772" w:rsidR="00D86363" w:rsidRPr="00F97502" w:rsidRDefault="00D86363" w:rsidP="00F25F43">
      <w:pPr>
        <w:spacing w:line="240" w:lineRule="auto"/>
      </w:pPr>
    </w:p>
    <w:p w14:paraId="02C3463F" w14:textId="0C1C8D0B" w:rsidR="00D86363" w:rsidRDefault="00D86363" w:rsidP="00F25F43">
      <w:pPr>
        <w:spacing w:line="240" w:lineRule="auto"/>
      </w:pPr>
    </w:p>
    <w:p w14:paraId="3E5B84E9" w14:textId="5806B509" w:rsidR="00E31929" w:rsidRDefault="00E31929" w:rsidP="00F25F43">
      <w:pPr>
        <w:spacing w:line="240" w:lineRule="auto"/>
      </w:pPr>
    </w:p>
    <w:p w14:paraId="76CBA79C" w14:textId="77777777" w:rsidR="00CB4FC6" w:rsidRDefault="00CB4FC6">
      <w:pPr>
        <w:spacing w:after="160" w:line="259" w:lineRule="auto"/>
        <w:jc w:val="left"/>
        <w:rPr>
          <w:b/>
          <w:sz w:val="28"/>
          <w:lang w:eastAsia="fr-FR"/>
        </w:rPr>
      </w:pPr>
      <w:r>
        <w:br w:type="page"/>
      </w:r>
    </w:p>
    <w:p w14:paraId="292BEB44" w14:textId="3DD6DC3B" w:rsidR="00E31929" w:rsidRDefault="00E31929" w:rsidP="00665464">
      <w:pPr>
        <w:pStyle w:val="Titre1"/>
        <w:numPr>
          <w:ilvl w:val="0"/>
          <w:numId w:val="0"/>
        </w:numPr>
        <w:ind w:left="1080"/>
      </w:pPr>
      <w:bookmarkStart w:id="8" w:name="_Toc64363278"/>
      <w:r>
        <w:lastRenderedPageBreak/>
        <w:t xml:space="preserve">LISTE DES </w:t>
      </w:r>
      <w:r w:rsidRPr="00E31929">
        <w:t>SIGLES ET ABRÉVIATIONS</w:t>
      </w:r>
      <w:bookmarkEnd w:id="8"/>
    </w:p>
    <w:tbl>
      <w:tblPr>
        <w:tblStyle w:val="Tableausimple2"/>
        <w:tblW w:w="9498" w:type="dxa"/>
        <w:tblLook w:val="04A0" w:firstRow="1" w:lastRow="0" w:firstColumn="1" w:lastColumn="0" w:noHBand="0" w:noVBand="1"/>
      </w:tblPr>
      <w:tblGrid>
        <w:gridCol w:w="2694"/>
        <w:gridCol w:w="6804"/>
      </w:tblGrid>
      <w:tr w:rsidR="00FC57C3" w14:paraId="29CA5D8C" w14:textId="77777777" w:rsidTr="00FC57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4A3EC441" w14:textId="77777777" w:rsidR="00FC57C3" w:rsidRDefault="00FC57C3" w:rsidP="00FC57C3">
            <w:r>
              <w:t>CAPI</w:t>
            </w:r>
          </w:p>
        </w:tc>
        <w:tc>
          <w:tcPr>
            <w:tcW w:w="6804" w:type="dxa"/>
            <w:tcBorders>
              <w:left w:val="single" w:sz="4" w:space="0" w:color="auto"/>
            </w:tcBorders>
            <w:hideMark/>
          </w:tcPr>
          <w:p w14:paraId="64FBC53B" w14:textId="77777777" w:rsidR="00FC57C3" w:rsidRPr="00FC57C3" w:rsidRDefault="00FC57C3" w:rsidP="00FC57C3">
            <w:pPr>
              <w:cnfStyle w:val="100000000000" w:firstRow="1" w:lastRow="0" w:firstColumn="0" w:lastColumn="0" w:oddVBand="0" w:evenVBand="0" w:oddHBand="0" w:evenHBand="0" w:firstRowFirstColumn="0" w:firstRowLastColumn="0" w:lastRowFirstColumn="0" w:lastRowLastColumn="0"/>
              <w:rPr>
                <w:b w:val="0"/>
                <w:bCs w:val="0"/>
                <w:szCs w:val="24"/>
              </w:rPr>
            </w:pPr>
            <w:r w:rsidRPr="00FC57C3">
              <w:rPr>
                <w:b w:val="0"/>
                <w:bCs w:val="0"/>
                <w:szCs w:val="24"/>
              </w:rPr>
              <w:t xml:space="preserve">Computer </w:t>
            </w:r>
            <w:proofErr w:type="spellStart"/>
            <w:r w:rsidRPr="00FC57C3">
              <w:rPr>
                <w:b w:val="0"/>
                <w:bCs w:val="0"/>
                <w:szCs w:val="24"/>
              </w:rPr>
              <w:t>Assisted</w:t>
            </w:r>
            <w:proofErr w:type="spellEnd"/>
            <w:r w:rsidRPr="00FC57C3">
              <w:rPr>
                <w:b w:val="0"/>
                <w:bCs w:val="0"/>
                <w:szCs w:val="24"/>
              </w:rPr>
              <w:t xml:space="preserve"> </w:t>
            </w:r>
            <w:proofErr w:type="spellStart"/>
            <w:r w:rsidRPr="00FC57C3">
              <w:rPr>
                <w:b w:val="0"/>
                <w:bCs w:val="0"/>
                <w:szCs w:val="24"/>
              </w:rPr>
              <w:t>Personal</w:t>
            </w:r>
            <w:proofErr w:type="spellEnd"/>
            <w:r w:rsidRPr="00FC57C3">
              <w:rPr>
                <w:b w:val="0"/>
                <w:bCs w:val="0"/>
                <w:szCs w:val="24"/>
              </w:rPr>
              <w:t xml:space="preserve"> Interview </w:t>
            </w:r>
          </w:p>
        </w:tc>
      </w:tr>
      <w:tr w:rsidR="00FC57C3" w14:paraId="431B40C6"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53739A07" w14:textId="77777777" w:rsidR="00FC57C3" w:rsidRDefault="00FC57C3" w:rsidP="00FC57C3">
            <w:r>
              <w:t>CMB</w:t>
            </w:r>
          </w:p>
        </w:tc>
        <w:tc>
          <w:tcPr>
            <w:tcW w:w="6804" w:type="dxa"/>
            <w:tcBorders>
              <w:left w:val="single" w:sz="4" w:space="0" w:color="auto"/>
            </w:tcBorders>
            <w:hideMark/>
          </w:tcPr>
          <w:p w14:paraId="14E8D40A" w14:textId="77777777" w:rsidR="00FC57C3" w:rsidRDefault="00FC57C3" w:rsidP="00FC57C3">
            <w:pPr>
              <w:cnfStyle w:val="000000100000" w:firstRow="0" w:lastRow="0" w:firstColumn="0" w:lastColumn="0" w:oddVBand="0" w:evenVBand="0" w:oddHBand="1" w:evenHBand="0" w:firstRowFirstColumn="0" w:firstRowLastColumn="0" w:lastRowFirstColumn="0" w:lastRowLastColumn="0"/>
              <w:rPr>
                <w:szCs w:val="24"/>
              </w:rPr>
            </w:pPr>
            <w:r>
              <w:rPr>
                <w:szCs w:val="24"/>
              </w:rPr>
              <w:t>Coût Moyen de Branchement</w:t>
            </w:r>
          </w:p>
        </w:tc>
      </w:tr>
      <w:tr w:rsidR="00FC57C3" w14:paraId="4E4B994E"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0790CE2A" w14:textId="77777777" w:rsidR="00FC57C3" w:rsidRDefault="00FC57C3" w:rsidP="00FC57C3">
            <w:r>
              <w:t>CMR</w:t>
            </w:r>
          </w:p>
        </w:tc>
        <w:tc>
          <w:tcPr>
            <w:tcW w:w="6804" w:type="dxa"/>
            <w:tcBorders>
              <w:left w:val="single" w:sz="4" w:space="0" w:color="auto"/>
            </w:tcBorders>
            <w:hideMark/>
          </w:tcPr>
          <w:p w14:paraId="5941D9C1" w14:textId="77777777" w:rsidR="00FC57C3" w:rsidRDefault="00FC57C3" w:rsidP="00FC57C3">
            <w:pPr>
              <w:cnfStyle w:val="000000000000" w:firstRow="0" w:lastRow="0" w:firstColumn="0" w:lastColumn="0" w:oddVBand="0" w:evenVBand="0" w:oddHBand="0" w:evenHBand="0" w:firstRowFirstColumn="0" w:firstRowLastColumn="0" w:lastRowFirstColumn="0" w:lastRowLastColumn="0"/>
              <w:rPr>
                <w:szCs w:val="24"/>
              </w:rPr>
            </w:pPr>
            <w:r>
              <w:rPr>
                <w:szCs w:val="24"/>
              </w:rPr>
              <w:t>Coût Moyen de Raccordement</w:t>
            </w:r>
          </w:p>
        </w:tc>
      </w:tr>
      <w:tr w:rsidR="00FC57C3" w14:paraId="4D42FDE8"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45451728" w14:textId="77777777" w:rsidR="00FC57C3" w:rsidRDefault="00FC57C3" w:rsidP="00FC57C3">
            <w:r>
              <w:t>CNPS</w:t>
            </w:r>
          </w:p>
        </w:tc>
        <w:tc>
          <w:tcPr>
            <w:tcW w:w="6804" w:type="dxa"/>
            <w:tcBorders>
              <w:left w:val="single" w:sz="4" w:space="0" w:color="auto"/>
            </w:tcBorders>
            <w:hideMark/>
          </w:tcPr>
          <w:p w14:paraId="069640DC" w14:textId="77777777" w:rsidR="00FC57C3" w:rsidRDefault="00FC57C3" w:rsidP="00FC57C3">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Customer Net </w:t>
            </w:r>
            <w:proofErr w:type="spellStart"/>
            <w:r>
              <w:rPr>
                <w:szCs w:val="24"/>
              </w:rPr>
              <w:t>Promoter</w:t>
            </w:r>
            <w:proofErr w:type="spellEnd"/>
            <w:r>
              <w:rPr>
                <w:szCs w:val="24"/>
              </w:rPr>
              <w:t xml:space="preserve"> Score </w:t>
            </w:r>
          </w:p>
        </w:tc>
      </w:tr>
      <w:tr w:rsidR="00FC57C3" w14:paraId="1C16E6AE"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1E1379C9" w14:textId="77777777" w:rsidR="00FC57C3" w:rsidRDefault="00FC57C3" w:rsidP="00FC57C3">
            <w:proofErr w:type="spellStart"/>
            <w:r>
              <w:t>DatArrivServRes</w:t>
            </w:r>
            <w:proofErr w:type="spellEnd"/>
            <w:r>
              <w:t xml:space="preserve"> </w:t>
            </w:r>
          </w:p>
        </w:tc>
        <w:tc>
          <w:tcPr>
            <w:tcW w:w="6804" w:type="dxa"/>
            <w:tcBorders>
              <w:left w:val="single" w:sz="4" w:space="0" w:color="auto"/>
            </w:tcBorders>
            <w:hideMark/>
          </w:tcPr>
          <w:p w14:paraId="6C33D8F4" w14:textId="77777777" w:rsidR="00FC57C3" w:rsidRDefault="00FC57C3" w:rsidP="00FC57C3">
            <w:pPr>
              <w:cnfStyle w:val="000000000000" w:firstRow="0" w:lastRow="0" w:firstColumn="0" w:lastColumn="0" w:oddVBand="0" w:evenVBand="0" w:oddHBand="0" w:evenHBand="0" w:firstRowFirstColumn="0" w:firstRowLastColumn="0" w:lastRowFirstColumn="0" w:lastRowLastColumn="0"/>
              <w:rPr>
                <w:szCs w:val="24"/>
              </w:rPr>
            </w:pPr>
            <w:r>
              <w:rPr>
                <w:szCs w:val="24"/>
              </w:rPr>
              <w:t>Date d’Arrivée du dossier au Service gestion Réseau</w:t>
            </w:r>
          </w:p>
        </w:tc>
      </w:tr>
      <w:tr w:rsidR="00FC57C3" w14:paraId="59E8B53F"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359C5330" w14:textId="77777777" w:rsidR="00FC57C3" w:rsidRDefault="00FC57C3" w:rsidP="00FC57C3">
            <w:proofErr w:type="spellStart"/>
            <w:r>
              <w:t>DatBranch</w:t>
            </w:r>
            <w:proofErr w:type="spellEnd"/>
          </w:p>
        </w:tc>
        <w:tc>
          <w:tcPr>
            <w:tcW w:w="6804" w:type="dxa"/>
            <w:tcBorders>
              <w:left w:val="single" w:sz="4" w:space="0" w:color="auto"/>
            </w:tcBorders>
            <w:hideMark/>
          </w:tcPr>
          <w:p w14:paraId="49303832" w14:textId="77777777" w:rsidR="00FC57C3" w:rsidRDefault="00FC57C3" w:rsidP="00FC57C3">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Date de Branchement </w:t>
            </w:r>
          </w:p>
        </w:tc>
      </w:tr>
      <w:tr w:rsidR="00FC57C3" w14:paraId="64EA61D0"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4F7E1EFB" w14:textId="77777777" w:rsidR="00FC57C3" w:rsidRDefault="00FC57C3" w:rsidP="00FC57C3">
            <w:proofErr w:type="spellStart"/>
            <w:r>
              <w:t>DatDemDev</w:t>
            </w:r>
            <w:proofErr w:type="spellEnd"/>
          </w:p>
        </w:tc>
        <w:tc>
          <w:tcPr>
            <w:tcW w:w="6804" w:type="dxa"/>
            <w:tcBorders>
              <w:left w:val="single" w:sz="4" w:space="0" w:color="auto"/>
            </w:tcBorders>
            <w:hideMark/>
          </w:tcPr>
          <w:p w14:paraId="34776F02" w14:textId="77777777" w:rsidR="00FC57C3" w:rsidRDefault="00FC57C3" w:rsidP="00FC57C3">
            <w:pPr>
              <w:cnfStyle w:val="000000000000" w:firstRow="0" w:lastRow="0" w:firstColumn="0" w:lastColumn="0" w:oddVBand="0" w:evenVBand="0" w:oddHBand="0" w:evenHBand="0" w:firstRowFirstColumn="0" w:firstRowLastColumn="0" w:lastRowFirstColumn="0" w:lastRowLastColumn="0"/>
              <w:rPr>
                <w:szCs w:val="24"/>
              </w:rPr>
            </w:pPr>
            <w:r>
              <w:rPr>
                <w:szCs w:val="24"/>
              </w:rPr>
              <w:t>Date de Demande de Devis</w:t>
            </w:r>
          </w:p>
        </w:tc>
      </w:tr>
      <w:tr w:rsidR="00FC57C3" w14:paraId="66BE9327"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0EB74A59" w14:textId="77777777" w:rsidR="00FC57C3" w:rsidRDefault="00FC57C3" w:rsidP="00FC57C3">
            <w:proofErr w:type="spellStart"/>
            <w:r>
              <w:t>DatEtabDev</w:t>
            </w:r>
            <w:proofErr w:type="spellEnd"/>
          </w:p>
        </w:tc>
        <w:tc>
          <w:tcPr>
            <w:tcW w:w="6804" w:type="dxa"/>
            <w:tcBorders>
              <w:left w:val="single" w:sz="4" w:space="0" w:color="auto"/>
            </w:tcBorders>
            <w:hideMark/>
          </w:tcPr>
          <w:p w14:paraId="28ABED62" w14:textId="77777777" w:rsidR="00FC57C3" w:rsidRDefault="00FC57C3" w:rsidP="00FC57C3">
            <w:pPr>
              <w:cnfStyle w:val="000000100000" w:firstRow="0" w:lastRow="0" w:firstColumn="0" w:lastColumn="0" w:oddVBand="0" w:evenVBand="0" w:oddHBand="1" w:evenHBand="0" w:firstRowFirstColumn="0" w:firstRowLastColumn="0" w:lastRowFirstColumn="0" w:lastRowLastColumn="0"/>
              <w:rPr>
                <w:szCs w:val="24"/>
              </w:rPr>
            </w:pPr>
            <w:r>
              <w:rPr>
                <w:szCs w:val="24"/>
              </w:rPr>
              <w:t>Date d’Etablissement du Devis</w:t>
            </w:r>
          </w:p>
        </w:tc>
      </w:tr>
      <w:tr w:rsidR="00FC57C3" w14:paraId="5521C671"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3820351B" w14:textId="77777777" w:rsidR="00FC57C3" w:rsidRDefault="00FC57C3" w:rsidP="00FC57C3">
            <w:proofErr w:type="spellStart"/>
            <w:r>
              <w:t>DatEnregPan</w:t>
            </w:r>
            <w:proofErr w:type="spellEnd"/>
          </w:p>
        </w:tc>
        <w:tc>
          <w:tcPr>
            <w:tcW w:w="6804" w:type="dxa"/>
            <w:tcBorders>
              <w:left w:val="single" w:sz="4" w:space="0" w:color="auto"/>
            </w:tcBorders>
            <w:hideMark/>
          </w:tcPr>
          <w:p w14:paraId="46A222E7" w14:textId="77777777" w:rsidR="00FC57C3" w:rsidRDefault="00FC57C3" w:rsidP="00FC57C3">
            <w:pPr>
              <w:cnfStyle w:val="000000000000" w:firstRow="0" w:lastRow="0" w:firstColumn="0" w:lastColumn="0" w:oddVBand="0" w:evenVBand="0" w:oddHBand="0" w:evenHBand="0" w:firstRowFirstColumn="0" w:firstRowLastColumn="0" w:lastRowFirstColumn="0" w:lastRowLastColumn="0"/>
              <w:rPr>
                <w:szCs w:val="24"/>
              </w:rPr>
            </w:pPr>
            <w:r>
              <w:rPr>
                <w:szCs w:val="24"/>
              </w:rPr>
              <w:t xml:space="preserve">Date d’Enregistrement de la Panne </w:t>
            </w:r>
          </w:p>
        </w:tc>
      </w:tr>
      <w:tr w:rsidR="00FC57C3" w14:paraId="749895C5"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0BC6C4AE" w14:textId="77777777" w:rsidR="00FC57C3" w:rsidRDefault="00FC57C3" w:rsidP="00FC57C3">
            <w:proofErr w:type="spellStart"/>
            <w:r>
              <w:t>DatPayDev</w:t>
            </w:r>
            <w:proofErr w:type="spellEnd"/>
          </w:p>
        </w:tc>
        <w:tc>
          <w:tcPr>
            <w:tcW w:w="6804" w:type="dxa"/>
            <w:tcBorders>
              <w:left w:val="single" w:sz="4" w:space="0" w:color="auto"/>
            </w:tcBorders>
            <w:hideMark/>
          </w:tcPr>
          <w:p w14:paraId="637402B4" w14:textId="77777777" w:rsidR="00FC57C3" w:rsidRDefault="00FC57C3" w:rsidP="00FC57C3">
            <w:pPr>
              <w:cnfStyle w:val="000000100000" w:firstRow="0" w:lastRow="0" w:firstColumn="0" w:lastColumn="0" w:oddVBand="0" w:evenVBand="0" w:oddHBand="1" w:evenHBand="0" w:firstRowFirstColumn="0" w:firstRowLastColumn="0" w:lastRowFirstColumn="0" w:lastRowLastColumn="0"/>
              <w:rPr>
                <w:szCs w:val="24"/>
              </w:rPr>
            </w:pPr>
            <w:r>
              <w:rPr>
                <w:szCs w:val="24"/>
              </w:rPr>
              <w:t>Date de Paiement du Devis</w:t>
            </w:r>
          </w:p>
        </w:tc>
      </w:tr>
      <w:tr w:rsidR="00FC57C3" w14:paraId="6F1ACCDE"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1CB6935D" w14:textId="77777777" w:rsidR="00FC57C3" w:rsidRDefault="00FC57C3" w:rsidP="00FC57C3">
            <w:proofErr w:type="spellStart"/>
            <w:r>
              <w:t>DatRacc</w:t>
            </w:r>
            <w:proofErr w:type="spellEnd"/>
            <w:r>
              <w:t xml:space="preserve"> </w:t>
            </w:r>
          </w:p>
        </w:tc>
        <w:tc>
          <w:tcPr>
            <w:tcW w:w="6804" w:type="dxa"/>
            <w:tcBorders>
              <w:left w:val="single" w:sz="4" w:space="0" w:color="auto"/>
            </w:tcBorders>
            <w:hideMark/>
          </w:tcPr>
          <w:p w14:paraId="234026BC" w14:textId="77777777" w:rsidR="00FC57C3" w:rsidRDefault="00FC57C3" w:rsidP="00FC57C3">
            <w:pPr>
              <w:cnfStyle w:val="000000000000" w:firstRow="0" w:lastRow="0" w:firstColumn="0" w:lastColumn="0" w:oddVBand="0" w:evenVBand="0" w:oddHBand="0" w:evenHBand="0" w:firstRowFirstColumn="0" w:firstRowLastColumn="0" w:lastRowFirstColumn="0" w:lastRowLastColumn="0"/>
              <w:rPr>
                <w:szCs w:val="24"/>
              </w:rPr>
            </w:pPr>
            <w:r>
              <w:rPr>
                <w:szCs w:val="24"/>
              </w:rPr>
              <w:t xml:space="preserve">Date du Raccordement </w:t>
            </w:r>
          </w:p>
        </w:tc>
      </w:tr>
      <w:tr w:rsidR="00FC57C3" w14:paraId="34603490"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723240EE" w14:textId="77777777" w:rsidR="00FC57C3" w:rsidRDefault="00FC57C3" w:rsidP="00FC57C3">
            <w:proofErr w:type="spellStart"/>
            <w:r>
              <w:t>DatRecepServDepan</w:t>
            </w:r>
            <w:proofErr w:type="spellEnd"/>
          </w:p>
        </w:tc>
        <w:tc>
          <w:tcPr>
            <w:tcW w:w="6804" w:type="dxa"/>
            <w:tcBorders>
              <w:left w:val="single" w:sz="4" w:space="0" w:color="auto"/>
            </w:tcBorders>
            <w:hideMark/>
          </w:tcPr>
          <w:p w14:paraId="0CF1D40A" w14:textId="77777777" w:rsidR="00FC57C3" w:rsidRDefault="00FC57C3" w:rsidP="00FC57C3">
            <w:pPr>
              <w:cnfStyle w:val="000000100000" w:firstRow="0" w:lastRow="0" w:firstColumn="0" w:lastColumn="0" w:oddVBand="0" w:evenVBand="0" w:oddHBand="1" w:evenHBand="0" w:firstRowFirstColumn="0" w:firstRowLastColumn="0" w:lastRowFirstColumn="0" w:lastRowLastColumn="0"/>
              <w:rPr>
                <w:szCs w:val="24"/>
              </w:rPr>
            </w:pPr>
            <w:r>
              <w:rPr>
                <w:szCs w:val="24"/>
              </w:rPr>
              <w:t>Date de Réception au Service Dépannage</w:t>
            </w:r>
          </w:p>
        </w:tc>
      </w:tr>
      <w:tr w:rsidR="00FC57C3" w14:paraId="530D8841"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69CD433D" w14:textId="77777777" w:rsidR="00FC57C3" w:rsidRDefault="00FC57C3" w:rsidP="00FC57C3">
            <w:proofErr w:type="spellStart"/>
            <w:r>
              <w:t>DatRepar</w:t>
            </w:r>
            <w:proofErr w:type="spellEnd"/>
          </w:p>
        </w:tc>
        <w:tc>
          <w:tcPr>
            <w:tcW w:w="6804" w:type="dxa"/>
            <w:tcBorders>
              <w:left w:val="single" w:sz="4" w:space="0" w:color="auto"/>
            </w:tcBorders>
            <w:hideMark/>
          </w:tcPr>
          <w:p w14:paraId="02996D94" w14:textId="77777777" w:rsidR="00FC57C3" w:rsidRDefault="00FC57C3" w:rsidP="00FC57C3">
            <w:pPr>
              <w:cnfStyle w:val="000000000000" w:firstRow="0" w:lastRow="0" w:firstColumn="0" w:lastColumn="0" w:oddVBand="0" w:evenVBand="0" w:oddHBand="0" w:evenHBand="0" w:firstRowFirstColumn="0" w:firstRowLastColumn="0" w:lastRowFirstColumn="0" w:lastRowLastColumn="0"/>
              <w:rPr>
                <w:szCs w:val="24"/>
              </w:rPr>
            </w:pPr>
            <w:r>
              <w:rPr>
                <w:szCs w:val="24"/>
              </w:rPr>
              <w:t xml:space="preserve">Date de la Réparation </w:t>
            </w:r>
          </w:p>
        </w:tc>
      </w:tr>
      <w:tr w:rsidR="00FC57C3" w14:paraId="123C1D07"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4930F603" w14:textId="77777777" w:rsidR="00FC57C3" w:rsidRDefault="00FC57C3" w:rsidP="00FC57C3">
            <w:proofErr w:type="spellStart"/>
            <w:r>
              <w:t>DatSignCA</w:t>
            </w:r>
            <w:proofErr w:type="spellEnd"/>
            <w:r>
              <w:t xml:space="preserve"> </w:t>
            </w:r>
          </w:p>
        </w:tc>
        <w:tc>
          <w:tcPr>
            <w:tcW w:w="6804" w:type="dxa"/>
            <w:tcBorders>
              <w:left w:val="single" w:sz="4" w:space="0" w:color="auto"/>
            </w:tcBorders>
            <w:hideMark/>
          </w:tcPr>
          <w:p w14:paraId="765ABE1C" w14:textId="77777777" w:rsidR="00FC57C3" w:rsidRDefault="00FC57C3" w:rsidP="00FC57C3">
            <w:pPr>
              <w:cnfStyle w:val="000000100000" w:firstRow="0" w:lastRow="0" w:firstColumn="0" w:lastColumn="0" w:oddVBand="0" w:evenVBand="0" w:oddHBand="1" w:evenHBand="0" w:firstRowFirstColumn="0" w:firstRowLastColumn="0" w:lastRowFirstColumn="0" w:lastRowLastColumn="0"/>
              <w:rPr>
                <w:szCs w:val="24"/>
              </w:rPr>
            </w:pPr>
            <w:r>
              <w:rPr>
                <w:szCs w:val="24"/>
              </w:rPr>
              <w:t>Date de Signature du devis par le Chef d’Agence</w:t>
            </w:r>
          </w:p>
        </w:tc>
      </w:tr>
      <w:tr w:rsidR="008C1C43" w14:paraId="4266FB8B"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tcPr>
          <w:p w14:paraId="00D26A69" w14:textId="551FFC05" w:rsidR="008C1C43" w:rsidRDefault="008C1C43" w:rsidP="008C1C43">
            <w:proofErr w:type="spellStart"/>
            <w:r>
              <w:t>DistRacc</w:t>
            </w:r>
            <w:proofErr w:type="spellEnd"/>
            <w:r>
              <w:t xml:space="preserve"> </w:t>
            </w:r>
          </w:p>
        </w:tc>
        <w:tc>
          <w:tcPr>
            <w:tcW w:w="6804" w:type="dxa"/>
            <w:tcBorders>
              <w:left w:val="single" w:sz="4" w:space="0" w:color="auto"/>
            </w:tcBorders>
          </w:tcPr>
          <w:p w14:paraId="2348FEE2" w14:textId="47141EC3" w:rsidR="008C1C43" w:rsidRDefault="008C1C43" w:rsidP="008C1C43">
            <w:pPr>
              <w:cnfStyle w:val="000000000000" w:firstRow="0" w:lastRow="0" w:firstColumn="0" w:lastColumn="0" w:oddVBand="0" w:evenVBand="0" w:oddHBand="0" w:evenHBand="0" w:firstRowFirstColumn="0" w:firstRowLastColumn="0" w:lastRowFirstColumn="0" w:lastRowLastColumn="0"/>
              <w:rPr>
                <w:szCs w:val="24"/>
              </w:rPr>
            </w:pPr>
            <w:r>
              <w:rPr>
                <w:szCs w:val="24"/>
              </w:rPr>
              <w:t xml:space="preserve">Distance du Raccordement </w:t>
            </w:r>
          </w:p>
        </w:tc>
      </w:tr>
      <w:tr w:rsidR="008C1C43" w14:paraId="3F99170F" w14:textId="77777777" w:rsidTr="001956B8">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hideMark/>
          </w:tcPr>
          <w:p w14:paraId="0D7283CC" w14:textId="77777777" w:rsidR="008C1C43" w:rsidRDefault="008C1C43" w:rsidP="008C1C43">
            <w:proofErr w:type="spellStart"/>
            <w:r>
              <w:t>DMBpd</w:t>
            </w:r>
            <w:proofErr w:type="spellEnd"/>
          </w:p>
        </w:tc>
        <w:tc>
          <w:tcPr>
            <w:tcW w:w="0" w:type="dxa"/>
            <w:tcBorders>
              <w:left w:val="single" w:sz="4" w:space="0" w:color="auto"/>
            </w:tcBorders>
            <w:hideMark/>
          </w:tcPr>
          <w:p w14:paraId="7D36EFC3" w14:textId="77777777" w:rsidR="008C1C43" w:rsidRDefault="008C1C43" w:rsidP="008C1C43">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Délai Moyen de Branchement au réseau depuis la date de paiement du devis </w:t>
            </w:r>
          </w:p>
        </w:tc>
      </w:tr>
      <w:tr w:rsidR="008C1C43" w14:paraId="5802F18D"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6F1660CE" w14:textId="77777777" w:rsidR="008C1C43" w:rsidRDefault="008C1C43" w:rsidP="008C1C43">
            <w:r>
              <w:t>DMED</w:t>
            </w:r>
          </w:p>
        </w:tc>
        <w:tc>
          <w:tcPr>
            <w:tcW w:w="6804" w:type="dxa"/>
            <w:tcBorders>
              <w:left w:val="single" w:sz="4" w:space="0" w:color="auto"/>
            </w:tcBorders>
            <w:hideMark/>
          </w:tcPr>
          <w:p w14:paraId="488CAE2E" w14:textId="77777777" w:rsidR="008C1C43" w:rsidRDefault="008C1C43" w:rsidP="008C1C43">
            <w:pPr>
              <w:cnfStyle w:val="000000000000" w:firstRow="0" w:lastRow="0" w:firstColumn="0" w:lastColumn="0" w:oddVBand="0" w:evenVBand="0" w:oddHBand="0" w:evenHBand="0" w:firstRowFirstColumn="0" w:firstRowLastColumn="0" w:lastRowFirstColumn="0" w:lastRowLastColumn="0"/>
              <w:rPr>
                <w:color w:val="FF0000"/>
                <w:szCs w:val="24"/>
              </w:rPr>
            </w:pPr>
            <w:r>
              <w:rPr>
                <w:szCs w:val="24"/>
              </w:rPr>
              <w:t>Délai Moyen d’Etablissement des Devis</w:t>
            </w:r>
          </w:p>
        </w:tc>
      </w:tr>
      <w:tr w:rsidR="008C1C43" w14:paraId="0594A23F"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03F99C12" w14:textId="77777777" w:rsidR="008C1C43" w:rsidRDefault="008C1C43" w:rsidP="008C1C43">
            <w:proofErr w:type="spellStart"/>
            <w:r>
              <w:t>DMEDded</w:t>
            </w:r>
            <w:proofErr w:type="spellEnd"/>
          </w:p>
        </w:tc>
        <w:tc>
          <w:tcPr>
            <w:tcW w:w="6804" w:type="dxa"/>
            <w:tcBorders>
              <w:left w:val="single" w:sz="4" w:space="0" w:color="auto"/>
            </w:tcBorders>
            <w:hideMark/>
          </w:tcPr>
          <w:p w14:paraId="19E51CF5" w14:textId="77777777" w:rsidR="008C1C43" w:rsidRDefault="008C1C43" w:rsidP="008C1C43">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Délai Moyen d’Etablissement des Devis utilisant la date d’établissement du devis </w:t>
            </w:r>
          </w:p>
        </w:tc>
      </w:tr>
      <w:tr w:rsidR="008C1C43" w14:paraId="58D273D6"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32210A0D" w14:textId="77777777" w:rsidR="008C1C43" w:rsidRDefault="008C1C43" w:rsidP="008C1C43">
            <w:r>
              <w:t>DMR</w:t>
            </w:r>
          </w:p>
        </w:tc>
        <w:tc>
          <w:tcPr>
            <w:tcW w:w="6804" w:type="dxa"/>
            <w:tcBorders>
              <w:left w:val="single" w:sz="4" w:space="0" w:color="auto"/>
            </w:tcBorders>
            <w:hideMark/>
          </w:tcPr>
          <w:p w14:paraId="388B7348" w14:textId="77777777" w:rsidR="008C1C43" w:rsidRDefault="008C1C43" w:rsidP="008C1C43">
            <w:pPr>
              <w:cnfStyle w:val="000000000000" w:firstRow="0" w:lastRow="0" w:firstColumn="0" w:lastColumn="0" w:oddVBand="0" w:evenVBand="0" w:oddHBand="0" w:evenHBand="0" w:firstRowFirstColumn="0" w:firstRowLastColumn="0" w:lastRowFirstColumn="0" w:lastRowLastColumn="0"/>
              <w:rPr>
                <w:szCs w:val="24"/>
              </w:rPr>
            </w:pPr>
            <w:r>
              <w:rPr>
                <w:szCs w:val="24"/>
              </w:rPr>
              <w:t>Délai Moyen de Raccordement</w:t>
            </w:r>
          </w:p>
        </w:tc>
      </w:tr>
      <w:tr w:rsidR="008C1C43" w14:paraId="1F3A8282"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1CB2BB0D" w14:textId="77777777" w:rsidR="008C1C43" w:rsidRDefault="008C1C43" w:rsidP="008C1C43">
            <w:proofErr w:type="spellStart"/>
            <w:r>
              <w:t>DMRpd</w:t>
            </w:r>
            <w:proofErr w:type="spellEnd"/>
          </w:p>
        </w:tc>
        <w:tc>
          <w:tcPr>
            <w:tcW w:w="6804" w:type="dxa"/>
            <w:tcBorders>
              <w:left w:val="single" w:sz="4" w:space="0" w:color="auto"/>
            </w:tcBorders>
            <w:hideMark/>
          </w:tcPr>
          <w:p w14:paraId="0FBEA131" w14:textId="77777777" w:rsidR="008C1C43" w:rsidRDefault="008C1C43" w:rsidP="008C1C43">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Délai Moyen de Raccordement depuis la date de paiement du devis </w:t>
            </w:r>
          </w:p>
        </w:tc>
      </w:tr>
      <w:tr w:rsidR="00E01EB5" w14:paraId="41F43006"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tcPr>
          <w:p w14:paraId="3319B539" w14:textId="7A4020CA" w:rsidR="00E01EB5" w:rsidRDefault="00E01EB5" w:rsidP="008C1C43">
            <w:proofErr w:type="spellStart"/>
            <w:r>
              <w:t>DMRdsr</w:t>
            </w:r>
            <w:proofErr w:type="spellEnd"/>
          </w:p>
        </w:tc>
        <w:tc>
          <w:tcPr>
            <w:tcW w:w="6804" w:type="dxa"/>
            <w:tcBorders>
              <w:left w:val="single" w:sz="4" w:space="0" w:color="auto"/>
            </w:tcBorders>
          </w:tcPr>
          <w:p w14:paraId="7C4A1AD4" w14:textId="09B4D1AF" w:rsidR="00E01EB5" w:rsidRDefault="00E01EB5" w:rsidP="008C1C43">
            <w:pPr>
              <w:cnfStyle w:val="000000000000" w:firstRow="0" w:lastRow="0" w:firstColumn="0" w:lastColumn="0" w:oddVBand="0" w:evenVBand="0" w:oddHBand="0" w:evenHBand="0" w:firstRowFirstColumn="0" w:firstRowLastColumn="0" w:lastRowFirstColumn="0" w:lastRowLastColumn="0"/>
              <w:rPr>
                <w:szCs w:val="24"/>
              </w:rPr>
            </w:pPr>
            <w:r>
              <w:rPr>
                <w:szCs w:val="24"/>
              </w:rPr>
              <w:t>D</w:t>
            </w:r>
            <w:r w:rsidRPr="00E01EB5">
              <w:rPr>
                <w:szCs w:val="24"/>
              </w:rPr>
              <w:t xml:space="preserve">élai </w:t>
            </w:r>
            <w:r>
              <w:rPr>
                <w:szCs w:val="24"/>
              </w:rPr>
              <w:t>M</w:t>
            </w:r>
            <w:r w:rsidRPr="00E01EB5">
              <w:rPr>
                <w:szCs w:val="24"/>
              </w:rPr>
              <w:t xml:space="preserve">oyen de </w:t>
            </w:r>
            <w:r>
              <w:rPr>
                <w:szCs w:val="24"/>
              </w:rPr>
              <w:t>R</w:t>
            </w:r>
            <w:r w:rsidRPr="00E01EB5">
              <w:rPr>
                <w:szCs w:val="24"/>
              </w:rPr>
              <w:t>accordement (extension) depuis la date d’arrivée du dossier au niveau du service gestion réseau de la direction régionale</w:t>
            </w:r>
          </w:p>
        </w:tc>
      </w:tr>
      <w:tr w:rsidR="008C1C43" w14:paraId="555A3D5F"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22AD876D" w14:textId="77777777" w:rsidR="008C1C43" w:rsidRDefault="008C1C43" w:rsidP="008C1C43">
            <w:r>
              <w:t>DMRPT</w:t>
            </w:r>
          </w:p>
        </w:tc>
        <w:tc>
          <w:tcPr>
            <w:tcW w:w="6804" w:type="dxa"/>
            <w:tcBorders>
              <w:left w:val="single" w:sz="4" w:space="0" w:color="auto"/>
            </w:tcBorders>
            <w:hideMark/>
          </w:tcPr>
          <w:p w14:paraId="76311E09" w14:textId="77777777" w:rsidR="008C1C43" w:rsidRDefault="008C1C43" w:rsidP="008C1C43">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Délai Moyen de Résolution des Plaintes Techniques </w:t>
            </w:r>
          </w:p>
        </w:tc>
      </w:tr>
      <w:tr w:rsidR="008C1C43" w14:paraId="112FA52F"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01F15A54" w14:textId="77777777" w:rsidR="008C1C43" w:rsidRDefault="008C1C43" w:rsidP="008C1C43">
            <w:r>
              <w:t>DR</w:t>
            </w:r>
          </w:p>
        </w:tc>
        <w:tc>
          <w:tcPr>
            <w:tcW w:w="6804" w:type="dxa"/>
            <w:tcBorders>
              <w:left w:val="single" w:sz="4" w:space="0" w:color="auto"/>
            </w:tcBorders>
            <w:hideMark/>
          </w:tcPr>
          <w:p w14:paraId="232302D0" w14:textId="77777777" w:rsidR="008C1C43" w:rsidRDefault="008C1C43" w:rsidP="008C1C43">
            <w:pPr>
              <w:cnfStyle w:val="000000000000" w:firstRow="0" w:lastRow="0" w:firstColumn="0" w:lastColumn="0" w:oddVBand="0" w:evenVBand="0" w:oddHBand="0" w:evenHBand="0" w:firstRowFirstColumn="0" w:firstRowLastColumn="0" w:lastRowFirstColumn="0" w:lastRowLastColumn="0"/>
              <w:rPr>
                <w:szCs w:val="24"/>
              </w:rPr>
            </w:pPr>
            <w:r>
              <w:rPr>
                <w:szCs w:val="24"/>
              </w:rPr>
              <w:t xml:space="preserve">Direction Régionale </w:t>
            </w:r>
          </w:p>
        </w:tc>
      </w:tr>
      <w:tr w:rsidR="008C1C43" w14:paraId="3DE37FF9"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tcPr>
          <w:p w14:paraId="47FCDDD6" w14:textId="35CDD875" w:rsidR="008C1C43" w:rsidRDefault="008C1C43" w:rsidP="008C1C43">
            <w:r>
              <w:t>DSF</w:t>
            </w:r>
          </w:p>
        </w:tc>
        <w:tc>
          <w:tcPr>
            <w:tcW w:w="6804" w:type="dxa"/>
            <w:tcBorders>
              <w:left w:val="single" w:sz="4" w:space="0" w:color="auto"/>
            </w:tcBorders>
          </w:tcPr>
          <w:p w14:paraId="4AD73A47" w14:textId="34F5CCC8" w:rsidR="008C1C43" w:rsidRDefault="008C1C43" w:rsidP="008C1C43">
            <w:pPr>
              <w:cnfStyle w:val="000000100000" w:firstRow="0" w:lastRow="0" w:firstColumn="0" w:lastColumn="0" w:oddVBand="0" w:evenVBand="0" w:oddHBand="1" w:evenHBand="0" w:firstRowFirstColumn="0" w:firstRowLastColumn="0" w:lastRowFirstColumn="0" w:lastRowLastColumn="0"/>
              <w:rPr>
                <w:szCs w:val="24"/>
              </w:rPr>
            </w:pPr>
            <w:r>
              <w:rPr>
                <w:szCs w:val="24"/>
              </w:rPr>
              <w:t>Déclarations Statistiques et Fiscales</w:t>
            </w:r>
          </w:p>
        </w:tc>
      </w:tr>
      <w:tr w:rsidR="008C1C43" w14:paraId="3C5F8FED"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0B557DA2" w14:textId="77777777" w:rsidR="008C1C43" w:rsidRDefault="008C1C43" w:rsidP="008C1C43">
            <w:r>
              <w:t>EHCVM</w:t>
            </w:r>
          </w:p>
        </w:tc>
        <w:tc>
          <w:tcPr>
            <w:tcW w:w="6804" w:type="dxa"/>
            <w:tcBorders>
              <w:left w:val="single" w:sz="4" w:space="0" w:color="auto"/>
            </w:tcBorders>
            <w:hideMark/>
          </w:tcPr>
          <w:p w14:paraId="69C16C2B" w14:textId="77777777" w:rsidR="008C1C43" w:rsidRDefault="008C1C43" w:rsidP="008C1C43">
            <w:pPr>
              <w:cnfStyle w:val="000000000000" w:firstRow="0" w:lastRow="0" w:firstColumn="0" w:lastColumn="0" w:oddVBand="0" w:evenVBand="0" w:oddHBand="0" w:evenHBand="0" w:firstRowFirstColumn="0" w:firstRowLastColumn="0" w:lastRowFirstColumn="0" w:lastRowLastColumn="0"/>
              <w:rPr>
                <w:szCs w:val="24"/>
              </w:rPr>
            </w:pPr>
            <w:r>
              <w:rPr>
                <w:szCs w:val="24"/>
              </w:rPr>
              <w:t xml:space="preserve">Enquête Harmonisée sur les Conditions de Vie des Ménages </w:t>
            </w:r>
          </w:p>
        </w:tc>
      </w:tr>
      <w:tr w:rsidR="008C1C43" w14:paraId="48D077D1"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39215CED" w14:textId="77777777" w:rsidR="008C1C43" w:rsidRDefault="008C1C43" w:rsidP="008C1C43">
            <w:r>
              <w:t>INSAE</w:t>
            </w:r>
          </w:p>
        </w:tc>
        <w:tc>
          <w:tcPr>
            <w:tcW w:w="6804" w:type="dxa"/>
            <w:tcBorders>
              <w:left w:val="single" w:sz="4" w:space="0" w:color="auto"/>
            </w:tcBorders>
            <w:hideMark/>
          </w:tcPr>
          <w:p w14:paraId="4FF6C42B" w14:textId="77777777" w:rsidR="008C1C43" w:rsidRDefault="008C1C43" w:rsidP="008C1C43">
            <w:pPr>
              <w:cnfStyle w:val="000000100000" w:firstRow="0" w:lastRow="0" w:firstColumn="0" w:lastColumn="0" w:oddVBand="0" w:evenVBand="0" w:oddHBand="1" w:evenHBand="0" w:firstRowFirstColumn="0" w:firstRowLastColumn="0" w:lastRowFirstColumn="0" w:lastRowLastColumn="0"/>
            </w:pPr>
            <w:r>
              <w:t>Institut National de la Statistique et de l’Analyse Economique</w:t>
            </w:r>
          </w:p>
        </w:tc>
      </w:tr>
      <w:tr w:rsidR="008C1C43" w14:paraId="6BADF439"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009170BC" w14:textId="77777777" w:rsidR="008C1C43" w:rsidRDefault="008C1C43" w:rsidP="008C1C43">
            <w:r>
              <w:t>MCA</w:t>
            </w:r>
          </w:p>
        </w:tc>
        <w:tc>
          <w:tcPr>
            <w:tcW w:w="6804" w:type="dxa"/>
            <w:tcBorders>
              <w:left w:val="single" w:sz="4" w:space="0" w:color="auto"/>
            </w:tcBorders>
            <w:hideMark/>
          </w:tcPr>
          <w:p w14:paraId="669E8DAC" w14:textId="77777777" w:rsidR="008C1C43" w:rsidRDefault="008C1C43" w:rsidP="008C1C43">
            <w:pPr>
              <w:cnfStyle w:val="000000000000" w:firstRow="0" w:lastRow="0" w:firstColumn="0" w:lastColumn="0" w:oddVBand="0" w:evenVBand="0" w:oddHBand="0" w:evenHBand="0" w:firstRowFirstColumn="0" w:firstRowLastColumn="0" w:lastRowFirstColumn="0" w:lastRowLastColumn="0"/>
            </w:pPr>
            <w:r>
              <w:t xml:space="preserve">Millennium Challenge </w:t>
            </w:r>
            <w:proofErr w:type="spellStart"/>
            <w:r>
              <w:t>Account</w:t>
            </w:r>
            <w:proofErr w:type="spellEnd"/>
          </w:p>
        </w:tc>
      </w:tr>
      <w:tr w:rsidR="008C1C43" w14:paraId="4DE3D407"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0B7F13DD" w14:textId="77777777" w:rsidR="008C1C43" w:rsidRDefault="008C1C43" w:rsidP="008C1C43">
            <w:r>
              <w:t>MCC</w:t>
            </w:r>
          </w:p>
        </w:tc>
        <w:tc>
          <w:tcPr>
            <w:tcW w:w="6804" w:type="dxa"/>
            <w:tcBorders>
              <w:left w:val="single" w:sz="4" w:space="0" w:color="auto"/>
            </w:tcBorders>
            <w:hideMark/>
          </w:tcPr>
          <w:p w14:paraId="2529C128" w14:textId="77777777" w:rsidR="008C1C43" w:rsidRDefault="008C1C43" w:rsidP="008C1C43">
            <w:pPr>
              <w:cnfStyle w:val="000000100000" w:firstRow="0" w:lastRow="0" w:firstColumn="0" w:lastColumn="0" w:oddVBand="0" w:evenVBand="0" w:oddHBand="1" w:evenHBand="0" w:firstRowFirstColumn="0" w:firstRowLastColumn="0" w:lastRowFirstColumn="0" w:lastRowLastColumn="0"/>
            </w:pPr>
            <w:r>
              <w:t>Millennium Challenge Corporation</w:t>
            </w:r>
          </w:p>
        </w:tc>
      </w:tr>
      <w:tr w:rsidR="0094662B" w14:paraId="3627810E"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tcPr>
          <w:p w14:paraId="0E26CC40" w14:textId="57F59D45" w:rsidR="0094662B" w:rsidRDefault="0094662B" w:rsidP="0094662B">
            <w:r>
              <w:lastRenderedPageBreak/>
              <w:t>MIF</w:t>
            </w:r>
          </w:p>
        </w:tc>
        <w:tc>
          <w:tcPr>
            <w:tcW w:w="6804" w:type="dxa"/>
            <w:tcBorders>
              <w:left w:val="single" w:sz="4" w:space="0" w:color="auto"/>
            </w:tcBorders>
          </w:tcPr>
          <w:p w14:paraId="017665AE" w14:textId="049F4333" w:rsidR="0094662B" w:rsidRDefault="0094662B" w:rsidP="0094662B">
            <w:pPr>
              <w:cnfStyle w:val="000000000000" w:firstRow="0" w:lastRow="0" w:firstColumn="0" w:lastColumn="0" w:oddVBand="0" w:evenVBand="0" w:oddHBand="0" w:evenHBand="0" w:firstRowFirstColumn="0" w:firstRowLastColumn="0" w:lastRowFirstColumn="0" w:lastRowLastColumn="0"/>
            </w:pPr>
            <w:r>
              <w:t xml:space="preserve">Montant Investi dans la Formation </w:t>
            </w:r>
          </w:p>
        </w:tc>
      </w:tr>
      <w:tr w:rsidR="0094662B" w14:paraId="03568203"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tcPr>
          <w:p w14:paraId="7794AB56" w14:textId="6CE1BAEA" w:rsidR="0094662B" w:rsidRDefault="0094662B" w:rsidP="0094662B">
            <w:r>
              <w:t>MIMI</w:t>
            </w:r>
          </w:p>
        </w:tc>
        <w:tc>
          <w:tcPr>
            <w:tcW w:w="6804" w:type="dxa"/>
            <w:tcBorders>
              <w:left w:val="single" w:sz="4" w:space="0" w:color="auto"/>
            </w:tcBorders>
          </w:tcPr>
          <w:p w14:paraId="1D7DEF6A" w14:textId="2ACC9679" w:rsidR="0094662B" w:rsidRDefault="0094662B" w:rsidP="0094662B">
            <w:pPr>
              <w:cnfStyle w:val="000000100000" w:firstRow="0" w:lastRow="0" w:firstColumn="0" w:lastColumn="0" w:oddVBand="0" w:evenVBand="0" w:oddHBand="1" w:evenHBand="0" w:firstRowFirstColumn="0" w:firstRowLastColumn="0" w:lastRowFirstColumn="0" w:lastRowLastColumn="0"/>
            </w:pPr>
            <w:r>
              <w:t xml:space="preserve">Montant Investi dans la Maintenance des Infrastructures </w:t>
            </w:r>
          </w:p>
        </w:tc>
      </w:tr>
      <w:tr w:rsidR="0094662B" w14:paraId="158A0366"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tcPr>
          <w:p w14:paraId="3497A6CF" w14:textId="05B5765A" w:rsidR="0094662B" w:rsidRDefault="0094662B" w:rsidP="0094662B">
            <w:r>
              <w:t>MINI</w:t>
            </w:r>
          </w:p>
        </w:tc>
        <w:tc>
          <w:tcPr>
            <w:tcW w:w="6804" w:type="dxa"/>
            <w:tcBorders>
              <w:left w:val="single" w:sz="4" w:space="0" w:color="auto"/>
            </w:tcBorders>
          </w:tcPr>
          <w:p w14:paraId="38E71E81" w14:textId="1D8A1EBC" w:rsidR="0094662B" w:rsidRDefault="0094662B" w:rsidP="0094662B">
            <w:pPr>
              <w:cnfStyle w:val="000000000000" w:firstRow="0" w:lastRow="0" w:firstColumn="0" w:lastColumn="0" w:oddVBand="0" w:evenVBand="0" w:oddHBand="0" w:evenHBand="0" w:firstRowFirstColumn="0" w:firstRowLastColumn="0" w:lastRowFirstColumn="0" w:lastRowLastColumn="0"/>
            </w:pPr>
            <w:r>
              <w:t xml:space="preserve">Montant Investi dans les Nouvelles Infrastructures </w:t>
            </w:r>
          </w:p>
        </w:tc>
      </w:tr>
      <w:tr w:rsidR="0094662B" w14:paraId="68F8D439"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3849E8BC" w14:textId="77777777" w:rsidR="0094662B" w:rsidRDefault="0094662B" w:rsidP="0094662B">
            <w:proofErr w:type="spellStart"/>
            <w:r>
              <w:t>MontDev</w:t>
            </w:r>
            <w:proofErr w:type="spellEnd"/>
            <w:r>
              <w:t xml:space="preserve"> </w:t>
            </w:r>
          </w:p>
        </w:tc>
        <w:tc>
          <w:tcPr>
            <w:tcW w:w="6804" w:type="dxa"/>
            <w:tcBorders>
              <w:left w:val="single" w:sz="4" w:space="0" w:color="auto"/>
            </w:tcBorders>
            <w:hideMark/>
          </w:tcPr>
          <w:p w14:paraId="0672461F" w14:textId="77777777" w:rsidR="0094662B" w:rsidRDefault="0094662B" w:rsidP="0094662B">
            <w:pPr>
              <w:cnfStyle w:val="000000100000" w:firstRow="0" w:lastRow="0" w:firstColumn="0" w:lastColumn="0" w:oddVBand="0" w:evenVBand="0" w:oddHBand="1" w:evenHBand="0" w:firstRowFirstColumn="0" w:firstRowLastColumn="0" w:lastRowFirstColumn="0" w:lastRowLastColumn="0"/>
            </w:pPr>
            <w:r>
              <w:t xml:space="preserve">Montant du Devis </w:t>
            </w:r>
          </w:p>
        </w:tc>
      </w:tr>
      <w:tr w:rsidR="0094662B" w14:paraId="1EACB061"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1D6F62C1" w14:textId="77777777" w:rsidR="0094662B" w:rsidRDefault="0094662B" w:rsidP="0094662B">
            <w:proofErr w:type="spellStart"/>
            <w:r>
              <w:t>MontTotBranch</w:t>
            </w:r>
            <w:proofErr w:type="spellEnd"/>
          </w:p>
        </w:tc>
        <w:tc>
          <w:tcPr>
            <w:tcW w:w="6804" w:type="dxa"/>
            <w:tcBorders>
              <w:left w:val="single" w:sz="4" w:space="0" w:color="auto"/>
            </w:tcBorders>
            <w:hideMark/>
          </w:tcPr>
          <w:p w14:paraId="552C4700" w14:textId="77777777" w:rsidR="0094662B" w:rsidRDefault="0094662B" w:rsidP="0094662B">
            <w:pPr>
              <w:cnfStyle w:val="000000000000" w:firstRow="0" w:lastRow="0" w:firstColumn="0" w:lastColumn="0" w:oddVBand="0" w:evenVBand="0" w:oddHBand="0" w:evenHBand="0" w:firstRowFirstColumn="0" w:firstRowLastColumn="0" w:lastRowFirstColumn="0" w:lastRowLastColumn="0"/>
            </w:pPr>
            <w:r>
              <w:t xml:space="preserve">Montant Total payé pour les Branchements </w:t>
            </w:r>
          </w:p>
        </w:tc>
      </w:tr>
      <w:tr w:rsidR="0094662B" w14:paraId="3D71AB07"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61F749DC" w14:textId="77777777" w:rsidR="0094662B" w:rsidRDefault="0094662B" w:rsidP="0094662B">
            <w:proofErr w:type="spellStart"/>
            <w:r>
              <w:t>NbDevBranch</w:t>
            </w:r>
            <w:proofErr w:type="spellEnd"/>
            <w:r>
              <w:t xml:space="preserve"> :</w:t>
            </w:r>
          </w:p>
        </w:tc>
        <w:tc>
          <w:tcPr>
            <w:tcW w:w="6804" w:type="dxa"/>
            <w:tcBorders>
              <w:left w:val="single" w:sz="4" w:space="0" w:color="auto"/>
            </w:tcBorders>
            <w:hideMark/>
          </w:tcPr>
          <w:p w14:paraId="66D967D8" w14:textId="77777777" w:rsidR="0094662B" w:rsidRDefault="0094662B" w:rsidP="0094662B">
            <w:pPr>
              <w:cnfStyle w:val="000000100000" w:firstRow="0" w:lastRow="0" w:firstColumn="0" w:lastColumn="0" w:oddVBand="0" w:evenVBand="0" w:oddHBand="1" w:evenHBand="0" w:firstRowFirstColumn="0" w:firstRowLastColumn="0" w:lastRowFirstColumn="0" w:lastRowLastColumn="0"/>
            </w:pPr>
            <w:r>
              <w:t>Nombre de Devis de Branchements</w:t>
            </w:r>
          </w:p>
        </w:tc>
      </w:tr>
      <w:tr w:rsidR="00DF1BB6" w14:paraId="2DF7ABA6"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tcPr>
          <w:p w14:paraId="0B313135" w14:textId="278E5446" w:rsidR="00DF1BB6" w:rsidRDefault="00DF1BB6" w:rsidP="0094662B">
            <w:r>
              <w:t>RGE2</w:t>
            </w:r>
          </w:p>
        </w:tc>
        <w:tc>
          <w:tcPr>
            <w:tcW w:w="6804" w:type="dxa"/>
            <w:tcBorders>
              <w:left w:val="single" w:sz="4" w:space="0" w:color="auto"/>
            </w:tcBorders>
          </w:tcPr>
          <w:p w14:paraId="79398030" w14:textId="40E7866D" w:rsidR="00DF1BB6" w:rsidRDefault="00DF1BB6" w:rsidP="0094662B">
            <w:pPr>
              <w:cnfStyle w:val="000000000000" w:firstRow="0" w:lastRow="0" w:firstColumn="0" w:lastColumn="0" w:oddVBand="0" w:evenVBand="0" w:oddHBand="0" w:evenHBand="0" w:firstRowFirstColumn="0" w:firstRowLastColumn="0" w:lastRowFirstColumn="0" w:lastRowLastColumn="0"/>
            </w:pPr>
            <w:r>
              <w:t>Deuxième Recensement Général des entreprises</w:t>
            </w:r>
          </w:p>
        </w:tc>
      </w:tr>
      <w:tr w:rsidR="0094662B" w14:paraId="72CC6906" w14:textId="77777777" w:rsidTr="00FC57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4CBAF20D" w14:textId="77777777" w:rsidR="0094662B" w:rsidRDefault="0094662B" w:rsidP="0094662B">
            <w:r>
              <w:t>SBEE</w:t>
            </w:r>
          </w:p>
        </w:tc>
        <w:tc>
          <w:tcPr>
            <w:tcW w:w="6804" w:type="dxa"/>
            <w:tcBorders>
              <w:left w:val="single" w:sz="4" w:space="0" w:color="auto"/>
            </w:tcBorders>
            <w:hideMark/>
          </w:tcPr>
          <w:p w14:paraId="3AE4B3A4" w14:textId="77777777" w:rsidR="0094662B" w:rsidRDefault="0094662B" w:rsidP="0094662B">
            <w:pPr>
              <w:cnfStyle w:val="000000100000" w:firstRow="0" w:lastRow="0" w:firstColumn="0" w:lastColumn="0" w:oddVBand="0" w:evenVBand="0" w:oddHBand="1" w:evenHBand="0" w:firstRowFirstColumn="0" w:firstRowLastColumn="0" w:lastRowFirstColumn="0" w:lastRowLastColumn="0"/>
            </w:pPr>
            <w:r>
              <w:t>Société Béninoise de l’Energie Electrique</w:t>
            </w:r>
          </w:p>
        </w:tc>
      </w:tr>
      <w:tr w:rsidR="0094662B" w14:paraId="52063A9C" w14:textId="77777777" w:rsidTr="00FC57C3">
        <w:tc>
          <w:tcPr>
            <w:cnfStyle w:val="001000000000" w:firstRow="0" w:lastRow="0" w:firstColumn="1" w:lastColumn="0" w:oddVBand="0" w:evenVBand="0" w:oddHBand="0" w:evenHBand="0" w:firstRowFirstColumn="0" w:firstRowLastColumn="0" w:lastRowFirstColumn="0" w:lastRowLastColumn="0"/>
            <w:tcW w:w="2694" w:type="dxa"/>
            <w:tcBorders>
              <w:right w:val="single" w:sz="4" w:space="0" w:color="auto"/>
            </w:tcBorders>
            <w:hideMark/>
          </w:tcPr>
          <w:p w14:paraId="26E61234" w14:textId="77777777" w:rsidR="0094662B" w:rsidRDefault="0094662B" w:rsidP="0094662B">
            <w:r>
              <w:t>UPI</w:t>
            </w:r>
          </w:p>
        </w:tc>
        <w:tc>
          <w:tcPr>
            <w:tcW w:w="6804" w:type="dxa"/>
            <w:tcBorders>
              <w:left w:val="single" w:sz="4" w:space="0" w:color="auto"/>
            </w:tcBorders>
            <w:hideMark/>
          </w:tcPr>
          <w:p w14:paraId="635514A7" w14:textId="77777777" w:rsidR="0094662B" w:rsidRDefault="0094662B" w:rsidP="0094662B">
            <w:pPr>
              <w:cnfStyle w:val="000000000000" w:firstRow="0" w:lastRow="0" w:firstColumn="0" w:lastColumn="0" w:oddVBand="0" w:evenVBand="0" w:oddHBand="0" w:evenHBand="0" w:firstRowFirstColumn="0" w:firstRowLastColumn="0" w:lastRowFirstColumn="0" w:lastRowLastColumn="0"/>
            </w:pPr>
            <w:r>
              <w:t>Unité de Production Informelle</w:t>
            </w:r>
          </w:p>
        </w:tc>
      </w:tr>
    </w:tbl>
    <w:p w14:paraId="145C04AC" w14:textId="135FE2AB" w:rsidR="00E31929" w:rsidRDefault="00E31929" w:rsidP="00F25F43">
      <w:pPr>
        <w:spacing w:line="240" w:lineRule="auto"/>
      </w:pPr>
    </w:p>
    <w:p w14:paraId="60876A39" w14:textId="4602FE13" w:rsidR="00E31929" w:rsidRDefault="00E31929" w:rsidP="00F25F43">
      <w:pPr>
        <w:spacing w:line="240" w:lineRule="auto"/>
      </w:pPr>
    </w:p>
    <w:p w14:paraId="7BD9F1EB" w14:textId="7322CE76" w:rsidR="00E31929" w:rsidRDefault="00E31929" w:rsidP="00F25F43">
      <w:pPr>
        <w:spacing w:line="240" w:lineRule="auto"/>
      </w:pPr>
    </w:p>
    <w:p w14:paraId="19577C15" w14:textId="4C3FE4CE" w:rsidR="00E31929" w:rsidRDefault="00E31929" w:rsidP="00F25F43">
      <w:pPr>
        <w:spacing w:line="240" w:lineRule="auto"/>
      </w:pPr>
    </w:p>
    <w:p w14:paraId="4A398EFF" w14:textId="1D2FB683" w:rsidR="00E31929" w:rsidRDefault="00E31929" w:rsidP="00F25F43">
      <w:pPr>
        <w:spacing w:line="240" w:lineRule="auto"/>
      </w:pPr>
    </w:p>
    <w:p w14:paraId="4A798C51" w14:textId="3408D944" w:rsidR="00E31929" w:rsidRDefault="00E31929" w:rsidP="00F25F43">
      <w:pPr>
        <w:spacing w:line="240" w:lineRule="auto"/>
      </w:pPr>
    </w:p>
    <w:p w14:paraId="5283D760" w14:textId="26EA5744" w:rsidR="00E31929" w:rsidRDefault="00E31929" w:rsidP="00F25F43">
      <w:pPr>
        <w:spacing w:line="240" w:lineRule="auto"/>
      </w:pPr>
    </w:p>
    <w:p w14:paraId="072299EF" w14:textId="55780B36" w:rsidR="00E31929" w:rsidRDefault="00E31929" w:rsidP="00F25F43">
      <w:pPr>
        <w:spacing w:line="240" w:lineRule="auto"/>
      </w:pPr>
    </w:p>
    <w:p w14:paraId="795308F4" w14:textId="018B7FE4" w:rsidR="00E31929" w:rsidRDefault="00E31929" w:rsidP="00F25F43">
      <w:pPr>
        <w:spacing w:line="240" w:lineRule="auto"/>
      </w:pPr>
    </w:p>
    <w:p w14:paraId="5FB5FC0F" w14:textId="6393A80F" w:rsidR="00E31929" w:rsidRDefault="00E31929" w:rsidP="00F25F43">
      <w:pPr>
        <w:spacing w:line="240" w:lineRule="auto"/>
      </w:pPr>
    </w:p>
    <w:p w14:paraId="32A3403C" w14:textId="3BE41025" w:rsidR="00E31929" w:rsidRDefault="00E31929" w:rsidP="00F25F43">
      <w:pPr>
        <w:spacing w:line="240" w:lineRule="auto"/>
      </w:pPr>
    </w:p>
    <w:p w14:paraId="374C26D2" w14:textId="7F7A15C9" w:rsidR="00E31929" w:rsidRDefault="00E31929" w:rsidP="00F25F43">
      <w:pPr>
        <w:spacing w:line="240" w:lineRule="auto"/>
      </w:pPr>
    </w:p>
    <w:p w14:paraId="09A2B583" w14:textId="421A0EDF" w:rsidR="00E31929" w:rsidRDefault="00E31929" w:rsidP="00F25F43">
      <w:pPr>
        <w:spacing w:line="240" w:lineRule="auto"/>
      </w:pPr>
    </w:p>
    <w:p w14:paraId="7CB96842" w14:textId="6FE1B7B7" w:rsidR="00E31929" w:rsidRDefault="00E31929" w:rsidP="00F25F43">
      <w:pPr>
        <w:spacing w:line="240" w:lineRule="auto"/>
      </w:pPr>
    </w:p>
    <w:p w14:paraId="4151DE8B" w14:textId="7CD34618" w:rsidR="00E31929" w:rsidRDefault="00E31929" w:rsidP="00F25F43">
      <w:pPr>
        <w:spacing w:line="240" w:lineRule="auto"/>
      </w:pPr>
    </w:p>
    <w:p w14:paraId="77F0B4F5" w14:textId="646A27E5" w:rsidR="00E31929" w:rsidRDefault="00E31929" w:rsidP="00F25F43">
      <w:pPr>
        <w:spacing w:line="240" w:lineRule="auto"/>
      </w:pPr>
    </w:p>
    <w:p w14:paraId="57897B45" w14:textId="504AE24D" w:rsidR="00822443" w:rsidRDefault="00822443" w:rsidP="00F25F43">
      <w:pPr>
        <w:spacing w:line="240" w:lineRule="auto"/>
      </w:pPr>
    </w:p>
    <w:p w14:paraId="63D894D0" w14:textId="06D1DE89" w:rsidR="00822443" w:rsidRDefault="00822443" w:rsidP="00F25F43">
      <w:pPr>
        <w:spacing w:line="240" w:lineRule="auto"/>
      </w:pPr>
    </w:p>
    <w:p w14:paraId="3C52E19F" w14:textId="52A65EE9" w:rsidR="00822443" w:rsidRDefault="00822443" w:rsidP="00F25F43">
      <w:pPr>
        <w:spacing w:line="240" w:lineRule="auto"/>
      </w:pPr>
    </w:p>
    <w:p w14:paraId="5393FBCB" w14:textId="6F2F6AD8" w:rsidR="00822443" w:rsidRDefault="00822443" w:rsidP="00F25F43">
      <w:pPr>
        <w:spacing w:line="240" w:lineRule="auto"/>
      </w:pPr>
    </w:p>
    <w:p w14:paraId="0922C0FB" w14:textId="15520EDD" w:rsidR="00822443" w:rsidRDefault="00822443" w:rsidP="00F25F43">
      <w:pPr>
        <w:spacing w:line="240" w:lineRule="auto"/>
      </w:pPr>
    </w:p>
    <w:p w14:paraId="0810F82D" w14:textId="683F9A7C" w:rsidR="00822443" w:rsidRDefault="00822443" w:rsidP="00F25F43">
      <w:pPr>
        <w:spacing w:line="240" w:lineRule="auto"/>
      </w:pPr>
    </w:p>
    <w:p w14:paraId="6B166AA0" w14:textId="77777777" w:rsidR="00DF6386" w:rsidRDefault="00DF6386" w:rsidP="00F25F43">
      <w:pPr>
        <w:spacing w:line="240" w:lineRule="auto"/>
      </w:pPr>
    </w:p>
    <w:p w14:paraId="35EF1209" w14:textId="2F93B6D1" w:rsidR="00822443" w:rsidRDefault="00822443" w:rsidP="00F25F43">
      <w:pPr>
        <w:spacing w:line="240" w:lineRule="auto"/>
      </w:pPr>
    </w:p>
    <w:p w14:paraId="50D937B5" w14:textId="383AF50B" w:rsidR="00822443" w:rsidRDefault="00822443" w:rsidP="00F25F43">
      <w:pPr>
        <w:spacing w:line="240" w:lineRule="auto"/>
      </w:pPr>
    </w:p>
    <w:p w14:paraId="48D77C1D" w14:textId="77777777" w:rsidR="00822443" w:rsidRDefault="00822443" w:rsidP="00F25F43">
      <w:pPr>
        <w:spacing w:line="240" w:lineRule="auto"/>
      </w:pPr>
    </w:p>
    <w:p w14:paraId="0B12A7DD" w14:textId="65BE7797" w:rsidR="00E31929" w:rsidRDefault="00E31929" w:rsidP="00F25F43">
      <w:pPr>
        <w:spacing w:line="240" w:lineRule="auto"/>
      </w:pPr>
    </w:p>
    <w:p w14:paraId="4CBAA5F5" w14:textId="574D2EB4" w:rsidR="00FB3979" w:rsidRPr="00B70861" w:rsidRDefault="00687421" w:rsidP="00665464">
      <w:pPr>
        <w:pStyle w:val="Titre1"/>
        <w:numPr>
          <w:ilvl w:val="0"/>
          <w:numId w:val="0"/>
        </w:numPr>
        <w:ind w:left="1077"/>
      </w:pPr>
      <w:bookmarkStart w:id="9" w:name="_Toc64363279"/>
      <w:bookmarkEnd w:id="0"/>
      <w:bookmarkEnd w:id="1"/>
      <w:bookmarkEnd w:id="2"/>
      <w:bookmarkEnd w:id="3"/>
      <w:r>
        <w:lastRenderedPageBreak/>
        <w:t>INTRODUCTION</w:t>
      </w:r>
      <w:bookmarkEnd w:id="9"/>
    </w:p>
    <w:p w14:paraId="7C782596" w14:textId="77777777" w:rsidR="00D723C1" w:rsidRPr="00F87998" w:rsidRDefault="00D723C1" w:rsidP="008747C7">
      <w:pPr>
        <w:ind w:left="100" w:right="80"/>
      </w:pPr>
      <w:r w:rsidRPr="00F87998">
        <w:rPr>
          <w:spacing w:val="1"/>
        </w:rPr>
        <w:t xml:space="preserve">Le Gouvernement du Bénin a obtenu du </w:t>
      </w:r>
      <w:r w:rsidRPr="00F87998">
        <w:t>G</w:t>
      </w:r>
      <w:r w:rsidRPr="00F87998">
        <w:rPr>
          <w:spacing w:val="1"/>
        </w:rPr>
        <w:t>ou</w:t>
      </w:r>
      <w:r w:rsidRPr="00F87998">
        <w:rPr>
          <w:spacing w:val="-2"/>
        </w:rPr>
        <w:t>v</w:t>
      </w:r>
      <w:r w:rsidRPr="00F87998">
        <w:rPr>
          <w:spacing w:val="1"/>
        </w:rPr>
        <w:t>e</w:t>
      </w:r>
      <w:r w:rsidRPr="00F87998">
        <w:t>rn</w:t>
      </w:r>
      <w:r w:rsidRPr="00F87998">
        <w:rPr>
          <w:spacing w:val="-1"/>
        </w:rPr>
        <w:t>e</w:t>
      </w:r>
      <w:r w:rsidRPr="00F87998">
        <w:rPr>
          <w:spacing w:val="1"/>
        </w:rPr>
        <w:t>me</w:t>
      </w:r>
      <w:r w:rsidRPr="00F87998">
        <w:rPr>
          <w:spacing w:val="-1"/>
        </w:rPr>
        <w:t>n</w:t>
      </w:r>
      <w:r w:rsidRPr="00F87998">
        <w:t>t</w:t>
      </w:r>
      <w:r w:rsidRPr="00F87998">
        <w:rPr>
          <w:spacing w:val="30"/>
        </w:rPr>
        <w:t xml:space="preserve"> </w:t>
      </w:r>
      <w:r w:rsidRPr="00F87998">
        <w:rPr>
          <w:spacing w:val="-1"/>
        </w:rPr>
        <w:t>d</w:t>
      </w:r>
      <w:r w:rsidRPr="00F87998">
        <w:rPr>
          <w:spacing w:val="1"/>
        </w:rPr>
        <w:t>e</w:t>
      </w:r>
      <w:r w:rsidRPr="00F87998">
        <w:t>s Et</w:t>
      </w:r>
      <w:r w:rsidRPr="00F87998">
        <w:rPr>
          <w:spacing w:val="1"/>
        </w:rPr>
        <w:t>a</w:t>
      </w:r>
      <w:r w:rsidRPr="00F87998">
        <w:t>t</w:t>
      </w:r>
      <w:r w:rsidRPr="00F87998">
        <w:rPr>
          <w:spacing w:val="1"/>
        </w:rPr>
        <w:t>s</w:t>
      </w:r>
      <w:r w:rsidRPr="00F87998">
        <w:rPr>
          <w:spacing w:val="-1"/>
        </w:rPr>
        <w:t>-</w:t>
      </w:r>
      <w:r w:rsidRPr="00F87998">
        <w:t>Unis</w:t>
      </w:r>
      <w:r w:rsidRPr="00F87998">
        <w:rPr>
          <w:spacing w:val="10"/>
        </w:rPr>
        <w:t xml:space="preserve"> </w:t>
      </w:r>
      <w:r w:rsidRPr="00F87998">
        <w:rPr>
          <w:spacing w:val="1"/>
        </w:rPr>
        <w:t>d</w:t>
      </w:r>
      <w:r w:rsidRPr="00F87998">
        <w:t>’Améri</w:t>
      </w:r>
      <w:r w:rsidRPr="00F87998">
        <w:rPr>
          <w:spacing w:val="-2"/>
        </w:rPr>
        <w:t>q</w:t>
      </w:r>
      <w:r w:rsidRPr="00F87998">
        <w:rPr>
          <w:spacing w:val="1"/>
        </w:rPr>
        <w:t>u</w:t>
      </w:r>
      <w:r w:rsidRPr="00F87998">
        <w:t>e</w:t>
      </w:r>
      <w:r w:rsidRPr="00F87998">
        <w:rPr>
          <w:spacing w:val="13"/>
        </w:rPr>
        <w:t xml:space="preserve"> à travers le </w:t>
      </w:r>
      <w:r w:rsidRPr="00F87998">
        <w:rPr>
          <w:spacing w:val="-1"/>
        </w:rPr>
        <w:t>M</w:t>
      </w:r>
      <w:r w:rsidRPr="00F87998">
        <w:t>i</w:t>
      </w:r>
      <w:r w:rsidRPr="00F87998">
        <w:rPr>
          <w:spacing w:val="-1"/>
        </w:rPr>
        <w:t>l</w:t>
      </w:r>
      <w:r w:rsidRPr="00F87998">
        <w:t>le</w:t>
      </w:r>
      <w:r w:rsidRPr="00F87998">
        <w:rPr>
          <w:spacing w:val="1"/>
        </w:rPr>
        <w:t>nn</w:t>
      </w:r>
      <w:r w:rsidRPr="00F87998">
        <w:t>i</w:t>
      </w:r>
      <w:r w:rsidRPr="00F87998">
        <w:rPr>
          <w:spacing w:val="-2"/>
        </w:rPr>
        <w:t>u</w:t>
      </w:r>
      <w:r w:rsidRPr="00F87998">
        <w:t>m</w:t>
      </w:r>
      <w:r w:rsidRPr="00F87998">
        <w:rPr>
          <w:spacing w:val="31"/>
        </w:rPr>
        <w:t xml:space="preserve"> </w:t>
      </w:r>
      <w:r w:rsidRPr="00F87998">
        <w:t>C</w:t>
      </w:r>
      <w:r w:rsidRPr="00F87998">
        <w:rPr>
          <w:spacing w:val="-2"/>
        </w:rPr>
        <w:t>h</w:t>
      </w:r>
      <w:r w:rsidRPr="00F87998">
        <w:rPr>
          <w:spacing w:val="1"/>
        </w:rPr>
        <w:t>a</w:t>
      </w:r>
      <w:r w:rsidRPr="00F87998">
        <w:t>l</w:t>
      </w:r>
      <w:r w:rsidRPr="00F87998">
        <w:rPr>
          <w:spacing w:val="-1"/>
        </w:rPr>
        <w:t>l</w:t>
      </w:r>
      <w:r w:rsidRPr="00F87998">
        <w:rPr>
          <w:spacing w:val="1"/>
        </w:rPr>
        <w:t>e</w:t>
      </w:r>
      <w:r w:rsidRPr="00F87998">
        <w:rPr>
          <w:spacing w:val="-1"/>
        </w:rPr>
        <w:t>ng</w:t>
      </w:r>
      <w:r w:rsidRPr="00F87998">
        <w:t>e</w:t>
      </w:r>
      <w:r w:rsidRPr="00F87998">
        <w:rPr>
          <w:spacing w:val="30"/>
        </w:rPr>
        <w:t xml:space="preserve"> </w:t>
      </w:r>
      <w:r w:rsidRPr="00F87998">
        <w:t>Corp</w:t>
      </w:r>
      <w:r w:rsidRPr="00F87998">
        <w:rPr>
          <w:spacing w:val="1"/>
        </w:rPr>
        <w:t>o</w:t>
      </w:r>
      <w:r w:rsidRPr="00F87998">
        <w:t>rati</w:t>
      </w:r>
      <w:r w:rsidRPr="00F87998">
        <w:rPr>
          <w:spacing w:val="1"/>
        </w:rPr>
        <w:t>o</w:t>
      </w:r>
      <w:r w:rsidRPr="00F87998">
        <w:t>n</w:t>
      </w:r>
      <w:r w:rsidRPr="00F87998">
        <w:rPr>
          <w:spacing w:val="28"/>
        </w:rPr>
        <w:t xml:space="preserve"> </w:t>
      </w:r>
      <w:r w:rsidRPr="00F87998">
        <w:t>(</w:t>
      </w:r>
      <w:r w:rsidRPr="00F87998">
        <w:rPr>
          <w:spacing w:val="-1"/>
        </w:rPr>
        <w:t>M</w:t>
      </w:r>
      <w:r w:rsidRPr="00F87998">
        <w:t>CC)</w:t>
      </w:r>
      <w:r w:rsidRPr="00F87998">
        <w:rPr>
          <w:spacing w:val="29"/>
        </w:rPr>
        <w:t xml:space="preserve"> </w:t>
      </w:r>
      <w:r w:rsidRPr="00F87998">
        <w:rPr>
          <w:spacing w:val="1"/>
        </w:rPr>
        <w:t>u</w:t>
      </w:r>
      <w:r w:rsidRPr="00F87998">
        <w:t xml:space="preserve">n </w:t>
      </w:r>
      <w:r w:rsidRPr="00F87998">
        <w:rPr>
          <w:spacing w:val="1"/>
        </w:rPr>
        <w:t>deu</w:t>
      </w:r>
      <w:r w:rsidRPr="00F87998">
        <w:rPr>
          <w:spacing w:val="-2"/>
        </w:rPr>
        <w:t>x</w:t>
      </w:r>
      <w:r w:rsidRPr="00F87998">
        <w:t>iè</w:t>
      </w:r>
      <w:r w:rsidRPr="00F87998">
        <w:rPr>
          <w:spacing w:val="2"/>
        </w:rPr>
        <w:t>m</w:t>
      </w:r>
      <w:r w:rsidRPr="00F87998">
        <w:t>e</w:t>
      </w:r>
      <w:r w:rsidRPr="00F87998">
        <w:rPr>
          <w:spacing w:val="14"/>
        </w:rPr>
        <w:t xml:space="preserve"> </w:t>
      </w:r>
      <w:r w:rsidRPr="00F87998">
        <w:t>Acc</w:t>
      </w:r>
      <w:r w:rsidRPr="00F87998">
        <w:rPr>
          <w:spacing w:val="1"/>
        </w:rPr>
        <w:t>o</w:t>
      </w:r>
      <w:r w:rsidRPr="00F87998">
        <w:t>rd</w:t>
      </w:r>
      <w:r w:rsidRPr="00F87998">
        <w:rPr>
          <w:spacing w:val="16"/>
        </w:rPr>
        <w:t xml:space="preserve"> </w:t>
      </w:r>
      <w:r w:rsidRPr="00F87998">
        <w:rPr>
          <w:spacing w:val="-1"/>
        </w:rPr>
        <w:t>d</w:t>
      </w:r>
      <w:r w:rsidRPr="00F87998">
        <w:t>e</w:t>
      </w:r>
      <w:r w:rsidRPr="00F87998">
        <w:rPr>
          <w:spacing w:val="14"/>
        </w:rPr>
        <w:t xml:space="preserve"> </w:t>
      </w:r>
      <w:r w:rsidRPr="00F87998">
        <w:t>Don (</w:t>
      </w:r>
      <w:r w:rsidRPr="00F87998">
        <w:rPr>
          <w:spacing w:val="-1"/>
        </w:rPr>
        <w:t>C</w:t>
      </w:r>
      <w:r w:rsidRPr="00F87998">
        <w:rPr>
          <w:spacing w:val="1"/>
        </w:rPr>
        <w:t>om</w:t>
      </w:r>
      <w:r w:rsidRPr="00F87998">
        <w:rPr>
          <w:spacing w:val="-1"/>
        </w:rPr>
        <w:t>p</w:t>
      </w:r>
      <w:r w:rsidRPr="00F87998">
        <w:rPr>
          <w:spacing w:val="1"/>
        </w:rPr>
        <w:t>a</w:t>
      </w:r>
      <w:r w:rsidRPr="00F87998">
        <w:t>ct)</w:t>
      </w:r>
      <w:r w:rsidRPr="00F87998">
        <w:rPr>
          <w:spacing w:val="15"/>
        </w:rPr>
        <w:t xml:space="preserve"> </w:t>
      </w:r>
      <w:r w:rsidRPr="00F87998">
        <w:rPr>
          <w:spacing w:val="1"/>
        </w:rPr>
        <w:t>e</w:t>
      </w:r>
      <w:r w:rsidRPr="00F87998">
        <w:t>s</w:t>
      </w:r>
      <w:r w:rsidRPr="00F87998">
        <w:rPr>
          <w:spacing w:val="-2"/>
        </w:rPr>
        <w:t>s</w:t>
      </w:r>
      <w:r w:rsidRPr="00F87998">
        <w:rPr>
          <w:spacing w:val="1"/>
        </w:rPr>
        <w:t>en</w:t>
      </w:r>
      <w:r w:rsidRPr="00F87998">
        <w:t>ti</w:t>
      </w:r>
      <w:r w:rsidRPr="00F87998">
        <w:rPr>
          <w:spacing w:val="1"/>
        </w:rPr>
        <w:t>e</w:t>
      </w:r>
      <w:r w:rsidRPr="00F87998">
        <w:t>l</w:t>
      </w:r>
      <w:r w:rsidRPr="00F87998">
        <w:rPr>
          <w:spacing w:val="-1"/>
        </w:rPr>
        <w:t>le</w:t>
      </w:r>
      <w:r w:rsidRPr="00F87998">
        <w:rPr>
          <w:spacing w:val="1"/>
        </w:rPr>
        <w:t>m</w:t>
      </w:r>
      <w:r w:rsidRPr="00F87998">
        <w:rPr>
          <w:spacing w:val="-1"/>
        </w:rPr>
        <w:t>e</w:t>
      </w:r>
      <w:r w:rsidRPr="00F87998">
        <w:rPr>
          <w:spacing w:val="1"/>
        </w:rPr>
        <w:t>n</w:t>
      </w:r>
      <w:r w:rsidRPr="00F87998">
        <w:t xml:space="preserve">t </w:t>
      </w:r>
      <w:r w:rsidRPr="00F87998">
        <w:rPr>
          <w:spacing w:val="1"/>
        </w:rPr>
        <w:t>a</w:t>
      </w:r>
      <w:r w:rsidRPr="00F87998">
        <w:rPr>
          <w:spacing w:val="-2"/>
        </w:rPr>
        <w:t>x</w:t>
      </w:r>
      <w:r w:rsidRPr="00F87998">
        <w:t>é s</w:t>
      </w:r>
      <w:r w:rsidRPr="00F87998">
        <w:rPr>
          <w:spacing w:val="1"/>
        </w:rPr>
        <w:t>u</w:t>
      </w:r>
      <w:r w:rsidRPr="00F87998">
        <w:t>r l</w:t>
      </w:r>
      <w:r w:rsidRPr="00F87998">
        <w:rPr>
          <w:spacing w:val="-1"/>
        </w:rPr>
        <w:t>’</w:t>
      </w:r>
      <w:r w:rsidRPr="00F87998">
        <w:rPr>
          <w:spacing w:val="1"/>
        </w:rPr>
        <w:t>éne</w:t>
      </w:r>
      <w:r w:rsidRPr="00F87998">
        <w:t>r</w:t>
      </w:r>
      <w:r w:rsidRPr="00F87998">
        <w:rPr>
          <w:spacing w:val="-2"/>
        </w:rPr>
        <w:t>g</w:t>
      </w:r>
      <w:r w:rsidRPr="00F87998">
        <w:t xml:space="preserve">ie </w:t>
      </w:r>
      <w:r w:rsidRPr="00F87998">
        <w:rPr>
          <w:spacing w:val="1"/>
        </w:rPr>
        <w:t>é</w:t>
      </w:r>
      <w:r w:rsidRPr="00F87998">
        <w:t>lec</w:t>
      </w:r>
      <w:r w:rsidRPr="00F87998">
        <w:rPr>
          <w:spacing w:val="1"/>
        </w:rPr>
        <w:t>t</w:t>
      </w:r>
      <w:r w:rsidRPr="00F87998">
        <w:t>r</w:t>
      </w:r>
      <w:r w:rsidRPr="00F87998">
        <w:rPr>
          <w:spacing w:val="-1"/>
        </w:rPr>
        <w:t>iq</w:t>
      </w:r>
      <w:r w:rsidRPr="00F87998">
        <w:rPr>
          <w:spacing w:val="1"/>
        </w:rPr>
        <w:t>ue</w:t>
      </w:r>
      <w:r w:rsidRPr="00F87998">
        <w:t>. L</w:t>
      </w:r>
      <w:r w:rsidRPr="00F87998">
        <w:rPr>
          <w:spacing w:val="1"/>
        </w:rPr>
        <w:t>e</w:t>
      </w:r>
      <w:r w:rsidRPr="00F87998">
        <w:t>s</w:t>
      </w:r>
      <w:r w:rsidRPr="00F87998">
        <w:rPr>
          <w:spacing w:val="20"/>
        </w:rPr>
        <w:t xml:space="preserve"> </w:t>
      </w:r>
      <w:r w:rsidRPr="00F87998">
        <w:rPr>
          <w:spacing w:val="1"/>
        </w:rPr>
        <w:t>ob</w:t>
      </w:r>
      <w:r w:rsidRPr="00F87998">
        <w:t>jec</w:t>
      </w:r>
      <w:r w:rsidRPr="00F87998">
        <w:rPr>
          <w:spacing w:val="1"/>
        </w:rPr>
        <w:t>t</w:t>
      </w:r>
      <w:r w:rsidRPr="00F87998">
        <w:rPr>
          <w:spacing w:val="-3"/>
        </w:rPr>
        <w:t>i</w:t>
      </w:r>
      <w:r w:rsidRPr="00F87998">
        <w:rPr>
          <w:spacing w:val="3"/>
        </w:rPr>
        <w:t>f</w:t>
      </w:r>
      <w:r w:rsidRPr="00F87998">
        <w:t>s de cet accord s</w:t>
      </w:r>
      <w:r w:rsidRPr="00F87998">
        <w:rPr>
          <w:spacing w:val="1"/>
        </w:rPr>
        <w:t>on</w:t>
      </w:r>
      <w:r w:rsidRPr="00F87998">
        <w:t>t</w:t>
      </w:r>
      <w:r w:rsidRPr="00F87998">
        <w:rPr>
          <w:spacing w:val="13"/>
        </w:rPr>
        <w:t xml:space="preserve"> </w:t>
      </w:r>
      <w:r w:rsidRPr="00F87998">
        <w:rPr>
          <w:spacing w:val="1"/>
        </w:rPr>
        <w:t>d</w:t>
      </w:r>
      <w:r w:rsidRPr="00F87998">
        <w:t>e</w:t>
      </w:r>
      <w:r w:rsidRPr="00F87998">
        <w:rPr>
          <w:spacing w:val="16"/>
        </w:rPr>
        <w:t xml:space="preserve"> </w:t>
      </w:r>
      <w:r w:rsidRPr="00F87998">
        <w:rPr>
          <w:spacing w:val="-3"/>
        </w:rPr>
        <w:t>r</w:t>
      </w:r>
      <w:r w:rsidRPr="00F87998">
        <w:rPr>
          <w:spacing w:val="1"/>
        </w:rPr>
        <w:t>e</w:t>
      </w:r>
      <w:r w:rsidRPr="00F87998">
        <w:rPr>
          <w:spacing w:val="-1"/>
        </w:rPr>
        <w:t>n</w:t>
      </w:r>
      <w:r w:rsidRPr="00F87998">
        <w:t>f</w:t>
      </w:r>
      <w:r w:rsidRPr="00F87998">
        <w:rPr>
          <w:spacing w:val="1"/>
        </w:rPr>
        <w:t>o</w:t>
      </w:r>
      <w:r w:rsidRPr="00F87998">
        <w:t>rcer</w:t>
      </w:r>
      <w:r w:rsidRPr="00F87998">
        <w:rPr>
          <w:spacing w:val="14"/>
        </w:rPr>
        <w:t xml:space="preserve"> </w:t>
      </w:r>
      <w:r w:rsidRPr="00F87998">
        <w:t>les</w:t>
      </w:r>
      <w:r w:rsidRPr="00F87998">
        <w:rPr>
          <w:spacing w:val="15"/>
        </w:rPr>
        <w:t xml:space="preserve"> </w:t>
      </w:r>
      <w:r w:rsidRPr="00F87998">
        <w:rPr>
          <w:spacing w:val="-2"/>
        </w:rPr>
        <w:t>c</w:t>
      </w:r>
      <w:r w:rsidRPr="00F87998">
        <w:rPr>
          <w:spacing w:val="1"/>
        </w:rPr>
        <w:t>apa</w:t>
      </w:r>
      <w:r w:rsidRPr="00F87998">
        <w:t>ci</w:t>
      </w:r>
      <w:r w:rsidRPr="00F87998">
        <w:rPr>
          <w:spacing w:val="-2"/>
        </w:rPr>
        <w:t>t</w:t>
      </w:r>
      <w:r w:rsidRPr="00F87998">
        <w:rPr>
          <w:spacing w:val="1"/>
        </w:rPr>
        <w:t>é</w:t>
      </w:r>
      <w:r w:rsidRPr="00F87998">
        <w:t>s</w:t>
      </w:r>
      <w:r w:rsidRPr="00F87998">
        <w:rPr>
          <w:spacing w:val="15"/>
        </w:rPr>
        <w:t xml:space="preserve"> </w:t>
      </w:r>
      <w:r w:rsidRPr="00F87998">
        <w:rPr>
          <w:spacing w:val="-1"/>
        </w:rPr>
        <w:t>d</w:t>
      </w:r>
      <w:r w:rsidRPr="00F87998">
        <w:t>e</w:t>
      </w:r>
      <w:r w:rsidRPr="00F87998">
        <w:rPr>
          <w:spacing w:val="16"/>
        </w:rPr>
        <w:t xml:space="preserve"> </w:t>
      </w:r>
      <w:r w:rsidRPr="00F87998">
        <w:t>la</w:t>
      </w:r>
      <w:r w:rsidRPr="00F87998">
        <w:rPr>
          <w:spacing w:val="13"/>
        </w:rPr>
        <w:t xml:space="preserve"> </w:t>
      </w:r>
      <w:r w:rsidRPr="00F87998">
        <w:t>S</w:t>
      </w:r>
      <w:r w:rsidRPr="00F87998">
        <w:rPr>
          <w:spacing w:val="1"/>
        </w:rPr>
        <w:t>o</w:t>
      </w:r>
      <w:r w:rsidRPr="00F87998">
        <w:t>ci</w:t>
      </w:r>
      <w:r w:rsidRPr="00F87998">
        <w:rPr>
          <w:spacing w:val="-2"/>
        </w:rPr>
        <w:t>é</w:t>
      </w:r>
      <w:r w:rsidRPr="00F87998">
        <w:t>té</w:t>
      </w:r>
      <w:r w:rsidRPr="00F87998">
        <w:rPr>
          <w:spacing w:val="14"/>
        </w:rPr>
        <w:t xml:space="preserve"> </w:t>
      </w:r>
      <w:r w:rsidRPr="00F87998">
        <w:t>B</w:t>
      </w:r>
      <w:r w:rsidRPr="00F87998">
        <w:rPr>
          <w:spacing w:val="1"/>
        </w:rPr>
        <w:t>én</w:t>
      </w:r>
      <w:r w:rsidRPr="00F87998">
        <w:rPr>
          <w:spacing w:val="-3"/>
        </w:rPr>
        <w:t>i</w:t>
      </w:r>
      <w:r w:rsidRPr="00F87998">
        <w:rPr>
          <w:spacing w:val="1"/>
        </w:rPr>
        <w:t>no</w:t>
      </w:r>
      <w:r w:rsidRPr="00F87998">
        <w:t>ise</w:t>
      </w:r>
      <w:r w:rsidRPr="00F87998">
        <w:rPr>
          <w:spacing w:val="13"/>
        </w:rPr>
        <w:t xml:space="preserve"> </w:t>
      </w:r>
      <w:r w:rsidRPr="00F87998">
        <w:rPr>
          <w:spacing w:val="1"/>
        </w:rPr>
        <w:t>d</w:t>
      </w:r>
      <w:r w:rsidRPr="00F87998">
        <w:t>’E</w:t>
      </w:r>
      <w:r w:rsidRPr="00F87998">
        <w:rPr>
          <w:spacing w:val="-1"/>
        </w:rPr>
        <w:t>n</w:t>
      </w:r>
      <w:r w:rsidRPr="00F87998">
        <w:rPr>
          <w:spacing w:val="1"/>
        </w:rPr>
        <w:t>e</w:t>
      </w:r>
      <w:r w:rsidRPr="00F87998">
        <w:t>r</w:t>
      </w:r>
      <w:r w:rsidRPr="00F87998">
        <w:rPr>
          <w:spacing w:val="-2"/>
        </w:rPr>
        <w:t>g</w:t>
      </w:r>
      <w:r w:rsidRPr="00F87998">
        <w:t>ie</w:t>
      </w:r>
      <w:r w:rsidRPr="00F87998">
        <w:rPr>
          <w:spacing w:val="15"/>
        </w:rPr>
        <w:t xml:space="preserve"> </w:t>
      </w:r>
      <w:r w:rsidRPr="00F87998">
        <w:t>Elec</w:t>
      </w:r>
      <w:r w:rsidRPr="00F87998">
        <w:rPr>
          <w:spacing w:val="1"/>
        </w:rPr>
        <w:t>t</w:t>
      </w:r>
      <w:r w:rsidRPr="00F87998">
        <w:t>r</w:t>
      </w:r>
      <w:r w:rsidRPr="00F87998">
        <w:rPr>
          <w:spacing w:val="-1"/>
        </w:rPr>
        <w:t>iq</w:t>
      </w:r>
      <w:r w:rsidRPr="00F87998">
        <w:rPr>
          <w:spacing w:val="1"/>
        </w:rPr>
        <w:t>u</w:t>
      </w:r>
      <w:r w:rsidRPr="00F87998">
        <w:t>e</w:t>
      </w:r>
      <w:r w:rsidRPr="00F87998">
        <w:rPr>
          <w:spacing w:val="16"/>
        </w:rPr>
        <w:t xml:space="preserve"> </w:t>
      </w:r>
      <w:r w:rsidRPr="00F87998">
        <w:t>(SB</w:t>
      </w:r>
      <w:r w:rsidRPr="00F87998">
        <w:rPr>
          <w:spacing w:val="-2"/>
        </w:rPr>
        <w:t>E</w:t>
      </w:r>
      <w:r w:rsidRPr="00F87998">
        <w:t>E)</w:t>
      </w:r>
      <w:r w:rsidRPr="00F87998">
        <w:rPr>
          <w:spacing w:val="14"/>
        </w:rPr>
        <w:t xml:space="preserve"> </w:t>
      </w:r>
      <w:r w:rsidRPr="00F87998">
        <w:rPr>
          <w:spacing w:val="-1"/>
        </w:rPr>
        <w:t>e</w:t>
      </w:r>
      <w:r w:rsidRPr="00F87998">
        <w:t>t d’</w:t>
      </w:r>
      <w:r w:rsidRPr="00F87998">
        <w:rPr>
          <w:spacing w:val="1"/>
        </w:rPr>
        <w:t>au</w:t>
      </w:r>
      <w:r w:rsidRPr="00F87998">
        <w:t>tres</w:t>
      </w:r>
      <w:r w:rsidRPr="00F87998">
        <w:rPr>
          <w:spacing w:val="12"/>
        </w:rPr>
        <w:t xml:space="preserve"> </w:t>
      </w:r>
      <w:r w:rsidRPr="00F87998">
        <w:rPr>
          <w:spacing w:val="-1"/>
        </w:rPr>
        <w:t>e</w:t>
      </w:r>
      <w:r w:rsidRPr="00F87998">
        <w:rPr>
          <w:spacing w:val="1"/>
        </w:rPr>
        <w:t>n</w:t>
      </w:r>
      <w:r w:rsidRPr="00F87998">
        <w:t>tit</w:t>
      </w:r>
      <w:r w:rsidRPr="00F87998">
        <w:rPr>
          <w:spacing w:val="1"/>
        </w:rPr>
        <w:t>é</w:t>
      </w:r>
      <w:r w:rsidRPr="00F87998">
        <w:t>s</w:t>
      </w:r>
      <w:r w:rsidRPr="00F87998">
        <w:rPr>
          <w:spacing w:val="12"/>
        </w:rPr>
        <w:t xml:space="preserve"> </w:t>
      </w:r>
      <w:r w:rsidRPr="00F87998">
        <w:rPr>
          <w:spacing w:val="-1"/>
        </w:rPr>
        <w:t>d</w:t>
      </w:r>
      <w:r w:rsidRPr="00F87998">
        <w:t>e</w:t>
      </w:r>
      <w:r w:rsidRPr="00F87998">
        <w:rPr>
          <w:spacing w:val="13"/>
        </w:rPr>
        <w:t xml:space="preserve"> </w:t>
      </w:r>
      <w:r w:rsidRPr="00F87998">
        <w:rPr>
          <w:spacing w:val="1"/>
        </w:rPr>
        <w:t>m</w:t>
      </w:r>
      <w:r w:rsidRPr="00F87998">
        <w:t>ise</w:t>
      </w:r>
      <w:r w:rsidRPr="00F87998">
        <w:rPr>
          <w:spacing w:val="11"/>
        </w:rPr>
        <w:t xml:space="preserve"> </w:t>
      </w:r>
      <w:r w:rsidRPr="00F87998">
        <w:rPr>
          <w:spacing w:val="1"/>
        </w:rPr>
        <w:t>e</w:t>
      </w:r>
      <w:r w:rsidRPr="00F87998">
        <w:t>n</w:t>
      </w:r>
      <w:r w:rsidRPr="00F87998">
        <w:rPr>
          <w:spacing w:val="17"/>
        </w:rPr>
        <w:t xml:space="preserve"> </w:t>
      </w:r>
      <w:r w:rsidRPr="00F87998">
        <w:rPr>
          <w:spacing w:val="-1"/>
        </w:rPr>
        <w:t>œ</w:t>
      </w:r>
      <w:r w:rsidRPr="00F87998">
        <w:rPr>
          <w:spacing w:val="1"/>
        </w:rPr>
        <w:t>u</w:t>
      </w:r>
      <w:r w:rsidRPr="00F87998">
        <w:rPr>
          <w:spacing w:val="-2"/>
        </w:rPr>
        <w:t>v</w:t>
      </w:r>
      <w:r w:rsidRPr="00F87998">
        <w:t>re,</w:t>
      </w:r>
      <w:r w:rsidRPr="00F87998">
        <w:rPr>
          <w:spacing w:val="13"/>
        </w:rPr>
        <w:t xml:space="preserve"> </w:t>
      </w:r>
      <w:r w:rsidRPr="00F87998">
        <w:rPr>
          <w:spacing w:val="1"/>
        </w:rPr>
        <w:t>d</w:t>
      </w:r>
      <w:r w:rsidRPr="00F87998">
        <w:t>e</w:t>
      </w:r>
      <w:r w:rsidRPr="00F87998">
        <w:rPr>
          <w:spacing w:val="13"/>
        </w:rPr>
        <w:t xml:space="preserve"> </w:t>
      </w:r>
      <w:r w:rsidRPr="00F87998">
        <w:rPr>
          <w:spacing w:val="1"/>
        </w:rPr>
        <w:t>me</w:t>
      </w:r>
      <w:r w:rsidRPr="00F87998">
        <w:t>t</w:t>
      </w:r>
      <w:r w:rsidRPr="00F87998">
        <w:rPr>
          <w:spacing w:val="1"/>
        </w:rPr>
        <w:t>t</w:t>
      </w:r>
      <w:r w:rsidRPr="00F87998">
        <w:rPr>
          <w:spacing w:val="-3"/>
        </w:rPr>
        <w:t>r</w:t>
      </w:r>
      <w:r w:rsidRPr="00F87998">
        <w:t>e</w:t>
      </w:r>
      <w:r w:rsidRPr="00F87998">
        <w:rPr>
          <w:spacing w:val="13"/>
        </w:rPr>
        <w:t xml:space="preserve"> </w:t>
      </w:r>
      <w:r w:rsidRPr="00F87998">
        <w:rPr>
          <w:spacing w:val="1"/>
        </w:rPr>
        <w:t>e</w:t>
      </w:r>
      <w:r w:rsidRPr="00F87998">
        <w:t>n</w:t>
      </w:r>
      <w:r w:rsidRPr="00F87998">
        <w:rPr>
          <w:spacing w:val="13"/>
        </w:rPr>
        <w:t xml:space="preserve"> </w:t>
      </w:r>
      <w:r w:rsidRPr="00F87998">
        <w:rPr>
          <w:spacing w:val="1"/>
        </w:rPr>
        <w:t>p</w:t>
      </w:r>
      <w:r w:rsidRPr="00F87998">
        <w:t>lace</w:t>
      </w:r>
      <w:r w:rsidRPr="00F87998">
        <w:rPr>
          <w:spacing w:val="14"/>
        </w:rPr>
        <w:t xml:space="preserve"> </w:t>
      </w:r>
      <w:r w:rsidRPr="00F87998">
        <w:t>les</w:t>
      </w:r>
      <w:r w:rsidRPr="00F87998">
        <w:rPr>
          <w:spacing w:val="17"/>
        </w:rPr>
        <w:t xml:space="preserve"> </w:t>
      </w:r>
      <w:r w:rsidRPr="00F87998">
        <w:t>r</w:t>
      </w:r>
      <w:r w:rsidRPr="00F87998">
        <w:rPr>
          <w:spacing w:val="-2"/>
        </w:rPr>
        <w:t>e</w:t>
      </w:r>
      <w:r w:rsidRPr="00F87998">
        <w:t>f</w:t>
      </w:r>
      <w:r w:rsidRPr="00F87998">
        <w:rPr>
          <w:spacing w:val="1"/>
        </w:rPr>
        <w:t>o</w:t>
      </w:r>
      <w:r w:rsidRPr="00F87998">
        <w:t>r</w:t>
      </w:r>
      <w:r w:rsidRPr="00F87998">
        <w:rPr>
          <w:spacing w:val="-1"/>
        </w:rPr>
        <w:t>m</w:t>
      </w:r>
      <w:r w:rsidRPr="00F87998">
        <w:rPr>
          <w:spacing w:val="1"/>
        </w:rPr>
        <w:t>e</w:t>
      </w:r>
      <w:r w:rsidRPr="00F87998">
        <w:t>s</w:t>
      </w:r>
      <w:r w:rsidRPr="00F87998">
        <w:rPr>
          <w:spacing w:val="12"/>
        </w:rPr>
        <w:t xml:space="preserve"> </w:t>
      </w:r>
      <w:r w:rsidRPr="00F87998">
        <w:rPr>
          <w:spacing w:val="1"/>
        </w:rPr>
        <w:t>d</w:t>
      </w:r>
      <w:r w:rsidRPr="00F87998">
        <w:t>e</w:t>
      </w:r>
      <w:r w:rsidRPr="00F87998">
        <w:rPr>
          <w:spacing w:val="13"/>
        </w:rPr>
        <w:t xml:space="preserve"> </w:t>
      </w:r>
      <w:r w:rsidRPr="00F87998">
        <w:rPr>
          <w:spacing w:val="1"/>
        </w:rPr>
        <w:t>po</w:t>
      </w:r>
      <w:r w:rsidRPr="00F87998">
        <w:t>l</w:t>
      </w:r>
      <w:r w:rsidRPr="00F87998">
        <w:rPr>
          <w:spacing w:val="-1"/>
        </w:rPr>
        <w:t>i</w:t>
      </w:r>
      <w:r w:rsidRPr="00F87998">
        <w:t>ti</w:t>
      </w:r>
      <w:r w:rsidRPr="00F87998">
        <w:rPr>
          <w:spacing w:val="-1"/>
        </w:rPr>
        <w:t>q</w:t>
      </w:r>
      <w:r w:rsidRPr="00F87998">
        <w:rPr>
          <w:spacing w:val="1"/>
        </w:rPr>
        <w:t>ue</w:t>
      </w:r>
      <w:r w:rsidRPr="00F87998">
        <w:t>s</w:t>
      </w:r>
      <w:r w:rsidRPr="00F87998">
        <w:rPr>
          <w:spacing w:val="16"/>
        </w:rPr>
        <w:t xml:space="preserve"> </w:t>
      </w:r>
      <w:r w:rsidRPr="00F87998">
        <w:rPr>
          <w:spacing w:val="-1"/>
        </w:rPr>
        <w:t>p</w:t>
      </w:r>
      <w:r w:rsidRPr="00F87998">
        <w:rPr>
          <w:spacing w:val="1"/>
        </w:rPr>
        <w:t>ou</w:t>
      </w:r>
      <w:r w:rsidRPr="00F87998">
        <w:t>r</w:t>
      </w:r>
      <w:r w:rsidRPr="00F87998">
        <w:rPr>
          <w:spacing w:val="12"/>
        </w:rPr>
        <w:t xml:space="preserve"> </w:t>
      </w:r>
      <w:r w:rsidRPr="00F87998">
        <w:rPr>
          <w:spacing w:val="-3"/>
        </w:rPr>
        <w:t>l</w:t>
      </w:r>
      <w:r w:rsidRPr="00F87998">
        <w:t>a ré</w:t>
      </w:r>
      <w:r w:rsidRPr="00F87998">
        <w:rPr>
          <w:spacing w:val="-1"/>
        </w:rPr>
        <w:t>g</w:t>
      </w:r>
      <w:r w:rsidRPr="00F87998">
        <w:rPr>
          <w:spacing w:val="1"/>
        </w:rPr>
        <w:t>u</w:t>
      </w:r>
      <w:r w:rsidRPr="00F87998">
        <w:t>la</w:t>
      </w:r>
      <w:r w:rsidRPr="00F87998">
        <w:rPr>
          <w:spacing w:val="1"/>
        </w:rPr>
        <w:t>t</w:t>
      </w:r>
      <w:r w:rsidRPr="00F87998">
        <w:t>ion</w:t>
      </w:r>
      <w:r w:rsidRPr="00F87998">
        <w:rPr>
          <w:spacing w:val="33"/>
        </w:rPr>
        <w:t xml:space="preserve"> </w:t>
      </w:r>
      <w:r w:rsidRPr="00F87998">
        <w:rPr>
          <w:spacing w:val="1"/>
        </w:rPr>
        <w:t>e</w:t>
      </w:r>
      <w:r w:rsidRPr="00F87998">
        <w:t>t</w:t>
      </w:r>
      <w:r w:rsidRPr="00F87998">
        <w:rPr>
          <w:spacing w:val="32"/>
        </w:rPr>
        <w:t xml:space="preserve"> </w:t>
      </w:r>
      <w:r w:rsidRPr="00F87998">
        <w:t>l</w:t>
      </w:r>
      <w:r w:rsidRPr="00F87998">
        <w:rPr>
          <w:spacing w:val="-1"/>
        </w:rPr>
        <w:t>’</w:t>
      </w:r>
      <w:r w:rsidRPr="00F87998">
        <w:rPr>
          <w:spacing w:val="1"/>
        </w:rPr>
        <w:t>u</w:t>
      </w:r>
      <w:r w:rsidRPr="00F87998">
        <w:t>til</w:t>
      </w:r>
      <w:r w:rsidRPr="00F87998">
        <w:rPr>
          <w:spacing w:val="-1"/>
        </w:rPr>
        <w:t>i</w:t>
      </w:r>
      <w:r w:rsidRPr="00F87998">
        <w:t>s</w:t>
      </w:r>
      <w:r w:rsidRPr="00F87998">
        <w:rPr>
          <w:spacing w:val="1"/>
        </w:rPr>
        <w:t>a</w:t>
      </w:r>
      <w:r w:rsidRPr="00F87998">
        <w:t>ti</w:t>
      </w:r>
      <w:r w:rsidRPr="00F87998">
        <w:rPr>
          <w:spacing w:val="-1"/>
        </w:rPr>
        <w:t>o</w:t>
      </w:r>
      <w:r w:rsidRPr="00F87998">
        <w:t>n</w:t>
      </w:r>
      <w:r w:rsidRPr="00F87998">
        <w:rPr>
          <w:spacing w:val="32"/>
        </w:rPr>
        <w:t xml:space="preserve"> </w:t>
      </w:r>
      <w:r w:rsidRPr="00F87998">
        <w:t>rati</w:t>
      </w:r>
      <w:r w:rsidRPr="00F87998">
        <w:rPr>
          <w:spacing w:val="1"/>
        </w:rPr>
        <w:t>on</w:t>
      </w:r>
      <w:r w:rsidRPr="00F87998">
        <w:rPr>
          <w:spacing w:val="-1"/>
        </w:rPr>
        <w:t>n</w:t>
      </w:r>
      <w:r w:rsidRPr="00F87998">
        <w:rPr>
          <w:spacing w:val="1"/>
        </w:rPr>
        <w:t>e</w:t>
      </w:r>
      <w:r w:rsidRPr="00F87998">
        <w:t>l</w:t>
      </w:r>
      <w:r w:rsidRPr="00F87998">
        <w:rPr>
          <w:spacing w:val="-1"/>
        </w:rPr>
        <w:t>l</w:t>
      </w:r>
      <w:r w:rsidRPr="00F87998">
        <w:t>e</w:t>
      </w:r>
      <w:r w:rsidRPr="00F87998">
        <w:rPr>
          <w:spacing w:val="32"/>
        </w:rPr>
        <w:t xml:space="preserve"> </w:t>
      </w:r>
      <w:r w:rsidRPr="00F87998">
        <w:rPr>
          <w:spacing w:val="1"/>
        </w:rPr>
        <w:t>d</w:t>
      </w:r>
      <w:r w:rsidRPr="00F87998">
        <w:t>e</w:t>
      </w:r>
      <w:r w:rsidRPr="00F87998">
        <w:rPr>
          <w:spacing w:val="32"/>
        </w:rPr>
        <w:t xml:space="preserve"> </w:t>
      </w:r>
      <w:r w:rsidRPr="00F87998">
        <w:t>l</w:t>
      </w:r>
      <w:r w:rsidRPr="00F87998">
        <w:rPr>
          <w:spacing w:val="-1"/>
        </w:rPr>
        <w:t>’</w:t>
      </w:r>
      <w:r w:rsidRPr="00F87998">
        <w:rPr>
          <w:spacing w:val="1"/>
        </w:rPr>
        <w:t>é</w:t>
      </w:r>
      <w:r w:rsidRPr="00F87998">
        <w:t>le</w:t>
      </w:r>
      <w:r w:rsidRPr="00F87998">
        <w:rPr>
          <w:spacing w:val="-2"/>
        </w:rPr>
        <w:t>ct</w:t>
      </w:r>
      <w:r w:rsidRPr="00F87998">
        <w:t>r</w:t>
      </w:r>
      <w:r w:rsidRPr="00F87998">
        <w:rPr>
          <w:spacing w:val="-1"/>
        </w:rPr>
        <w:t>i</w:t>
      </w:r>
      <w:r w:rsidRPr="00F87998">
        <w:t>cit</w:t>
      </w:r>
      <w:r w:rsidRPr="00F87998">
        <w:rPr>
          <w:spacing w:val="6"/>
        </w:rPr>
        <w:t>é</w:t>
      </w:r>
      <w:r w:rsidRPr="00F87998">
        <w:t>,</w:t>
      </w:r>
      <w:r w:rsidRPr="00F87998">
        <w:rPr>
          <w:spacing w:val="32"/>
        </w:rPr>
        <w:t xml:space="preserve"> </w:t>
      </w:r>
      <w:r w:rsidRPr="00F87998">
        <w:rPr>
          <w:spacing w:val="1"/>
        </w:rPr>
        <w:t>d</w:t>
      </w:r>
      <w:r w:rsidRPr="00F87998">
        <w:t>’a</w:t>
      </w:r>
      <w:r w:rsidRPr="00F87998">
        <w:rPr>
          <w:spacing w:val="1"/>
        </w:rPr>
        <w:t>t</w:t>
      </w:r>
      <w:r w:rsidRPr="00F87998">
        <w:t>tirer</w:t>
      </w:r>
      <w:r w:rsidRPr="00F87998">
        <w:rPr>
          <w:spacing w:val="31"/>
        </w:rPr>
        <w:t xml:space="preserve"> </w:t>
      </w:r>
      <w:r w:rsidRPr="00F87998">
        <w:t>l</w:t>
      </w:r>
      <w:r w:rsidRPr="00F87998">
        <w:rPr>
          <w:spacing w:val="-1"/>
        </w:rPr>
        <w:t>’</w:t>
      </w:r>
      <w:r w:rsidRPr="00F87998">
        <w:t>in</w:t>
      </w:r>
      <w:r w:rsidRPr="00F87998">
        <w:rPr>
          <w:spacing w:val="-2"/>
        </w:rPr>
        <w:t>v</w:t>
      </w:r>
      <w:r w:rsidRPr="00F87998">
        <w:rPr>
          <w:spacing w:val="1"/>
        </w:rPr>
        <w:t>e</w:t>
      </w:r>
      <w:r w:rsidRPr="00F87998">
        <w:t>st</w:t>
      </w:r>
      <w:r w:rsidRPr="00F87998">
        <w:rPr>
          <w:spacing w:val="2"/>
        </w:rPr>
        <w:t>i</w:t>
      </w:r>
      <w:r w:rsidRPr="00F87998">
        <w:t>ss</w:t>
      </w:r>
      <w:r w:rsidRPr="00F87998">
        <w:rPr>
          <w:spacing w:val="1"/>
        </w:rPr>
        <w:t>em</w:t>
      </w:r>
      <w:r w:rsidRPr="00F87998">
        <w:rPr>
          <w:spacing w:val="-1"/>
        </w:rPr>
        <w:t>e</w:t>
      </w:r>
      <w:r w:rsidRPr="00F87998">
        <w:rPr>
          <w:spacing w:val="1"/>
        </w:rPr>
        <w:t>n</w:t>
      </w:r>
      <w:r w:rsidRPr="00F87998">
        <w:t>t</w:t>
      </w:r>
      <w:r w:rsidRPr="00F87998">
        <w:rPr>
          <w:spacing w:val="32"/>
        </w:rPr>
        <w:t xml:space="preserve"> </w:t>
      </w:r>
      <w:r w:rsidRPr="00F87998">
        <w:rPr>
          <w:spacing w:val="-1"/>
        </w:rPr>
        <w:t>d</w:t>
      </w:r>
      <w:r w:rsidRPr="00F87998">
        <w:t>u</w:t>
      </w:r>
      <w:r w:rsidRPr="00F87998">
        <w:rPr>
          <w:spacing w:val="32"/>
        </w:rPr>
        <w:t xml:space="preserve"> </w:t>
      </w:r>
      <w:r w:rsidRPr="00F87998">
        <w:t>s</w:t>
      </w:r>
      <w:r w:rsidRPr="00F87998">
        <w:rPr>
          <w:spacing w:val="1"/>
        </w:rPr>
        <w:t>e</w:t>
      </w:r>
      <w:r w:rsidRPr="00F87998">
        <w:t>ct</w:t>
      </w:r>
      <w:r w:rsidRPr="00F87998">
        <w:rPr>
          <w:spacing w:val="-1"/>
        </w:rPr>
        <w:t>e</w:t>
      </w:r>
      <w:r w:rsidRPr="00F87998">
        <w:rPr>
          <w:spacing w:val="1"/>
        </w:rPr>
        <w:t>u</w:t>
      </w:r>
      <w:r w:rsidRPr="00F87998">
        <w:t xml:space="preserve">r </w:t>
      </w:r>
      <w:r w:rsidRPr="00F87998">
        <w:rPr>
          <w:spacing w:val="1"/>
        </w:rPr>
        <w:t>p</w:t>
      </w:r>
      <w:r w:rsidRPr="00F87998">
        <w:t>r</w:t>
      </w:r>
      <w:r w:rsidRPr="00F87998">
        <w:rPr>
          <w:spacing w:val="-1"/>
        </w:rPr>
        <w:t>i</w:t>
      </w:r>
      <w:r w:rsidRPr="00F87998">
        <w:rPr>
          <w:spacing w:val="-2"/>
        </w:rPr>
        <w:t>v</w:t>
      </w:r>
      <w:r w:rsidRPr="00F87998">
        <w:rPr>
          <w:spacing w:val="1"/>
        </w:rPr>
        <w:t>é</w:t>
      </w:r>
      <w:r w:rsidRPr="00F87998">
        <w:t>,</w:t>
      </w:r>
      <w:r w:rsidRPr="00F87998">
        <w:rPr>
          <w:spacing w:val="54"/>
        </w:rPr>
        <w:t xml:space="preserve"> </w:t>
      </w:r>
      <w:r w:rsidRPr="00F87998">
        <w:rPr>
          <w:spacing w:val="1"/>
        </w:rPr>
        <w:t>e</w:t>
      </w:r>
      <w:r w:rsidRPr="00F87998">
        <w:t>t</w:t>
      </w:r>
      <w:r w:rsidRPr="00F87998">
        <w:rPr>
          <w:spacing w:val="54"/>
        </w:rPr>
        <w:t xml:space="preserve"> </w:t>
      </w:r>
      <w:r w:rsidRPr="00F87998">
        <w:rPr>
          <w:spacing w:val="-1"/>
        </w:rPr>
        <w:t>d</w:t>
      </w:r>
      <w:r w:rsidRPr="00F87998">
        <w:t>e</w:t>
      </w:r>
      <w:r w:rsidRPr="00F87998">
        <w:rPr>
          <w:spacing w:val="-3"/>
        </w:rPr>
        <w:t xml:space="preserve"> </w:t>
      </w:r>
      <w:r w:rsidRPr="00F87998">
        <w:rPr>
          <w:spacing w:val="3"/>
        </w:rPr>
        <w:t>f</w:t>
      </w:r>
      <w:r w:rsidRPr="00F87998">
        <w:rPr>
          <w:spacing w:val="-3"/>
        </w:rPr>
        <w:t>i</w:t>
      </w:r>
      <w:r w:rsidRPr="00F87998">
        <w:rPr>
          <w:spacing w:val="1"/>
        </w:rPr>
        <w:t>nan</w:t>
      </w:r>
      <w:r w:rsidRPr="00F87998">
        <w:rPr>
          <w:spacing w:val="-2"/>
        </w:rPr>
        <w:t>c</w:t>
      </w:r>
      <w:r w:rsidRPr="00F87998">
        <w:rPr>
          <w:spacing w:val="1"/>
        </w:rPr>
        <w:t>e</w:t>
      </w:r>
      <w:r w:rsidRPr="00F87998">
        <w:t>r</w:t>
      </w:r>
      <w:r w:rsidRPr="00F87998">
        <w:rPr>
          <w:spacing w:val="51"/>
        </w:rPr>
        <w:t xml:space="preserve"> </w:t>
      </w:r>
      <w:r w:rsidRPr="00F87998">
        <w:t>les</w:t>
      </w:r>
      <w:r w:rsidRPr="00F87998">
        <w:rPr>
          <w:spacing w:val="54"/>
        </w:rPr>
        <w:t xml:space="preserve"> </w:t>
      </w:r>
      <w:r w:rsidRPr="00F87998">
        <w:t>in</w:t>
      </w:r>
      <w:r w:rsidRPr="00F87998">
        <w:rPr>
          <w:spacing w:val="-2"/>
        </w:rPr>
        <w:t>v</w:t>
      </w:r>
      <w:r w:rsidRPr="00F87998">
        <w:rPr>
          <w:spacing w:val="1"/>
        </w:rPr>
        <w:t>e</w:t>
      </w:r>
      <w:r w:rsidRPr="00F87998">
        <w:t>stiss</w:t>
      </w:r>
      <w:r w:rsidRPr="00F87998">
        <w:rPr>
          <w:spacing w:val="1"/>
        </w:rPr>
        <w:t>e</w:t>
      </w:r>
      <w:r w:rsidRPr="00F87998">
        <w:rPr>
          <w:spacing w:val="-1"/>
        </w:rPr>
        <w:t>m</w:t>
      </w:r>
      <w:r w:rsidRPr="00F87998">
        <w:rPr>
          <w:spacing w:val="1"/>
        </w:rPr>
        <w:t>en</w:t>
      </w:r>
      <w:r w:rsidRPr="00F87998">
        <w:t>ts</w:t>
      </w:r>
      <w:r w:rsidRPr="00F87998">
        <w:rPr>
          <w:spacing w:val="52"/>
        </w:rPr>
        <w:t xml:space="preserve"> </w:t>
      </w:r>
      <w:r w:rsidRPr="00F87998">
        <w:rPr>
          <w:spacing w:val="-1"/>
        </w:rPr>
        <w:t>e</w:t>
      </w:r>
      <w:r w:rsidRPr="00F87998">
        <w:t>n i</w:t>
      </w:r>
      <w:r w:rsidRPr="00F87998">
        <w:rPr>
          <w:spacing w:val="-2"/>
        </w:rPr>
        <w:t>n</w:t>
      </w:r>
      <w:r w:rsidRPr="00F87998">
        <w:rPr>
          <w:spacing w:val="3"/>
        </w:rPr>
        <w:t>f</w:t>
      </w:r>
      <w:r w:rsidRPr="00F87998">
        <w:t>ra</w:t>
      </w:r>
      <w:r w:rsidRPr="00F87998">
        <w:rPr>
          <w:spacing w:val="-2"/>
        </w:rPr>
        <w:t>s</w:t>
      </w:r>
      <w:r w:rsidRPr="00F87998">
        <w:t>truct</w:t>
      </w:r>
      <w:r w:rsidRPr="00F87998">
        <w:rPr>
          <w:spacing w:val="1"/>
        </w:rPr>
        <w:t>u</w:t>
      </w:r>
      <w:r w:rsidRPr="00F87998">
        <w:t>res</w:t>
      </w:r>
      <w:r w:rsidRPr="00F87998">
        <w:rPr>
          <w:spacing w:val="52"/>
        </w:rPr>
        <w:t xml:space="preserve"> </w:t>
      </w:r>
      <w:r w:rsidRPr="00F87998">
        <w:rPr>
          <w:spacing w:val="-1"/>
        </w:rPr>
        <w:t>d</w:t>
      </w:r>
      <w:r w:rsidRPr="00F87998">
        <w:rPr>
          <w:spacing w:val="1"/>
        </w:rPr>
        <w:t>an</w:t>
      </w:r>
      <w:r w:rsidRPr="00F87998">
        <w:t>s</w:t>
      </w:r>
      <w:r w:rsidRPr="00F87998">
        <w:rPr>
          <w:spacing w:val="51"/>
        </w:rPr>
        <w:t xml:space="preserve"> </w:t>
      </w:r>
      <w:r w:rsidRPr="00F87998">
        <w:t>le</w:t>
      </w:r>
      <w:r w:rsidRPr="00F87998">
        <w:rPr>
          <w:spacing w:val="52"/>
        </w:rPr>
        <w:t xml:space="preserve"> </w:t>
      </w:r>
      <w:r w:rsidRPr="00F87998">
        <w:rPr>
          <w:spacing w:val="1"/>
        </w:rPr>
        <w:t>d</w:t>
      </w:r>
      <w:r w:rsidRPr="00F87998">
        <w:rPr>
          <w:spacing w:val="-1"/>
        </w:rPr>
        <w:t>o</w:t>
      </w:r>
      <w:r w:rsidRPr="00F87998">
        <w:rPr>
          <w:spacing w:val="1"/>
        </w:rPr>
        <w:t>ma</w:t>
      </w:r>
      <w:r w:rsidRPr="00F87998">
        <w:t>i</w:t>
      </w:r>
      <w:r w:rsidRPr="00F87998">
        <w:rPr>
          <w:spacing w:val="-2"/>
        </w:rPr>
        <w:t>n</w:t>
      </w:r>
      <w:r w:rsidRPr="00F87998">
        <w:t>e</w:t>
      </w:r>
      <w:r w:rsidRPr="00F87998">
        <w:rPr>
          <w:spacing w:val="55"/>
        </w:rPr>
        <w:t xml:space="preserve"> </w:t>
      </w:r>
      <w:r w:rsidRPr="00F87998">
        <w:rPr>
          <w:spacing w:val="-1"/>
        </w:rPr>
        <w:t>d</w:t>
      </w:r>
      <w:r w:rsidRPr="00F87998">
        <w:t>e</w:t>
      </w:r>
      <w:r w:rsidRPr="00F87998">
        <w:rPr>
          <w:spacing w:val="55"/>
        </w:rPr>
        <w:t xml:space="preserve"> </w:t>
      </w:r>
      <w:r w:rsidRPr="00F87998">
        <w:rPr>
          <w:spacing w:val="-3"/>
        </w:rPr>
        <w:t>l</w:t>
      </w:r>
      <w:r w:rsidRPr="00F87998">
        <w:t xml:space="preserve">a </w:t>
      </w:r>
      <w:r w:rsidRPr="00F87998">
        <w:rPr>
          <w:spacing w:val="1"/>
        </w:rPr>
        <w:t>p</w:t>
      </w:r>
      <w:r w:rsidRPr="00F87998">
        <w:t>ro</w:t>
      </w:r>
      <w:r w:rsidRPr="00F87998">
        <w:rPr>
          <w:spacing w:val="1"/>
        </w:rPr>
        <w:t>du</w:t>
      </w:r>
      <w:r w:rsidRPr="00F87998">
        <w:t>ct</w:t>
      </w:r>
      <w:r w:rsidRPr="00F87998">
        <w:rPr>
          <w:spacing w:val="-2"/>
        </w:rPr>
        <w:t>i</w:t>
      </w:r>
      <w:r w:rsidRPr="00F87998">
        <w:rPr>
          <w:spacing w:val="1"/>
        </w:rPr>
        <w:t>o</w:t>
      </w:r>
      <w:r w:rsidRPr="00F87998">
        <w:t>n</w:t>
      </w:r>
      <w:r w:rsidRPr="00F87998">
        <w:rPr>
          <w:spacing w:val="8"/>
        </w:rPr>
        <w:t xml:space="preserve"> </w:t>
      </w:r>
      <w:r w:rsidRPr="00F87998">
        <w:rPr>
          <w:spacing w:val="1"/>
        </w:rPr>
        <w:t>e</w:t>
      </w:r>
      <w:r w:rsidRPr="00F87998">
        <w:t>t</w:t>
      </w:r>
      <w:r w:rsidRPr="00F87998">
        <w:rPr>
          <w:spacing w:val="8"/>
        </w:rPr>
        <w:t xml:space="preserve"> </w:t>
      </w:r>
      <w:r w:rsidRPr="00F87998">
        <w:rPr>
          <w:spacing w:val="1"/>
        </w:rPr>
        <w:t>d</w:t>
      </w:r>
      <w:r w:rsidRPr="00F87998">
        <w:t>e</w:t>
      </w:r>
      <w:r w:rsidRPr="00F87998">
        <w:rPr>
          <w:spacing w:val="11"/>
        </w:rPr>
        <w:t xml:space="preserve"> </w:t>
      </w:r>
      <w:r w:rsidRPr="00F87998">
        <w:rPr>
          <w:spacing w:val="-3"/>
        </w:rPr>
        <w:t>l</w:t>
      </w:r>
      <w:r w:rsidRPr="00F87998">
        <w:t>a</w:t>
      </w:r>
      <w:r w:rsidRPr="00F87998">
        <w:rPr>
          <w:spacing w:val="11"/>
        </w:rPr>
        <w:t xml:space="preserve"> </w:t>
      </w:r>
      <w:r w:rsidRPr="00F87998">
        <w:rPr>
          <w:spacing w:val="1"/>
        </w:rPr>
        <w:t>d</w:t>
      </w:r>
      <w:r w:rsidRPr="00F87998">
        <w:t>is</w:t>
      </w:r>
      <w:r w:rsidRPr="00F87998">
        <w:rPr>
          <w:spacing w:val="-2"/>
        </w:rPr>
        <w:t>t</w:t>
      </w:r>
      <w:r w:rsidRPr="00F87998">
        <w:t>r</w:t>
      </w:r>
      <w:r w:rsidRPr="00F87998">
        <w:rPr>
          <w:spacing w:val="-1"/>
        </w:rPr>
        <w:t>i</w:t>
      </w:r>
      <w:r w:rsidRPr="00F87998">
        <w:rPr>
          <w:spacing w:val="1"/>
        </w:rPr>
        <w:t>bu</w:t>
      </w:r>
      <w:r w:rsidRPr="00F87998">
        <w:t>t</w:t>
      </w:r>
      <w:r w:rsidRPr="00F87998">
        <w:rPr>
          <w:spacing w:val="4"/>
        </w:rPr>
        <w:t>i</w:t>
      </w:r>
      <w:r w:rsidRPr="00F87998">
        <w:rPr>
          <w:spacing w:val="1"/>
        </w:rPr>
        <w:t>o</w:t>
      </w:r>
      <w:r w:rsidRPr="00F87998">
        <w:t>n</w:t>
      </w:r>
      <w:r w:rsidRPr="00F87998">
        <w:rPr>
          <w:spacing w:val="8"/>
        </w:rPr>
        <w:t xml:space="preserve"> </w:t>
      </w:r>
      <w:r w:rsidRPr="00F87998">
        <w:rPr>
          <w:spacing w:val="1"/>
        </w:rPr>
        <w:t>d</w:t>
      </w:r>
      <w:r w:rsidRPr="00F87998">
        <w:t>’él</w:t>
      </w:r>
      <w:r w:rsidRPr="00F87998">
        <w:rPr>
          <w:spacing w:val="1"/>
        </w:rPr>
        <w:t>e</w:t>
      </w:r>
      <w:r w:rsidRPr="00F87998">
        <w:t>ctr</w:t>
      </w:r>
      <w:r w:rsidRPr="00F87998">
        <w:rPr>
          <w:spacing w:val="-1"/>
        </w:rPr>
        <w:t>i</w:t>
      </w:r>
      <w:r w:rsidRPr="00F87998">
        <w:t>cité</w:t>
      </w:r>
      <w:r w:rsidRPr="00F87998">
        <w:rPr>
          <w:spacing w:val="10"/>
        </w:rPr>
        <w:t xml:space="preserve"> </w:t>
      </w:r>
      <w:r w:rsidRPr="00F87998">
        <w:rPr>
          <w:spacing w:val="1"/>
        </w:rPr>
        <w:t>d</w:t>
      </w:r>
      <w:r w:rsidRPr="00F87998">
        <w:t>e</w:t>
      </w:r>
      <w:r w:rsidRPr="00F87998">
        <w:rPr>
          <w:spacing w:val="9"/>
        </w:rPr>
        <w:t xml:space="preserve"> </w:t>
      </w:r>
      <w:r w:rsidRPr="00F87998">
        <w:rPr>
          <w:spacing w:val="1"/>
        </w:rPr>
        <w:t>m</w:t>
      </w:r>
      <w:r w:rsidRPr="00F87998">
        <w:rPr>
          <w:spacing w:val="-1"/>
        </w:rPr>
        <w:t>êm</w:t>
      </w:r>
      <w:r w:rsidRPr="00F87998">
        <w:t>e</w:t>
      </w:r>
      <w:r w:rsidRPr="00F87998">
        <w:rPr>
          <w:spacing w:val="11"/>
        </w:rPr>
        <w:t xml:space="preserve"> </w:t>
      </w:r>
      <w:r w:rsidRPr="00F87998">
        <w:rPr>
          <w:spacing w:val="-1"/>
        </w:rPr>
        <w:t>q</w:t>
      </w:r>
      <w:r w:rsidRPr="00F87998">
        <w:rPr>
          <w:spacing w:val="1"/>
        </w:rPr>
        <w:t>u</w:t>
      </w:r>
      <w:r w:rsidRPr="00F87998">
        <w:t>e</w:t>
      </w:r>
      <w:r w:rsidRPr="00F87998">
        <w:rPr>
          <w:spacing w:val="11"/>
        </w:rPr>
        <w:t xml:space="preserve"> </w:t>
      </w:r>
      <w:r w:rsidRPr="00F87998">
        <w:t>l</w:t>
      </w:r>
      <w:r w:rsidRPr="00F87998">
        <w:rPr>
          <w:spacing w:val="-1"/>
        </w:rPr>
        <w:t>’</w:t>
      </w:r>
      <w:r w:rsidRPr="00F87998">
        <w:rPr>
          <w:spacing w:val="1"/>
        </w:rPr>
        <w:t>é</w:t>
      </w:r>
      <w:r w:rsidRPr="00F87998">
        <w:t>le</w:t>
      </w:r>
      <w:r w:rsidRPr="00F87998">
        <w:rPr>
          <w:spacing w:val="-2"/>
        </w:rPr>
        <w:t>c</w:t>
      </w:r>
      <w:r w:rsidRPr="00F87998">
        <w:t>tr</w:t>
      </w:r>
      <w:r w:rsidRPr="00F87998">
        <w:rPr>
          <w:spacing w:val="-1"/>
        </w:rPr>
        <w:t>i</w:t>
      </w:r>
      <w:r w:rsidRPr="00F87998">
        <w:rPr>
          <w:spacing w:val="3"/>
        </w:rPr>
        <w:t>f</w:t>
      </w:r>
      <w:r w:rsidRPr="00F87998">
        <w:t>i</w:t>
      </w:r>
      <w:r w:rsidRPr="00F87998">
        <w:rPr>
          <w:spacing w:val="-3"/>
        </w:rPr>
        <w:t>c</w:t>
      </w:r>
      <w:r w:rsidRPr="00F87998">
        <w:rPr>
          <w:spacing w:val="-1"/>
        </w:rPr>
        <w:t>a</w:t>
      </w:r>
      <w:r w:rsidRPr="00F87998">
        <w:t>ti</w:t>
      </w:r>
      <w:r w:rsidRPr="00F87998">
        <w:rPr>
          <w:spacing w:val="1"/>
        </w:rPr>
        <w:t>o</w:t>
      </w:r>
      <w:r w:rsidRPr="00F87998">
        <w:t>n</w:t>
      </w:r>
      <w:r w:rsidRPr="00F87998">
        <w:rPr>
          <w:spacing w:val="11"/>
        </w:rPr>
        <w:t xml:space="preserve"> </w:t>
      </w:r>
      <w:r w:rsidRPr="00F87998">
        <w:rPr>
          <w:spacing w:val="-1"/>
        </w:rPr>
        <w:t>h</w:t>
      </w:r>
      <w:r w:rsidRPr="00F87998">
        <w:rPr>
          <w:spacing w:val="1"/>
        </w:rPr>
        <w:t>o</w:t>
      </w:r>
      <w:r w:rsidRPr="00F87998">
        <w:t>r</w:t>
      </w:r>
      <w:r w:rsidRPr="00F87998">
        <w:rPr>
          <w:spacing w:val="4"/>
        </w:rPr>
        <w:t>s</w:t>
      </w:r>
      <w:r w:rsidRPr="00F87998">
        <w:rPr>
          <w:spacing w:val="-1"/>
        </w:rPr>
        <w:t>-</w:t>
      </w:r>
      <w:r w:rsidRPr="00F87998">
        <w:t>rés</w:t>
      </w:r>
      <w:r w:rsidRPr="00F87998">
        <w:rPr>
          <w:spacing w:val="1"/>
        </w:rPr>
        <w:t>ea</w:t>
      </w:r>
      <w:r w:rsidRPr="00F87998">
        <w:t>u</w:t>
      </w:r>
      <w:r w:rsidRPr="00F87998">
        <w:rPr>
          <w:spacing w:val="9"/>
        </w:rPr>
        <w:t xml:space="preserve"> </w:t>
      </w:r>
      <w:r w:rsidRPr="00F87998">
        <w:rPr>
          <w:spacing w:val="-1"/>
        </w:rPr>
        <w:t>a</w:t>
      </w:r>
      <w:r w:rsidRPr="00F87998">
        <w:t xml:space="preserve">u </w:t>
      </w:r>
      <w:r w:rsidRPr="00F87998">
        <w:rPr>
          <w:spacing w:val="1"/>
        </w:rPr>
        <w:t>p</w:t>
      </w:r>
      <w:r w:rsidRPr="00F87998">
        <w:t>r</w:t>
      </w:r>
      <w:r w:rsidRPr="00F87998">
        <w:rPr>
          <w:spacing w:val="-2"/>
        </w:rPr>
        <w:t>o</w:t>
      </w:r>
      <w:r w:rsidRPr="00F87998">
        <w:rPr>
          <w:spacing w:val="3"/>
        </w:rPr>
        <w:t>f</w:t>
      </w:r>
      <w:r w:rsidRPr="00F87998">
        <w:t xml:space="preserve">it </w:t>
      </w:r>
      <w:r w:rsidRPr="00F87998">
        <w:rPr>
          <w:spacing w:val="-1"/>
        </w:rPr>
        <w:t>d</w:t>
      </w:r>
      <w:r w:rsidRPr="00F87998">
        <w:rPr>
          <w:spacing w:val="1"/>
        </w:rPr>
        <w:t>e</w:t>
      </w:r>
      <w:r w:rsidRPr="00F87998">
        <w:t>s</w:t>
      </w:r>
      <w:r w:rsidRPr="00F87998">
        <w:rPr>
          <w:spacing w:val="-2"/>
        </w:rPr>
        <w:t xml:space="preserve"> </w:t>
      </w:r>
      <w:r w:rsidRPr="00F87998">
        <w:rPr>
          <w:spacing w:val="1"/>
        </w:rPr>
        <w:t>mé</w:t>
      </w:r>
      <w:r w:rsidRPr="00F87998">
        <w:rPr>
          <w:spacing w:val="-1"/>
        </w:rPr>
        <w:t>n</w:t>
      </w:r>
      <w:r w:rsidRPr="00F87998">
        <w:rPr>
          <w:spacing w:val="1"/>
        </w:rPr>
        <w:t>a</w:t>
      </w:r>
      <w:r w:rsidRPr="00F87998">
        <w:rPr>
          <w:spacing w:val="-1"/>
        </w:rPr>
        <w:t>g</w:t>
      </w:r>
      <w:r w:rsidRPr="00F87998">
        <w:rPr>
          <w:spacing w:val="1"/>
        </w:rPr>
        <w:t>e</w:t>
      </w:r>
      <w:r w:rsidRPr="00F87998">
        <w:t xml:space="preserve">s </w:t>
      </w:r>
      <w:r w:rsidRPr="00F87998">
        <w:rPr>
          <w:spacing w:val="1"/>
        </w:rPr>
        <w:t>p</w:t>
      </w:r>
      <w:r w:rsidRPr="00F87998">
        <w:rPr>
          <w:spacing w:val="-1"/>
        </w:rPr>
        <w:t>a</w:t>
      </w:r>
      <w:r w:rsidRPr="00F87998">
        <w:rPr>
          <w:spacing w:val="1"/>
        </w:rPr>
        <w:t>u</w:t>
      </w:r>
      <w:r w:rsidRPr="00F87998">
        <w:rPr>
          <w:spacing w:val="-2"/>
        </w:rPr>
        <w:t>v</w:t>
      </w:r>
      <w:r w:rsidRPr="00F87998">
        <w:t>res</w:t>
      </w:r>
      <w:r w:rsidRPr="00F87998">
        <w:rPr>
          <w:spacing w:val="1"/>
        </w:rPr>
        <w:t xml:space="preserve"> e</w:t>
      </w:r>
      <w:r w:rsidRPr="00F87998">
        <w:t>t</w:t>
      </w:r>
      <w:r w:rsidRPr="00F87998">
        <w:rPr>
          <w:spacing w:val="1"/>
        </w:rPr>
        <w:t xml:space="preserve"> n</w:t>
      </w:r>
      <w:r w:rsidRPr="00F87998">
        <w:rPr>
          <w:spacing w:val="-1"/>
        </w:rPr>
        <w:t>o</w:t>
      </w:r>
      <w:r w:rsidRPr="00F87998">
        <w:t>n</w:t>
      </w:r>
      <w:r w:rsidRPr="00F87998">
        <w:rPr>
          <w:spacing w:val="1"/>
        </w:rPr>
        <w:t xml:space="preserve"> </w:t>
      </w:r>
      <w:r w:rsidRPr="00F87998">
        <w:rPr>
          <w:spacing w:val="-1"/>
        </w:rPr>
        <w:t>d</w:t>
      </w:r>
      <w:r w:rsidRPr="00F87998">
        <w:rPr>
          <w:spacing w:val="1"/>
        </w:rPr>
        <w:t>e</w:t>
      </w:r>
      <w:r w:rsidRPr="00F87998">
        <w:t>ss</w:t>
      </w:r>
      <w:r w:rsidRPr="00F87998">
        <w:rPr>
          <w:spacing w:val="1"/>
        </w:rPr>
        <w:t>e</w:t>
      </w:r>
      <w:r w:rsidRPr="00F87998">
        <w:t>r</w:t>
      </w:r>
      <w:r w:rsidRPr="00F87998">
        <w:rPr>
          <w:spacing w:val="-3"/>
        </w:rPr>
        <w:t>v</w:t>
      </w:r>
      <w:r w:rsidRPr="00F87998">
        <w:t>i</w:t>
      </w:r>
      <w:r w:rsidRPr="00F87998">
        <w:rPr>
          <w:spacing w:val="2"/>
        </w:rPr>
        <w:t>s</w:t>
      </w:r>
      <w:r w:rsidRPr="00F87998">
        <w:t>.</w:t>
      </w:r>
    </w:p>
    <w:p w14:paraId="2846DDE9" w14:textId="77777777" w:rsidR="00D723C1" w:rsidRPr="00F87998" w:rsidRDefault="00D723C1" w:rsidP="008747C7">
      <w:pPr>
        <w:ind w:left="100"/>
      </w:pPr>
      <w:r w:rsidRPr="00F87998">
        <w:rPr>
          <w:spacing w:val="1"/>
        </w:rPr>
        <w:t>L</w:t>
      </w:r>
      <w:r w:rsidRPr="00F87998">
        <w:t>e</w:t>
      </w:r>
      <w:r w:rsidRPr="00F87998">
        <w:rPr>
          <w:spacing w:val="1"/>
        </w:rPr>
        <w:t xml:space="preserve"> p</w:t>
      </w:r>
      <w:r w:rsidRPr="00F87998">
        <w:t>ro</w:t>
      </w:r>
      <w:r w:rsidRPr="00F87998">
        <w:rPr>
          <w:spacing w:val="-1"/>
        </w:rPr>
        <w:t>g</w:t>
      </w:r>
      <w:r w:rsidRPr="00F87998">
        <w:t>r</w:t>
      </w:r>
      <w:r w:rsidRPr="00F87998">
        <w:rPr>
          <w:spacing w:val="-2"/>
        </w:rPr>
        <w:t>a</w:t>
      </w:r>
      <w:r w:rsidRPr="00F87998">
        <w:rPr>
          <w:spacing w:val="1"/>
        </w:rPr>
        <w:t>m</w:t>
      </w:r>
      <w:r w:rsidRPr="00F87998">
        <w:rPr>
          <w:spacing w:val="-1"/>
        </w:rPr>
        <w:t>m</w:t>
      </w:r>
      <w:r w:rsidRPr="00F87998">
        <w:t>e</w:t>
      </w:r>
      <w:r w:rsidRPr="00F87998">
        <w:rPr>
          <w:spacing w:val="1"/>
        </w:rPr>
        <w:t xml:space="preserve"> </w:t>
      </w:r>
      <w:r w:rsidRPr="00F87998">
        <w:t>c</w:t>
      </w:r>
      <w:r w:rsidRPr="00F87998">
        <w:rPr>
          <w:spacing w:val="-1"/>
        </w:rPr>
        <w:t>o</w:t>
      </w:r>
      <w:r w:rsidRPr="00F87998">
        <w:rPr>
          <w:spacing w:val="1"/>
        </w:rPr>
        <w:t>m</w:t>
      </w:r>
      <w:r w:rsidRPr="00F87998">
        <w:rPr>
          <w:spacing w:val="-1"/>
        </w:rPr>
        <w:t>p</w:t>
      </w:r>
      <w:r w:rsidRPr="00F87998">
        <w:rPr>
          <w:spacing w:val="1"/>
        </w:rPr>
        <w:t>o</w:t>
      </w:r>
      <w:r w:rsidRPr="00F87998">
        <w:t>rte</w:t>
      </w:r>
      <w:r w:rsidRPr="00F87998">
        <w:rPr>
          <w:spacing w:val="1"/>
        </w:rPr>
        <w:t xml:space="preserve"> </w:t>
      </w:r>
      <w:r w:rsidRPr="00F87998">
        <w:rPr>
          <w:spacing w:val="-1"/>
        </w:rPr>
        <w:t>q</w:t>
      </w:r>
      <w:r w:rsidRPr="00F87998">
        <w:rPr>
          <w:spacing w:val="1"/>
        </w:rPr>
        <w:t>ua</w:t>
      </w:r>
      <w:r w:rsidRPr="00F87998">
        <w:t>tre</w:t>
      </w:r>
      <w:r w:rsidRPr="00F87998">
        <w:rPr>
          <w:spacing w:val="1"/>
        </w:rPr>
        <w:t xml:space="preserve"> </w:t>
      </w:r>
      <w:r w:rsidRPr="00F87998">
        <w:rPr>
          <w:spacing w:val="-3"/>
        </w:rPr>
        <w:t>(</w:t>
      </w:r>
      <w:r w:rsidRPr="00F87998">
        <w:rPr>
          <w:spacing w:val="1"/>
        </w:rPr>
        <w:t>04</w:t>
      </w:r>
      <w:r w:rsidRPr="00F87998">
        <w:t>) proj</w:t>
      </w:r>
      <w:r w:rsidRPr="00F87998">
        <w:rPr>
          <w:spacing w:val="-2"/>
        </w:rPr>
        <w:t>e</w:t>
      </w:r>
      <w:r w:rsidRPr="00F87998">
        <w:t>ts</w:t>
      </w:r>
      <w:r w:rsidRPr="00F87998">
        <w:rPr>
          <w:spacing w:val="1"/>
        </w:rPr>
        <w:t xml:space="preserve"> </w:t>
      </w:r>
      <w:r w:rsidRPr="00F87998">
        <w:rPr>
          <w:spacing w:val="-1"/>
        </w:rPr>
        <w:t>q</w:t>
      </w:r>
      <w:r w:rsidRPr="00F87998">
        <w:rPr>
          <w:spacing w:val="1"/>
        </w:rPr>
        <w:t>u</w:t>
      </w:r>
      <w:r w:rsidRPr="00F87998">
        <w:t>e</w:t>
      </w:r>
      <w:r w:rsidRPr="00F87998">
        <w:rPr>
          <w:spacing w:val="1"/>
        </w:rPr>
        <w:t xml:space="preserve"> </w:t>
      </w:r>
      <w:r w:rsidRPr="00F87998">
        <w:t>s</w:t>
      </w:r>
      <w:r w:rsidRPr="00F87998">
        <w:rPr>
          <w:spacing w:val="-1"/>
        </w:rPr>
        <w:t>o</w:t>
      </w:r>
      <w:r w:rsidRPr="00F87998">
        <w:rPr>
          <w:spacing w:val="1"/>
        </w:rPr>
        <w:t>n</w:t>
      </w:r>
      <w:r w:rsidRPr="00F87998">
        <w:t>t</w:t>
      </w:r>
      <w:r w:rsidRPr="00F87998">
        <w:rPr>
          <w:spacing w:val="6"/>
        </w:rPr>
        <w:t xml:space="preserve"> </w:t>
      </w:r>
      <w:r w:rsidRPr="00F87998">
        <w:t>:</w:t>
      </w:r>
      <w:r w:rsidRPr="00F87998">
        <w:rPr>
          <w:spacing w:val="-1"/>
        </w:rPr>
        <w:t xml:space="preserve"> </w:t>
      </w:r>
    </w:p>
    <w:p w14:paraId="41BBF535" w14:textId="706EE613" w:rsidR="00D723C1" w:rsidRPr="00F87998" w:rsidRDefault="00D723C1" w:rsidP="008747C7">
      <w:pPr>
        <w:widowControl w:val="0"/>
        <w:numPr>
          <w:ilvl w:val="0"/>
          <w:numId w:val="2"/>
        </w:numPr>
        <w:tabs>
          <w:tab w:val="left" w:pos="560"/>
        </w:tabs>
        <w:autoSpaceDE w:val="0"/>
        <w:autoSpaceDN w:val="0"/>
        <w:adjustRightInd w:val="0"/>
        <w:ind w:right="75"/>
        <w:rPr>
          <w:iCs/>
          <w:spacing w:val="17"/>
        </w:rPr>
      </w:pPr>
      <w:r w:rsidRPr="00F87998">
        <w:rPr>
          <w:iCs/>
          <w:spacing w:val="1"/>
        </w:rPr>
        <w:t>L</w:t>
      </w:r>
      <w:r w:rsidRPr="00F87998">
        <w:rPr>
          <w:iCs/>
        </w:rPr>
        <w:t>e</w:t>
      </w:r>
      <w:r w:rsidRPr="00F87998">
        <w:rPr>
          <w:iCs/>
          <w:spacing w:val="8"/>
        </w:rPr>
        <w:t xml:space="preserve"> </w:t>
      </w:r>
      <w:r w:rsidRPr="00F87998">
        <w:rPr>
          <w:iCs/>
        </w:rPr>
        <w:t>P</w:t>
      </w:r>
      <w:r w:rsidRPr="00F87998">
        <w:rPr>
          <w:iCs/>
          <w:spacing w:val="-3"/>
        </w:rPr>
        <w:t>r</w:t>
      </w:r>
      <w:r w:rsidRPr="00F87998">
        <w:rPr>
          <w:iCs/>
          <w:spacing w:val="1"/>
        </w:rPr>
        <w:t>o</w:t>
      </w:r>
      <w:r w:rsidRPr="00F87998">
        <w:rPr>
          <w:iCs/>
        </w:rPr>
        <w:t>jet</w:t>
      </w:r>
      <w:r w:rsidRPr="00F87998">
        <w:rPr>
          <w:iCs/>
          <w:spacing w:val="8"/>
        </w:rPr>
        <w:t xml:space="preserve"> </w:t>
      </w:r>
      <w:r w:rsidRPr="00F87998">
        <w:rPr>
          <w:iCs/>
        </w:rPr>
        <w:t>“</w:t>
      </w:r>
      <w:r w:rsidRPr="00F87998">
        <w:rPr>
          <w:iCs/>
          <w:spacing w:val="-1"/>
        </w:rPr>
        <w:t>R</w:t>
      </w:r>
      <w:r w:rsidRPr="00F87998">
        <w:rPr>
          <w:iCs/>
          <w:spacing w:val="1"/>
        </w:rPr>
        <w:t>é</w:t>
      </w:r>
      <w:r w:rsidRPr="00F87998">
        <w:rPr>
          <w:iCs/>
          <w:spacing w:val="-2"/>
        </w:rPr>
        <w:t>f</w:t>
      </w:r>
      <w:r w:rsidRPr="00F87998">
        <w:rPr>
          <w:iCs/>
          <w:spacing w:val="1"/>
        </w:rPr>
        <w:t>o</w:t>
      </w:r>
      <w:r w:rsidRPr="00F87998">
        <w:rPr>
          <w:iCs/>
        </w:rPr>
        <w:t>r</w:t>
      </w:r>
      <w:r w:rsidRPr="00F87998">
        <w:rPr>
          <w:iCs/>
          <w:spacing w:val="-4"/>
        </w:rPr>
        <w:t>m</w:t>
      </w:r>
      <w:r w:rsidRPr="00F87998">
        <w:rPr>
          <w:iCs/>
          <w:spacing w:val="1"/>
        </w:rPr>
        <w:t>e</w:t>
      </w:r>
      <w:r w:rsidRPr="00F87998">
        <w:rPr>
          <w:iCs/>
          <w:spacing w:val="8"/>
        </w:rPr>
        <w:t xml:space="preserve"> </w:t>
      </w:r>
      <w:r w:rsidRPr="00F87998">
        <w:rPr>
          <w:iCs/>
          <w:spacing w:val="1"/>
        </w:rPr>
        <w:t>de</w:t>
      </w:r>
      <w:r w:rsidRPr="00F87998">
        <w:rPr>
          <w:iCs/>
        </w:rPr>
        <w:t>s</w:t>
      </w:r>
      <w:r w:rsidRPr="00F87998">
        <w:rPr>
          <w:iCs/>
          <w:spacing w:val="8"/>
        </w:rPr>
        <w:t xml:space="preserve"> </w:t>
      </w:r>
      <w:r w:rsidRPr="00F87998">
        <w:rPr>
          <w:iCs/>
        </w:rPr>
        <w:t>P</w:t>
      </w:r>
      <w:r w:rsidRPr="00F87998">
        <w:rPr>
          <w:iCs/>
          <w:spacing w:val="1"/>
        </w:rPr>
        <w:t>o</w:t>
      </w:r>
      <w:r w:rsidRPr="00F87998">
        <w:rPr>
          <w:iCs/>
        </w:rPr>
        <w:t>l</w:t>
      </w:r>
      <w:r w:rsidRPr="00F87998">
        <w:rPr>
          <w:iCs/>
          <w:spacing w:val="-1"/>
        </w:rPr>
        <w:t>i</w:t>
      </w:r>
      <w:r w:rsidRPr="00F87998">
        <w:rPr>
          <w:iCs/>
        </w:rPr>
        <w:t>ti</w:t>
      </w:r>
      <w:r w:rsidRPr="00F87998">
        <w:rPr>
          <w:iCs/>
          <w:spacing w:val="-1"/>
        </w:rPr>
        <w:t>q</w:t>
      </w:r>
      <w:r w:rsidRPr="00F87998">
        <w:rPr>
          <w:iCs/>
          <w:spacing w:val="1"/>
        </w:rPr>
        <w:t>ue</w:t>
      </w:r>
      <w:r w:rsidRPr="00F87998">
        <w:rPr>
          <w:iCs/>
        </w:rPr>
        <w:t>s</w:t>
      </w:r>
      <w:r w:rsidRPr="00F87998">
        <w:rPr>
          <w:iCs/>
          <w:spacing w:val="5"/>
        </w:rPr>
        <w:t xml:space="preserve"> </w:t>
      </w:r>
      <w:r w:rsidRPr="00F87998">
        <w:rPr>
          <w:iCs/>
          <w:spacing w:val="1"/>
        </w:rPr>
        <w:t>e</w:t>
      </w:r>
      <w:r w:rsidRPr="00F87998">
        <w:rPr>
          <w:iCs/>
        </w:rPr>
        <w:t>t</w:t>
      </w:r>
      <w:r w:rsidRPr="00F87998">
        <w:rPr>
          <w:iCs/>
          <w:spacing w:val="6"/>
        </w:rPr>
        <w:t xml:space="preserve"> </w:t>
      </w:r>
      <w:r w:rsidRPr="00F87998">
        <w:rPr>
          <w:iCs/>
        </w:rPr>
        <w:t>Re</w:t>
      </w:r>
      <w:r w:rsidRPr="00F87998">
        <w:rPr>
          <w:iCs/>
          <w:spacing w:val="1"/>
        </w:rPr>
        <w:t>n</w:t>
      </w:r>
      <w:r w:rsidRPr="00F87998">
        <w:rPr>
          <w:iCs/>
          <w:spacing w:val="-2"/>
        </w:rPr>
        <w:t>f</w:t>
      </w:r>
      <w:r w:rsidRPr="00F87998">
        <w:rPr>
          <w:iCs/>
          <w:spacing w:val="1"/>
        </w:rPr>
        <w:t>o</w:t>
      </w:r>
      <w:r w:rsidRPr="00F87998">
        <w:rPr>
          <w:iCs/>
        </w:rPr>
        <w:t>rce</w:t>
      </w:r>
      <w:r w:rsidRPr="00F87998">
        <w:rPr>
          <w:iCs/>
          <w:spacing w:val="-3"/>
        </w:rPr>
        <w:t>m</w:t>
      </w:r>
      <w:r w:rsidRPr="00F87998">
        <w:rPr>
          <w:iCs/>
          <w:spacing w:val="1"/>
        </w:rPr>
        <w:t>en</w:t>
      </w:r>
      <w:r w:rsidRPr="00F87998">
        <w:rPr>
          <w:iCs/>
        </w:rPr>
        <w:t>t</w:t>
      </w:r>
      <w:r w:rsidRPr="00F87998">
        <w:rPr>
          <w:iCs/>
          <w:spacing w:val="8"/>
        </w:rPr>
        <w:t xml:space="preserve"> </w:t>
      </w:r>
      <w:r w:rsidRPr="00F87998">
        <w:rPr>
          <w:iCs/>
          <w:spacing w:val="1"/>
        </w:rPr>
        <w:t>de</w:t>
      </w:r>
      <w:r w:rsidRPr="00F87998">
        <w:rPr>
          <w:iCs/>
        </w:rPr>
        <w:t>s</w:t>
      </w:r>
      <w:r w:rsidRPr="00F87998">
        <w:rPr>
          <w:iCs/>
          <w:spacing w:val="5"/>
        </w:rPr>
        <w:t xml:space="preserve"> </w:t>
      </w:r>
      <w:r w:rsidRPr="00F87998">
        <w:rPr>
          <w:iCs/>
        </w:rPr>
        <w:t>I</w:t>
      </w:r>
      <w:r w:rsidRPr="00F87998">
        <w:rPr>
          <w:iCs/>
          <w:spacing w:val="1"/>
        </w:rPr>
        <w:t>n</w:t>
      </w:r>
      <w:r w:rsidRPr="00F87998">
        <w:rPr>
          <w:iCs/>
        </w:rPr>
        <w:t>sti</w:t>
      </w:r>
      <w:r w:rsidRPr="00F87998">
        <w:rPr>
          <w:iCs/>
          <w:spacing w:val="-2"/>
        </w:rPr>
        <w:t>t</w:t>
      </w:r>
      <w:r w:rsidRPr="00F87998">
        <w:rPr>
          <w:iCs/>
          <w:spacing w:val="1"/>
        </w:rPr>
        <w:t>u</w:t>
      </w:r>
      <w:r w:rsidRPr="00F87998">
        <w:rPr>
          <w:iCs/>
        </w:rPr>
        <w:t>ti</w:t>
      </w:r>
      <w:r w:rsidRPr="00F87998">
        <w:rPr>
          <w:iCs/>
          <w:spacing w:val="-1"/>
        </w:rPr>
        <w:t>on</w:t>
      </w:r>
      <w:r w:rsidRPr="00F87998">
        <w:rPr>
          <w:iCs/>
        </w:rPr>
        <w:t>s</w:t>
      </w:r>
      <w:r w:rsidRPr="00F87998">
        <w:rPr>
          <w:iCs/>
          <w:spacing w:val="-3"/>
        </w:rPr>
        <w:t>” </w:t>
      </w:r>
      <w:r w:rsidRPr="00F87998">
        <w:rPr>
          <w:iCs/>
        </w:rPr>
        <w:t>;</w:t>
      </w:r>
      <w:r w:rsidRPr="00F87998">
        <w:rPr>
          <w:iCs/>
          <w:spacing w:val="17"/>
        </w:rPr>
        <w:t xml:space="preserve"> </w:t>
      </w:r>
    </w:p>
    <w:p w14:paraId="62BAC99E" w14:textId="77777777" w:rsidR="00D723C1" w:rsidRPr="00F87998" w:rsidRDefault="00D723C1" w:rsidP="008747C7">
      <w:pPr>
        <w:widowControl w:val="0"/>
        <w:numPr>
          <w:ilvl w:val="0"/>
          <w:numId w:val="2"/>
        </w:numPr>
        <w:tabs>
          <w:tab w:val="left" w:pos="560"/>
        </w:tabs>
        <w:autoSpaceDE w:val="0"/>
        <w:autoSpaceDN w:val="0"/>
        <w:adjustRightInd w:val="0"/>
        <w:ind w:right="75"/>
      </w:pPr>
      <w:r w:rsidRPr="00F87998">
        <w:rPr>
          <w:spacing w:val="1"/>
        </w:rPr>
        <w:t>L</w:t>
      </w:r>
      <w:r w:rsidRPr="00F87998">
        <w:t>e</w:t>
      </w:r>
      <w:r w:rsidRPr="00F87998">
        <w:rPr>
          <w:spacing w:val="16"/>
        </w:rPr>
        <w:t xml:space="preserve"> </w:t>
      </w:r>
      <w:r w:rsidRPr="00F87998">
        <w:t>Projet</w:t>
      </w:r>
      <w:r w:rsidRPr="00F87998">
        <w:rPr>
          <w:spacing w:val="15"/>
        </w:rPr>
        <w:t xml:space="preserve"> </w:t>
      </w:r>
      <w:r w:rsidRPr="00F87998">
        <w:t>“Pr</w:t>
      </w:r>
      <w:r w:rsidRPr="00F87998">
        <w:rPr>
          <w:spacing w:val="-2"/>
        </w:rPr>
        <w:t>o</w:t>
      </w:r>
      <w:r w:rsidRPr="00F87998">
        <w:rPr>
          <w:spacing w:val="1"/>
        </w:rPr>
        <w:t>du</w:t>
      </w:r>
      <w:r w:rsidRPr="00F87998">
        <w:t>ct</w:t>
      </w:r>
      <w:r w:rsidRPr="00F87998">
        <w:rPr>
          <w:spacing w:val="-2"/>
        </w:rPr>
        <w:t>i</w:t>
      </w:r>
      <w:r w:rsidRPr="00F87998">
        <w:rPr>
          <w:spacing w:val="1"/>
        </w:rPr>
        <w:t>o</w:t>
      </w:r>
      <w:r w:rsidRPr="00F87998">
        <w:t>n</w:t>
      </w:r>
      <w:r w:rsidRPr="00F87998">
        <w:rPr>
          <w:spacing w:val="13"/>
        </w:rPr>
        <w:t xml:space="preserve"> </w:t>
      </w:r>
      <w:r w:rsidRPr="00F87998">
        <w:rPr>
          <w:spacing w:val="1"/>
        </w:rPr>
        <w:t>d</w:t>
      </w:r>
      <w:r w:rsidRPr="00F87998">
        <w:t>'Él</w:t>
      </w:r>
      <w:r w:rsidRPr="00F87998">
        <w:rPr>
          <w:spacing w:val="1"/>
        </w:rPr>
        <w:t>e</w:t>
      </w:r>
      <w:r w:rsidRPr="00F87998">
        <w:t>ctr</w:t>
      </w:r>
      <w:r w:rsidRPr="00F87998">
        <w:rPr>
          <w:spacing w:val="-1"/>
        </w:rPr>
        <w:t>i</w:t>
      </w:r>
      <w:r w:rsidRPr="00F87998">
        <w:t>cit</w:t>
      </w:r>
      <w:r w:rsidRPr="00F87998">
        <w:rPr>
          <w:spacing w:val="1"/>
        </w:rPr>
        <w:t>é</w:t>
      </w:r>
      <w:r w:rsidRPr="00F87998">
        <w:t>”</w:t>
      </w:r>
      <w:r w:rsidRPr="00F87998">
        <w:rPr>
          <w:spacing w:val="4"/>
        </w:rPr>
        <w:t> ;</w:t>
      </w:r>
    </w:p>
    <w:p w14:paraId="32D5AAA9" w14:textId="77777777" w:rsidR="00D723C1" w:rsidRPr="00F87998" w:rsidRDefault="00D723C1" w:rsidP="008747C7">
      <w:pPr>
        <w:widowControl w:val="0"/>
        <w:numPr>
          <w:ilvl w:val="0"/>
          <w:numId w:val="2"/>
        </w:numPr>
        <w:tabs>
          <w:tab w:val="left" w:pos="560"/>
        </w:tabs>
        <w:autoSpaceDE w:val="0"/>
        <w:autoSpaceDN w:val="0"/>
        <w:adjustRightInd w:val="0"/>
        <w:ind w:right="77"/>
      </w:pPr>
      <w:r w:rsidRPr="00F87998">
        <w:rPr>
          <w:spacing w:val="1"/>
        </w:rPr>
        <w:t>L</w:t>
      </w:r>
      <w:r w:rsidRPr="00F87998">
        <w:t>e</w:t>
      </w:r>
      <w:r w:rsidRPr="00F87998">
        <w:rPr>
          <w:spacing w:val="-3"/>
        </w:rPr>
        <w:t xml:space="preserve"> </w:t>
      </w:r>
      <w:r w:rsidRPr="00F87998">
        <w:t>Projet</w:t>
      </w:r>
      <w:r w:rsidRPr="00F87998">
        <w:rPr>
          <w:spacing w:val="-4"/>
        </w:rPr>
        <w:t xml:space="preserve"> </w:t>
      </w:r>
      <w:r w:rsidRPr="00F87998">
        <w:t>“</w:t>
      </w:r>
      <w:r w:rsidRPr="00F87998">
        <w:rPr>
          <w:spacing w:val="-1"/>
        </w:rPr>
        <w:t>D</w:t>
      </w:r>
      <w:r w:rsidRPr="00F87998">
        <w:t>istr</w:t>
      </w:r>
      <w:r w:rsidRPr="00F87998">
        <w:rPr>
          <w:spacing w:val="-1"/>
        </w:rPr>
        <w:t>i</w:t>
      </w:r>
      <w:r w:rsidRPr="00F87998">
        <w:rPr>
          <w:spacing w:val="1"/>
        </w:rPr>
        <w:t>bu</w:t>
      </w:r>
      <w:r w:rsidRPr="00F87998">
        <w:t>ti</w:t>
      </w:r>
      <w:r w:rsidRPr="00F87998">
        <w:rPr>
          <w:spacing w:val="1"/>
        </w:rPr>
        <w:t>o</w:t>
      </w:r>
      <w:r w:rsidRPr="00F87998">
        <w:t>n</w:t>
      </w:r>
      <w:r w:rsidRPr="00F87998">
        <w:rPr>
          <w:spacing w:val="-6"/>
        </w:rPr>
        <w:t xml:space="preserve"> </w:t>
      </w:r>
      <w:r w:rsidRPr="00F87998">
        <w:rPr>
          <w:spacing w:val="1"/>
        </w:rPr>
        <w:t>d</w:t>
      </w:r>
      <w:r w:rsidRPr="00F87998">
        <w:t>’Electr</w:t>
      </w:r>
      <w:r w:rsidRPr="00F87998">
        <w:rPr>
          <w:spacing w:val="-1"/>
        </w:rPr>
        <w:t>i</w:t>
      </w:r>
      <w:r w:rsidRPr="00F87998">
        <w:t>cit</w:t>
      </w:r>
      <w:r w:rsidRPr="00F87998">
        <w:rPr>
          <w:spacing w:val="1"/>
        </w:rPr>
        <w:t>é</w:t>
      </w:r>
      <w:r w:rsidRPr="00F87998">
        <w:t>”</w:t>
      </w:r>
      <w:r w:rsidRPr="00F87998">
        <w:rPr>
          <w:spacing w:val="3"/>
        </w:rPr>
        <w:t> </w:t>
      </w:r>
      <w:r w:rsidRPr="00F87998">
        <w:t>;</w:t>
      </w:r>
    </w:p>
    <w:p w14:paraId="1E37A161" w14:textId="6A822027" w:rsidR="00D723C1" w:rsidRPr="007B67D5" w:rsidRDefault="00D723C1" w:rsidP="008747C7">
      <w:pPr>
        <w:widowControl w:val="0"/>
        <w:numPr>
          <w:ilvl w:val="0"/>
          <w:numId w:val="2"/>
        </w:numPr>
        <w:tabs>
          <w:tab w:val="left" w:pos="560"/>
        </w:tabs>
        <w:autoSpaceDE w:val="0"/>
        <w:autoSpaceDN w:val="0"/>
        <w:adjustRightInd w:val="0"/>
        <w:ind w:right="75"/>
      </w:pPr>
      <w:r w:rsidRPr="00F87998">
        <w:rPr>
          <w:spacing w:val="1"/>
        </w:rPr>
        <w:t>L</w:t>
      </w:r>
      <w:r w:rsidRPr="00F87998">
        <w:t>e</w:t>
      </w:r>
      <w:r w:rsidRPr="00F87998">
        <w:rPr>
          <w:spacing w:val="8"/>
        </w:rPr>
        <w:t xml:space="preserve"> </w:t>
      </w:r>
      <w:r w:rsidRPr="00F87998">
        <w:t>Projet</w:t>
      </w:r>
      <w:r w:rsidRPr="00F87998">
        <w:rPr>
          <w:spacing w:val="8"/>
        </w:rPr>
        <w:t xml:space="preserve"> </w:t>
      </w:r>
      <w:r w:rsidRPr="00F87998">
        <w:t>“Ac</w:t>
      </w:r>
      <w:r w:rsidRPr="00F87998">
        <w:rPr>
          <w:spacing w:val="-2"/>
        </w:rPr>
        <w:t>c</w:t>
      </w:r>
      <w:r w:rsidRPr="00F87998">
        <w:rPr>
          <w:spacing w:val="1"/>
        </w:rPr>
        <w:t>è</w:t>
      </w:r>
      <w:r w:rsidRPr="00F87998">
        <w:t>s</w:t>
      </w:r>
      <w:r w:rsidRPr="00F87998">
        <w:rPr>
          <w:spacing w:val="8"/>
        </w:rPr>
        <w:t xml:space="preserve"> </w:t>
      </w:r>
      <w:r w:rsidRPr="00F87998">
        <w:t>à</w:t>
      </w:r>
      <w:r w:rsidRPr="00F87998">
        <w:rPr>
          <w:spacing w:val="8"/>
        </w:rPr>
        <w:t xml:space="preserve"> </w:t>
      </w:r>
      <w:r w:rsidRPr="00F87998">
        <w:t>l</w:t>
      </w:r>
      <w:r w:rsidRPr="00F87998">
        <w:rPr>
          <w:spacing w:val="-1"/>
        </w:rPr>
        <w:t>’</w:t>
      </w:r>
      <w:r w:rsidRPr="00F87998">
        <w:t>Elec</w:t>
      </w:r>
      <w:r w:rsidRPr="00F87998">
        <w:rPr>
          <w:spacing w:val="1"/>
        </w:rPr>
        <w:t>t</w:t>
      </w:r>
      <w:r w:rsidRPr="00F87998">
        <w:t>r</w:t>
      </w:r>
      <w:r w:rsidRPr="00F87998">
        <w:rPr>
          <w:spacing w:val="-1"/>
        </w:rPr>
        <w:t>i</w:t>
      </w:r>
      <w:r w:rsidRPr="00F87998">
        <w:t>cité</w:t>
      </w:r>
      <w:r w:rsidRPr="00F87998">
        <w:rPr>
          <w:spacing w:val="8"/>
        </w:rPr>
        <w:t xml:space="preserve"> </w:t>
      </w:r>
      <w:r w:rsidRPr="00F87998">
        <w:t>Hor</w:t>
      </w:r>
      <w:r w:rsidRPr="00F87998">
        <w:rPr>
          <w:spacing w:val="4"/>
        </w:rPr>
        <w:t>s</w:t>
      </w:r>
      <w:r w:rsidRPr="00F87998">
        <w:rPr>
          <w:spacing w:val="-1"/>
        </w:rPr>
        <w:t>-</w:t>
      </w:r>
      <w:r w:rsidRPr="00F87998">
        <w:t>rés</w:t>
      </w:r>
      <w:r w:rsidRPr="00F87998">
        <w:rPr>
          <w:spacing w:val="1"/>
        </w:rPr>
        <w:t>eau</w:t>
      </w:r>
      <w:r w:rsidRPr="00F87998">
        <w:t>”.</w:t>
      </w:r>
    </w:p>
    <w:p w14:paraId="5736D31D" w14:textId="73F1A169" w:rsidR="00D723C1" w:rsidRPr="00F87998" w:rsidRDefault="00D73D62" w:rsidP="00EC3ADA">
      <w:pPr>
        <w:spacing w:before="120" w:line="240" w:lineRule="auto"/>
        <w:ind w:right="102"/>
        <w:rPr>
          <w:noProof/>
          <w:spacing w:val="5"/>
          <w:kern w:val="28"/>
        </w:rPr>
      </w:pPr>
      <w:r>
        <w:rPr>
          <w:noProof/>
          <w:spacing w:val="5"/>
          <w:kern w:val="28"/>
        </w:rPr>
        <w:t>Pour une meilleure évaluation de l’atteinte des objectif</w:t>
      </w:r>
      <w:r w:rsidR="007D447C">
        <w:rPr>
          <w:noProof/>
          <w:spacing w:val="5"/>
          <w:kern w:val="28"/>
        </w:rPr>
        <w:t>s</w:t>
      </w:r>
      <w:r>
        <w:rPr>
          <w:noProof/>
          <w:spacing w:val="5"/>
          <w:kern w:val="28"/>
        </w:rPr>
        <w:t xml:space="preserve"> du programme, </w:t>
      </w:r>
      <w:r w:rsidRPr="00F87998">
        <w:rPr>
          <w:noProof/>
          <w:spacing w:val="5"/>
          <w:kern w:val="28"/>
        </w:rPr>
        <w:t>MCA-Bénin II</w:t>
      </w:r>
      <w:r>
        <w:rPr>
          <w:noProof/>
          <w:spacing w:val="5"/>
          <w:kern w:val="28"/>
        </w:rPr>
        <w:t xml:space="preserve"> a lancé une étude sur </w:t>
      </w:r>
      <w:r w:rsidR="007D447C">
        <w:rPr>
          <w:noProof/>
          <w:spacing w:val="5"/>
          <w:kern w:val="28"/>
        </w:rPr>
        <w:t xml:space="preserve">les </w:t>
      </w:r>
      <w:r w:rsidRPr="00D73D62">
        <w:rPr>
          <w:noProof/>
          <w:spacing w:val="5"/>
          <w:kern w:val="28"/>
        </w:rPr>
        <w:t>donn</w:t>
      </w:r>
      <w:r>
        <w:rPr>
          <w:noProof/>
          <w:spacing w:val="5"/>
          <w:kern w:val="28"/>
        </w:rPr>
        <w:t>é</w:t>
      </w:r>
      <w:r w:rsidRPr="00D73D62">
        <w:rPr>
          <w:noProof/>
          <w:spacing w:val="5"/>
          <w:kern w:val="28"/>
        </w:rPr>
        <w:t>es de r</w:t>
      </w:r>
      <w:r>
        <w:rPr>
          <w:noProof/>
          <w:spacing w:val="5"/>
          <w:kern w:val="28"/>
        </w:rPr>
        <w:t>é</w:t>
      </w:r>
      <w:r w:rsidRPr="00D73D62">
        <w:rPr>
          <w:noProof/>
          <w:spacing w:val="5"/>
          <w:kern w:val="28"/>
        </w:rPr>
        <w:t>f</w:t>
      </w:r>
      <w:r>
        <w:rPr>
          <w:noProof/>
          <w:spacing w:val="5"/>
          <w:kern w:val="28"/>
        </w:rPr>
        <w:t>é</w:t>
      </w:r>
      <w:r w:rsidRPr="00D73D62">
        <w:rPr>
          <w:noProof/>
          <w:spacing w:val="5"/>
          <w:kern w:val="28"/>
        </w:rPr>
        <w:t xml:space="preserve">rence et </w:t>
      </w:r>
      <w:r w:rsidR="007D447C">
        <w:rPr>
          <w:noProof/>
          <w:spacing w:val="5"/>
          <w:kern w:val="28"/>
        </w:rPr>
        <w:t>l</w:t>
      </w:r>
      <w:r w:rsidRPr="00D73D62">
        <w:rPr>
          <w:noProof/>
          <w:spacing w:val="5"/>
          <w:kern w:val="28"/>
        </w:rPr>
        <w:t>’amelioration du mecanisme de production des indicateurs</w:t>
      </w:r>
      <w:r w:rsidR="007D447C">
        <w:rPr>
          <w:noProof/>
          <w:spacing w:val="5"/>
          <w:kern w:val="28"/>
        </w:rPr>
        <w:t>.</w:t>
      </w:r>
      <w:r w:rsidRPr="00F87998">
        <w:rPr>
          <w:spacing w:val="-3"/>
        </w:rPr>
        <w:t xml:space="preserve"> </w:t>
      </w:r>
      <w:r w:rsidR="00D723C1" w:rsidRPr="00F87998">
        <w:rPr>
          <w:noProof/>
          <w:spacing w:val="5"/>
          <w:kern w:val="28"/>
        </w:rPr>
        <w:t xml:space="preserve">Cette étude a été confiée à l’INSAE </w:t>
      </w:r>
      <w:r w:rsidR="00D723C1" w:rsidRPr="00F87998">
        <w:rPr>
          <w:spacing w:val="-3"/>
        </w:rPr>
        <w:t xml:space="preserve">dans le but </w:t>
      </w:r>
      <w:r w:rsidR="00D723C1" w:rsidRPr="00F87998">
        <w:rPr>
          <w:noProof/>
          <w:spacing w:val="5"/>
          <w:kern w:val="28"/>
        </w:rPr>
        <w:t>d’une part, de collecter les données primaires et de calculer les valeurs de référence de quelques indicateurs de performance du programme MCA-Bénin II et d’autre part, de faire des recommandations relatives à l’amélioration de l’environnement desdits indicateurs en vue de leur production systématique et qualitative.</w:t>
      </w:r>
    </w:p>
    <w:p w14:paraId="27C0F09A" w14:textId="57A5EDF0" w:rsidR="00D723C1" w:rsidRPr="00F87998" w:rsidRDefault="00D723C1" w:rsidP="00EC3ADA">
      <w:pPr>
        <w:spacing w:before="120" w:line="240" w:lineRule="auto"/>
        <w:ind w:right="102"/>
        <w:rPr>
          <w:noProof/>
          <w:spacing w:val="5"/>
          <w:kern w:val="28"/>
          <w:lang w:eastAsia="fr-FR"/>
        </w:rPr>
      </w:pPr>
      <w:r w:rsidRPr="00F87998">
        <w:rPr>
          <w:noProof/>
          <w:spacing w:val="5"/>
          <w:kern w:val="28"/>
          <w:lang w:eastAsia="fr-FR"/>
        </w:rPr>
        <w:t xml:space="preserve">Après la formation des agents enquêteurs, la collecte proprement dite s’est déroulée du 26 octobre 2020 au 15 novembre 2020, sur toute l’étendue du territoire national. </w:t>
      </w:r>
      <w:r w:rsidR="002F133A" w:rsidRPr="00F87998">
        <w:rPr>
          <w:noProof/>
          <w:spacing w:val="5"/>
          <w:kern w:val="28"/>
          <w:lang w:eastAsia="fr-FR"/>
        </w:rPr>
        <w:t>Ensuite, des ateliers de traitement et d’analyse ont permis de calculer les indicateurs de performance du programme MCA-Bénin II.</w:t>
      </w:r>
    </w:p>
    <w:p w14:paraId="42F6EF58" w14:textId="3ABBCE87" w:rsidR="00F039A1" w:rsidRPr="00F87998" w:rsidRDefault="001B1B3B" w:rsidP="008747C7">
      <w:r w:rsidRPr="00F87998">
        <w:t xml:space="preserve">Ce </w:t>
      </w:r>
      <w:r w:rsidR="005F31A3" w:rsidRPr="00F87998">
        <w:t>rapport</w:t>
      </w:r>
      <w:r w:rsidRPr="00F87998">
        <w:t xml:space="preserve"> présente la synthèse </w:t>
      </w:r>
      <w:r w:rsidR="00FD2796" w:rsidRPr="00F87998">
        <w:t>de l’analyse des données collectées</w:t>
      </w:r>
      <w:r w:rsidR="003750AC">
        <w:t>,</w:t>
      </w:r>
      <w:r w:rsidR="00FD2796" w:rsidRPr="00F87998">
        <w:t xml:space="preserve"> </w:t>
      </w:r>
      <w:r w:rsidR="003750AC">
        <w:t xml:space="preserve">aussi bien </w:t>
      </w:r>
      <w:r w:rsidR="002F133A" w:rsidRPr="00F87998">
        <w:t xml:space="preserve">au niveau des sources administratives </w:t>
      </w:r>
      <w:r w:rsidR="00DC481A">
        <w:t>(</w:t>
      </w:r>
      <w:r w:rsidR="00FD2796" w:rsidRPr="00F87998">
        <w:t>agences et des directions régionales de la SBEE</w:t>
      </w:r>
      <w:r w:rsidR="00DC481A">
        <w:t>), qu’auprès des ménages et des entreprises (formelles et informelles)</w:t>
      </w:r>
      <w:r w:rsidR="000F3A55" w:rsidRPr="00F87998">
        <w:t>.</w:t>
      </w:r>
    </w:p>
    <w:p w14:paraId="15BAB6B2" w14:textId="60283621" w:rsidR="004E471A" w:rsidRDefault="004E471A" w:rsidP="008747C7"/>
    <w:p w14:paraId="01B17E36" w14:textId="24233AE6" w:rsidR="008747C7" w:rsidRDefault="008747C7" w:rsidP="008747C7"/>
    <w:p w14:paraId="20FC3C56" w14:textId="09AF70EA" w:rsidR="008747C7" w:rsidRDefault="008747C7" w:rsidP="008747C7"/>
    <w:p w14:paraId="2A8B821F" w14:textId="77777777" w:rsidR="00465055" w:rsidRDefault="00465055" w:rsidP="008747C7"/>
    <w:p w14:paraId="3B3DD9E1" w14:textId="77777777" w:rsidR="008747C7" w:rsidRPr="00F87998" w:rsidRDefault="008747C7" w:rsidP="008747C7"/>
    <w:p w14:paraId="06094ED4" w14:textId="110DAD73" w:rsidR="00F039A1" w:rsidRPr="00F87998" w:rsidRDefault="00F039A1" w:rsidP="00665464">
      <w:pPr>
        <w:pStyle w:val="Titre1"/>
      </w:pPr>
      <w:bookmarkStart w:id="10" w:name="_Toc64363280"/>
      <w:r w:rsidRPr="00F87998">
        <w:lastRenderedPageBreak/>
        <w:t>ASPECTS METHODOLOGIQUES</w:t>
      </w:r>
      <w:bookmarkEnd w:id="10"/>
    </w:p>
    <w:p w14:paraId="5383FDE1" w14:textId="2D40DD17" w:rsidR="00465055" w:rsidRPr="00465055" w:rsidRDefault="00465055" w:rsidP="00465055">
      <w:pPr>
        <w:pStyle w:val="Titre2"/>
      </w:pPr>
      <w:bookmarkStart w:id="11" w:name="_Toc64363281"/>
      <w:r>
        <w:t xml:space="preserve">Dépouillement </w:t>
      </w:r>
      <w:r w:rsidR="007D6CB9">
        <w:t xml:space="preserve">des sources </w:t>
      </w:r>
      <w:r>
        <w:t>administrati</w:t>
      </w:r>
      <w:r w:rsidR="007D6CB9">
        <w:t>ves</w:t>
      </w:r>
      <w:bookmarkEnd w:id="11"/>
    </w:p>
    <w:p w14:paraId="40C2487B" w14:textId="0FA54CE7" w:rsidR="009B51FD" w:rsidRPr="00F87998" w:rsidRDefault="00131276" w:rsidP="008410FC">
      <w:r w:rsidRPr="00F87998">
        <w:t>Le</w:t>
      </w:r>
      <w:r w:rsidR="00092BE8" w:rsidRPr="00F87998">
        <w:t>s différents indicateurs de sources administratives</w:t>
      </w:r>
      <w:r w:rsidR="00142565" w:rsidRPr="00F87998">
        <w:t xml:space="preserve"> calcu</w:t>
      </w:r>
      <w:r w:rsidR="009B51FD" w:rsidRPr="00F87998">
        <w:t>lés dans le présent rapport sont les suivants :</w:t>
      </w:r>
    </w:p>
    <w:p w14:paraId="1B5242B4" w14:textId="7AE663B8" w:rsidR="00131276" w:rsidRPr="00F87998" w:rsidRDefault="009B51FD" w:rsidP="008259DC">
      <w:pPr>
        <w:pStyle w:val="Paragraphedeliste"/>
        <w:numPr>
          <w:ilvl w:val="0"/>
          <w:numId w:val="3"/>
        </w:numPr>
      </w:pPr>
      <w:r w:rsidRPr="00F87998">
        <w:t>Délai moyen d’établissement des devis (jour)</w:t>
      </w:r>
      <w:r w:rsidR="005021BB" w:rsidRPr="00F87998">
        <w:t> ;</w:t>
      </w:r>
    </w:p>
    <w:p w14:paraId="42D98DA5" w14:textId="710346D4" w:rsidR="009B51FD" w:rsidRPr="00F87998" w:rsidRDefault="009B51FD" w:rsidP="008259DC">
      <w:pPr>
        <w:pStyle w:val="Paragraphedeliste"/>
        <w:numPr>
          <w:ilvl w:val="0"/>
          <w:numId w:val="3"/>
        </w:numPr>
      </w:pPr>
      <w:r w:rsidRPr="00F87998">
        <w:t>Délai moyen de branchement (jour)</w:t>
      </w:r>
      <w:r w:rsidR="005021BB" w:rsidRPr="00F87998">
        <w:t> ;</w:t>
      </w:r>
    </w:p>
    <w:p w14:paraId="7D0AA0DB" w14:textId="7E724D20" w:rsidR="009B51FD" w:rsidRPr="00F87998" w:rsidRDefault="009B51FD" w:rsidP="008259DC">
      <w:pPr>
        <w:pStyle w:val="Paragraphedeliste"/>
        <w:numPr>
          <w:ilvl w:val="0"/>
          <w:numId w:val="3"/>
        </w:numPr>
      </w:pPr>
      <w:r w:rsidRPr="00F87998">
        <w:t>Délai moyen de raccordement (extension) (jour)</w:t>
      </w:r>
      <w:r w:rsidR="005021BB" w:rsidRPr="00F87998">
        <w:t> ;</w:t>
      </w:r>
    </w:p>
    <w:p w14:paraId="5110D8A7" w14:textId="2F6E8C98" w:rsidR="009B51FD" w:rsidRPr="00F87998" w:rsidRDefault="009B51FD" w:rsidP="008259DC">
      <w:pPr>
        <w:pStyle w:val="Paragraphedeliste"/>
        <w:numPr>
          <w:ilvl w:val="0"/>
          <w:numId w:val="3"/>
        </w:numPr>
      </w:pPr>
      <w:r w:rsidRPr="00F87998">
        <w:t>Coût moyen de branchement (FCFA)</w:t>
      </w:r>
      <w:r w:rsidR="005021BB" w:rsidRPr="00F87998">
        <w:t> ;</w:t>
      </w:r>
    </w:p>
    <w:p w14:paraId="6EE4CC3A" w14:textId="76A068E7" w:rsidR="009B51FD" w:rsidRPr="00F87998" w:rsidRDefault="009B51FD" w:rsidP="008259DC">
      <w:pPr>
        <w:pStyle w:val="Paragraphedeliste"/>
        <w:numPr>
          <w:ilvl w:val="0"/>
          <w:numId w:val="3"/>
        </w:numPr>
      </w:pPr>
      <w:r w:rsidRPr="00F87998">
        <w:t>Coût moyen de raccordement (extension) au km (FCFA)</w:t>
      </w:r>
      <w:r w:rsidR="005021BB" w:rsidRPr="00F87998">
        <w:t> ;</w:t>
      </w:r>
    </w:p>
    <w:p w14:paraId="11676183" w14:textId="10C751DD" w:rsidR="009B51FD" w:rsidRPr="00F87998" w:rsidRDefault="009B51FD" w:rsidP="008259DC">
      <w:pPr>
        <w:pStyle w:val="Paragraphedeliste"/>
        <w:numPr>
          <w:ilvl w:val="0"/>
          <w:numId w:val="3"/>
        </w:numPr>
      </w:pPr>
      <w:r w:rsidRPr="00F87998">
        <w:t>Délai moyen de résolution des plaintes techniques (jour)</w:t>
      </w:r>
      <w:r w:rsidR="005021BB" w:rsidRPr="00F87998">
        <w:t> ;</w:t>
      </w:r>
    </w:p>
    <w:p w14:paraId="65921758" w14:textId="0C373876" w:rsidR="009B51FD" w:rsidRPr="00F87998" w:rsidRDefault="009B51FD" w:rsidP="008259DC">
      <w:pPr>
        <w:pStyle w:val="Paragraphedeliste"/>
        <w:numPr>
          <w:ilvl w:val="0"/>
          <w:numId w:val="3"/>
        </w:numPr>
      </w:pPr>
      <w:r w:rsidRPr="00F87998">
        <w:t>Montant investi dans les nouvelles infrastructures (Millions de FCFA)</w:t>
      </w:r>
      <w:r w:rsidR="005021BB" w:rsidRPr="00F87998">
        <w:t> ;</w:t>
      </w:r>
    </w:p>
    <w:p w14:paraId="130638C7" w14:textId="1B6E1320" w:rsidR="00334F41" w:rsidRPr="00F87998" w:rsidRDefault="00334F41" w:rsidP="008259DC">
      <w:pPr>
        <w:pStyle w:val="Paragraphedeliste"/>
        <w:numPr>
          <w:ilvl w:val="0"/>
          <w:numId w:val="3"/>
        </w:numPr>
      </w:pPr>
      <w:r w:rsidRPr="00F87998">
        <w:t>Montant investi dans la maintenance des infrastructures (Millions de FCFA)</w:t>
      </w:r>
      <w:r w:rsidR="005021BB" w:rsidRPr="00F87998">
        <w:t> ;</w:t>
      </w:r>
    </w:p>
    <w:p w14:paraId="6E1C023B" w14:textId="68E07B87" w:rsidR="00D07BEB" w:rsidRPr="00F87998" w:rsidRDefault="00D07BEB" w:rsidP="008259DC">
      <w:pPr>
        <w:pStyle w:val="Paragraphedeliste"/>
        <w:numPr>
          <w:ilvl w:val="0"/>
          <w:numId w:val="3"/>
        </w:numPr>
      </w:pPr>
      <w:r w:rsidRPr="00F87998">
        <w:t>Montant investi dans la formation (Millions de FCFA)</w:t>
      </w:r>
      <w:r w:rsidR="005021BB" w:rsidRPr="00F87998">
        <w:t>.</w:t>
      </w:r>
    </w:p>
    <w:p w14:paraId="1EE93C37" w14:textId="390DF82A" w:rsidR="009B51FD" w:rsidRPr="00F87998" w:rsidRDefault="009B51FD" w:rsidP="008410FC">
      <w:r w:rsidRPr="00F87998">
        <w:t xml:space="preserve">D’autres indicateurs </w:t>
      </w:r>
      <w:r w:rsidR="004C1F8E">
        <w:t>de</w:t>
      </w:r>
      <w:r w:rsidRPr="00F87998">
        <w:t xml:space="preserve"> la demande de proposition n’ont</w:t>
      </w:r>
      <w:r w:rsidR="004C1F8E">
        <w:t xml:space="preserve"> </w:t>
      </w:r>
      <w:r w:rsidRPr="00F87998">
        <w:t xml:space="preserve">pu être pris en charge pour défaut de définition claire pouvant permettre la collecte des données pour </w:t>
      </w:r>
      <w:r w:rsidR="007D447C">
        <w:t>leur</w:t>
      </w:r>
      <w:r w:rsidR="007D447C" w:rsidRPr="00F87998">
        <w:t xml:space="preserve"> </w:t>
      </w:r>
      <w:r w:rsidRPr="00F87998">
        <w:t>calcul. Il s’agit de</w:t>
      </w:r>
      <w:r w:rsidR="007D447C">
        <w:t>s indicateurs ci-après</w:t>
      </w:r>
      <w:r w:rsidRPr="00F87998">
        <w:t> :</w:t>
      </w:r>
    </w:p>
    <w:p w14:paraId="02686DCD" w14:textId="0A0EC1E7" w:rsidR="009B51FD" w:rsidRPr="00F87998" w:rsidRDefault="009B51FD" w:rsidP="008259DC">
      <w:pPr>
        <w:pStyle w:val="Paragraphedeliste"/>
        <w:numPr>
          <w:ilvl w:val="0"/>
          <w:numId w:val="4"/>
        </w:numPr>
      </w:pPr>
      <w:r w:rsidRPr="00F87998">
        <w:t>Puissance d’électricité appelée, non satisfaite par la SBEE (KV ampère)</w:t>
      </w:r>
      <w:r w:rsidR="005D1623" w:rsidRPr="00F87998">
        <w:t> ;</w:t>
      </w:r>
    </w:p>
    <w:p w14:paraId="17B7C5F2" w14:textId="4ACD851E" w:rsidR="005021BB" w:rsidRPr="00EC3ADA" w:rsidRDefault="005021BB" w:rsidP="008259DC">
      <w:pPr>
        <w:pStyle w:val="Paragraphedeliste"/>
        <w:numPr>
          <w:ilvl w:val="0"/>
          <w:numId w:val="4"/>
        </w:numPr>
      </w:pPr>
      <w:r w:rsidRPr="00EC3ADA">
        <w:t>Taux de traitement des problèmes de la clientèle</w:t>
      </w:r>
      <w:r w:rsidR="005D1623" w:rsidRPr="00EC3ADA">
        <w:t>.</w:t>
      </w:r>
    </w:p>
    <w:p w14:paraId="06B172BE" w14:textId="77777777" w:rsidR="00280452" w:rsidRDefault="00280452" w:rsidP="008410FC"/>
    <w:p w14:paraId="20594EE4" w14:textId="0842D351" w:rsidR="000A2095" w:rsidRPr="00F87998" w:rsidRDefault="00D7103B" w:rsidP="008410FC">
      <w:r w:rsidRPr="00F87998">
        <w:t>Lors de</w:t>
      </w:r>
      <w:r w:rsidR="000A2095" w:rsidRPr="00F87998">
        <w:t xml:space="preserve"> la collecte, des agents ont été postés au niveau des agences et directions régionales pour effectuer la saisie des </w:t>
      </w:r>
      <w:r w:rsidR="007D447C">
        <w:t xml:space="preserve">informations contenues </w:t>
      </w:r>
      <w:r w:rsidR="000A2095" w:rsidRPr="00F87998">
        <w:t>dans les registres identifiés. La collecte des données s’est faite sur la base de fiches conçues à cet effet, à l’aide de tablettes. Au total, cinq (05) registres ont été utilisés :</w:t>
      </w:r>
    </w:p>
    <w:p w14:paraId="00FD9C1B" w14:textId="6B25555F" w:rsidR="00C96ACA" w:rsidRPr="00F87998" w:rsidRDefault="00C96ACA" w:rsidP="008259DC">
      <w:pPr>
        <w:pStyle w:val="Paragraphedeliste"/>
        <w:numPr>
          <w:ilvl w:val="0"/>
          <w:numId w:val="5"/>
        </w:numPr>
      </w:pPr>
      <w:r w:rsidRPr="00F87998">
        <w:t>Registre de demande de devis ;</w:t>
      </w:r>
    </w:p>
    <w:p w14:paraId="12490D15" w14:textId="5F8ADCD7" w:rsidR="00C96ACA" w:rsidRPr="00F87998" w:rsidRDefault="00C96ACA" w:rsidP="008259DC">
      <w:pPr>
        <w:pStyle w:val="Paragraphedeliste"/>
        <w:numPr>
          <w:ilvl w:val="0"/>
          <w:numId w:val="5"/>
        </w:numPr>
      </w:pPr>
      <w:r w:rsidRPr="00F87998">
        <w:t>Registre des branchements</w:t>
      </w:r>
      <w:r w:rsidR="00D7103B" w:rsidRPr="00F87998">
        <w:t> ;</w:t>
      </w:r>
    </w:p>
    <w:p w14:paraId="05D61247" w14:textId="58C5305C" w:rsidR="00C96ACA" w:rsidRPr="00F87998" w:rsidRDefault="00C96ACA" w:rsidP="008259DC">
      <w:pPr>
        <w:pStyle w:val="Paragraphedeliste"/>
        <w:numPr>
          <w:ilvl w:val="0"/>
          <w:numId w:val="5"/>
        </w:numPr>
      </w:pPr>
      <w:r w:rsidRPr="00F87998">
        <w:t>Registre de paiement de devis</w:t>
      </w:r>
      <w:r w:rsidR="00D7103B" w:rsidRPr="00F87998">
        <w:t> ;</w:t>
      </w:r>
    </w:p>
    <w:p w14:paraId="44832EEC" w14:textId="62BEADB6" w:rsidR="00C96ACA" w:rsidRPr="00F87998" w:rsidRDefault="00C96ACA" w:rsidP="008259DC">
      <w:pPr>
        <w:pStyle w:val="Paragraphedeliste"/>
        <w:numPr>
          <w:ilvl w:val="0"/>
          <w:numId w:val="5"/>
        </w:numPr>
      </w:pPr>
      <w:r w:rsidRPr="00F87998">
        <w:t>Registre de dépannage ;</w:t>
      </w:r>
    </w:p>
    <w:p w14:paraId="481B15CE" w14:textId="1FDD19DB" w:rsidR="00C96ACA" w:rsidRPr="00F87998" w:rsidRDefault="00C96ACA" w:rsidP="008259DC">
      <w:pPr>
        <w:pStyle w:val="Paragraphedeliste"/>
        <w:numPr>
          <w:ilvl w:val="0"/>
          <w:numId w:val="5"/>
        </w:numPr>
      </w:pPr>
      <w:r w:rsidRPr="00F87998">
        <w:t>Registre des extensions</w:t>
      </w:r>
      <w:r w:rsidR="00D7103B" w:rsidRPr="00F87998">
        <w:t>.</w:t>
      </w:r>
    </w:p>
    <w:p w14:paraId="0B3E7BD6" w14:textId="65619CE6" w:rsidR="00596F00" w:rsidRDefault="00596F00" w:rsidP="008410FC">
      <w:r w:rsidRPr="00F87998">
        <w:t>Le registre de paiement de devis ou registre de transmission d’ordre a été utilisée pour récupérer, à partir des numéros de police</w:t>
      </w:r>
      <w:r w:rsidR="00A92D1A" w:rsidRPr="00F87998">
        <w:t xml:space="preserve"> des compteurs</w:t>
      </w:r>
      <w:r w:rsidRPr="00F87998">
        <w:t>, les dates de paiement de devis dans les agences où cette information n’existe pas dans le registre des branchements.</w:t>
      </w:r>
    </w:p>
    <w:p w14:paraId="6CCD0AA7" w14:textId="111EA67A" w:rsidR="009B230E" w:rsidRDefault="009B230E" w:rsidP="008410FC"/>
    <w:p w14:paraId="5FE548E5" w14:textId="77777777" w:rsidR="009B230E" w:rsidRPr="00F87998" w:rsidRDefault="009B230E" w:rsidP="008410FC"/>
    <w:p w14:paraId="42BCFF89" w14:textId="4FC959EF" w:rsidR="00C96ACA" w:rsidRPr="00F87998" w:rsidRDefault="003A2378" w:rsidP="008410FC">
      <w:r w:rsidRPr="00F153D7">
        <w:rPr>
          <w:color w:val="0070C0"/>
        </w:rPr>
        <w:lastRenderedPageBreak/>
        <w:t xml:space="preserve">Conformément aux termes de référence, </w:t>
      </w:r>
      <w:r w:rsidRPr="00F153D7">
        <w:rPr>
          <w:color w:val="0070C0"/>
        </w:rPr>
        <w:t>2017</w:t>
      </w:r>
      <w:r w:rsidRPr="00F153D7">
        <w:rPr>
          <w:color w:val="0070C0"/>
        </w:rPr>
        <w:t xml:space="preserve"> est l’</w:t>
      </w:r>
      <w:r w:rsidRPr="00F153D7">
        <w:rPr>
          <w:color w:val="0070C0"/>
        </w:rPr>
        <w:t xml:space="preserve">année </w:t>
      </w:r>
      <w:r w:rsidRPr="00F153D7">
        <w:rPr>
          <w:color w:val="0070C0"/>
        </w:rPr>
        <w:t>pour laquelle les indicateurs devraient être calculés. Mais pour faire des recommandations pertinentes sur la tenue actuelle des registres, c</w:t>
      </w:r>
      <w:r w:rsidRPr="00F153D7">
        <w:rPr>
          <w:color w:val="0070C0"/>
        </w:rPr>
        <w:t xml:space="preserve">es </w:t>
      </w:r>
      <w:r w:rsidRPr="00F153D7">
        <w:rPr>
          <w:color w:val="0070C0"/>
        </w:rPr>
        <w:t xml:space="preserve">mêmes </w:t>
      </w:r>
      <w:r w:rsidRPr="00F153D7">
        <w:rPr>
          <w:color w:val="0070C0"/>
        </w:rPr>
        <w:t>indicateurs ont été calculés pour les années 2018, 2019 et 2020</w:t>
      </w:r>
      <w:r w:rsidRPr="00F153D7">
        <w:rPr>
          <w:color w:val="0070C0"/>
        </w:rPr>
        <w:t xml:space="preserve"> avec un nombre d’observations plus faible ce celui de 2017</w:t>
      </w:r>
      <w:r w:rsidRPr="00F153D7">
        <w:rPr>
          <w:color w:val="0070C0"/>
        </w:rPr>
        <w:t>.</w:t>
      </w:r>
      <w:r w:rsidRPr="00F153D7">
        <w:rPr>
          <w:color w:val="0070C0"/>
        </w:rPr>
        <w:t xml:space="preserve"> En effet, </w:t>
      </w:r>
      <w:r>
        <w:t>l</w:t>
      </w:r>
      <w:r w:rsidR="00C96ACA" w:rsidRPr="00F87998">
        <w:t>a collecte a consisté à saisir</w:t>
      </w:r>
      <w:r w:rsidR="00E6221D">
        <w:t xml:space="preserve"> </w:t>
      </w:r>
      <w:r w:rsidR="00C96ACA" w:rsidRPr="00F87998">
        <w:t>:</w:t>
      </w:r>
    </w:p>
    <w:p w14:paraId="325BE756" w14:textId="04A110CB" w:rsidR="000A2095" w:rsidRPr="00F87998" w:rsidRDefault="007D447C" w:rsidP="008259DC">
      <w:pPr>
        <w:pStyle w:val="Paragraphedeliste"/>
        <w:numPr>
          <w:ilvl w:val="0"/>
          <w:numId w:val="6"/>
        </w:numPr>
      </w:pPr>
      <w:proofErr w:type="gramStart"/>
      <w:r>
        <w:t>un</w:t>
      </w:r>
      <w:proofErr w:type="gramEnd"/>
      <w:r>
        <w:t xml:space="preserve"> total de </w:t>
      </w:r>
      <w:r w:rsidR="00C96ACA" w:rsidRPr="00F87998">
        <w:t>360 enregistrements, à raison de 30 enregistrements par mois </w:t>
      </w:r>
      <w:r w:rsidR="00B14691">
        <w:t xml:space="preserve">pour l’année </w:t>
      </w:r>
      <w:r w:rsidR="00B14691" w:rsidRPr="00F87998">
        <w:t>2017</w:t>
      </w:r>
      <w:r w:rsidR="0080375C">
        <w:t xml:space="preserve"> </w:t>
      </w:r>
      <w:r w:rsidR="00C96ACA" w:rsidRPr="00F87998">
        <w:t>;</w:t>
      </w:r>
    </w:p>
    <w:p w14:paraId="4E42481A" w14:textId="0933147D" w:rsidR="00C96ACA" w:rsidRPr="00F87998" w:rsidRDefault="00B14691" w:rsidP="008259DC">
      <w:pPr>
        <w:pStyle w:val="Paragraphedeliste"/>
        <w:numPr>
          <w:ilvl w:val="0"/>
          <w:numId w:val="6"/>
        </w:numPr>
      </w:pPr>
      <w:r>
        <w:t xml:space="preserve">un quota de </w:t>
      </w:r>
      <w:r w:rsidRPr="00F87998">
        <w:t>60 enregistrements (les 60 derniers)</w:t>
      </w:r>
      <w:r>
        <w:t xml:space="preserve"> par année pour chacune d</w:t>
      </w:r>
      <w:r w:rsidR="007D447C">
        <w:t xml:space="preserve">es années </w:t>
      </w:r>
      <w:r w:rsidR="00C96ACA" w:rsidRPr="00F87998">
        <w:t>2018, 2019 et 2020</w:t>
      </w:r>
      <w:r w:rsidR="00334B1D" w:rsidRPr="00F87998">
        <w:t>.</w:t>
      </w:r>
    </w:p>
    <w:p w14:paraId="64ECCEBB" w14:textId="77777777" w:rsidR="000E2D48" w:rsidRDefault="000E2D48" w:rsidP="008410FC"/>
    <w:p w14:paraId="7C064F57" w14:textId="3F86279A" w:rsidR="00334B1D" w:rsidRPr="00F87998" w:rsidRDefault="000A2095" w:rsidP="008410FC">
      <w:r w:rsidRPr="00F87998">
        <w:t>Après la collecte, un traitement a été effectué sur les différentes bases</w:t>
      </w:r>
      <w:r w:rsidR="0023282F" w:rsidRPr="00F87998">
        <w:t xml:space="preserve"> afin de corriger les incohérences et erreurs de saisie.</w:t>
      </w:r>
    </w:p>
    <w:p w14:paraId="59682739" w14:textId="77777777" w:rsidR="00B14691" w:rsidRDefault="009A733C" w:rsidP="008410FC">
      <w:r w:rsidRPr="00F87998">
        <w:t>Pour la plupart des indicateurs (hormis le délai de ré</w:t>
      </w:r>
      <w:r w:rsidR="00E77CD4" w:rsidRPr="00F87998">
        <w:t>solu</w:t>
      </w:r>
      <w:r w:rsidRPr="00F87998">
        <w:t>tion des plaintes techniques</w:t>
      </w:r>
      <w:r w:rsidR="00E77CD4" w:rsidRPr="00F87998">
        <w:t>)</w:t>
      </w:r>
      <w:r w:rsidRPr="00F87998">
        <w:t>, les week-ends et jours fériés ont été soustraits du calcul</w:t>
      </w:r>
      <w:r w:rsidR="00E77CD4" w:rsidRPr="00F87998">
        <w:t>.</w:t>
      </w:r>
      <w:r w:rsidR="00A83C16" w:rsidRPr="00F87998">
        <w:t xml:space="preserve"> </w:t>
      </w:r>
    </w:p>
    <w:p w14:paraId="7C94CD36" w14:textId="7A9B62D0" w:rsidR="009A733C" w:rsidRDefault="00B14691" w:rsidP="008410FC">
      <w:r>
        <w:t xml:space="preserve">Il convient de signaler </w:t>
      </w:r>
      <w:r w:rsidR="00015296">
        <w:t xml:space="preserve">que </w:t>
      </w:r>
      <w:r w:rsidR="00015296" w:rsidRPr="00F87998">
        <w:t>l’unité</w:t>
      </w:r>
      <w:r w:rsidR="00FF2DD4" w:rsidRPr="00F87998">
        <w:t xml:space="preserve"> </w:t>
      </w:r>
      <w:r>
        <w:t>de mesure des délais est</w:t>
      </w:r>
      <w:r w:rsidR="00FF2DD4" w:rsidRPr="00F87998">
        <w:t xml:space="preserve"> le jour</w:t>
      </w:r>
      <w:r>
        <w:t xml:space="preserve">. Ainsi, </w:t>
      </w:r>
      <w:r w:rsidR="00A83C16" w:rsidRPr="00F87998">
        <w:t xml:space="preserve">une requête traitée dans la même journée a comme délai 0, ce qui explique à certains endroits des </w:t>
      </w:r>
      <w:r>
        <w:t xml:space="preserve">valeurs </w:t>
      </w:r>
      <w:r w:rsidR="00A83C16" w:rsidRPr="00F87998">
        <w:t>moyennes inférieures à 1.</w:t>
      </w:r>
    </w:p>
    <w:p w14:paraId="2C6BE5C6" w14:textId="425AA815" w:rsidR="00465055" w:rsidRDefault="00465055" w:rsidP="008410FC"/>
    <w:p w14:paraId="300F6BFB" w14:textId="19EC6721" w:rsidR="00465055" w:rsidRDefault="00465055" w:rsidP="00465055">
      <w:pPr>
        <w:pStyle w:val="Titre2"/>
      </w:pPr>
      <w:bookmarkStart w:id="12" w:name="_Toc64363282"/>
      <w:r>
        <w:t>Enquête auprès des ménages et des entreprises</w:t>
      </w:r>
      <w:bookmarkEnd w:id="12"/>
    </w:p>
    <w:p w14:paraId="5AAE4DB4" w14:textId="77777777" w:rsidR="00465055" w:rsidRDefault="00465055" w:rsidP="00465055">
      <w:pPr>
        <w:tabs>
          <w:tab w:val="left" w:pos="284"/>
        </w:tabs>
        <w:spacing w:before="240" w:after="120"/>
        <w:rPr>
          <w:szCs w:val="24"/>
        </w:rPr>
      </w:pPr>
      <w:r>
        <w:rPr>
          <w:szCs w:val="24"/>
        </w:rPr>
        <w:t xml:space="preserve">En plus du dépouillement des sources administratives, la collecte des données de référence, a également été réalisée par une enquête auprès d’un échantillon de ménages et d’entreprises (formelles et informelles), répartis sur l’ensemble des douze départements du Bénin. L’enquête s’est déroulée aussi bien en milieu rural qu’en milieu urbain. </w:t>
      </w:r>
    </w:p>
    <w:p w14:paraId="6BE7E434" w14:textId="0463F483" w:rsidR="00465055" w:rsidRDefault="00465055" w:rsidP="00465055">
      <w:pPr>
        <w:tabs>
          <w:tab w:val="left" w:pos="284"/>
        </w:tabs>
        <w:spacing w:before="240" w:after="120"/>
        <w:rPr>
          <w:szCs w:val="24"/>
        </w:rPr>
      </w:pPr>
      <w:r>
        <w:rPr>
          <w:szCs w:val="24"/>
        </w:rPr>
        <w:t xml:space="preserve">Avant de procéder à la collecte proprement dite, </w:t>
      </w:r>
      <w:r w:rsidR="004B1792">
        <w:rPr>
          <w:szCs w:val="24"/>
        </w:rPr>
        <w:t>une mission exploratoire a été organisé dans les directions régionales et agences de la SBEE du 21 au 27 juin 2020</w:t>
      </w:r>
      <w:r w:rsidR="005A79CF">
        <w:rPr>
          <w:szCs w:val="24"/>
        </w:rPr>
        <w:t>, avec pour objectif de</w:t>
      </w:r>
      <w:r w:rsidR="005A79CF" w:rsidRPr="005A79CF">
        <w:t xml:space="preserve"> </w:t>
      </w:r>
      <w:r w:rsidR="005A79CF" w:rsidRPr="005A79CF">
        <w:rPr>
          <w:szCs w:val="24"/>
        </w:rPr>
        <w:t>faire l’état des lieux des sources administratives</w:t>
      </w:r>
      <w:r w:rsidR="004B1792">
        <w:rPr>
          <w:szCs w:val="24"/>
        </w:rPr>
        <w:t xml:space="preserve">. </w:t>
      </w:r>
      <w:r w:rsidR="00F515B4">
        <w:rPr>
          <w:szCs w:val="24"/>
        </w:rPr>
        <w:t xml:space="preserve">Une </w:t>
      </w:r>
      <w:r>
        <w:rPr>
          <w:szCs w:val="24"/>
        </w:rPr>
        <w:t xml:space="preserve">enquête pilote de 3 jours a </w:t>
      </w:r>
      <w:r w:rsidR="00F515B4">
        <w:rPr>
          <w:szCs w:val="24"/>
        </w:rPr>
        <w:t xml:space="preserve">ensuite </w:t>
      </w:r>
      <w:r>
        <w:rPr>
          <w:szCs w:val="24"/>
        </w:rPr>
        <w:t xml:space="preserve">été réalisée du 26 au 28 août 2020, dans les départements de l’Atlantique, du Littoral et de l’Ouémé. Cette phase pilote a permis de tester les </w:t>
      </w:r>
      <w:r w:rsidR="00B14691">
        <w:rPr>
          <w:szCs w:val="24"/>
        </w:rPr>
        <w:t xml:space="preserve">outils </w:t>
      </w:r>
      <w:r>
        <w:rPr>
          <w:szCs w:val="24"/>
        </w:rPr>
        <w:t>de collecte et</w:t>
      </w:r>
      <w:r w:rsidR="00C803B6">
        <w:rPr>
          <w:szCs w:val="24"/>
        </w:rPr>
        <w:t xml:space="preserve"> </w:t>
      </w:r>
      <w:r>
        <w:rPr>
          <w:szCs w:val="24"/>
        </w:rPr>
        <w:t xml:space="preserve">l’ensemble du dispositif </w:t>
      </w:r>
      <w:r w:rsidR="00B14691">
        <w:rPr>
          <w:szCs w:val="24"/>
        </w:rPr>
        <w:t>pour une meilleure réussite de la phase principale de collecte</w:t>
      </w:r>
      <w:r>
        <w:rPr>
          <w:szCs w:val="24"/>
        </w:rPr>
        <w:t xml:space="preserve">. </w:t>
      </w:r>
      <w:r w:rsidR="00B14691">
        <w:rPr>
          <w:szCs w:val="24"/>
        </w:rPr>
        <w:t xml:space="preserve">A cet effet, l’enquête pilote a porté sur un échantillon </w:t>
      </w:r>
      <w:r w:rsidR="00015296">
        <w:rPr>
          <w:szCs w:val="24"/>
        </w:rPr>
        <w:t>de 73</w:t>
      </w:r>
      <w:r>
        <w:rPr>
          <w:szCs w:val="24"/>
        </w:rPr>
        <w:t xml:space="preserve"> ménages, 8 entreprises formelles et 32 entreprises </w:t>
      </w:r>
      <w:r w:rsidR="00EC3ADA">
        <w:rPr>
          <w:szCs w:val="24"/>
        </w:rPr>
        <w:t>informelles.</w:t>
      </w:r>
      <w:r>
        <w:rPr>
          <w:szCs w:val="24"/>
        </w:rPr>
        <w:t xml:space="preserve"> </w:t>
      </w:r>
    </w:p>
    <w:p w14:paraId="3A2A9BB9" w14:textId="6E054FEB" w:rsidR="00465055" w:rsidRDefault="00465055" w:rsidP="00465055">
      <w:pPr>
        <w:tabs>
          <w:tab w:val="left" w:pos="284"/>
        </w:tabs>
        <w:spacing w:before="240" w:after="120"/>
        <w:rPr>
          <w:szCs w:val="24"/>
        </w:rPr>
      </w:pPr>
      <w:r>
        <w:rPr>
          <w:szCs w:val="24"/>
        </w:rPr>
        <w:lastRenderedPageBreak/>
        <w:t xml:space="preserve">Après l’obtention du visa statistique et la formation des agents enquêteurs, la collecte proprement dite a duré 3 semaines et s’est déroulée du 26 octobre au 15 novembre 2020. La méthode de collecte utilisée pour les ménages et les entreprises informelles, est celle de l’interview directe assistée par ordinateur. Le Computer </w:t>
      </w:r>
      <w:proofErr w:type="spellStart"/>
      <w:r>
        <w:rPr>
          <w:szCs w:val="24"/>
        </w:rPr>
        <w:t>Assisted</w:t>
      </w:r>
      <w:proofErr w:type="spellEnd"/>
      <w:r>
        <w:rPr>
          <w:szCs w:val="24"/>
        </w:rPr>
        <w:t xml:space="preserve"> </w:t>
      </w:r>
      <w:proofErr w:type="spellStart"/>
      <w:r>
        <w:rPr>
          <w:szCs w:val="24"/>
        </w:rPr>
        <w:t>Personal</w:t>
      </w:r>
      <w:proofErr w:type="spellEnd"/>
      <w:r>
        <w:rPr>
          <w:szCs w:val="24"/>
        </w:rPr>
        <w:t xml:space="preserve"> Interview (CAPI) </w:t>
      </w:r>
      <w:r w:rsidR="00B14691">
        <w:rPr>
          <w:szCs w:val="24"/>
        </w:rPr>
        <w:t>a pour avantage de rendre</w:t>
      </w:r>
      <w:r>
        <w:rPr>
          <w:szCs w:val="24"/>
        </w:rPr>
        <w:t xml:space="preserve"> dispo</w:t>
      </w:r>
      <w:r w:rsidR="00B14691">
        <w:rPr>
          <w:szCs w:val="24"/>
        </w:rPr>
        <w:t>nible l</w:t>
      </w:r>
      <w:r>
        <w:rPr>
          <w:szCs w:val="24"/>
        </w:rPr>
        <w:t xml:space="preserve">es données d’enquête dans des délais très courts. Cette méthode </w:t>
      </w:r>
      <w:r w:rsidR="00F86245">
        <w:rPr>
          <w:szCs w:val="24"/>
        </w:rPr>
        <w:t xml:space="preserve">permet également </w:t>
      </w:r>
      <w:r>
        <w:rPr>
          <w:szCs w:val="24"/>
        </w:rPr>
        <w:t xml:space="preserve">de réduire </w:t>
      </w:r>
      <w:r w:rsidR="00F86245">
        <w:rPr>
          <w:szCs w:val="24"/>
        </w:rPr>
        <w:t>considérablement les erreurs et incohérences liées à la saisie des</w:t>
      </w:r>
      <w:r>
        <w:rPr>
          <w:szCs w:val="24"/>
        </w:rPr>
        <w:t xml:space="preserve"> données</w:t>
      </w:r>
      <w:r w:rsidR="00F86245">
        <w:rPr>
          <w:szCs w:val="24"/>
        </w:rPr>
        <w:t xml:space="preserve"> collectées</w:t>
      </w:r>
      <w:r>
        <w:rPr>
          <w:szCs w:val="24"/>
        </w:rPr>
        <w:t>.</w:t>
      </w:r>
    </w:p>
    <w:p w14:paraId="0FA4D35D" w14:textId="77777777" w:rsidR="00465055" w:rsidRDefault="00465055" w:rsidP="00465055">
      <w:pPr>
        <w:tabs>
          <w:tab w:val="left" w:pos="284"/>
        </w:tabs>
        <w:spacing w:before="240" w:after="120"/>
        <w:rPr>
          <w:szCs w:val="24"/>
        </w:rPr>
      </w:pPr>
      <w:r>
        <w:rPr>
          <w:szCs w:val="24"/>
        </w:rPr>
        <w:t>S’agissant des entreprises formelles, il a été recommandé aux agents de déposer les questionnaires dans les entreprises et d’en faire le suivi au cas où ces dernières ne seraient pas disponibles pour l’interview directe. Cette option est choisie pour permettre à l’entreprise de remplir convenablement le questionnaire qui lui a été adressé. En effet, selon son contenu, le questionnaire peut être rempli par plusieurs services (comptabilité, ressources humaines, service d’exploitation, etc.) au sein de l’entreprise.</w:t>
      </w:r>
    </w:p>
    <w:p w14:paraId="4E37D1BA" w14:textId="5D51BE91" w:rsidR="00465055" w:rsidRDefault="00F86245" w:rsidP="00465055">
      <w:pPr>
        <w:tabs>
          <w:tab w:val="left" w:pos="284"/>
        </w:tabs>
        <w:spacing w:before="240" w:after="120"/>
        <w:rPr>
          <w:szCs w:val="24"/>
        </w:rPr>
      </w:pPr>
      <w:r>
        <w:rPr>
          <w:szCs w:val="24"/>
        </w:rPr>
        <w:t xml:space="preserve">Le personnel mobilisé pour l’enquête est </w:t>
      </w:r>
      <w:r w:rsidR="00E6221D">
        <w:rPr>
          <w:szCs w:val="24"/>
        </w:rPr>
        <w:t xml:space="preserve">composé </w:t>
      </w:r>
      <w:r>
        <w:rPr>
          <w:szCs w:val="24"/>
        </w:rPr>
        <w:t xml:space="preserve">des cadres dirigeants et techniques de l’INSAE et des agents enquêteurs </w:t>
      </w:r>
      <w:r w:rsidR="00CE080F">
        <w:rPr>
          <w:szCs w:val="24"/>
        </w:rPr>
        <w:t xml:space="preserve">recrutés </w:t>
      </w:r>
      <w:r>
        <w:rPr>
          <w:szCs w:val="24"/>
        </w:rPr>
        <w:t>pour la circonstance. A</w:t>
      </w:r>
      <w:r w:rsidR="00465055">
        <w:rPr>
          <w:szCs w:val="24"/>
        </w:rPr>
        <w:t xml:space="preserve">u total, 80 agents </w:t>
      </w:r>
      <w:r>
        <w:rPr>
          <w:szCs w:val="24"/>
        </w:rPr>
        <w:t xml:space="preserve">enquêteurs </w:t>
      </w:r>
      <w:r w:rsidR="00A925C9">
        <w:rPr>
          <w:szCs w:val="24"/>
        </w:rPr>
        <w:t xml:space="preserve">ont été </w:t>
      </w:r>
      <w:r>
        <w:rPr>
          <w:szCs w:val="24"/>
        </w:rPr>
        <w:t>retenus</w:t>
      </w:r>
      <w:r w:rsidR="00A925C9">
        <w:rPr>
          <w:szCs w:val="24"/>
        </w:rPr>
        <w:t xml:space="preserve"> et</w:t>
      </w:r>
      <w:r>
        <w:rPr>
          <w:szCs w:val="24"/>
        </w:rPr>
        <w:t xml:space="preserve"> répartis</w:t>
      </w:r>
      <w:r w:rsidR="00A925C9">
        <w:rPr>
          <w:szCs w:val="24"/>
        </w:rPr>
        <w:t xml:space="preserve"> </w:t>
      </w:r>
      <w:r>
        <w:rPr>
          <w:szCs w:val="24"/>
        </w:rPr>
        <w:t>en 16 équipes de 5 personnes</w:t>
      </w:r>
      <w:r w:rsidR="00A925C9">
        <w:rPr>
          <w:szCs w:val="24"/>
        </w:rPr>
        <w:t xml:space="preserve"> pour assurer le volet collecte dans les ménages et entreprise et le volet dépouillement des registres</w:t>
      </w:r>
      <w:r w:rsidR="00465055">
        <w:rPr>
          <w:szCs w:val="24"/>
        </w:rPr>
        <w:t>. La</w:t>
      </w:r>
      <w:r w:rsidR="00A925C9">
        <w:rPr>
          <w:szCs w:val="24"/>
        </w:rPr>
        <w:t xml:space="preserve"> supervision de l’opération</w:t>
      </w:r>
      <w:r w:rsidR="00465055">
        <w:rPr>
          <w:szCs w:val="24"/>
        </w:rPr>
        <w:t xml:space="preserve"> a été </w:t>
      </w:r>
      <w:r w:rsidR="00A925C9">
        <w:rPr>
          <w:szCs w:val="24"/>
        </w:rPr>
        <w:t>assurée par l</w:t>
      </w:r>
      <w:r w:rsidR="00465055">
        <w:rPr>
          <w:szCs w:val="24"/>
        </w:rPr>
        <w:t>es Cadres de l’INSAE</w:t>
      </w:r>
      <w:r w:rsidR="00A925C9">
        <w:rPr>
          <w:szCs w:val="24"/>
        </w:rPr>
        <w:t>. L’INSAE a bénéficié de l’appui des</w:t>
      </w:r>
      <w:r w:rsidR="00465055">
        <w:rPr>
          <w:szCs w:val="24"/>
        </w:rPr>
        <w:t xml:space="preserve"> experts du Millenium Challenge </w:t>
      </w:r>
      <w:proofErr w:type="spellStart"/>
      <w:r w:rsidR="00465055">
        <w:rPr>
          <w:szCs w:val="24"/>
        </w:rPr>
        <w:t>Account</w:t>
      </w:r>
      <w:proofErr w:type="spellEnd"/>
      <w:r w:rsidR="00465055">
        <w:rPr>
          <w:szCs w:val="24"/>
        </w:rPr>
        <w:t xml:space="preserve"> (MCA-Bénin II)</w:t>
      </w:r>
      <w:r w:rsidR="00A925C9">
        <w:rPr>
          <w:szCs w:val="24"/>
        </w:rPr>
        <w:t xml:space="preserve"> lors de la supervision au démarrage de la collecte</w:t>
      </w:r>
      <w:r w:rsidR="00465055">
        <w:rPr>
          <w:szCs w:val="24"/>
        </w:rPr>
        <w:t xml:space="preserve">. </w:t>
      </w:r>
    </w:p>
    <w:p w14:paraId="4E759E17" w14:textId="6372E07F" w:rsidR="00465055" w:rsidRDefault="00465055" w:rsidP="00A925C9">
      <w:pPr>
        <w:tabs>
          <w:tab w:val="left" w:pos="284"/>
        </w:tabs>
        <w:spacing w:before="240" w:after="120"/>
        <w:rPr>
          <w:szCs w:val="24"/>
        </w:rPr>
      </w:pPr>
      <w:r>
        <w:rPr>
          <w:szCs w:val="24"/>
        </w:rPr>
        <w:t xml:space="preserve">A l’issue de l’enquête, les données collectées ont été fusionnées et apurées avant de procéder à la </w:t>
      </w:r>
      <w:r w:rsidR="00A925C9">
        <w:rPr>
          <w:szCs w:val="24"/>
        </w:rPr>
        <w:t xml:space="preserve">production des tableaux </w:t>
      </w:r>
      <w:r>
        <w:rPr>
          <w:szCs w:val="24"/>
        </w:rPr>
        <w:t xml:space="preserve">et à l’analyse des résultats qui sont présentés dans </w:t>
      </w:r>
      <w:r w:rsidR="00A925C9">
        <w:rPr>
          <w:szCs w:val="24"/>
        </w:rPr>
        <w:t xml:space="preserve">le présent </w:t>
      </w:r>
      <w:r>
        <w:rPr>
          <w:szCs w:val="24"/>
        </w:rPr>
        <w:t>rapport. Les résultats de l’enquête auprès des ménage</w:t>
      </w:r>
      <w:r w:rsidR="00A925C9">
        <w:rPr>
          <w:szCs w:val="24"/>
        </w:rPr>
        <w:t>s</w:t>
      </w:r>
      <w:r>
        <w:rPr>
          <w:szCs w:val="24"/>
        </w:rPr>
        <w:t xml:space="preserve"> ont été extrapolés à l’ensemble </w:t>
      </w:r>
      <w:r w:rsidR="00385DFF">
        <w:rPr>
          <w:szCs w:val="24"/>
        </w:rPr>
        <w:t xml:space="preserve">des ménages </w:t>
      </w:r>
      <w:r>
        <w:rPr>
          <w:szCs w:val="24"/>
        </w:rPr>
        <w:t xml:space="preserve">au </w:t>
      </w:r>
      <w:r w:rsidR="00A925C9">
        <w:rPr>
          <w:szCs w:val="24"/>
        </w:rPr>
        <w:t xml:space="preserve">plan </w:t>
      </w:r>
      <w:r>
        <w:rPr>
          <w:szCs w:val="24"/>
        </w:rPr>
        <w:t xml:space="preserve">national </w:t>
      </w:r>
      <w:r w:rsidR="00A925C9">
        <w:rPr>
          <w:szCs w:val="24"/>
        </w:rPr>
        <w:t>sur la base d’une structure de pondération issue de la base d’échantillonnage utilisée</w:t>
      </w:r>
      <w:r>
        <w:rPr>
          <w:szCs w:val="24"/>
        </w:rPr>
        <w:t xml:space="preserve">. S’agissant des entreprises, les résultats présentés dans ce rapport sont ceux obtenus sur l’échantillon observé </w:t>
      </w:r>
    </w:p>
    <w:p w14:paraId="113ECA2D" w14:textId="12F6B26F" w:rsidR="00465055" w:rsidRPr="002D0E5B" w:rsidRDefault="00465055">
      <w:pPr>
        <w:pStyle w:val="Titre3"/>
      </w:pPr>
      <w:bookmarkStart w:id="13" w:name="_Hlk59216278"/>
      <w:bookmarkStart w:id="14" w:name="_Hlk59216331"/>
      <w:r w:rsidRPr="002D0E5B">
        <w:t xml:space="preserve">Bref </w:t>
      </w:r>
      <w:r w:rsidRPr="00A2447C">
        <w:rPr>
          <w:rStyle w:val="Titre3Car"/>
          <w:b/>
          <w:bCs/>
        </w:rPr>
        <w:t>aperçu sur les ménages enquêtés</w:t>
      </w:r>
      <w:bookmarkEnd w:id="13"/>
    </w:p>
    <w:bookmarkEnd w:id="14"/>
    <w:p w14:paraId="30DED074" w14:textId="77777777" w:rsidR="00465055" w:rsidRDefault="00465055" w:rsidP="001956B8">
      <w:pPr>
        <w:tabs>
          <w:tab w:val="left" w:pos="284"/>
        </w:tabs>
        <w:spacing w:before="120" w:after="120"/>
        <w:rPr>
          <w:szCs w:val="24"/>
        </w:rPr>
      </w:pPr>
      <w:r>
        <w:rPr>
          <w:szCs w:val="24"/>
        </w:rPr>
        <w:t xml:space="preserve">L’échantillon de ménages retenu est un sous échantillon de celui de l’Enquête Harmonisée sur les Conditions de Vie des Ménages (EHCVM) dont la cartographie a été réalisée en 2018 par l’INSAE. La collecte des données de référence a utilisé un plan de sondage à deux degrés. Au premier degré, 152 grappes ont été tirées dans 23 strates de façon proportionnelle à la taille de la population. La strate étant </w:t>
      </w:r>
      <w:r>
        <w:rPr>
          <w:szCs w:val="24"/>
        </w:rPr>
        <w:lastRenderedPageBreak/>
        <w:t>constituée du département et du milieu de résidence. Au deuxième degré, les ménages ont été tirés de façon systématique à l’intérieur des grappes. Au total, 3952 ménages ont été tirés à raison de 26 ménages par grappe.</w:t>
      </w:r>
    </w:p>
    <w:p w14:paraId="6EEFBD24" w14:textId="05544CD5" w:rsidR="00465055" w:rsidRDefault="00465055" w:rsidP="00465055">
      <w:pPr>
        <w:tabs>
          <w:tab w:val="left" w:pos="284"/>
        </w:tabs>
        <w:spacing w:before="240" w:after="120"/>
        <w:rPr>
          <w:szCs w:val="24"/>
        </w:rPr>
      </w:pPr>
      <w:r>
        <w:rPr>
          <w:szCs w:val="24"/>
        </w:rPr>
        <w:t xml:space="preserve">A l’issue de l’enquête, 3812 ménages ont été effectivement enquêtés, soit un taux de couverture global de 96,5% comme </w:t>
      </w:r>
      <w:r w:rsidR="00AC18ED">
        <w:rPr>
          <w:szCs w:val="24"/>
        </w:rPr>
        <w:t xml:space="preserve">le montre </w:t>
      </w:r>
      <w:r>
        <w:rPr>
          <w:szCs w:val="24"/>
        </w:rPr>
        <w:t>le tableau</w:t>
      </w:r>
      <w:r w:rsidR="00AC18ED">
        <w:rPr>
          <w:szCs w:val="24"/>
        </w:rPr>
        <w:t xml:space="preserve"> 1</w:t>
      </w:r>
      <w:r>
        <w:rPr>
          <w:szCs w:val="24"/>
        </w:rPr>
        <w:t xml:space="preserve"> ci-</w:t>
      </w:r>
      <w:r w:rsidR="00AC18ED">
        <w:rPr>
          <w:szCs w:val="24"/>
        </w:rPr>
        <w:t>après </w:t>
      </w:r>
      <w:r>
        <w:rPr>
          <w:szCs w:val="24"/>
        </w:rPr>
        <w:t xml:space="preserve">: </w:t>
      </w:r>
    </w:p>
    <w:p w14:paraId="4805252A" w14:textId="1AC2FCE4" w:rsidR="00582F30" w:rsidRPr="00582F30" w:rsidRDefault="00582F30" w:rsidP="00582F30">
      <w:pPr>
        <w:rPr>
          <w:b/>
          <w:bCs/>
        </w:rPr>
      </w:pPr>
      <w:bookmarkStart w:id="15" w:name="_Toc62832416"/>
      <w:r w:rsidRPr="000151DF">
        <w:rPr>
          <w:b/>
          <w:bCs/>
          <w:u w:val="single"/>
        </w:rPr>
        <w:t xml:space="preserve">Tableau </w:t>
      </w:r>
      <w:r w:rsidRPr="000151DF">
        <w:rPr>
          <w:b/>
          <w:bCs/>
          <w:u w:val="single"/>
        </w:rPr>
        <w:fldChar w:fldCharType="begin"/>
      </w:r>
      <w:r w:rsidRPr="000151DF">
        <w:rPr>
          <w:b/>
          <w:bCs/>
          <w:u w:val="single"/>
        </w:rPr>
        <w:instrText xml:space="preserve"> SEQ Tableau \* ARABIC </w:instrText>
      </w:r>
      <w:r w:rsidRPr="000151DF">
        <w:rPr>
          <w:b/>
          <w:bCs/>
          <w:u w:val="single"/>
        </w:rPr>
        <w:fldChar w:fldCharType="separate"/>
      </w:r>
      <w:r w:rsidR="0090794F">
        <w:rPr>
          <w:b/>
          <w:bCs/>
          <w:noProof/>
          <w:u w:val="single"/>
        </w:rPr>
        <w:t>1</w:t>
      </w:r>
      <w:r w:rsidRPr="000151DF">
        <w:rPr>
          <w:b/>
          <w:bCs/>
          <w:u w:val="single"/>
        </w:rPr>
        <w:fldChar w:fldCharType="end"/>
      </w:r>
      <w:r w:rsidRPr="00F87998">
        <w:rPr>
          <w:b/>
          <w:bCs/>
        </w:rPr>
        <w:t xml:space="preserve"> : </w:t>
      </w:r>
      <w:r w:rsidRPr="00582F30">
        <w:rPr>
          <w:b/>
          <w:bCs/>
        </w:rPr>
        <w:t>Nombre de ménages enquêtés par département selon le milieu de résidence</w:t>
      </w:r>
      <w:bookmarkEnd w:id="15"/>
    </w:p>
    <w:tbl>
      <w:tblPr>
        <w:tblW w:w="7820" w:type="dxa"/>
        <w:tblCellMar>
          <w:left w:w="70" w:type="dxa"/>
          <w:right w:w="70" w:type="dxa"/>
        </w:tblCellMar>
        <w:tblLook w:val="04A0" w:firstRow="1" w:lastRow="0" w:firstColumn="1" w:lastColumn="0" w:noHBand="0" w:noVBand="1"/>
      </w:tblPr>
      <w:tblGrid>
        <w:gridCol w:w="1516"/>
        <w:gridCol w:w="1204"/>
        <w:gridCol w:w="1204"/>
        <w:gridCol w:w="1205"/>
        <w:gridCol w:w="1204"/>
        <w:gridCol w:w="1487"/>
      </w:tblGrid>
      <w:tr w:rsidR="00465055" w:rsidRPr="00582F30" w14:paraId="1C8F7698" w14:textId="77777777" w:rsidTr="00FF3820">
        <w:trPr>
          <w:trHeight w:val="244"/>
          <w:tblHead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2F13476E" w14:textId="77777777" w:rsidR="00465055" w:rsidRPr="00582F30" w:rsidRDefault="00465055" w:rsidP="00962EC6">
            <w:pPr>
              <w:spacing w:line="240" w:lineRule="auto"/>
              <w:jc w:val="center"/>
              <w:rPr>
                <w:rFonts w:cs="Arial"/>
                <w:b/>
                <w:bCs/>
                <w:sz w:val="20"/>
                <w:szCs w:val="20"/>
                <w:lang w:eastAsia="fr-FR"/>
              </w:rPr>
            </w:pPr>
            <w:r w:rsidRPr="00582F30">
              <w:rPr>
                <w:rFonts w:cs="Arial"/>
                <w:b/>
                <w:bCs/>
                <w:sz w:val="20"/>
                <w:szCs w:val="20"/>
                <w:lang w:eastAsia="fr-FR"/>
              </w:rPr>
              <w:t>Département</w:t>
            </w:r>
          </w:p>
        </w:tc>
        <w:tc>
          <w:tcPr>
            <w:tcW w:w="3613" w:type="dxa"/>
            <w:gridSpan w:val="3"/>
            <w:tcBorders>
              <w:top w:val="single" w:sz="4" w:space="0" w:color="auto"/>
              <w:left w:val="nil"/>
              <w:bottom w:val="single" w:sz="4" w:space="0" w:color="auto"/>
              <w:right w:val="single" w:sz="4" w:space="0" w:color="000000"/>
            </w:tcBorders>
            <w:shd w:val="clear" w:color="auto" w:fill="D0CECE" w:themeFill="background2" w:themeFillShade="E6"/>
            <w:vAlign w:val="center"/>
            <w:hideMark/>
          </w:tcPr>
          <w:p w14:paraId="11A8206E" w14:textId="77777777" w:rsidR="00465055" w:rsidRPr="00582F30" w:rsidRDefault="00465055" w:rsidP="00962EC6">
            <w:pPr>
              <w:spacing w:line="240" w:lineRule="auto"/>
              <w:jc w:val="center"/>
              <w:rPr>
                <w:rFonts w:cs="Arial"/>
                <w:b/>
                <w:bCs/>
                <w:sz w:val="20"/>
                <w:szCs w:val="20"/>
                <w:lang w:eastAsia="fr-FR"/>
              </w:rPr>
            </w:pPr>
            <w:r w:rsidRPr="00582F30">
              <w:rPr>
                <w:rFonts w:cs="Arial"/>
                <w:b/>
                <w:bCs/>
                <w:sz w:val="20"/>
                <w:szCs w:val="20"/>
                <w:lang w:eastAsia="fr-FR"/>
              </w:rPr>
              <w:t>Nombre de ménages enquêtés</w:t>
            </w:r>
          </w:p>
        </w:tc>
        <w:tc>
          <w:tcPr>
            <w:tcW w:w="1204" w:type="dxa"/>
            <w:vMerge w:val="restart"/>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79F0CACA" w14:textId="77777777" w:rsidR="00465055" w:rsidRPr="00582F30" w:rsidRDefault="00465055" w:rsidP="00962EC6">
            <w:pPr>
              <w:spacing w:line="240" w:lineRule="auto"/>
              <w:jc w:val="center"/>
              <w:rPr>
                <w:rFonts w:cs="Arial"/>
                <w:b/>
                <w:bCs/>
                <w:sz w:val="20"/>
                <w:szCs w:val="20"/>
                <w:lang w:eastAsia="fr-FR"/>
              </w:rPr>
            </w:pPr>
            <w:r w:rsidRPr="00582F30">
              <w:rPr>
                <w:rFonts w:cs="Arial"/>
                <w:b/>
                <w:bCs/>
                <w:sz w:val="20"/>
                <w:szCs w:val="20"/>
                <w:lang w:eastAsia="fr-FR"/>
              </w:rPr>
              <w:t>Nombre de ménages prévus</w:t>
            </w:r>
          </w:p>
        </w:tc>
        <w:tc>
          <w:tcPr>
            <w:tcW w:w="1487" w:type="dxa"/>
            <w:vMerge w:val="restart"/>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25A09561" w14:textId="77777777" w:rsidR="00465055" w:rsidRPr="00582F30" w:rsidRDefault="00465055" w:rsidP="00962EC6">
            <w:pPr>
              <w:spacing w:line="240" w:lineRule="auto"/>
              <w:jc w:val="center"/>
              <w:rPr>
                <w:rFonts w:cs="Arial"/>
                <w:b/>
                <w:bCs/>
                <w:sz w:val="20"/>
                <w:szCs w:val="20"/>
                <w:lang w:eastAsia="fr-FR"/>
              </w:rPr>
            </w:pPr>
            <w:r w:rsidRPr="00582F30">
              <w:rPr>
                <w:rFonts w:cs="Arial"/>
                <w:b/>
                <w:bCs/>
                <w:sz w:val="20"/>
                <w:szCs w:val="20"/>
                <w:lang w:eastAsia="fr-FR"/>
              </w:rPr>
              <w:t>Taux de couverture (%)</w:t>
            </w:r>
          </w:p>
        </w:tc>
      </w:tr>
      <w:tr w:rsidR="00465055" w:rsidRPr="00582F30" w14:paraId="60BBE2A6" w14:textId="77777777" w:rsidTr="00FF3820">
        <w:trPr>
          <w:trHeight w:val="390"/>
        </w:trPr>
        <w:tc>
          <w:tcPr>
            <w:tcW w:w="0" w:type="auto"/>
            <w:vMerge/>
            <w:tcBorders>
              <w:top w:val="nil"/>
              <w:left w:val="single" w:sz="4" w:space="0" w:color="auto"/>
              <w:bottom w:val="single" w:sz="4" w:space="0" w:color="000000"/>
              <w:right w:val="single" w:sz="4" w:space="0" w:color="auto"/>
            </w:tcBorders>
            <w:vAlign w:val="center"/>
            <w:hideMark/>
          </w:tcPr>
          <w:p w14:paraId="46C55C37" w14:textId="77777777" w:rsidR="00465055" w:rsidRPr="00582F30" w:rsidRDefault="00465055" w:rsidP="00962EC6">
            <w:pPr>
              <w:spacing w:line="240" w:lineRule="auto"/>
              <w:rPr>
                <w:rFonts w:cs="Arial"/>
                <w:b/>
                <w:bCs/>
                <w:sz w:val="20"/>
                <w:szCs w:val="20"/>
                <w:lang w:eastAsia="fr-FR"/>
              </w:rPr>
            </w:pPr>
          </w:p>
        </w:tc>
        <w:tc>
          <w:tcPr>
            <w:tcW w:w="1204" w:type="dxa"/>
            <w:tcBorders>
              <w:top w:val="nil"/>
              <w:left w:val="nil"/>
              <w:bottom w:val="single" w:sz="4" w:space="0" w:color="auto"/>
              <w:right w:val="single" w:sz="4" w:space="0" w:color="auto"/>
            </w:tcBorders>
            <w:shd w:val="clear" w:color="auto" w:fill="D0CECE" w:themeFill="background2" w:themeFillShade="E6"/>
            <w:vAlign w:val="center"/>
            <w:hideMark/>
          </w:tcPr>
          <w:p w14:paraId="1C6F9043" w14:textId="77777777" w:rsidR="00465055" w:rsidRPr="00582F30" w:rsidRDefault="00465055" w:rsidP="00962EC6">
            <w:pPr>
              <w:spacing w:line="240" w:lineRule="auto"/>
              <w:jc w:val="center"/>
              <w:rPr>
                <w:rFonts w:cs="Arial"/>
                <w:b/>
                <w:bCs/>
                <w:sz w:val="20"/>
                <w:szCs w:val="20"/>
                <w:lang w:eastAsia="fr-FR"/>
              </w:rPr>
            </w:pPr>
            <w:r w:rsidRPr="00582F30">
              <w:rPr>
                <w:rFonts w:cs="Arial"/>
                <w:b/>
                <w:bCs/>
                <w:sz w:val="20"/>
                <w:szCs w:val="20"/>
                <w:lang w:eastAsia="fr-FR"/>
              </w:rPr>
              <w:t>Urbain</w:t>
            </w:r>
          </w:p>
        </w:tc>
        <w:tc>
          <w:tcPr>
            <w:tcW w:w="1204" w:type="dxa"/>
            <w:tcBorders>
              <w:top w:val="nil"/>
              <w:left w:val="nil"/>
              <w:bottom w:val="single" w:sz="4" w:space="0" w:color="auto"/>
              <w:right w:val="single" w:sz="4" w:space="0" w:color="auto"/>
            </w:tcBorders>
            <w:shd w:val="clear" w:color="auto" w:fill="D0CECE" w:themeFill="background2" w:themeFillShade="E6"/>
            <w:vAlign w:val="center"/>
            <w:hideMark/>
          </w:tcPr>
          <w:p w14:paraId="7EFE0B7D" w14:textId="77777777" w:rsidR="00465055" w:rsidRPr="00582F30" w:rsidRDefault="00465055" w:rsidP="00962EC6">
            <w:pPr>
              <w:spacing w:line="240" w:lineRule="auto"/>
              <w:jc w:val="center"/>
              <w:rPr>
                <w:rFonts w:cs="Arial"/>
                <w:b/>
                <w:bCs/>
                <w:sz w:val="20"/>
                <w:szCs w:val="20"/>
                <w:lang w:eastAsia="fr-FR"/>
              </w:rPr>
            </w:pPr>
            <w:r w:rsidRPr="00582F30">
              <w:rPr>
                <w:rFonts w:cs="Arial"/>
                <w:b/>
                <w:bCs/>
                <w:sz w:val="20"/>
                <w:szCs w:val="20"/>
                <w:lang w:eastAsia="fr-FR"/>
              </w:rPr>
              <w:t>Rural</w:t>
            </w:r>
          </w:p>
        </w:tc>
        <w:tc>
          <w:tcPr>
            <w:tcW w:w="1205" w:type="dxa"/>
            <w:tcBorders>
              <w:top w:val="nil"/>
              <w:left w:val="nil"/>
              <w:bottom w:val="nil"/>
              <w:right w:val="single" w:sz="4" w:space="0" w:color="auto"/>
            </w:tcBorders>
            <w:shd w:val="clear" w:color="auto" w:fill="D0CECE" w:themeFill="background2" w:themeFillShade="E6"/>
            <w:vAlign w:val="center"/>
            <w:hideMark/>
          </w:tcPr>
          <w:p w14:paraId="730BC09B" w14:textId="77777777" w:rsidR="00465055" w:rsidRPr="00582F30" w:rsidRDefault="00465055" w:rsidP="00962EC6">
            <w:pPr>
              <w:spacing w:line="240" w:lineRule="auto"/>
              <w:rPr>
                <w:rFonts w:cs="Arial"/>
                <w:b/>
                <w:bCs/>
                <w:sz w:val="20"/>
                <w:szCs w:val="20"/>
                <w:lang w:eastAsia="fr-FR"/>
              </w:rPr>
            </w:pPr>
            <w:r w:rsidRPr="00582F30">
              <w:rPr>
                <w:rFonts w:cs="Arial"/>
                <w:b/>
                <w:bCs/>
                <w:sz w:val="20"/>
                <w:szCs w:val="20"/>
                <w:lang w:eastAsia="fr-FR"/>
              </w:rPr>
              <w:t>Total enquêté</w:t>
            </w:r>
          </w:p>
        </w:tc>
        <w:tc>
          <w:tcPr>
            <w:tcW w:w="0" w:type="auto"/>
            <w:vMerge/>
            <w:tcBorders>
              <w:top w:val="nil"/>
              <w:left w:val="single" w:sz="4" w:space="0" w:color="auto"/>
              <w:bottom w:val="single" w:sz="4" w:space="0" w:color="000000"/>
              <w:right w:val="single" w:sz="4" w:space="0" w:color="auto"/>
            </w:tcBorders>
            <w:vAlign w:val="center"/>
            <w:hideMark/>
          </w:tcPr>
          <w:p w14:paraId="24E8E070" w14:textId="77777777" w:rsidR="00465055" w:rsidRPr="00582F30" w:rsidRDefault="00465055" w:rsidP="00962EC6">
            <w:pPr>
              <w:spacing w:line="240" w:lineRule="auto"/>
              <w:rPr>
                <w:rFonts w:cs="Arial"/>
                <w:b/>
                <w:bCs/>
                <w:sz w:val="20"/>
                <w:szCs w:val="20"/>
                <w:lang w:eastAsia="fr-FR"/>
              </w:rPr>
            </w:pPr>
          </w:p>
        </w:tc>
        <w:tc>
          <w:tcPr>
            <w:tcW w:w="0" w:type="auto"/>
            <w:vMerge/>
            <w:tcBorders>
              <w:top w:val="nil"/>
              <w:left w:val="single" w:sz="4" w:space="0" w:color="auto"/>
              <w:bottom w:val="single" w:sz="4" w:space="0" w:color="000000"/>
              <w:right w:val="single" w:sz="4" w:space="0" w:color="auto"/>
            </w:tcBorders>
            <w:vAlign w:val="center"/>
            <w:hideMark/>
          </w:tcPr>
          <w:p w14:paraId="14F6F258" w14:textId="77777777" w:rsidR="00465055" w:rsidRPr="00582F30" w:rsidRDefault="00465055" w:rsidP="00962EC6">
            <w:pPr>
              <w:spacing w:line="240" w:lineRule="auto"/>
              <w:rPr>
                <w:rFonts w:cs="Arial"/>
                <w:b/>
                <w:bCs/>
                <w:sz w:val="20"/>
                <w:szCs w:val="20"/>
                <w:lang w:eastAsia="fr-FR"/>
              </w:rPr>
            </w:pPr>
          </w:p>
        </w:tc>
      </w:tr>
      <w:tr w:rsidR="00465055" w:rsidRPr="00582F30" w14:paraId="33125EFF"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22F2DB7D"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Alibori</w:t>
            </w:r>
          </w:p>
        </w:tc>
        <w:tc>
          <w:tcPr>
            <w:tcW w:w="1204" w:type="dxa"/>
            <w:tcBorders>
              <w:top w:val="nil"/>
              <w:left w:val="nil"/>
              <w:bottom w:val="single" w:sz="4" w:space="0" w:color="auto"/>
              <w:right w:val="single" w:sz="4" w:space="0" w:color="auto"/>
            </w:tcBorders>
            <w:noWrap/>
            <w:vAlign w:val="center"/>
            <w:hideMark/>
          </w:tcPr>
          <w:p w14:paraId="59DB1470"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79</w:t>
            </w:r>
          </w:p>
        </w:tc>
        <w:tc>
          <w:tcPr>
            <w:tcW w:w="1204" w:type="dxa"/>
            <w:tcBorders>
              <w:top w:val="nil"/>
              <w:left w:val="nil"/>
              <w:bottom w:val="single" w:sz="4" w:space="0" w:color="auto"/>
              <w:right w:val="single" w:sz="4" w:space="0" w:color="auto"/>
            </w:tcBorders>
            <w:noWrap/>
            <w:vAlign w:val="center"/>
            <w:hideMark/>
          </w:tcPr>
          <w:p w14:paraId="44ABF836"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182</w:t>
            </w:r>
          </w:p>
        </w:tc>
        <w:tc>
          <w:tcPr>
            <w:tcW w:w="1205" w:type="dxa"/>
            <w:tcBorders>
              <w:top w:val="single" w:sz="4" w:space="0" w:color="auto"/>
              <w:left w:val="nil"/>
              <w:bottom w:val="single" w:sz="4" w:space="0" w:color="auto"/>
              <w:right w:val="single" w:sz="4" w:space="0" w:color="auto"/>
            </w:tcBorders>
            <w:noWrap/>
            <w:vAlign w:val="center"/>
            <w:hideMark/>
          </w:tcPr>
          <w:p w14:paraId="145DFC32"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261</w:t>
            </w:r>
          </w:p>
        </w:tc>
        <w:tc>
          <w:tcPr>
            <w:tcW w:w="1204" w:type="dxa"/>
            <w:tcBorders>
              <w:top w:val="nil"/>
              <w:left w:val="nil"/>
              <w:bottom w:val="single" w:sz="4" w:space="0" w:color="auto"/>
              <w:right w:val="single" w:sz="4" w:space="0" w:color="auto"/>
            </w:tcBorders>
            <w:noWrap/>
            <w:vAlign w:val="center"/>
            <w:hideMark/>
          </w:tcPr>
          <w:p w14:paraId="74A0D610"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260</w:t>
            </w:r>
          </w:p>
        </w:tc>
        <w:tc>
          <w:tcPr>
            <w:tcW w:w="1487" w:type="dxa"/>
            <w:tcBorders>
              <w:top w:val="nil"/>
              <w:left w:val="nil"/>
              <w:bottom w:val="single" w:sz="4" w:space="0" w:color="auto"/>
              <w:right w:val="single" w:sz="4" w:space="0" w:color="auto"/>
            </w:tcBorders>
            <w:noWrap/>
            <w:vAlign w:val="center"/>
            <w:hideMark/>
          </w:tcPr>
          <w:p w14:paraId="59412417"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100,4</w:t>
            </w:r>
          </w:p>
        </w:tc>
      </w:tr>
      <w:tr w:rsidR="00465055" w:rsidRPr="00582F30" w14:paraId="2026B0BD"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62D331E7"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Atacora</w:t>
            </w:r>
          </w:p>
        </w:tc>
        <w:tc>
          <w:tcPr>
            <w:tcW w:w="1204" w:type="dxa"/>
            <w:tcBorders>
              <w:top w:val="nil"/>
              <w:left w:val="nil"/>
              <w:bottom w:val="single" w:sz="4" w:space="0" w:color="auto"/>
              <w:right w:val="single" w:sz="4" w:space="0" w:color="auto"/>
            </w:tcBorders>
            <w:noWrap/>
            <w:vAlign w:val="center"/>
            <w:hideMark/>
          </w:tcPr>
          <w:p w14:paraId="5B2E5FE1"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53</w:t>
            </w:r>
          </w:p>
        </w:tc>
        <w:tc>
          <w:tcPr>
            <w:tcW w:w="1204" w:type="dxa"/>
            <w:tcBorders>
              <w:top w:val="nil"/>
              <w:left w:val="nil"/>
              <w:bottom w:val="single" w:sz="4" w:space="0" w:color="auto"/>
              <w:right w:val="single" w:sz="4" w:space="0" w:color="auto"/>
            </w:tcBorders>
            <w:noWrap/>
            <w:vAlign w:val="center"/>
            <w:hideMark/>
          </w:tcPr>
          <w:p w14:paraId="1D212956"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50</w:t>
            </w:r>
          </w:p>
        </w:tc>
        <w:tc>
          <w:tcPr>
            <w:tcW w:w="1205" w:type="dxa"/>
            <w:tcBorders>
              <w:top w:val="nil"/>
              <w:left w:val="nil"/>
              <w:bottom w:val="single" w:sz="4" w:space="0" w:color="auto"/>
              <w:right w:val="single" w:sz="4" w:space="0" w:color="auto"/>
            </w:tcBorders>
            <w:noWrap/>
            <w:vAlign w:val="center"/>
            <w:hideMark/>
          </w:tcPr>
          <w:p w14:paraId="1C3B7F9E"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103</w:t>
            </w:r>
          </w:p>
        </w:tc>
        <w:tc>
          <w:tcPr>
            <w:tcW w:w="1204" w:type="dxa"/>
            <w:tcBorders>
              <w:top w:val="nil"/>
              <w:left w:val="nil"/>
              <w:bottom w:val="single" w:sz="4" w:space="0" w:color="auto"/>
              <w:right w:val="single" w:sz="4" w:space="0" w:color="auto"/>
            </w:tcBorders>
            <w:noWrap/>
            <w:vAlign w:val="center"/>
            <w:hideMark/>
          </w:tcPr>
          <w:p w14:paraId="319B8CCB"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104</w:t>
            </w:r>
          </w:p>
        </w:tc>
        <w:tc>
          <w:tcPr>
            <w:tcW w:w="1487" w:type="dxa"/>
            <w:tcBorders>
              <w:top w:val="nil"/>
              <w:left w:val="nil"/>
              <w:bottom w:val="single" w:sz="4" w:space="0" w:color="auto"/>
              <w:right w:val="single" w:sz="4" w:space="0" w:color="auto"/>
            </w:tcBorders>
            <w:noWrap/>
            <w:vAlign w:val="center"/>
            <w:hideMark/>
          </w:tcPr>
          <w:p w14:paraId="37750AA8"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99,0</w:t>
            </w:r>
          </w:p>
        </w:tc>
      </w:tr>
      <w:tr w:rsidR="00465055" w:rsidRPr="00582F30" w14:paraId="5B26C5A0"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0757171C"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Atlantique</w:t>
            </w:r>
          </w:p>
        </w:tc>
        <w:tc>
          <w:tcPr>
            <w:tcW w:w="1204" w:type="dxa"/>
            <w:tcBorders>
              <w:top w:val="nil"/>
              <w:left w:val="nil"/>
              <w:bottom w:val="single" w:sz="4" w:space="0" w:color="auto"/>
              <w:right w:val="single" w:sz="4" w:space="0" w:color="auto"/>
            </w:tcBorders>
            <w:noWrap/>
            <w:vAlign w:val="center"/>
            <w:hideMark/>
          </w:tcPr>
          <w:p w14:paraId="331E357C"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285</w:t>
            </w:r>
          </w:p>
        </w:tc>
        <w:tc>
          <w:tcPr>
            <w:tcW w:w="1204" w:type="dxa"/>
            <w:tcBorders>
              <w:top w:val="nil"/>
              <w:left w:val="nil"/>
              <w:bottom w:val="single" w:sz="4" w:space="0" w:color="auto"/>
              <w:right w:val="single" w:sz="4" w:space="0" w:color="auto"/>
            </w:tcBorders>
            <w:noWrap/>
            <w:vAlign w:val="center"/>
            <w:hideMark/>
          </w:tcPr>
          <w:p w14:paraId="28F6A53F"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335</w:t>
            </w:r>
          </w:p>
        </w:tc>
        <w:tc>
          <w:tcPr>
            <w:tcW w:w="1205" w:type="dxa"/>
            <w:tcBorders>
              <w:top w:val="nil"/>
              <w:left w:val="nil"/>
              <w:bottom w:val="single" w:sz="4" w:space="0" w:color="auto"/>
              <w:right w:val="single" w:sz="4" w:space="0" w:color="auto"/>
            </w:tcBorders>
            <w:noWrap/>
            <w:vAlign w:val="center"/>
            <w:hideMark/>
          </w:tcPr>
          <w:p w14:paraId="192E3B81"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620</w:t>
            </w:r>
          </w:p>
        </w:tc>
        <w:tc>
          <w:tcPr>
            <w:tcW w:w="1204" w:type="dxa"/>
            <w:tcBorders>
              <w:top w:val="nil"/>
              <w:left w:val="nil"/>
              <w:bottom w:val="single" w:sz="4" w:space="0" w:color="auto"/>
              <w:right w:val="single" w:sz="4" w:space="0" w:color="auto"/>
            </w:tcBorders>
            <w:noWrap/>
            <w:vAlign w:val="center"/>
            <w:hideMark/>
          </w:tcPr>
          <w:p w14:paraId="1DAD80A2"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624</w:t>
            </w:r>
          </w:p>
        </w:tc>
        <w:tc>
          <w:tcPr>
            <w:tcW w:w="1487" w:type="dxa"/>
            <w:tcBorders>
              <w:top w:val="nil"/>
              <w:left w:val="nil"/>
              <w:bottom w:val="single" w:sz="4" w:space="0" w:color="auto"/>
              <w:right w:val="single" w:sz="4" w:space="0" w:color="auto"/>
            </w:tcBorders>
            <w:noWrap/>
            <w:vAlign w:val="center"/>
            <w:hideMark/>
          </w:tcPr>
          <w:p w14:paraId="242C863E"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99,4</w:t>
            </w:r>
          </w:p>
        </w:tc>
      </w:tr>
      <w:tr w:rsidR="00465055" w:rsidRPr="00582F30" w14:paraId="12ECEB85"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79786170"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Borgou</w:t>
            </w:r>
          </w:p>
        </w:tc>
        <w:tc>
          <w:tcPr>
            <w:tcW w:w="1204" w:type="dxa"/>
            <w:tcBorders>
              <w:top w:val="nil"/>
              <w:left w:val="nil"/>
              <w:bottom w:val="single" w:sz="4" w:space="0" w:color="auto"/>
              <w:right w:val="single" w:sz="4" w:space="0" w:color="auto"/>
            </w:tcBorders>
            <w:noWrap/>
            <w:vAlign w:val="center"/>
            <w:hideMark/>
          </w:tcPr>
          <w:p w14:paraId="1A3F0F7C"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180</w:t>
            </w:r>
          </w:p>
        </w:tc>
        <w:tc>
          <w:tcPr>
            <w:tcW w:w="1204" w:type="dxa"/>
            <w:tcBorders>
              <w:top w:val="nil"/>
              <w:left w:val="nil"/>
              <w:bottom w:val="single" w:sz="4" w:space="0" w:color="auto"/>
              <w:right w:val="single" w:sz="4" w:space="0" w:color="auto"/>
            </w:tcBorders>
            <w:noWrap/>
            <w:vAlign w:val="center"/>
            <w:hideMark/>
          </w:tcPr>
          <w:p w14:paraId="0041BD07"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180</w:t>
            </w:r>
          </w:p>
        </w:tc>
        <w:tc>
          <w:tcPr>
            <w:tcW w:w="1205" w:type="dxa"/>
            <w:tcBorders>
              <w:top w:val="nil"/>
              <w:left w:val="nil"/>
              <w:bottom w:val="single" w:sz="4" w:space="0" w:color="auto"/>
              <w:right w:val="single" w:sz="4" w:space="0" w:color="auto"/>
            </w:tcBorders>
            <w:noWrap/>
            <w:vAlign w:val="center"/>
            <w:hideMark/>
          </w:tcPr>
          <w:p w14:paraId="74FD52C3"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360</w:t>
            </w:r>
          </w:p>
        </w:tc>
        <w:tc>
          <w:tcPr>
            <w:tcW w:w="1204" w:type="dxa"/>
            <w:tcBorders>
              <w:top w:val="nil"/>
              <w:left w:val="nil"/>
              <w:bottom w:val="single" w:sz="4" w:space="0" w:color="auto"/>
              <w:right w:val="single" w:sz="4" w:space="0" w:color="auto"/>
            </w:tcBorders>
            <w:noWrap/>
            <w:vAlign w:val="center"/>
            <w:hideMark/>
          </w:tcPr>
          <w:p w14:paraId="355CFCE7"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364</w:t>
            </w:r>
          </w:p>
        </w:tc>
        <w:tc>
          <w:tcPr>
            <w:tcW w:w="1487" w:type="dxa"/>
            <w:tcBorders>
              <w:top w:val="nil"/>
              <w:left w:val="nil"/>
              <w:bottom w:val="single" w:sz="4" w:space="0" w:color="auto"/>
              <w:right w:val="single" w:sz="4" w:space="0" w:color="auto"/>
            </w:tcBorders>
            <w:noWrap/>
            <w:vAlign w:val="center"/>
            <w:hideMark/>
          </w:tcPr>
          <w:p w14:paraId="4B5EE7BC"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98,9</w:t>
            </w:r>
          </w:p>
        </w:tc>
      </w:tr>
      <w:tr w:rsidR="00465055" w:rsidRPr="00582F30" w14:paraId="34B4F8FE"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26140717"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Collines</w:t>
            </w:r>
          </w:p>
        </w:tc>
        <w:tc>
          <w:tcPr>
            <w:tcW w:w="1204" w:type="dxa"/>
            <w:tcBorders>
              <w:top w:val="nil"/>
              <w:left w:val="nil"/>
              <w:bottom w:val="single" w:sz="4" w:space="0" w:color="auto"/>
              <w:right w:val="single" w:sz="4" w:space="0" w:color="auto"/>
            </w:tcBorders>
            <w:noWrap/>
            <w:vAlign w:val="center"/>
            <w:hideMark/>
          </w:tcPr>
          <w:p w14:paraId="6960B28D"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99</w:t>
            </w:r>
          </w:p>
        </w:tc>
        <w:tc>
          <w:tcPr>
            <w:tcW w:w="1204" w:type="dxa"/>
            <w:tcBorders>
              <w:top w:val="nil"/>
              <w:left w:val="nil"/>
              <w:bottom w:val="single" w:sz="4" w:space="0" w:color="auto"/>
              <w:right w:val="single" w:sz="4" w:space="0" w:color="auto"/>
            </w:tcBorders>
            <w:noWrap/>
            <w:vAlign w:val="center"/>
            <w:hideMark/>
          </w:tcPr>
          <w:p w14:paraId="3DAECA14"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234</w:t>
            </w:r>
          </w:p>
        </w:tc>
        <w:tc>
          <w:tcPr>
            <w:tcW w:w="1205" w:type="dxa"/>
            <w:tcBorders>
              <w:top w:val="nil"/>
              <w:left w:val="nil"/>
              <w:bottom w:val="single" w:sz="4" w:space="0" w:color="auto"/>
              <w:right w:val="single" w:sz="4" w:space="0" w:color="auto"/>
            </w:tcBorders>
            <w:noWrap/>
            <w:vAlign w:val="center"/>
            <w:hideMark/>
          </w:tcPr>
          <w:p w14:paraId="758B2898"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333</w:t>
            </w:r>
          </w:p>
        </w:tc>
        <w:tc>
          <w:tcPr>
            <w:tcW w:w="1204" w:type="dxa"/>
            <w:tcBorders>
              <w:top w:val="nil"/>
              <w:left w:val="nil"/>
              <w:bottom w:val="single" w:sz="4" w:space="0" w:color="auto"/>
              <w:right w:val="single" w:sz="4" w:space="0" w:color="auto"/>
            </w:tcBorders>
            <w:noWrap/>
            <w:vAlign w:val="center"/>
            <w:hideMark/>
          </w:tcPr>
          <w:p w14:paraId="76A14C6C"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338</w:t>
            </w:r>
          </w:p>
        </w:tc>
        <w:tc>
          <w:tcPr>
            <w:tcW w:w="1487" w:type="dxa"/>
            <w:tcBorders>
              <w:top w:val="nil"/>
              <w:left w:val="nil"/>
              <w:bottom w:val="single" w:sz="4" w:space="0" w:color="auto"/>
              <w:right w:val="single" w:sz="4" w:space="0" w:color="auto"/>
            </w:tcBorders>
            <w:noWrap/>
            <w:vAlign w:val="center"/>
            <w:hideMark/>
          </w:tcPr>
          <w:p w14:paraId="24FDB928"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98,5</w:t>
            </w:r>
          </w:p>
        </w:tc>
      </w:tr>
      <w:tr w:rsidR="00465055" w:rsidRPr="00582F30" w14:paraId="31C2DC1E"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1DC0EA5D" w14:textId="77777777" w:rsidR="00465055" w:rsidRPr="00582F30" w:rsidRDefault="00465055" w:rsidP="00962EC6">
            <w:pPr>
              <w:spacing w:line="240" w:lineRule="auto"/>
              <w:rPr>
                <w:rFonts w:cs="Arial"/>
                <w:sz w:val="20"/>
                <w:szCs w:val="20"/>
                <w:lang w:eastAsia="fr-FR"/>
              </w:rPr>
            </w:pPr>
            <w:proofErr w:type="spellStart"/>
            <w:r w:rsidRPr="00582F30">
              <w:rPr>
                <w:rFonts w:cs="Arial"/>
                <w:sz w:val="20"/>
                <w:szCs w:val="20"/>
                <w:lang w:eastAsia="fr-FR"/>
              </w:rPr>
              <w:t>Couffo</w:t>
            </w:r>
            <w:proofErr w:type="spellEnd"/>
          </w:p>
        </w:tc>
        <w:tc>
          <w:tcPr>
            <w:tcW w:w="1204" w:type="dxa"/>
            <w:tcBorders>
              <w:top w:val="nil"/>
              <w:left w:val="nil"/>
              <w:bottom w:val="single" w:sz="4" w:space="0" w:color="auto"/>
              <w:right w:val="single" w:sz="4" w:space="0" w:color="auto"/>
            </w:tcBorders>
            <w:noWrap/>
            <w:vAlign w:val="center"/>
            <w:hideMark/>
          </w:tcPr>
          <w:p w14:paraId="0CEBAD35"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52</w:t>
            </w:r>
          </w:p>
        </w:tc>
        <w:tc>
          <w:tcPr>
            <w:tcW w:w="1204" w:type="dxa"/>
            <w:tcBorders>
              <w:top w:val="nil"/>
              <w:left w:val="nil"/>
              <w:bottom w:val="single" w:sz="4" w:space="0" w:color="auto"/>
              <w:right w:val="single" w:sz="4" w:space="0" w:color="auto"/>
            </w:tcBorders>
            <w:noWrap/>
            <w:vAlign w:val="center"/>
            <w:hideMark/>
          </w:tcPr>
          <w:p w14:paraId="48607F4E"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104</w:t>
            </w:r>
          </w:p>
        </w:tc>
        <w:tc>
          <w:tcPr>
            <w:tcW w:w="1205" w:type="dxa"/>
            <w:tcBorders>
              <w:top w:val="nil"/>
              <w:left w:val="nil"/>
              <w:bottom w:val="single" w:sz="4" w:space="0" w:color="auto"/>
              <w:right w:val="single" w:sz="4" w:space="0" w:color="auto"/>
            </w:tcBorders>
            <w:noWrap/>
            <w:vAlign w:val="center"/>
            <w:hideMark/>
          </w:tcPr>
          <w:p w14:paraId="39009DE4"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156</w:t>
            </w:r>
          </w:p>
        </w:tc>
        <w:tc>
          <w:tcPr>
            <w:tcW w:w="1204" w:type="dxa"/>
            <w:tcBorders>
              <w:top w:val="nil"/>
              <w:left w:val="nil"/>
              <w:bottom w:val="single" w:sz="4" w:space="0" w:color="auto"/>
              <w:right w:val="single" w:sz="4" w:space="0" w:color="auto"/>
            </w:tcBorders>
            <w:noWrap/>
            <w:vAlign w:val="center"/>
            <w:hideMark/>
          </w:tcPr>
          <w:p w14:paraId="67B60366"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156</w:t>
            </w:r>
          </w:p>
        </w:tc>
        <w:tc>
          <w:tcPr>
            <w:tcW w:w="1487" w:type="dxa"/>
            <w:tcBorders>
              <w:top w:val="nil"/>
              <w:left w:val="nil"/>
              <w:bottom w:val="single" w:sz="4" w:space="0" w:color="auto"/>
              <w:right w:val="single" w:sz="4" w:space="0" w:color="auto"/>
            </w:tcBorders>
            <w:noWrap/>
            <w:vAlign w:val="center"/>
            <w:hideMark/>
          </w:tcPr>
          <w:p w14:paraId="4CAD5C83"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100,0</w:t>
            </w:r>
          </w:p>
        </w:tc>
      </w:tr>
      <w:tr w:rsidR="00465055" w:rsidRPr="00582F30" w14:paraId="23191C0B"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1B832C2A"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Donga</w:t>
            </w:r>
          </w:p>
        </w:tc>
        <w:tc>
          <w:tcPr>
            <w:tcW w:w="1204" w:type="dxa"/>
            <w:tcBorders>
              <w:top w:val="nil"/>
              <w:left w:val="nil"/>
              <w:bottom w:val="single" w:sz="4" w:space="0" w:color="auto"/>
              <w:right w:val="single" w:sz="4" w:space="0" w:color="auto"/>
            </w:tcBorders>
            <w:noWrap/>
            <w:vAlign w:val="center"/>
            <w:hideMark/>
          </w:tcPr>
          <w:p w14:paraId="124202C1"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102</w:t>
            </w:r>
          </w:p>
        </w:tc>
        <w:tc>
          <w:tcPr>
            <w:tcW w:w="1204" w:type="dxa"/>
            <w:tcBorders>
              <w:top w:val="nil"/>
              <w:left w:val="nil"/>
              <w:bottom w:val="single" w:sz="4" w:space="0" w:color="auto"/>
              <w:right w:val="single" w:sz="4" w:space="0" w:color="auto"/>
            </w:tcBorders>
            <w:noWrap/>
            <w:vAlign w:val="center"/>
            <w:hideMark/>
          </w:tcPr>
          <w:p w14:paraId="09706222"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128</w:t>
            </w:r>
          </w:p>
        </w:tc>
        <w:tc>
          <w:tcPr>
            <w:tcW w:w="1205" w:type="dxa"/>
            <w:tcBorders>
              <w:top w:val="nil"/>
              <w:left w:val="nil"/>
              <w:bottom w:val="single" w:sz="4" w:space="0" w:color="auto"/>
              <w:right w:val="single" w:sz="4" w:space="0" w:color="auto"/>
            </w:tcBorders>
            <w:noWrap/>
            <w:vAlign w:val="center"/>
            <w:hideMark/>
          </w:tcPr>
          <w:p w14:paraId="377178C9"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230</w:t>
            </w:r>
          </w:p>
        </w:tc>
        <w:tc>
          <w:tcPr>
            <w:tcW w:w="1204" w:type="dxa"/>
            <w:tcBorders>
              <w:top w:val="nil"/>
              <w:left w:val="nil"/>
              <w:bottom w:val="single" w:sz="4" w:space="0" w:color="auto"/>
              <w:right w:val="single" w:sz="4" w:space="0" w:color="auto"/>
            </w:tcBorders>
            <w:noWrap/>
            <w:vAlign w:val="center"/>
            <w:hideMark/>
          </w:tcPr>
          <w:p w14:paraId="173386F9"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234</w:t>
            </w:r>
          </w:p>
        </w:tc>
        <w:tc>
          <w:tcPr>
            <w:tcW w:w="1487" w:type="dxa"/>
            <w:tcBorders>
              <w:top w:val="nil"/>
              <w:left w:val="nil"/>
              <w:bottom w:val="single" w:sz="4" w:space="0" w:color="auto"/>
              <w:right w:val="single" w:sz="4" w:space="0" w:color="auto"/>
            </w:tcBorders>
            <w:noWrap/>
            <w:vAlign w:val="center"/>
            <w:hideMark/>
          </w:tcPr>
          <w:p w14:paraId="2ECDAAAB"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98,3</w:t>
            </w:r>
          </w:p>
        </w:tc>
      </w:tr>
      <w:tr w:rsidR="00465055" w:rsidRPr="00582F30" w14:paraId="7D6D4157"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15559523"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Littoral</w:t>
            </w:r>
          </w:p>
        </w:tc>
        <w:tc>
          <w:tcPr>
            <w:tcW w:w="1204" w:type="dxa"/>
            <w:tcBorders>
              <w:top w:val="nil"/>
              <w:left w:val="nil"/>
              <w:bottom w:val="single" w:sz="4" w:space="0" w:color="auto"/>
              <w:right w:val="single" w:sz="4" w:space="0" w:color="auto"/>
            </w:tcBorders>
            <w:noWrap/>
            <w:vAlign w:val="center"/>
            <w:hideMark/>
          </w:tcPr>
          <w:p w14:paraId="0F47099A"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675</w:t>
            </w:r>
          </w:p>
        </w:tc>
        <w:tc>
          <w:tcPr>
            <w:tcW w:w="1204" w:type="dxa"/>
            <w:tcBorders>
              <w:top w:val="nil"/>
              <w:left w:val="nil"/>
              <w:bottom w:val="single" w:sz="4" w:space="0" w:color="auto"/>
              <w:right w:val="single" w:sz="4" w:space="0" w:color="auto"/>
            </w:tcBorders>
            <w:noWrap/>
            <w:vAlign w:val="center"/>
            <w:hideMark/>
          </w:tcPr>
          <w:p w14:paraId="33482107"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0</w:t>
            </w:r>
          </w:p>
        </w:tc>
        <w:tc>
          <w:tcPr>
            <w:tcW w:w="1205" w:type="dxa"/>
            <w:tcBorders>
              <w:top w:val="nil"/>
              <w:left w:val="nil"/>
              <w:bottom w:val="single" w:sz="4" w:space="0" w:color="auto"/>
              <w:right w:val="single" w:sz="4" w:space="0" w:color="auto"/>
            </w:tcBorders>
            <w:noWrap/>
            <w:vAlign w:val="center"/>
            <w:hideMark/>
          </w:tcPr>
          <w:p w14:paraId="7127D957"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675</w:t>
            </w:r>
          </w:p>
        </w:tc>
        <w:tc>
          <w:tcPr>
            <w:tcW w:w="1204" w:type="dxa"/>
            <w:tcBorders>
              <w:top w:val="nil"/>
              <w:left w:val="nil"/>
              <w:bottom w:val="single" w:sz="4" w:space="0" w:color="auto"/>
              <w:right w:val="single" w:sz="4" w:space="0" w:color="auto"/>
            </w:tcBorders>
            <w:noWrap/>
            <w:vAlign w:val="center"/>
            <w:hideMark/>
          </w:tcPr>
          <w:p w14:paraId="20C9C99B"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780</w:t>
            </w:r>
          </w:p>
        </w:tc>
        <w:tc>
          <w:tcPr>
            <w:tcW w:w="1487" w:type="dxa"/>
            <w:tcBorders>
              <w:top w:val="nil"/>
              <w:left w:val="nil"/>
              <w:bottom w:val="single" w:sz="4" w:space="0" w:color="auto"/>
              <w:right w:val="single" w:sz="4" w:space="0" w:color="auto"/>
            </w:tcBorders>
            <w:noWrap/>
            <w:vAlign w:val="center"/>
            <w:hideMark/>
          </w:tcPr>
          <w:p w14:paraId="78480178"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86,5</w:t>
            </w:r>
          </w:p>
        </w:tc>
      </w:tr>
      <w:tr w:rsidR="00465055" w:rsidRPr="00582F30" w14:paraId="735320A5"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6370A469"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Mono</w:t>
            </w:r>
          </w:p>
        </w:tc>
        <w:tc>
          <w:tcPr>
            <w:tcW w:w="1204" w:type="dxa"/>
            <w:tcBorders>
              <w:top w:val="nil"/>
              <w:left w:val="nil"/>
              <w:bottom w:val="single" w:sz="4" w:space="0" w:color="auto"/>
              <w:right w:val="single" w:sz="4" w:space="0" w:color="auto"/>
            </w:tcBorders>
            <w:noWrap/>
            <w:vAlign w:val="center"/>
            <w:hideMark/>
          </w:tcPr>
          <w:p w14:paraId="73602915"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80</w:t>
            </w:r>
          </w:p>
        </w:tc>
        <w:tc>
          <w:tcPr>
            <w:tcW w:w="1204" w:type="dxa"/>
            <w:tcBorders>
              <w:top w:val="nil"/>
              <w:left w:val="nil"/>
              <w:bottom w:val="single" w:sz="4" w:space="0" w:color="auto"/>
              <w:right w:val="single" w:sz="4" w:space="0" w:color="auto"/>
            </w:tcBorders>
            <w:noWrap/>
            <w:vAlign w:val="center"/>
            <w:hideMark/>
          </w:tcPr>
          <w:p w14:paraId="4B14FBC5"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78</w:t>
            </w:r>
          </w:p>
        </w:tc>
        <w:tc>
          <w:tcPr>
            <w:tcW w:w="1205" w:type="dxa"/>
            <w:tcBorders>
              <w:top w:val="nil"/>
              <w:left w:val="nil"/>
              <w:bottom w:val="single" w:sz="4" w:space="0" w:color="auto"/>
              <w:right w:val="single" w:sz="4" w:space="0" w:color="auto"/>
            </w:tcBorders>
            <w:noWrap/>
            <w:vAlign w:val="center"/>
            <w:hideMark/>
          </w:tcPr>
          <w:p w14:paraId="7F0B9931"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158</w:t>
            </w:r>
          </w:p>
        </w:tc>
        <w:tc>
          <w:tcPr>
            <w:tcW w:w="1204" w:type="dxa"/>
            <w:tcBorders>
              <w:top w:val="nil"/>
              <w:left w:val="nil"/>
              <w:bottom w:val="single" w:sz="4" w:space="0" w:color="auto"/>
              <w:right w:val="single" w:sz="4" w:space="0" w:color="auto"/>
            </w:tcBorders>
            <w:noWrap/>
            <w:vAlign w:val="center"/>
            <w:hideMark/>
          </w:tcPr>
          <w:p w14:paraId="7B00EAD4"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156</w:t>
            </w:r>
          </w:p>
        </w:tc>
        <w:tc>
          <w:tcPr>
            <w:tcW w:w="1487" w:type="dxa"/>
            <w:tcBorders>
              <w:top w:val="nil"/>
              <w:left w:val="nil"/>
              <w:bottom w:val="single" w:sz="4" w:space="0" w:color="auto"/>
              <w:right w:val="single" w:sz="4" w:space="0" w:color="auto"/>
            </w:tcBorders>
            <w:noWrap/>
            <w:vAlign w:val="center"/>
            <w:hideMark/>
          </w:tcPr>
          <w:p w14:paraId="6D3DB4EF"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101,3</w:t>
            </w:r>
          </w:p>
        </w:tc>
      </w:tr>
      <w:tr w:rsidR="00465055" w:rsidRPr="00582F30" w14:paraId="2273F7F5"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57184277"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Ouémé</w:t>
            </w:r>
          </w:p>
        </w:tc>
        <w:tc>
          <w:tcPr>
            <w:tcW w:w="1204" w:type="dxa"/>
            <w:tcBorders>
              <w:top w:val="nil"/>
              <w:left w:val="nil"/>
              <w:bottom w:val="single" w:sz="4" w:space="0" w:color="auto"/>
              <w:right w:val="single" w:sz="4" w:space="0" w:color="auto"/>
            </w:tcBorders>
            <w:noWrap/>
            <w:vAlign w:val="center"/>
            <w:hideMark/>
          </w:tcPr>
          <w:p w14:paraId="58BAB80E"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306</w:t>
            </w:r>
          </w:p>
        </w:tc>
        <w:tc>
          <w:tcPr>
            <w:tcW w:w="1204" w:type="dxa"/>
            <w:tcBorders>
              <w:top w:val="nil"/>
              <w:left w:val="nil"/>
              <w:bottom w:val="single" w:sz="4" w:space="0" w:color="auto"/>
              <w:right w:val="single" w:sz="4" w:space="0" w:color="auto"/>
            </w:tcBorders>
            <w:noWrap/>
            <w:vAlign w:val="center"/>
            <w:hideMark/>
          </w:tcPr>
          <w:p w14:paraId="0E33CF59"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166</w:t>
            </w:r>
          </w:p>
        </w:tc>
        <w:tc>
          <w:tcPr>
            <w:tcW w:w="1205" w:type="dxa"/>
            <w:tcBorders>
              <w:top w:val="nil"/>
              <w:left w:val="nil"/>
              <w:bottom w:val="single" w:sz="4" w:space="0" w:color="auto"/>
              <w:right w:val="single" w:sz="4" w:space="0" w:color="auto"/>
            </w:tcBorders>
            <w:noWrap/>
            <w:vAlign w:val="center"/>
            <w:hideMark/>
          </w:tcPr>
          <w:p w14:paraId="74A65023"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472</w:t>
            </w:r>
          </w:p>
        </w:tc>
        <w:tc>
          <w:tcPr>
            <w:tcW w:w="1204" w:type="dxa"/>
            <w:tcBorders>
              <w:top w:val="nil"/>
              <w:left w:val="nil"/>
              <w:bottom w:val="single" w:sz="4" w:space="0" w:color="auto"/>
              <w:right w:val="single" w:sz="4" w:space="0" w:color="auto"/>
            </w:tcBorders>
            <w:noWrap/>
            <w:vAlign w:val="center"/>
            <w:hideMark/>
          </w:tcPr>
          <w:p w14:paraId="2B5D4182"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494</w:t>
            </w:r>
          </w:p>
        </w:tc>
        <w:tc>
          <w:tcPr>
            <w:tcW w:w="1487" w:type="dxa"/>
            <w:tcBorders>
              <w:top w:val="nil"/>
              <w:left w:val="nil"/>
              <w:bottom w:val="single" w:sz="4" w:space="0" w:color="auto"/>
              <w:right w:val="single" w:sz="4" w:space="0" w:color="auto"/>
            </w:tcBorders>
            <w:noWrap/>
            <w:vAlign w:val="center"/>
            <w:hideMark/>
          </w:tcPr>
          <w:p w14:paraId="33A6D631"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95,5</w:t>
            </w:r>
          </w:p>
        </w:tc>
      </w:tr>
      <w:tr w:rsidR="00465055" w:rsidRPr="00582F30" w14:paraId="16354C32"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55FC49E5"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Plateau</w:t>
            </w:r>
          </w:p>
        </w:tc>
        <w:tc>
          <w:tcPr>
            <w:tcW w:w="1204" w:type="dxa"/>
            <w:tcBorders>
              <w:top w:val="nil"/>
              <w:left w:val="nil"/>
              <w:bottom w:val="single" w:sz="4" w:space="0" w:color="auto"/>
              <w:right w:val="single" w:sz="4" w:space="0" w:color="auto"/>
            </w:tcBorders>
            <w:noWrap/>
            <w:vAlign w:val="center"/>
            <w:hideMark/>
          </w:tcPr>
          <w:p w14:paraId="4AABB281"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106</w:t>
            </w:r>
          </w:p>
        </w:tc>
        <w:tc>
          <w:tcPr>
            <w:tcW w:w="1204" w:type="dxa"/>
            <w:tcBorders>
              <w:top w:val="nil"/>
              <w:left w:val="nil"/>
              <w:bottom w:val="single" w:sz="4" w:space="0" w:color="auto"/>
              <w:right w:val="single" w:sz="4" w:space="0" w:color="auto"/>
            </w:tcBorders>
            <w:noWrap/>
            <w:vAlign w:val="center"/>
            <w:hideMark/>
          </w:tcPr>
          <w:p w14:paraId="37EBD050"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103</w:t>
            </w:r>
          </w:p>
        </w:tc>
        <w:tc>
          <w:tcPr>
            <w:tcW w:w="1205" w:type="dxa"/>
            <w:tcBorders>
              <w:top w:val="nil"/>
              <w:left w:val="nil"/>
              <w:bottom w:val="single" w:sz="4" w:space="0" w:color="auto"/>
              <w:right w:val="single" w:sz="4" w:space="0" w:color="auto"/>
            </w:tcBorders>
            <w:noWrap/>
            <w:vAlign w:val="center"/>
            <w:hideMark/>
          </w:tcPr>
          <w:p w14:paraId="6CA3518B"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209</w:t>
            </w:r>
          </w:p>
        </w:tc>
        <w:tc>
          <w:tcPr>
            <w:tcW w:w="1204" w:type="dxa"/>
            <w:tcBorders>
              <w:top w:val="nil"/>
              <w:left w:val="nil"/>
              <w:bottom w:val="single" w:sz="4" w:space="0" w:color="auto"/>
              <w:right w:val="single" w:sz="4" w:space="0" w:color="auto"/>
            </w:tcBorders>
            <w:noWrap/>
            <w:vAlign w:val="center"/>
            <w:hideMark/>
          </w:tcPr>
          <w:p w14:paraId="507C4272"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208</w:t>
            </w:r>
          </w:p>
        </w:tc>
        <w:tc>
          <w:tcPr>
            <w:tcW w:w="1487" w:type="dxa"/>
            <w:tcBorders>
              <w:top w:val="nil"/>
              <w:left w:val="nil"/>
              <w:bottom w:val="single" w:sz="4" w:space="0" w:color="auto"/>
              <w:right w:val="single" w:sz="4" w:space="0" w:color="auto"/>
            </w:tcBorders>
            <w:noWrap/>
            <w:vAlign w:val="center"/>
            <w:hideMark/>
          </w:tcPr>
          <w:p w14:paraId="4A0E007B"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100,5</w:t>
            </w:r>
          </w:p>
        </w:tc>
      </w:tr>
      <w:tr w:rsidR="00465055" w:rsidRPr="00582F30" w14:paraId="37FCE3D5"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15B8E804"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Zou</w:t>
            </w:r>
          </w:p>
        </w:tc>
        <w:tc>
          <w:tcPr>
            <w:tcW w:w="1204" w:type="dxa"/>
            <w:tcBorders>
              <w:top w:val="nil"/>
              <w:left w:val="nil"/>
              <w:bottom w:val="single" w:sz="4" w:space="0" w:color="auto"/>
              <w:right w:val="single" w:sz="4" w:space="0" w:color="auto"/>
            </w:tcBorders>
            <w:noWrap/>
            <w:vAlign w:val="center"/>
            <w:hideMark/>
          </w:tcPr>
          <w:p w14:paraId="71A9B0B9"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79</w:t>
            </w:r>
          </w:p>
        </w:tc>
        <w:tc>
          <w:tcPr>
            <w:tcW w:w="1204" w:type="dxa"/>
            <w:tcBorders>
              <w:top w:val="nil"/>
              <w:left w:val="nil"/>
              <w:bottom w:val="single" w:sz="4" w:space="0" w:color="auto"/>
              <w:right w:val="single" w:sz="4" w:space="0" w:color="auto"/>
            </w:tcBorders>
            <w:noWrap/>
            <w:vAlign w:val="center"/>
            <w:hideMark/>
          </w:tcPr>
          <w:p w14:paraId="15EDB028"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156</w:t>
            </w:r>
          </w:p>
        </w:tc>
        <w:tc>
          <w:tcPr>
            <w:tcW w:w="1205" w:type="dxa"/>
            <w:tcBorders>
              <w:top w:val="nil"/>
              <w:left w:val="nil"/>
              <w:bottom w:val="single" w:sz="4" w:space="0" w:color="auto"/>
              <w:right w:val="single" w:sz="4" w:space="0" w:color="auto"/>
            </w:tcBorders>
            <w:noWrap/>
            <w:vAlign w:val="center"/>
            <w:hideMark/>
          </w:tcPr>
          <w:p w14:paraId="5A8BA740"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235</w:t>
            </w:r>
          </w:p>
        </w:tc>
        <w:tc>
          <w:tcPr>
            <w:tcW w:w="1204" w:type="dxa"/>
            <w:tcBorders>
              <w:top w:val="nil"/>
              <w:left w:val="nil"/>
              <w:bottom w:val="single" w:sz="4" w:space="0" w:color="auto"/>
              <w:right w:val="single" w:sz="4" w:space="0" w:color="auto"/>
            </w:tcBorders>
            <w:noWrap/>
            <w:vAlign w:val="center"/>
            <w:hideMark/>
          </w:tcPr>
          <w:p w14:paraId="3A9C2F59"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234</w:t>
            </w:r>
          </w:p>
        </w:tc>
        <w:tc>
          <w:tcPr>
            <w:tcW w:w="1487" w:type="dxa"/>
            <w:tcBorders>
              <w:top w:val="nil"/>
              <w:left w:val="nil"/>
              <w:bottom w:val="single" w:sz="4" w:space="0" w:color="auto"/>
              <w:right w:val="single" w:sz="4" w:space="0" w:color="auto"/>
            </w:tcBorders>
            <w:noWrap/>
            <w:vAlign w:val="center"/>
            <w:hideMark/>
          </w:tcPr>
          <w:p w14:paraId="14D12ECB"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100,4</w:t>
            </w:r>
          </w:p>
        </w:tc>
      </w:tr>
      <w:tr w:rsidR="00465055" w:rsidRPr="00582F30" w14:paraId="61EAFA16" w14:textId="77777777" w:rsidTr="00FF3820">
        <w:trPr>
          <w:trHeight w:val="244"/>
        </w:trPr>
        <w:tc>
          <w:tcPr>
            <w:tcW w:w="1516" w:type="dxa"/>
            <w:tcBorders>
              <w:top w:val="nil"/>
              <w:left w:val="single" w:sz="4" w:space="0" w:color="auto"/>
              <w:bottom w:val="single" w:sz="4" w:space="0" w:color="auto"/>
              <w:right w:val="single" w:sz="4" w:space="0" w:color="auto"/>
            </w:tcBorders>
            <w:vAlign w:val="center"/>
            <w:hideMark/>
          </w:tcPr>
          <w:p w14:paraId="7BBD4428" w14:textId="77777777" w:rsidR="00465055" w:rsidRPr="00582F30" w:rsidRDefault="00465055" w:rsidP="00962EC6">
            <w:pPr>
              <w:spacing w:line="240" w:lineRule="auto"/>
              <w:rPr>
                <w:rFonts w:cs="Arial"/>
                <w:sz w:val="20"/>
                <w:szCs w:val="20"/>
                <w:lang w:eastAsia="fr-FR"/>
              </w:rPr>
            </w:pPr>
            <w:r w:rsidRPr="00582F30">
              <w:rPr>
                <w:rFonts w:cs="Arial"/>
                <w:sz w:val="20"/>
                <w:szCs w:val="20"/>
                <w:lang w:eastAsia="fr-FR"/>
              </w:rPr>
              <w:t xml:space="preserve">Ensemble </w:t>
            </w:r>
          </w:p>
        </w:tc>
        <w:tc>
          <w:tcPr>
            <w:tcW w:w="1204" w:type="dxa"/>
            <w:tcBorders>
              <w:top w:val="nil"/>
              <w:left w:val="nil"/>
              <w:bottom w:val="single" w:sz="4" w:space="0" w:color="auto"/>
              <w:right w:val="single" w:sz="4" w:space="0" w:color="auto"/>
            </w:tcBorders>
            <w:noWrap/>
            <w:vAlign w:val="center"/>
            <w:hideMark/>
          </w:tcPr>
          <w:p w14:paraId="26ECB44F"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2096</w:t>
            </w:r>
          </w:p>
        </w:tc>
        <w:tc>
          <w:tcPr>
            <w:tcW w:w="1204" w:type="dxa"/>
            <w:tcBorders>
              <w:top w:val="nil"/>
              <w:left w:val="nil"/>
              <w:bottom w:val="single" w:sz="4" w:space="0" w:color="auto"/>
              <w:right w:val="single" w:sz="4" w:space="0" w:color="auto"/>
            </w:tcBorders>
            <w:noWrap/>
            <w:vAlign w:val="center"/>
            <w:hideMark/>
          </w:tcPr>
          <w:p w14:paraId="61CE0540"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1716</w:t>
            </w:r>
          </w:p>
        </w:tc>
        <w:tc>
          <w:tcPr>
            <w:tcW w:w="1205" w:type="dxa"/>
            <w:tcBorders>
              <w:top w:val="nil"/>
              <w:left w:val="nil"/>
              <w:bottom w:val="single" w:sz="4" w:space="0" w:color="auto"/>
              <w:right w:val="single" w:sz="4" w:space="0" w:color="auto"/>
            </w:tcBorders>
            <w:noWrap/>
            <w:vAlign w:val="center"/>
            <w:hideMark/>
          </w:tcPr>
          <w:p w14:paraId="37AC5E30"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3812</w:t>
            </w:r>
          </w:p>
        </w:tc>
        <w:tc>
          <w:tcPr>
            <w:tcW w:w="1204" w:type="dxa"/>
            <w:tcBorders>
              <w:top w:val="nil"/>
              <w:left w:val="nil"/>
              <w:bottom w:val="single" w:sz="4" w:space="0" w:color="auto"/>
              <w:right w:val="single" w:sz="4" w:space="0" w:color="auto"/>
            </w:tcBorders>
            <w:noWrap/>
            <w:vAlign w:val="center"/>
            <w:hideMark/>
          </w:tcPr>
          <w:p w14:paraId="6AA62D87"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3952</w:t>
            </w:r>
          </w:p>
        </w:tc>
        <w:tc>
          <w:tcPr>
            <w:tcW w:w="1487" w:type="dxa"/>
            <w:tcBorders>
              <w:top w:val="nil"/>
              <w:left w:val="nil"/>
              <w:bottom w:val="single" w:sz="4" w:space="0" w:color="auto"/>
              <w:right w:val="single" w:sz="4" w:space="0" w:color="auto"/>
            </w:tcBorders>
            <w:noWrap/>
            <w:vAlign w:val="center"/>
            <w:hideMark/>
          </w:tcPr>
          <w:p w14:paraId="042D88EF" w14:textId="77777777" w:rsidR="00465055" w:rsidRPr="00582F30" w:rsidRDefault="00465055" w:rsidP="00962EC6">
            <w:pPr>
              <w:spacing w:line="240" w:lineRule="auto"/>
              <w:jc w:val="right"/>
              <w:rPr>
                <w:rFonts w:cs="Arial"/>
                <w:sz w:val="20"/>
                <w:szCs w:val="20"/>
                <w:lang w:eastAsia="fr-FR"/>
              </w:rPr>
            </w:pPr>
            <w:r w:rsidRPr="00582F30">
              <w:rPr>
                <w:rFonts w:cs="Arial"/>
                <w:sz w:val="20"/>
                <w:szCs w:val="20"/>
                <w:lang w:eastAsia="fr-FR"/>
              </w:rPr>
              <w:t>96,5</w:t>
            </w:r>
          </w:p>
        </w:tc>
      </w:tr>
    </w:tbl>
    <w:p w14:paraId="7EA50F4B" w14:textId="0FE02F79" w:rsidR="00FF3820" w:rsidRPr="00D6612C" w:rsidRDefault="00FF3820" w:rsidP="00FF3820">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0E88FFDA" w14:textId="34ED38EB" w:rsidR="00465055" w:rsidRDefault="00465055" w:rsidP="00465055">
      <w:pPr>
        <w:tabs>
          <w:tab w:val="left" w:pos="284"/>
        </w:tabs>
        <w:spacing w:before="240" w:after="120"/>
        <w:rPr>
          <w:rFonts w:eastAsiaTheme="minorHAnsi" w:cstheme="minorBidi"/>
          <w:szCs w:val="24"/>
        </w:rPr>
      </w:pPr>
    </w:p>
    <w:p w14:paraId="65F11CE8" w14:textId="2F598FE7" w:rsidR="00962EC6" w:rsidRPr="00582F30" w:rsidRDefault="00962EC6" w:rsidP="00A925C9">
      <w:pPr>
        <w:pStyle w:val="Titre3"/>
        <w:numPr>
          <w:ilvl w:val="1"/>
          <w:numId w:val="21"/>
        </w:numPr>
      </w:pPr>
      <w:r>
        <w:t>Présentation des entreprises enquêtées</w:t>
      </w:r>
    </w:p>
    <w:p w14:paraId="06B0A66B" w14:textId="0E14382A" w:rsidR="00465055" w:rsidRDefault="00465055" w:rsidP="00465055">
      <w:pPr>
        <w:tabs>
          <w:tab w:val="left" w:pos="284"/>
        </w:tabs>
        <w:spacing w:before="240" w:after="120"/>
        <w:rPr>
          <w:szCs w:val="24"/>
        </w:rPr>
      </w:pPr>
      <w:r>
        <w:rPr>
          <w:szCs w:val="24"/>
        </w:rPr>
        <w:t xml:space="preserve">Au total, 2103 entreprises dont 305 entreprises formelles ont été échantillonnées pour la collecte. Les entreprises formelles ont été tirées dans la base de données des Déclarations Statistiques et Fiscales (DSF) des entreprises </w:t>
      </w:r>
      <w:r w:rsidR="00AC18ED">
        <w:rPr>
          <w:szCs w:val="24"/>
        </w:rPr>
        <w:t xml:space="preserve">de </w:t>
      </w:r>
      <w:r>
        <w:rPr>
          <w:szCs w:val="24"/>
        </w:rPr>
        <w:t xml:space="preserve">l’exercice 2017. Dans la pratique, les entreprises ont d’abord été stratifiées suivant les critères liés à la taille en termes de chiffre d’affaire (micro, petites, moyennes et grandes entreprises), à la branche d’activité et à la localisation (département). Par la suite, un tirage systématique a été réalisé dans les strates constituées. Une fois le tirage effectué, certaines variables d’identification des entreprises (numéro de téléphone, adresse, </w:t>
      </w:r>
      <w:r>
        <w:rPr>
          <w:szCs w:val="24"/>
        </w:rPr>
        <w:lastRenderedPageBreak/>
        <w:t>etc.) ont été récupérées dans la base des immatriculations d’entreprises afin de faciliter le repérage desdites entreprises sur le terrain.</w:t>
      </w:r>
    </w:p>
    <w:p w14:paraId="41ED0075" w14:textId="6AFBBDCB" w:rsidR="00465055" w:rsidRDefault="00465055" w:rsidP="00465055">
      <w:pPr>
        <w:tabs>
          <w:tab w:val="left" w:pos="284"/>
        </w:tabs>
        <w:spacing w:before="240" w:after="120"/>
        <w:rPr>
          <w:szCs w:val="24"/>
        </w:rPr>
      </w:pPr>
      <w:r>
        <w:rPr>
          <w:szCs w:val="24"/>
        </w:rPr>
        <w:t>La méthode de tirage des entreprises informelles se démarque quelque peu de celle des entreprises formelles en raison de leur spécificité et des difficultés à suivre les Unités de Production Informelles (UPI) dans le temps. Les UPI ayant un local fixe et qui sont susceptibles de consommer de l’électricité constituent les principales cibles. La structure des UPI à enquêter par zone de collecte, a été réalisée à partir des données du deuxième Recensement Général des Entreprises (RGE2) et l</w:t>
      </w:r>
      <w:r w:rsidR="00AC18ED">
        <w:rPr>
          <w:szCs w:val="24"/>
        </w:rPr>
        <w:t xml:space="preserve">es informations sur les branches d’activités, l’effectif et les caractéristiques précises </w:t>
      </w:r>
      <w:r>
        <w:rPr>
          <w:szCs w:val="24"/>
        </w:rPr>
        <w:t xml:space="preserve">des UPI à enquêter </w:t>
      </w:r>
      <w:r w:rsidR="00AC18ED">
        <w:rPr>
          <w:szCs w:val="24"/>
        </w:rPr>
        <w:t xml:space="preserve">ont </w:t>
      </w:r>
      <w:r>
        <w:rPr>
          <w:szCs w:val="24"/>
        </w:rPr>
        <w:t>été mise</w:t>
      </w:r>
      <w:r w:rsidR="00AC18ED">
        <w:rPr>
          <w:szCs w:val="24"/>
        </w:rPr>
        <w:t>s</w:t>
      </w:r>
      <w:r>
        <w:rPr>
          <w:szCs w:val="24"/>
        </w:rPr>
        <w:t xml:space="preserve"> à la disposition des équipes.</w:t>
      </w:r>
    </w:p>
    <w:p w14:paraId="68A666E0" w14:textId="5E619990" w:rsidR="003C53F6" w:rsidRDefault="00465055" w:rsidP="008C4BF3">
      <w:pPr>
        <w:tabs>
          <w:tab w:val="left" w:pos="284"/>
        </w:tabs>
        <w:spacing w:before="120" w:after="120"/>
        <w:rPr>
          <w:szCs w:val="24"/>
        </w:rPr>
      </w:pPr>
      <w:r>
        <w:rPr>
          <w:szCs w:val="24"/>
        </w:rPr>
        <w:t>Au terme de la collecte, 1957 entreprises ont été enquêtées sur 2103 prévues, soit un taux de couverture de 93,1% comme le montre le tableau ci-</w:t>
      </w:r>
      <w:r w:rsidR="00601FC9">
        <w:rPr>
          <w:szCs w:val="24"/>
        </w:rPr>
        <w:t>après</w:t>
      </w:r>
      <w:r>
        <w:rPr>
          <w:szCs w:val="24"/>
        </w:rPr>
        <w:t>.</w:t>
      </w:r>
    </w:p>
    <w:p w14:paraId="3C375B13" w14:textId="2D231ED5" w:rsidR="00465055" w:rsidRPr="003C53F6" w:rsidRDefault="003C53F6" w:rsidP="003C53F6">
      <w:pPr>
        <w:rPr>
          <w:b/>
          <w:bCs/>
        </w:rPr>
      </w:pPr>
      <w:bookmarkStart w:id="16" w:name="_Toc62832417"/>
      <w:r w:rsidRPr="000151DF">
        <w:rPr>
          <w:b/>
          <w:bCs/>
          <w:u w:val="single"/>
        </w:rPr>
        <w:t xml:space="preserve">Tableau </w:t>
      </w:r>
      <w:r w:rsidRPr="000151DF">
        <w:rPr>
          <w:b/>
          <w:bCs/>
          <w:u w:val="single"/>
        </w:rPr>
        <w:fldChar w:fldCharType="begin"/>
      </w:r>
      <w:r w:rsidRPr="000151DF">
        <w:rPr>
          <w:b/>
          <w:bCs/>
          <w:u w:val="single"/>
        </w:rPr>
        <w:instrText xml:space="preserve"> SEQ Tableau \* ARABIC </w:instrText>
      </w:r>
      <w:r w:rsidRPr="000151DF">
        <w:rPr>
          <w:b/>
          <w:bCs/>
          <w:u w:val="single"/>
        </w:rPr>
        <w:fldChar w:fldCharType="separate"/>
      </w:r>
      <w:r w:rsidR="0090794F">
        <w:rPr>
          <w:b/>
          <w:bCs/>
          <w:noProof/>
          <w:u w:val="single"/>
        </w:rPr>
        <w:t>2</w:t>
      </w:r>
      <w:r w:rsidRPr="000151DF">
        <w:rPr>
          <w:b/>
          <w:bCs/>
          <w:u w:val="single"/>
        </w:rPr>
        <w:fldChar w:fldCharType="end"/>
      </w:r>
      <w:r w:rsidRPr="00F87998">
        <w:rPr>
          <w:b/>
          <w:bCs/>
        </w:rPr>
        <w:t xml:space="preserve"> : </w:t>
      </w:r>
      <w:r w:rsidRPr="003C53F6">
        <w:rPr>
          <w:b/>
          <w:bCs/>
        </w:rPr>
        <w:t>Nombre d'entreprises enquêtées par département selon le type de formalisation</w:t>
      </w:r>
      <w:bookmarkEnd w:id="16"/>
    </w:p>
    <w:tbl>
      <w:tblPr>
        <w:tblW w:w="9900" w:type="dxa"/>
        <w:jc w:val="center"/>
        <w:tblLayout w:type="fixed"/>
        <w:tblCellMar>
          <w:left w:w="70" w:type="dxa"/>
          <w:right w:w="70" w:type="dxa"/>
        </w:tblCellMar>
        <w:tblLook w:val="04A0" w:firstRow="1" w:lastRow="0" w:firstColumn="1" w:lastColumn="0" w:noHBand="0" w:noVBand="1"/>
      </w:tblPr>
      <w:tblGrid>
        <w:gridCol w:w="1331"/>
        <w:gridCol w:w="816"/>
        <w:gridCol w:w="1065"/>
        <w:gridCol w:w="1099"/>
        <w:gridCol w:w="817"/>
        <w:gridCol w:w="1065"/>
        <w:gridCol w:w="1100"/>
        <w:gridCol w:w="636"/>
        <w:gridCol w:w="872"/>
        <w:gridCol w:w="1099"/>
      </w:tblGrid>
      <w:tr w:rsidR="00BE6D1D" w:rsidRPr="003C53F6" w14:paraId="059D83A7" w14:textId="77777777" w:rsidTr="00BE6D1D">
        <w:trPr>
          <w:trHeight w:val="440"/>
          <w:jc w:val="center"/>
        </w:trPr>
        <w:tc>
          <w:tcPr>
            <w:tcW w:w="1331" w:type="dxa"/>
            <w:vMerge w:val="restart"/>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21A41AA8" w14:textId="77777777" w:rsidR="00BE6D1D" w:rsidRPr="003C53F6" w:rsidRDefault="00BE6D1D" w:rsidP="00BE6D1D">
            <w:pPr>
              <w:spacing w:line="240" w:lineRule="auto"/>
              <w:jc w:val="center"/>
              <w:rPr>
                <w:rFonts w:cs="Arial"/>
                <w:b/>
                <w:bCs/>
                <w:sz w:val="20"/>
                <w:szCs w:val="20"/>
                <w:lang w:eastAsia="fr-FR"/>
              </w:rPr>
            </w:pPr>
            <w:r w:rsidRPr="003C53F6">
              <w:rPr>
                <w:rFonts w:cs="Arial"/>
                <w:b/>
                <w:bCs/>
                <w:sz w:val="20"/>
                <w:szCs w:val="20"/>
                <w:lang w:eastAsia="fr-FR"/>
              </w:rPr>
              <w:t> </w:t>
            </w:r>
          </w:p>
        </w:tc>
        <w:tc>
          <w:tcPr>
            <w:tcW w:w="2980" w:type="dxa"/>
            <w:gridSpan w:val="3"/>
            <w:tcBorders>
              <w:top w:val="single" w:sz="4" w:space="0" w:color="auto"/>
              <w:left w:val="nil"/>
              <w:bottom w:val="single" w:sz="4" w:space="0" w:color="auto"/>
              <w:right w:val="single" w:sz="4" w:space="0" w:color="000000"/>
            </w:tcBorders>
            <w:shd w:val="clear" w:color="auto" w:fill="D0CECE" w:themeFill="background2" w:themeFillShade="E6"/>
            <w:vAlign w:val="center"/>
            <w:hideMark/>
          </w:tcPr>
          <w:p w14:paraId="2F9F5308" w14:textId="77777777" w:rsidR="00BE6D1D" w:rsidRPr="003C53F6" w:rsidRDefault="00BE6D1D" w:rsidP="00BE6D1D">
            <w:pPr>
              <w:spacing w:line="240" w:lineRule="auto"/>
              <w:jc w:val="center"/>
              <w:rPr>
                <w:rFonts w:cs="Arial"/>
                <w:b/>
                <w:bCs/>
                <w:sz w:val="20"/>
                <w:szCs w:val="20"/>
                <w:lang w:eastAsia="fr-FR"/>
              </w:rPr>
            </w:pPr>
            <w:r w:rsidRPr="003C53F6">
              <w:rPr>
                <w:rFonts w:cs="Arial"/>
                <w:b/>
                <w:bCs/>
                <w:sz w:val="20"/>
                <w:szCs w:val="20"/>
                <w:lang w:eastAsia="fr-FR"/>
              </w:rPr>
              <w:t>Entreprises formelles</w:t>
            </w:r>
          </w:p>
        </w:tc>
        <w:tc>
          <w:tcPr>
            <w:tcW w:w="2982" w:type="dxa"/>
            <w:gridSpan w:val="3"/>
            <w:tcBorders>
              <w:top w:val="single" w:sz="4" w:space="0" w:color="auto"/>
              <w:left w:val="nil"/>
              <w:bottom w:val="single" w:sz="4" w:space="0" w:color="auto"/>
              <w:right w:val="single" w:sz="4" w:space="0" w:color="000000"/>
            </w:tcBorders>
            <w:shd w:val="clear" w:color="auto" w:fill="D0CECE" w:themeFill="background2" w:themeFillShade="E6"/>
            <w:vAlign w:val="center"/>
            <w:hideMark/>
          </w:tcPr>
          <w:p w14:paraId="0E4135FF" w14:textId="77777777" w:rsidR="00BE6D1D" w:rsidRPr="003C53F6" w:rsidRDefault="00BE6D1D" w:rsidP="00BE6D1D">
            <w:pPr>
              <w:spacing w:line="240" w:lineRule="auto"/>
              <w:jc w:val="center"/>
              <w:rPr>
                <w:rFonts w:cs="Arial"/>
                <w:b/>
                <w:bCs/>
                <w:sz w:val="20"/>
                <w:szCs w:val="20"/>
                <w:lang w:eastAsia="fr-FR"/>
              </w:rPr>
            </w:pPr>
            <w:r w:rsidRPr="003C53F6">
              <w:rPr>
                <w:rFonts w:cs="Arial"/>
                <w:b/>
                <w:bCs/>
                <w:sz w:val="20"/>
                <w:szCs w:val="20"/>
                <w:lang w:eastAsia="fr-FR"/>
              </w:rPr>
              <w:t xml:space="preserve">Entreprises </w:t>
            </w:r>
            <w:r>
              <w:rPr>
                <w:rFonts w:cs="Arial"/>
                <w:b/>
                <w:bCs/>
                <w:sz w:val="20"/>
                <w:szCs w:val="20"/>
                <w:lang w:eastAsia="fr-FR"/>
              </w:rPr>
              <w:t>in</w:t>
            </w:r>
            <w:r w:rsidRPr="003C53F6">
              <w:rPr>
                <w:rFonts w:cs="Arial"/>
                <w:b/>
                <w:bCs/>
                <w:sz w:val="20"/>
                <w:szCs w:val="20"/>
                <w:lang w:eastAsia="fr-FR"/>
              </w:rPr>
              <w:t>formelles</w:t>
            </w:r>
          </w:p>
        </w:tc>
        <w:tc>
          <w:tcPr>
            <w:tcW w:w="636" w:type="dxa"/>
            <w:vMerge w:val="restart"/>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76C1342D" w14:textId="77777777" w:rsidR="00BE6D1D" w:rsidRPr="003C53F6" w:rsidRDefault="00BE6D1D" w:rsidP="00BE6D1D">
            <w:pPr>
              <w:spacing w:line="240" w:lineRule="auto"/>
              <w:jc w:val="center"/>
              <w:rPr>
                <w:rFonts w:cs="Arial"/>
                <w:b/>
                <w:bCs/>
                <w:sz w:val="20"/>
                <w:szCs w:val="20"/>
                <w:lang w:eastAsia="fr-FR"/>
              </w:rPr>
            </w:pPr>
            <w:r w:rsidRPr="003C53F6">
              <w:rPr>
                <w:rFonts w:cs="Arial"/>
                <w:b/>
                <w:bCs/>
                <w:sz w:val="20"/>
                <w:szCs w:val="20"/>
                <w:lang w:eastAsia="fr-FR"/>
              </w:rPr>
              <w:t>Total prévu</w:t>
            </w:r>
          </w:p>
        </w:tc>
        <w:tc>
          <w:tcPr>
            <w:tcW w:w="872" w:type="dxa"/>
            <w:vMerge w:val="restart"/>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6CFB998E" w14:textId="77777777" w:rsidR="00BE6D1D" w:rsidRPr="003C53F6" w:rsidRDefault="00BE6D1D" w:rsidP="00BE6D1D">
            <w:pPr>
              <w:spacing w:line="240" w:lineRule="auto"/>
              <w:jc w:val="center"/>
              <w:rPr>
                <w:rFonts w:cs="Arial"/>
                <w:b/>
                <w:bCs/>
                <w:sz w:val="20"/>
                <w:szCs w:val="20"/>
                <w:lang w:eastAsia="fr-FR"/>
              </w:rPr>
            </w:pPr>
            <w:r w:rsidRPr="003C53F6">
              <w:rPr>
                <w:rFonts w:cs="Arial"/>
                <w:b/>
                <w:bCs/>
                <w:sz w:val="20"/>
                <w:szCs w:val="20"/>
                <w:lang w:eastAsia="fr-FR"/>
              </w:rPr>
              <w:t>Total enquêté</w:t>
            </w:r>
          </w:p>
        </w:tc>
        <w:tc>
          <w:tcPr>
            <w:tcW w:w="1099" w:type="dxa"/>
            <w:vMerge w:val="restart"/>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0B3EDC7E" w14:textId="77777777" w:rsidR="00BE6D1D" w:rsidRPr="003C53F6" w:rsidRDefault="00BE6D1D" w:rsidP="00BE6D1D">
            <w:pPr>
              <w:spacing w:line="240" w:lineRule="auto"/>
              <w:jc w:val="center"/>
              <w:rPr>
                <w:rFonts w:cs="Arial"/>
                <w:b/>
                <w:bCs/>
                <w:sz w:val="20"/>
                <w:szCs w:val="20"/>
                <w:lang w:eastAsia="fr-FR"/>
              </w:rPr>
            </w:pPr>
            <w:r w:rsidRPr="003C53F6">
              <w:rPr>
                <w:rFonts w:cs="Arial"/>
                <w:b/>
                <w:bCs/>
                <w:sz w:val="20"/>
                <w:szCs w:val="20"/>
                <w:lang w:eastAsia="fr-FR"/>
              </w:rPr>
              <w:t>Couverture entreprise (%)</w:t>
            </w:r>
          </w:p>
        </w:tc>
      </w:tr>
      <w:tr w:rsidR="00BE6D1D" w:rsidRPr="003C53F6" w14:paraId="1D092BE9" w14:textId="77777777" w:rsidTr="00BE6D1D">
        <w:trPr>
          <w:trHeight w:val="440"/>
          <w:jc w:val="center"/>
        </w:trPr>
        <w:tc>
          <w:tcPr>
            <w:tcW w:w="1331" w:type="dxa"/>
            <w:vMerge/>
            <w:tcBorders>
              <w:top w:val="nil"/>
              <w:left w:val="single" w:sz="4" w:space="0" w:color="auto"/>
              <w:bottom w:val="single" w:sz="4" w:space="0" w:color="000000"/>
              <w:right w:val="single" w:sz="4" w:space="0" w:color="auto"/>
            </w:tcBorders>
            <w:vAlign w:val="center"/>
            <w:hideMark/>
          </w:tcPr>
          <w:p w14:paraId="06D041CA" w14:textId="77777777" w:rsidR="00BE6D1D" w:rsidRPr="003C53F6" w:rsidRDefault="00BE6D1D" w:rsidP="00BE6D1D">
            <w:pPr>
              <w:spacing w:line="240" w:lineRule="auto"/>
              <w:rPr>
                <w:rFonts w:cs="Arial"/>
                <w:b/>
                <w:bCs/>
                <w:sz w:val="20"/>
                <w:szCs w:val="20"/>
                <w:lang w:eastAsia="fr-FR"/>
              </w:rPr>
            </w:pPr>
          </w:p>
        </w:tc>
        <w:tc>
          <w:tcPr>
            <w:tcW w:w="816" w:type="dxa"/>
            <w:tcBorders>
              <w:top w:val="nil"/>
              <w:left w:val="nil"/>
              <w:bottom w:val="single" w:sz="4" w:space="0" w:color="auto"/>
              <w:right w:val="single" w:sz="4" w:space="0" w:color="auto"/>
            </w:tcBorders>
            <w:shd w:val="clear" w:color="auto" w:fill="D0CECE" w:themeFill="background2" w:themeFillShade="E6"/>
            <w:vAlign w:val="center"/>
            <w:hideMark/>
          </w:tcPr>
          <w:p w14:paraId="7E78849F" w14:textId="77777777" w:rsidR="00BE6D1D" w:rsidRPr="003C53F6" w:rsidRDefault="00BE6D1D" w:rsidP="00BE6D1D">
            <w:pPr>
              <w:spacing w:line="240" w:lineRule="auto"/>
              <w:jc w:val="center"/>
              <w:rPr>
                <w:rFonts w:cs="Arial"/>
                <w:b/>
                <w:bCs/>
                <w:sz w:val="20"/>
                <w:szCs w:val="20"/>
                <w:lang w:eastAsia="fr-FR"/>
              </w:rPr>
            </w:pPr>
            <w:r w:rsidRPr="003C53F6">
              <w:rPr>
                <w:rFonts w:cs="Arial"/>
                <w:b/>
                <w:bCs/>
                <w:sz w:val="20"/>
                <w:szCs w:val="20"/>
                <w:lang w:eastAsia="fr-FR"/>
              </w:rPr>
              <w:t>Prévues</w:t>
            </w:r>
          </w:p>
        </w:tc>
        <w:tc>
          <w:tcPr>
            <w:tcW w:w="1065" w:type="dxa"/>
            <w:tcBorders>
              <w:top w:val="nil"/>
              <w:left w:val="nil"/>
              <w:bottom w:val="single" w:sz="4" w:space="0" w:color="auto"/>
              <w:right w:val="single" w:sz="4" w:space="0" w:color="auto"/>
            </w:tcBorders>
            <w:shd w:val="clear" w:color="auto" w:fill="D0CECE" w:themeFill="background2" w:themeFillShade="E6"/>
            <w:vAlign w:val="center"/>
            <w:hideMark/>
          </w:tcPr>
          <w:p w14:paraId="7084C856" w14:textId="77777777" w:rsidR="00BE6D1D" w:rsidRPr="003C53F6" w:rsidRDefault="00BE6D1D" w:rsidP="00BE6D1D">
            <w:pPr>
              <w:spacing w:line="240" w:lineRule="auto"/>
              <w:jc w:val="center"/>
              <w:rPr>
                <w:rFonts w:cs="Arial"/>
                <w:b/>
                <w:bCs/>
                <w:sz w:val="20"/>
                <w:szCs w:val="20"/>
                <w:lang w:eastAsia="fr-FR"/>
              </w:rPr>
            </w:pPr>
            <w:r w:rsidRPr="003C53F6">
              <w:rPr>
                <w:rFonts w:cs="Arial"/>
                <w:b/>
                <w:bCs/>
                <w:sz w:val="20"/>
                <w:szCs w:val="20"/>
                <w:lang w:eastAsia="fr-FR"/>
              </w:rPr>
              <w:t>Enquêtées</w:t>
            </w:r>
          </w:p>
        </w:tc>
        <w:tc>
          <w:tcPr>
            <w:tcW w:w="1099" w:type="dxa"/>
            <w:tcBorders>
              <w:top w:val="nil"/>
              <w:left w:val="nil"/>
              <w:bottom w:val="single" w:sz="4" w:space="0" w:color="auto"/>
              <w:right w:val="single" w:sz="4" w:space="0" w:color="auto"/>
            </w:tcBorders>
            <w:shd w:val="clear" w:color="auto" w:fill="D0CECE" w:themeFill="background2" w:themeFillShade="E6"/>
            <w:vAlign w:val="center"/>
          </w:tcPr>
          <w:p w14:paraId="31067FC2" w14:textId="77777777" w:rsidR="00BE6D1D" w:rsidRPr="00527672" w:rsidRDefault="00BE6D1D" w:rsidP="00BE6D1D">
            <w:pPr>
              <w:spacing w:line="240" w:lineRule="auto"/>
              <w:jc w:val="center"/>
              <w:rPr>
                <w:rFonts w:cs="Arial"/>
                <w:b/>
                <w:bCs/>
                <w:color w:val="0070C0"/>
                <w:sz w:val="20"/>
                <w:szCs w:val="20"/>
                <w:lang w:eastAsia="fr-FR"/>
              </w:rPr>
            </w:pPr>
            <w:r w:rsidRPr="00527672">
              <w:rPr>
                <w:rFonts w:cs="Arial"/>
                <w:b/>
                <w:bCs/>
                <w:color w:val="0070C0"/>
                <w:sz w:val="20"/>
                <w:szCs w:val="20"/>
                <w:lang w:eastAsia="fr-FR"/>
              </w:rPr>
              <w:t>Couverture (%)</w:t>
            </w:r>
          </w:p>
        </w:tc>
        <w:tc>
          <w:tcPr>
            <w:tcW w:w="817" w:type="dxa"/>
            <w:tcBorders>
              <w:top w:val="nil"/>
              <w:left w:val="nil"/>
              <w:bottom w:val="single" w:sz="4" w:space="0" w:color="auto"/>
              <w:right w:val="single" w:sz="4" w:space="0" w:color="auto"/>
            </w:tcBorders>
            <w:shd w:val="clear" w:color="auto" w:fill="D0CECE" w:themeFill="background2" w:themeFillShade="E6"/>
            <w:vAlign w:val="center"/>
            <w:hideMark/>
          </w:tcPr>
          <w:p w14:paraId="615FFA55" w14:textId="77777777" w:rsidR="00BE6D1D" w:rsidRPr="003C53F6" w:rsidRDefault="00BE6D1D" w:rsidP="00BE6D1D">
            <w:pPr>
              <w:spacing w:line="240" w:lineRule="auto"/>
              <w:jc w:val="center"/>
              <w:rPr>
                <w:rFonts w:cs="Arial"/>
                <w:b/>
                <w:bCs/>
                <w:sz w:val="20"/>
                <w:szCs w:val="20"/>
                <w:lang w:eastAsia="fr-FR"/>
              </w:rPr>
            </w:pPr>
            <w:r w:rsidRPr="003C53F6">
              <w:rPr>
                <w:rFonts w:cs="Arial"/>
                <w:b/>
                <w:bCs/>
                <w:sz w:val="20"/>
                <w:szCs w:val="20"/>
                <w:lang w:eastAsia="fr-FR"/>
              </w:rPr>
              <w:t>Prévues</w:t>
            </w:r>
          </w:p>
        </w:tc>
        <w:tc>
          <w:tcPr>
            <w:tcW w:w="1065" w:type="dxa"/>
            <w:tcBorders>
              <w:top w:val="nil"/>
              <w:left w:val="nil"/>
              <w:bottom w:val="single" w:sz="4" w:space="0" w:color="auto"/>
              <w:right w:val="single" w:sz="4" w:space="0" w:color="auto"/>
            </w:tcBorders>
            <w:shd w:val="clear" w:color="auto" w:fill="D0CECE" w:themeFill="background2" w:themeFillShade="E6"/>
            <w:vAlign w:val="center"/>
            <w:hideMark/>
          </w:tcPr>
          <w:p w14:paraId="3A138C4F" w14:textId="77777777" w:rsidR="00BE6D1D" w:rsidRPr="003C53F6" w:rsidRDefault="00BE6D1D" w:rsidP="00BE6D1D">
            <w:pPr>
              <w:spacing w:line="240" w:lineRule="auto"/>
              <w:jc w:val="center"/>
              <w:rPr>
                <w:rFonts w:cs="Arial"/>
                <w:b/>
                <w:bCs/>
                <w:sz w:val="20"/>
                <w:szCs w:val="20"/>
                <w:lang w:eastAsia="fr-FR"/>
              </w:rPr>
            </w:pPr>
            <w:r w:rsidRPr="003C53F6">
              <w:rPr>
                <w:rFonts w:cs="Arial"/>
                <w:b/>
                <w:bCs/>
                <w:sz w:val="20"/>
                <w:szCs w:val="20"/>
                <w:lang w:eastAsia="fr-FR"/>
              </w:rPr>
              <w:t>Enquêtées</w:t>
            </w:r>
          </w:p>
        </w:tc>
        <w:tc>
          <w:tcPr>
            <w:tcW w:w="1099" w:type="dxa"/>
            <w:tcBorders>
              <w:top w:val="nil"/>
              <w:left w:val="nil"/>
              <w:bottom w:val="single" w:sz="4" w:space="0" w:color="auto"/>
              <w:right w:val="single" w:sz="4" w:space="0" w:color="auto"/>
            </w:tcBorders>
            <w:shd w:val="clear" w:color="auto" w:fill="D0CECE" w:themeFill="background2" w:themeFillShade="E6"/>
            <w:vAlign w:val="center"/>
            <w:hideMark/>
          </w:tcPr>
          <w:p w14:paraId="1AFA8F17" w14:textId="77777777" w:rsidR="00BE6D1D" w:rsidRPr="003C53F6" w:rsidRDefault="00BE6D1D" w:rsidP="00BE6D1D">
            <w:pPr>
              <w:spacing w:line="240" w:lineRule="auto"/>
              <w:jc w:val="center"/>
              <w:rPr>
                <w:rFonts w:cs="Arial"/>
                <w:b/>
                <w:bCs/>
                <w:sz w:val="20"/>
                <w:szCs w:val="20"/>
                <w:lang w:eastAsia="fr-FR"/>
              </w:rPr>
            </w:pPr>
            <w:r w:rsidRPr="003C53F6">
              <w:rPr>
                <w:rFonts w:cs="Arial"/>
                <w:b/>
                <w:bCs/>
                <w:sz w:val="20"/>
                <w:szCs w:val="20"/>
                <w:lang w:eastAsia="fr-FR"/>
              </w:rPr>
              <w:t>Couverture (%)</w:t>
            </w:r>
          </w:p>
        </w:tc>
        <w:tc>
          <w:tcPr>
            <w:tcW w:w="636" w:type="dxa"/>
            <w:vMerge/>
            <w:tcBorders>
              <w:top w:val="nil"/>
              <w:left w:val="single" w:sz="4" w:space="0" w:color="auto"/>
              <w:bottom w:val="single" w:sz="4" w:space="0" w:color="000000"/>
              <w:right w:val="single" w:sz="4" w:space="0" w:color="auto"/>
            </w:tcBorders>
            <w:vAlign w:val="center"/>
            <w:hideMark/>
          </w:tcPr>
          <w:p w14:paraId="19501769" w14:textId="77777777" w:rsidR="00BE6D1D" w:rsidRPr="003C53F6" w:rsidRDefault="00BE6D1D" w:rsidP="00BE6D1D">
            <w:pPr>
              <w:spacing w:line="240" w:lineRule="auto"/>
              <w:rPr>
                <w:rFonts w:cs="Arial"/>
                <w:b/>
                <w:bCs/>
                <w:sz w:val="20"/>
                <w:szCs w:val="20"/>
                <w:lang w:eastAsia="fr-FR"/>
              </w:rPr>
            </w:pPr>
          </w:p>
        </w:tc>
        <w:tc>
          <w:tcPr>
            <w:tcW w:w="872" w:type="dxa"/>
            <w:vMerge/>
            <w:tcBorders>
              <w:top w:val="nil"/>
              <w:left w:val="single" w:sz="4" w:space="0" w:color="auto"/>
              <w:bottom w:val="single" w:sz="4" w:space="0" w:color="000000"/>
              <w:right w:val="single" w:sz="4" w:space="0" w:color="auto"/>
            </w:tcBorders>
            <w:vAlign w:val="center"/>
            <w:hideMark/>
          </w:tcPr>
          <w:p w14:paraId="309ED782" w14:textId="77777777" w:rsidR="00BE6D1D" w:rsidRPr="003C53F6" w:rsidRDefault="00BE6D1D" w:rsidP="00BE6D1D">
            <w:pPr>
              <w:spacing w:line="240" w:lineRule="auto"/>
              <w:rPr>
                <w:rFonts w:cs="Arial"/>
                <w:b/>
                <w:bCs/>
                <w:sz w:val="20"/>
                <w:szCs w:val="20"/>
                <w:lang w:eastAsia="fr-FR"/>
              </w:rPr>
            </w:pPr>
          </w:p>
        </w:tc>
        <w:tc>
          <w:tcPr>
            <w:tcW w:w="1099" w:type="dxa"/>
            <w:vMerge/>
            <w:tcBorders>
              <w:top w:val="nil"/>
              <w:left w:val="single" w:sz="4" w:space="0" w:color="auto"/>
              <w:bottom w:val="single" w:sz="4" w:space="0" w:color="000000"/>
              <w:right w:val="single" w:sz="4" w:space="0" w:color="auto"/>
            </w:tcBorders>
            <w:vAlign w:val="center"/>
            <w:hideMark/>
          </w:tcPr>
          <w:p w14:paraId="58BE7130" w14:textId="77777777" w:rsidR="00BE6D1D" w:rsidRPr="003C53F6" w:rsidRDefault="00BE6D1D" w:rsidP="00BE6D1D">
            <w:pPr>
              <w:spacing w:line="240" w:lineRule="auto"/>
              <w:rPr>
                <w:rFonts w:cs="Arial"/>
                <w:b/>
                <w:bCs/>
                <w:sz w:val="20"/>
                <w:szCs w:val="20"/>
                <w:lang w:eastAsia="fr-FR"/>
              </w:rPr>
            </w:pPr>
          </w:p>
        </w:tc>
      </w:tr>
      <w:tr w:rsidR="00BE6D1D" w:rsidRPr="003C53F6" w14:paraId="0334E3BE" w14:textId="77777777" w:rsidTr="00BE6D1D">
        <w:trPr>
          <w:trHeight w:val="275"/>
          <w:jc w:val="center"/>
        </w:trPr>
        <w:tc>
          <w:tcPr>
            <w:tcW w:w="1331" w:type="dxa"/>
            <w:tcBorders>
              <w:top w:val="nil"/>
              <w:left w:val="single" w:sz="4" w:space="0" w:color="auto"/>
              <w:bottom w:val="single" w:sz="4" w:space="0" w:color="auto"/>
              <w:right w:val="single" w:sz="4" w:space="0" w:color="auto"/>
            </w:tcBorders>
            <w:vAlign w:val="center"/>
            <w:hideMark/>
          </w:tcPr>
          <w:p w14:paraId="03E64B96" w14:textId="77777777" w:rsidR="00BE6D1D" w:rsidRPr="003C53F6" w:rsidRDefault="00BE6D1D" w:rsidP="00BE6D1D">
            <w:pPr>
              <w:spacing w:line="240" w:lineRule="auto"/>
              <w:rPr>
                <w:rFonts w:cs="Arial"/>
                <w:sz w:val="20"/>
                <w:szCs w:val="20"/>
                <w:lang w:eastAsia="fr-FR"/>
              </w:rPr>
            </w:pPr>
            <w:r w:rsidRPr="003C53F6">
              <w:rPr>
                <w:rFonts w:cs="Arial"/>
                <w:sz w:val="20"/>
                <w:szCs w:val="20"/>
                <w:lang w:eastAsia="fr-FR"/>
              </w:rPr>
              <w:t>Alibori</w:t>
            </w:r>
          </w:p>
        </w:tc>
        <w:tc>
          <w:tcPr>
            <w:tcW w:w="816" w:type="dxa"/>
            <w:tcBorders>
              <w:top w:val="nil"/>
              <w:left w:val="nil"/>
              <w:bottom w:val="single" w:sz="4" w:space="0" w:color="auto"/>
              <w:right w:val="single" w:sz="4" w:space="0" w:color="auto"/>
            </w:tcBorders>
            <w:noWrap/>
            <w:vAlign w:val="center"/>
            <w:hideMark/>
          </w:tcPr>
          <w:p w14:paraId="34EE66FA"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w:t>
            </w:r>
          </w:p>
        </w:tc>
        <w:tc>
          <w:tcPr>
            <w:tcW w:w="1065" w:type="dxa"/>
            <w:tcBorders>
              <w:top w:val="nil"/>
              <w:left w:val="nil"/>
              <w:bottom w:val="single" w:sz="4" w:space="0" w:color="auto"/>
              <w:right w:val="single" w:sz="4" w:space="0" w:color="auto"/>
            </w:tcBorders>
            <w:noWrap/>
            <w:vAlign w:val="center"/>
            <w:hideMark/>
          </w:tcPr>
          <w:p w14:paraId="38F1421D"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w:t>
            </w:r>
          </w:p>
        </w:tc>
        <w:tc>
          <w:tcPr>
            <w:tcW w:w="1099" w:type="dxa"/>
            <w:tcBorders>
              <w:top w:val="nil"/>
              <w:left w:val="nil"/>
              <w:bottom w:val="single" w:sz="4" w:space="0" w:color="auto"/>
              <w:right w:val="single" w:sz="4" w:space="0" w:color="auto"/>
            </w:tcBorders>
            <w:noWrap/>
            <w:vAlign w:val="center"/>
          </w:tcPr>
          <w:p w14:paraId="1A821C58" w14:textId="77777777" w:rsidR="00BE6D1D" w:rsidRPr="00527672" w:rsidRDefault="00BE6D1D" w:rsidP="00BE6D1D">
            <w:pPr>
              <w:spacing w:line="240" w:lineRule="auto"/>
              <w:jc w:val="right"/>
              <w:rPr>
                <w:rFonts w:cs="Arial"/>
                <w:color w:val="0070C0"/>
                <w:sz w:val="20"/>
                <w:szCs w:val="20"/>
                <w:lang w:eastAsia="fr-FR"/>
              </w:rPr>
            </w:pPr>
            <w:r w:rsidRPr="00527672">
              <w:rPr>
                <w:rFonts w:cs="Arial"/>
                <w:color w:val="0070C0"/>
                <w:sz w:val="20"/>
                <w:szCs w:val="20"/>
                <w:lang w:eastAsia="fr-FR"/>
              </w:rPr>
              <w:t>100,0</w:t>
            </w:r>
          </w:p>
        </w:tc>
        <w:tc>
          <w:tcPr>
            <w:tcW w:w="817" w:type="dxa"/>
            <w:tcBorders>
              <w:top w:val="nil"/>
              <w:left w:val="nil"/>
              <w:bottom w:val="single" w:sz="4" w:space="0" w:color="auto"/>
              <w:right w:val="single" w:sz="4" w:space="0" w:color="auto"/>
            </w:tcBorders>
            <w:noWrap/>
            <w:vAlign w:val="center"/>
            <w:hideMark/>
          </w:tcPr>
          <w:p w14:paraId="0C860C3A"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57</w:t>
            </w:r>
          </w:p>
        </w:tc>
        <w:tc>
          <w:tcPr>
            <w:tcW w:w="1065" w:type="dxa"/>
            <w:tcBorders>
              <w:top w:val="nil"/>
              <w:left w:val="nil"/>
              <w:bottom w:val="single" w:sz="4" w:space="0" w:color="auto"/>
              <w:right w:val="single" w:sz="4" w:space="0" w:color="auto"/>
            </w:tcBorders>
            <w:noWrap/>
            <w:vAlign w:val="center"/>
            <w:hideMark/>
          </w:tcPr>
          <w:p w14:paraId="0D8FBFA6"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57</w:t>
            </w:r>
          </w:p>
        </w:tc>
        <w:tc>
          <w:tcPr>
            <w:tcW w:w="1099" w:type="dxa"/>
            <w:tcBorders>
              <w:top w:val="nil"/>
              <w:left w:val="nil"/>
              <w:bottom w:val="single" w:sz="4" w:space="0" w:color="auto"/>
              <w:right w:val="single" w:sz="4" w:space="0" w:color="auto"/>
            </w:tcBorders>
            <w:noWrap/>
            <w:vAlign w:val="center"/>
            <w:hideMark/>
          </w:tcPr>
          <w:p w14:paraId="5EB80E15"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100,0</w:t>
            </w:r>
          </w:p>
        </w:tc>
        <w:tc>
          <w:tcPr>
            <w:tcW w:w="636" w:type="dxa"/>
            <w:tcBorders>
              <w:top w:val="nil"/>
              <w:left w:val="nil"/>
              <w:bottom w:val="single" w:sz="4" w:space="0" w:color="auto"/>
              <w:right w:val="single" w:sz="4" w:space="0" w:color="auto"/>
            </w:tcBorders>
            <w:noWrap/>
            <w:vAlign w:val="center"/>
            <w:hideMark/>
          </w:tcPr>
          <w:p w14:paraId="5601201B"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58</w:t>
            </w:r>
          </w:p>
        </w:tc>
        <w:tc>
          <w:tcPr>
            <w:tcW w:w="872" w:type="dxa"/>
            <w:tcBorders>
              <w:top w:val="nil"/>
              <w:left w:val="nil"/>
              <w:bottom w:val="single" w:sz="4" w:space="0" w:color="auto"/>
              <w:right w:val="single" w:sz="4" w:space="0" w:color="auto"/>
            </w:tcBorders>
            <w:noWrap/>
            <w:vAlign w:val="center"/>
            <w:hideMark/>
          </w:tcPr>
          <w:p w14:paraId="04399BE8"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58</w:t>
            </w:r>
          </w:p>
        </w:tc>
        <w:tc>
          <w:tcPr>
            <w:tcW w:w="1099" w:type="dxa"/>
            <w:tcBorders>
              <w:top w:val="nil"/>
              <w:left w:val="nil"/>
              <w:bottom w:val="single" w:sz="4" w:space="0" w:color="auto"/>
              <w:right w:val="single" w:sz="4" w:space="0" w:color="auto"/>
            </w:tcBorders>
            <w:noWrap/>
            <w:vAlign w:val="center"/>
            <w:hideMark/>
          </w:tcPr>
          <w:p w14:paraId="311EBC91"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100,0</w:t>
            </w:r>
          </w:p>
        </w:tc>
      </w:tr>
      <w:tr w:rsidR="00BE6D1D" w:rsidRPr="003C53F6" w14:paraId="76D7DA7B" w14:textId="77777777" w:rsidTr="00BE6D1D">
        <w:trPr>
          <w:trHeight w:val="275"/>
          <w:jc w:val="center"/>
        </w:trPr>
        <w:tc>
          <w:tcPr>
            <w:tcW w:w="1331" w:type="dxa"/>
            <w:tcBorders>
              <w:top w:val="nil"/>
              <w:left w:val="single" w:sz="4" w:space="0" w:color="auto"/>
              <w:bottom w:val="single" w:sz="4" w:space="0" w:color="auto"/>
              <w:right w:val="single" w:sz="4" w:space="0" w:color="auto"/>
            </w:tcBorders>
            <w:vAlign w:val="center"/>
            <w:hideMark/>
          </w:tcPr>
          <w:p w14:paraId="1F119411" w14:textId="77777777" w:rsidR="00BE6D1D" w:rsidRPr="003C53F6" w:rsidRDefault="00BE6D1D" w:rsidP="00BE6D1D">
            <w:pPr>
              <w:spacing w:line="240" w:lineRule="auto"/>
              <w:rPr>
                <w:rFonts w:cs="Arial"/>
                <w:sz w:val="20"/>
                <w:szCs w:val="20"/>
                <w:lang w:eastAsia="fr-FR"/>
              </w:rPr>
            </w:pPr>
            <w:proofErr w:type="spellStart"/>
            <w:r w:rsidRPr="003C53F6">
              <w:rPr>
                <w:rFonts w:cs="Arial"/>
                <w:sz w:val="20"/>
                <w:szCs w:val="20"/>
                <w:lang w:eastAsia="fr-FR"/>
              </w:rPr>
              <w:t>Atacora</w:t>
            </w:r>
            <w:proofErr w:type="spellEnd"/>
          </w:p>
        </w:tc>
        <w:tc>
          <w:tcPr>
            <w:tcW w:w="816" w:type="dxa"/>
            <w:tcBorders>
              <w:top w:val="nil"/>
              <w:left w:val="nil"/>
              <w:bottom w:val="single" w:sz="4" w:space="0" w:color="auto"/>
              <w:right w:val="single" w:sz="4" w:space="0" w:color="auto"/>
            </w:tcBorders>
            <w:noWrap/>
            <w:vAlign w:val="center"/>
            <w:hideMark/>
          </w:tcPr>
          <w:p w14:paraId="006A11D2"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4</w:t>
            </w:r>
          </w:p>
        </w:tc>
        <w:tc>
          <w:tcPr>
            <w:tcW w:w="1065" w:type="dxa"/>
            <w:tcBorders>
              <w:top w:val="nil"/>
              <w:left w:val="nil"/>
              <w:bottom w:val="single" w:sz="4" w:space="0" w:color="auto"/>
              <w:right w:val="single" w:sz="4" w:space="0" w:color="auto"/>
            </w:tcBorders>
            <w:noWrap/>
            <w:vAlign w:val="center"/>
            <w:hideMark/>
          </w:tcPr>
          <w:p w14:paraId="003A4DE8"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4</w:t>
            </w:r>
          </w:p>
        </w:tc>
        <w:tc>
          <w:tcPr>
            <w:tcW w:w="1099" w:type="dxa"/>
            <w:tcBorders>
              <w:top w:val="nil"/>
              <w:left w:val="nil"/>
              <w:bottom w:val="single" w:sz="4" w:space="0" w:color="auto"/>
              <w:right w:val="single" w:sz="4" w:space="0" w:color="auto"/>
            </w:tcBorders>
            <w:noWrap/>
            <w:vAlign w:val="center"/>
          </w:tcPr>
          <w:p w14:paraId="57CB5BA1" w14:textId="77777777" w:rsidR="00BE6D1D" w:rsidRPr="00527672" w:rsidRDefault="00BE6D1D" w:rsidP="00BE6D1D">
            <w:pPr>
              <w:spacing w:line="240" w:lineRule="auto"/>
              <w:jc w:val="right"/>
              <w:rPr>
                <w:rFonts w:cs="Arial"/>
                <w:color w:val="0070C0"/>
                <w:sz w:val="20"/>
                <w:szCs w:val="20"/>
                <w:lang w:eastAsia="fr-FR"/>
              </w:rPr>
            </w:pPr>
            <w:r w:rsidRPr="00527672">
              <w:rPr>
                <w:rFonts w:cs="Arial"/>
                <w:color w:val="0070C0"/>
                <w:sz w:val="20"/>
                <w:szCs w:val="20"/>
                <w:lang w:eastAsia="fr-FR"/>
              </w:rPr>
              <w:t>100,0</w:t>
            </w:r>
          </w:p>
        </w:tc>
        <w:tc>
          <w:tcPr>
            <w:tcW w:w="817" w:type="dxa"/>
            <w:tcBorders>
              <w:top w:val="nil"/>
              <w:left w:val="nil"/>
              <w:bottom w:val="single" w:sz="4" w:space="0" w:color="auto"/>
              <w:right w:val="single" w:sz="4" w:space="0" w:color="auto"/>
            </w:tcBorders>
            <w:noWrap/>
            <w:vAlign w:val="center"/>
            <w:hideMark/>
          </w:tcPr>
          <w:p w14:paraId="2F87041E"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43</w:t>
            </w:r>
          </w:p>
        </w:tc>
        <w:tc>
          <w:tcPr>
            <w:tcW w:w="1065" w:type="dxa"/>
            <w:tcBorders>
              <w:top w:val="nil"/>
              <w:left w:val="nil"/>
              <w:bottom w:val="single" w:sz="4" w:space="0" w:color="auto"/>
              <w:right w:val="single" w:sz="4" w:space="0" w:color="auto"/>
            </w:tcBorders>
            <w:noWrap/>
            <w:vAlign w:val="center"/>
            <w:hideMark/>
          </w:tcPr>
          <w:p w14:paraId="69B5D20E"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42</w:t>
            </w:r>
          </w:p>
        </w:tc>
        <w:tc>
          <w:tcPr>
            <w:tcW w:w="1099" w:type="dxa"/>
            <w:tcBorders>
              <w:top w:val="nil"/>
              <w:left w:val="nil"/>
              <w:bottom w:val="single" w:sz="4" w:space="0" w:color="auto"/>
              <w:right w:val="single" w:sz="4" w:space="0" w:color="auto"/>
            </w:tcBorders>
            <w:noWrap/>
            <w:vAlign w:val="center"/>
            <w:hideMark/>
          </w:tcPr>
          <w:p w14:paraId="7F485725"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97,7</w:t>
            </w:r>
          </w:p>
        </w:tc>
        <w:tc>
          <w:tcPr>
            <w:tcW w:w="636" w:type="dxa"/>
            <w:tcBorders>
              <w:top w:val="nil"/>
              <w:left w:val="nil"/>
              <w:bottom w:val="single" w:sz="4" w:space="0" w:color="auto"/>
              <w:right w:val="single" w:sz="4" w:space="0" w:color="auto"/>
            </w:tcBorders>
            <w:noWrap/>
            <w:vAlign w:val="center"/>
            <w:hideMark/>
          </w:tcPr>
          <w:p w14:paraId="15443482"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47</w:t>
            </w:r>
          </w:p>
        </w:tc>
        <w:tc>
          <w:tcPr>
            <w:tcW w:w="872" w:type="dxa"/>
            <w:tcBorders>
              <w:top w:val="nil"/>
              <w:left w:val="nil"/>
              <w:bottom w:val="single" w:sz="4" w:space="0" w:color="auto"/>
              <w:right w:val="single" w:sz="4" w:space="0" w:color="auto"/>
            </w:tcBorders>
            <w:noWrap/>
            <w:vAlign w:val="center"/>
            <w:hideMark/>
          </w:tcPr>
          <w:p w14:paraId="749F21AF"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46</w:t>
            </w:r>
          </w:p>
        </w:tc>
        <w:tc>
          <w:tcPr>
            <w:tcW w:w="1099" w:type="dxa"/>
            <w:tcBorders>
              <w:top w:val="nil"/>
              <w:left w:val="nil"/>
              <w:bottom w:val="single" w:sz="4" w:space="0" w:color="auto"/>
              <w:right w:val="single" w:sz="4" w:space="0" w:color="auto"/>
            </w:tcBorders>
            <w:noWrap/>
            <w:vAlign w:val="center"/>
            <w:hideMark/>
          </w:tcPr>
          <w:p w14:paraId="17DC3B33"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97,9</w:t>
            </w:r>
          </w:p>
        </w:tc>
      </w:tr>
      <w:tr w:rsidR="00BE6D1D" w:rsidRPr="003C53F6" w14:paraId="2E30FA27" w14:textId="77777777" w:rsidTr="00BE6D1D">
        <w:trPr>
          <w:trHeight w:val="275"/>
          <w:jc w:val="center"/>
        </w:trPr>
        <w:tc>
          <w:tcPr>
            <w:tcW w:w="1331" w:type="dxa"/>
            <w:tcBorders>
              <w:top w:val="nil"/>
              <w:left w:val="single" w:sz="4" w:space="0" w:color="auto"/>
              <w:bottom w:val="single" w:sz="4" w:space="0" w:color="auto"/>
              <w:right w:val="single" w:sz="4" w:space="0" w:color="auto"/>
            </w:tcBorders>
            <w:vAlign w:val="center"/>
            <w:hideMark/>
          </w:tcPr>
          <w:p w14:paraId="51E5A169" w14:textId="77777777" w:rsidR="00BE6D1D" w:rsidRPr="003C53F6" w:rsidRDefault="00BE6D1D" w:rsidP="00BE6D1D">
            <w:pPr>
              <w:spacing w:line="240" w:lineRule="auto"/>
              <w:rPr>
                <w:rFonts w:cs="Arial"/>
                <w:sz w:val="20"/>
                <w:szCs w:val="20"/>
                <w:lang w:eastAsia="fr-FR"/>
              </w:rPr>
            </w:pPr>
            <w:r w:rsidRPr="003C53F6">
              <w:rPr>
                <w:rFonts w:cs="Arial"/>
                <w:sz w:val="20"/>
                <w:szCs w:val="20"/>
                <w:lang w:eastAsia="fr-FR"/>
              </w:rPr>
              <w:t>Atlantique</w:t>
            </w:r>
          </w:p>
        </w:tc>
        <w:tc>
          <w:tcPr>
            <w:tcW w:w="816" w:type="dxa"/>
            <w:tcBorders>
              <w:top w:val="nil"/>
              <w:left w:val="nil"/>
              <w:bottom w:val="single" w:sz="4" w:space="0" w:color="auto"/>
              <w:right w:val="single" w:sz="4" w:space="0" w:color="auto"/>
            </w:tcBorders>
            <w:noWrap/>
            <w:vAlign w:val="center"/>
            <w:hideMark/>
          </w:tcPr>
          <w:p w14:paraId="716E1561"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41</w:t>
            </w:r>
          </w:p>
        </w:tc>
        <w:tc>
          <w:tcPr>
            <w:tcW w:w="1065" w:type="dxa"/>
            <w:tcBorders>
              <w:top w:val="nil"/>
              <w:left w:val="nil"/>
              <w:bottom w:val="single" w:sz="4" w:space="0" w:color="auto"/>
              <w:right w:val="single" w:sz="4" w:space="0" w:color="auto"/>
            </w:tcBorders>
            <w:noWrap/>
            <w:vAlign w:val="center"/>
            <w:hideMark/>
          </w:tcPr>
          <w:p w14:paraId="27371B15"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22</w:t>
            </w:r>
          </w:p>
        </w:tc>
        <w:tc>
          <w:tcPr>
            <w:tcW w:w="1099" w:type="dxa"/>
            <w:tcBorders>
              <w:top w:val="nil"/>
              <w:left w:val="nil"/>
              <w:bottom w:val="single" w:sz="4" w:space="0" w:color="auto"/>
              <w:right w:val="single" w:sz="4" w:space="0" w:color="auto"/>
            </w:tcBorders>
            <w:noWrap/>
            <w:vAlign w:val="center"/>
          </w:tcPr>
          <w:p w14:paraId="0816BD63" w14:textId="77777777" w:rsidR="00BE6D1D" w:rsidRPr="00527672" w:rsidRDefault="00BE6D1D" w:rsidP="00BE6D1D">
            <w:pPr>
              <w:spacing w:line="240" w:lineRule="auto"/>
              <w:jc w:val="right"/>
              <w:rPr>
                <w:rFonts w:cs="Arial"/>
                <w:color w:val="0070C0"/>
                <w:sz w:val="20"/>
                <w:szCs w:val="20"/>
                <w:lang w:eastAsia="fr-FR"/>
              </w:rPr>
            </w:pPr>
            <w:r w:rsidRPr="00527672">
              <w:rPr>
                <w:rFonts w:cs="Arial"/>
                <w:color w:val="0070C0"/>
                <w:sz w:val="20"/>
                <w:szCs w:val="20"/>
                <w:lang w:eastAsia="fr-FR"/>
              </w:rPr>
              <w:t>53,7</w:t>
            </w:r>
          </w:p>
        </w:tc>
        <w:tc>
          <w:tcPr>
            <w:tcW w:w="817" w:type="dxa"/>
            <w:tcBorders>
              <w:top w:val="nil"/>
              <w:left w:val="nil"/>
              <w:bottom w:val="single" w:sz="4" w:space="0" w:color="auto"/>
              <w:right w:val="single" w:sz="4" w:space="0" w:color="auto"/>
            </w:tcBorders>
            <w:noWrap/>
            <w:vAlign w:val="center"/>
            <w:hideMark/>
          </w:tcPr>
          <w:p w14:paraId="6B6C40C0"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217</w:t>
            </w:r>
          </w:p>
        </w:tc>
        <w:tc>
          <w:tcPr>
            <w:tcW w:w="1065" w:type="dxa"/>
            <w:tcBorders>
              <w:top w:val="nil"/>
              <w:left w:val="nil"/>
              <w:bottom w:val="single" w:sz="4" w:space="0" w:color="auto"/>
              <w:right w:val="single" w:sz="4" w:space="0" w:color="auto"/>
            </w:tcBorders>
            <w:noWrap/>
            <w:vAlign w:val="center"/>
            <w:hideMark/>
          </w:tcPr>
          <w:p w14:paraId="32FCF206"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215</w:t>
            </w:r>
          </w:p>
        </w:tc>
        <w:tc>
          <w:tcPr>
            <w:tcW w:w="1099" w:type="dxa"/>
            <w:tcBorders>
              <w:top w:val="nil"/>
              <w:left w:val="nil"/>
              <w:bottom w:val="single" w:sz="4" w:space="0" w:color="auto"/>
              <w:right w:val="single" w:sz="4" w:space="0" w:color="auto"/>
            </w:tcBorders>
            <w:noWrap/>
            <w:vAlign w:val="center"/>
            <w:hideMark/>
          </w:tcPr>
          <w:p w14:paraId="2CDD95CA"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99,1</w:t>
            </w:r>
          </w:p>
        </w:tc>
        <w:tc>
          <w:tcPr>
            <w:tcW w:w="636" w:type="dxa"/>
            <w:tcBorders>
              <w:top w:val="nil"/>
              <w:left w:val="nil"/>
              <w:bottom w:val="single" w:sz="4" w:space="0" w:color="auto"/>
              <w:right w:val="single" w:sz="4" w:space="0" w:color="auto"/>
            </w:tcBorders>
            <w:noWrap/>
            <w:vAlign w:val="center"/>
            <w:hideMark/>
          </w:tcPr>
          <w:p w14:paraId="4BC83668"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258</w:t>
            </w:r>
          </w:p>
        </w:tc>
        <w:tc>
          <w:tcPr>
            <w:tcW w:w="872" w:type="dxa"/>
            <w:tcBorders>
              <w:top w:val="nil"/>
              <w:left w:val="nil"/>
              <w:bottom w:val="single" w:sz="4" w:space="0" w:color="auto"/>
              <w:right w:val="single" w:sz="4" w:space="0" w:color="auto"/>
            </w:tcBorders>
            <w:noWrap/>
            <w:vAlign w:val="center"/>
            <w:hideMark/>
          </w:tcPr>
          <w:p w14:paraId="5ADC0D52"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237</w:t>
            </w:r>
          </w:p>
        </w:tc>
        <w:tc>
          <w:tcPr>
            <w:tcW w:w="1099" w:type="dxa"/>
            <w:tcBorders>
              <w:top w:val="nil"/>
              <w:left w:val="nil"/>
              <w:bottom w:val="single" w:sz="4" w:space="0" w:color="auto"/>
              <w:right w:val="single" w:sz="4" w:space="0" w:color="auto"/>
            </w:tcBorders>
            <w:noWrap/>
            <w:vAlign w:val="center"/>
            <w:hideMark/>
          </w:tcPr>
          <w:p w14:paraId="46F7DEF3"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91,9</w:t>
            </w:r>
          </w:p>
        </w:tc>
      </w:tr>
      <w:tr w:rsidR="00BE6D1D" w:rsidRPr="003C53F6" w14:paraId="1D5E7D96" w14:textId="77777777" w:rsidTr="00BE6D1D">
        <w:trPr>
          <w:trHeight w:val="275"/>
          <w:jc w:val="center"/>
        </w:trPr>
        <w:tc>
          <w:tcPr>
            <w:tcW w:w="1331" w:type="dxa"/>
            <w:tcBorders>
              <w:top w:val="nil"/>
              <w:left w:val="single" w:sz="4" w:space="0" w:color="auto"/>
              <w:bottom w:val="single" w:sz="4" w:space="0" w:color="auto"/>
              <w:right w:val="single" w:sz="4" w:space="0" w:color="auto"/>
            </w:tcBorders>
            <w:vAlign w:val="center"/>
            <w:hideMark/>
          </w:tcPr>
          <w:p w14:paraId="27F976E5" w14:textId="77777777" w:rsidR="00BE6D1D" w:rsidRPr="003C53F6" w:rsidRDefault="00BE6D1D" w:rsidP="00BE6D1D">
            <w:pPr>
              <w:spacing w:line="240" w:lineRule="auto"/>
              <w:rPr>
                <w:rFonts w:cs="Arial"/>
                <w:sz w:val="20"/>
                <w:szCs w:val="20"/>
                <w:lang w:eastAsia="fr-FR"/>
              </w:rPr>
            </w:pPr>
            <w:proofErr w:type="spellStart"/>
            <w:r w:rsidRPr="003C53F6">
              <w:rPr>
                <w:rFonts w:cs="Arial"/>
                <w:sz w:val="20"/>
                <w:szCs w:val="20"/>
                <w:lang w:eastAsia="fr-FR"/>
              </w:rPr>
              <w:t>Borgou</w:t>
            </w:r>
            <w:proofErr w:type="spellEnd"/>
          </w:p>
        </w:tc>
        <w:tc>
          <w:tcPr>
            <w:tcW w:w="816" w:type="dxa"/>
            <w:tcBorders>
              <w:top w:val="nil"/>
              <w:left w:val="nil"/>
              <w:bottom w:val="single" w:sz="4" w:space="0" w:color="auto"/>
              <w:right w:val="single" w:sz="4" w:space="0" w:color="auto"/>
            </w:tcBorders>
            <w:noWrap/>
            <w:vAlign w:val="center"/>
            <w:hideMark/>
          </w:tcPr>
          <w:p w14:paraId="28530908"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15</w:t>
            </w:r>
          </w:p>
        </w:tc>
        <w:tc>
          <w:tcPr>
            <w:tcW w:w="1065" w:type="dxa"/>
            <w:tcBorders>
              <w:top w:val="nil"/>
              <w:left w:val="nil"/>
              <w:bottom w:val="single" w:sz="4" w:space="0" w:color="auto"/>
              <w:right w:val="single" w:sz="4" w:space="0" w:color="auto"/>
            </w:tcBorders>
            <w:noWrap/>
            <w:vAlign w:val="center"/>
            <w:hideMark/>
          </w:tcPr>
          <w:p w14:paraId="148E4995"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w:t>
            </w:r>
          </w:p>
        </w:tc>
        <w:tc>
          <w:tcPr>
            <w:tcW w:w="1099" w:type="dxa"/>
            <w:tcBorders>
              <w:top w:val="nil"/>
              <w:left w:val="nil"/>
              <w:bottom w:val="single" w:sz="4" w:space="0" w:color="auto"/>
              <w:right w:val="single" w:sz="4" w:space="0" w:color="auto"/>
            </w:tcBorders>
            <w:noWrap/>
            <w:vAlign w:val="center"/>
          </w:tcPr>
          <w:p w14:paraId="31A98C28" w14:textId="77777777" w:rsidR="00BE6D1D" w:rsidRPr="00527672" w:rsidRDefault="00BE6D1D" w:rsidP="00BE6D1D">
            <w:pPr>
              <w:spacing w:line="240" w:lineRule="auto"/>
              <w:jc w:val="right"/>
              <w:rPr>
                <w:rFonts w:cs="Arial"/>
                <w:color w:val="0070C0"/>
                <w:sz w:val="20"/>
                <w:szCs w:val="20"/>
                <w:lang w:eastAsia="fr-FR"/>
              </w:rPr>
            </w:pPr>
            <w:r w:rsidRPr="00527672">
              <w:rPr>
                <w:rFonts w:cs="Arial"/>
                <w:color w:val="0070C0"/>
                <w:sz w:val="20"/>
                <w:szCs w:val="20"/>
                <w:lang w:eastAsia="fr-FR"/>
              </w:rPr>
              <w:t>66,7</w:t>
            </w:r>
          </w:p>
        </w:tc>
        <w:tc>
          <w:tcPr>
            <w:tcW w:w="817" w:type="dxa"/>
            <w:tcBorders>
              <w:top w:val="nil"/>
              <w:left w:val="nil"/>
              <w:bottom w:val="single" w:sz="4" w:space="0" w:color="auto"/>
              <w:right w:val="single" w:sz="4" w:space="0" w:color="auto"/>
            </w:tcBorders>
            <w:noWrap/>
            <w:vAlign w:val="center"/>
            <w:hideMark/>
          </w:tcPr>
          <w:p w14:paraId="5072A8C1"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167</w:t>
            </w:r>
          </w:p>
        </w:tc>
        <w:tc>
          <w:tcPr>
            <w:tcW w:w="1065" w:type="dxa"/>
            <w:tcBorders>
              <w:top w:val="nil"/>
              <w:left w:val="nil"/>
              <w:bottom w:val="single" w:sz="4" w:space="0" w:color="auto"/>
              <w:right w:val="single" w:sz="4" w:space="0" w:color="auto"/>
            </w:tcBorders>
            <w:noWrap/>
            <w:vAlign w:val="center"/>
            <w:hideMark/>
          </w:tcPr>
          <w:p w14:paraId="59C0E63A"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162</w:t>
            </w:r>
          </w:p>
        </w:tc>
        <w:tc>
          <w:tcPr>
            <w:tcW w:w="1099" w:type="dxa"/>
            <w:tcBorders>
              <w:top w:val="nil"/>
              <w:left w:val="nil"/>
              <w:bottom w:val="single" w:sz="4" w:space="0" w:color="auto"/>
              <w:right w:val="single" w:sz="4" w:space="0" w:color="auto"/>
            </w:tcBorders>
            <w:noWrap/>
            <w:vAlign w:val="center"/>
            <w:hideMark/>
          </w:tcPr>
          <w:p w14:paraId="584D3169"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97,0</w:t>
            </w:r>
          </w:p>
        </w:tc>
        <w:tc>
          <w:tcPr>
            <w:tcW w:w="636" w:type="dxa"/>
            <w:tcBorders>
              <w:top w:val="nil"/>
              <w:left w:val="nil"/>
              <w:bottom w:val="single" w:sz="4" w:space="0" w:color="auto"/>
              <w:right w:val="single" w:sz="4" w:space="0" w:color="auto"/>
            </w:tcBorders>
            <w:noWrap/>
            <w:vAlign w:val="center"/>
            <w:hideMark/>
          </w:tcPr>
          <w:p w14:paraId="246D6A07"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182</w:t>
            </w:r>
          </w:p>
        </w:tc>
        <w:tc>
          <w:tcPr>
            <w:tcW w:w="872" w:type="dxa"/>
            <w:tcBorders>
              <w:top w:val="nil"/>
              <w:left w:val="nil"/>
              <w:bottom w:val="single" w:sz="4" w:space="0" w:color="auto"/>
              <w:right w:val="single" w:sz="4" w:space="0" w:color="auto"/>
            </w:tcBorders>
            <w:noWrap/>
            <w:vAlign w:val="center"/>
            <w:hideMark/>
          </w:tcPr>
          <w:p w14:paraId="14896311"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172</w:t>
            </w:r>
          </w:p>
        </w:tc>
        <w:tc>
          <w:tcPr>
            <w:tcW w:w="1099" w:type="dxa"/>
            <w:tcBorders>
              <w:top w:val="nil"/>
              <w:left w:val="nil"/>
              <w:bottom w:val="single" w:sz="4" w:space="0" w:color="auto"/>
              <w:right w:val="single" w:sz="4" w:space="0" w:color="auto"/>
            </w:tcBorders>
            <w:noWrap/>
            <w:vAlign w:val="center"/>
            <w:hideMark/>
          </w:tcPr>
          <w:p w14:paraId="75AA3274"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94,5</w:t>
            </w:r>
          </w:p>
        </w:tc>
      </w:tr>
      <w:tr w:rsidR="00BE6D1D" w:rsidRPr="003C53F6" w14:paraId="56E2E273" w14:textId="77777777" w:rsidTr="00BE6D1D">
        <w:trPr>
          <w:trHeight w:val="275"/>
          <w:jc w:val="center"/>
        </w:trPr>
        <w:tc>
          <w:tcPr>
            <w:tcW w:w="1331" w:type="dxa"/>
            <w:tcBorders>
              <w:top w:val="nil"/>
              <w:left w:val="single" w:sz="4" w:space="0" w:color="auto"/>
              <w:bottom w:val="single" w:sz="4" w:space="0" w:color="auto"/>
              <w:right w:val="single" w:sz="4" w:space="0" w:color="auto"/>
            </w:tcBorders>
            <w:vAlign w:val="center"/>
            <w:hideMark/>
          </w:tcPr>
          <w:p w14:paraId="4D049744" w14:textId="77777777" w:rsidR="00BE6D1D" w:rsidRPr="003C53F6" w:rsidRDefault="00BE6D1D" w:rsidP="00BE6D1D">
            <w:pPr>
              <w:spacing w:line="240" w:lineRule="auto"/>
              <w:rPr>
                <w:rFonts w:cs="Arial"/>
                <w:sz w:val="20"/>
                <w:szCs w:val="20"/>
                <w:lang w:eastAsia="fr-FR"/>
              </w:rPr>
            </w:pPr>
            <w:r w:rsidRPr="003C53F6">
              <w:rPr>
                <w:rFonts w:cs="Arial"/>
                <w:sz w:val="20"/>
                <w:szCs w:val="20"/>
                <w:lang w:eastAsia="fr-FR"/>
              </w:rPr>
              <w:t>Collines</w:t>
            </w:r>
          </w:p>
        </w:tc>
        <w:tc>
          <w:tcPr>
            <w:tcW w:w="816" w:type="dxa"/>
            <w:tcBorders>
              <w:top w:val="nil"/>
              <w:left w:val="nil"/>
              <w:bottom w:val="single" w:sz="4" w:space="0" w:color="auto"/>
              <w:right w:val="single" w:sz="4" w:space="0" w:color="auto"/>
            </w:tcBorders>
            <w:noWrap/>
            <w:vAlign w:val="center"/>
            <w:hideMark/>
          </w:tcPr>
          <w:p w14:paraId="442BF940"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5</w:t>
            </w:r>
          </w:p>
        </w:tc>
        <w:tc>
          <w:tcPr>
            <w:tcW w:w="1065" w:type="dxa"/>
            <w:tcBorders>
              <w:top w:val="nil"/>
              <w:left w:val="nil"/>
              <w:bottom w:val="single" w:sz="4" w:space="0" w:color="auto"/>
              <w:right w:val="single" w:sz="4" w:space="0" w:color="auto"/>
            </w:tcBorders>
            <w:noWrap/>
            <w:vAlign w:val="center"/>
            <w:hideMark/>
          </w:tcPr>
          <w:p w14:paraId="6605D527"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5</w:t>
            </w:r>
          </w:p>
        </w:tc>
        <w:tc>
          <w:tcPr>
            <w:tcW w:w="1099" w:type="dxa"/>
            <w:tcBorders>
              <w:top w:val="nil"/>
              <w:left w:val="nil"/>
              <w:bottom w:val="single" w:sz="4" w:space="0" w:color="auto"/>
              <w:right w:val="single" w:sz="4" w:space="0" w:color="auto"/>
            </w:tcBorders>
            <w:noWrap/>
            <w:vAlign w:val="center"/>
          </w:tcPr>
          <w:p w14:paraId="08CF2F42" w14:textId="77777777" w:rsidR="00BE6D1D" w:rsidRPr="00527672" w:rsidRDefault="00BE6D1D" w:rsidP="00BE6D1D">
            <w:pPr>
              <w:spacing w:line="240" w:lineRule="auto"/>
              <w:jc w:val="right"/>
              <w:rPr>
                <w:rFonts w:cs="Arial"/>
                <w:color w:val="0070C0"/>
                <w:sz w:val="20"/>
                <w:szCs w:val="20"/>
                <w:lang w:eastAsia="fr-FR"/>
              </w:rPr>
            </w:pPr>
            <w:r w:rsidRPr="00527672">
              <w:rPr>
                <w:rFonts w:cs="Arial"/>
                <w:color w:val="0070C0"/>
                <w:sz w:val="20"/>
                <w:szCs w:val="20"/>
                <w:lang w:eastAsia="fr-FR"/>
              </w:rPr>
              <w:t>100,0</w:t>
            </w:r>
          </w:p>
        </w:tc>
        <w:tc>
          <w:tcPr>
            <w:tcW w:w="817" w:type="dxa"/>
            <w:tcBorders>
              <w:top w:val="nil"/>
              <w:left w:val="nil"/>
              <w:bottom w:val="single" w:sz="4" w:space="0" w:color="auto"/>
              <w:right w:val="single" w:sz="4" w:space="0" w:color="auto"/>
            </w:tcBorders>
            <w:noWrap/>
            <w:vAlign w:val="center"/>
            <w:hideMark/>
          </w:tcPr>
          <w:p w14:paraId="0F54B4A5"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117</w:t>
            </w:r>
          </w:p>
        </w:tc>
        <w:tc>
          <w:tcPr>
            <w:tcW w:w="1065" w:type="dxa"/>
            <w:tcBorders>
              <w:top w:val="nil"/>
              <w:left w:val="nil"/>
              <w:bottom w:val="single" w:sz="4" w:space="0" w:color="auto"/>
              <w:right w:val="single" w:sz="4" w:space="0" w:color="auto"/>
            </w:tcBorders>
            <w:noWrap/>
            <w:vAlign w:val="center"/>
            <w:hideMark/>
          </w:tcPr>
          <w:p w14:paraId="3FA2E439"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117</w:t>
            </w:r>
          </w:p>
        </w:tc>
        <w:tc>
          <w:tcPr>
            <w:tcW w:w="1099" w:type="dxa"/>
            <w:tcBorders>
              <w:top w:val="nil"/>
              <w:left w:val="nil"/>
              <w:bottom w:val="single" w:sz="4" w:space="0" w:color="auto"/>
              <w:right w:val="single" w:sz="4" w:space="0" w:color="auto"/>
            </w:tcBorders>
            <w:noWrap/>
            <w:vAlign w:val="center"/>
            <w:hideMark/>
          </w:tcPr>
          <w:p w14:paraId="671A4715"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100,0</w:t>
            </w:r>
          </w:p>
        </w:tc>
        <w:tc>
          <w:tcPr>
            <w:tcW w:w="636" w:type="dxa"/>
            <w:tcBorders>
              <w:top w:val="nil"/>
              <w:left w:val="nil"/>
              <w:bottom w:val="single" w:sz="4" w:space="0" w:color="auto"/>
              <w:right w:val="single" w:sz="4" w:space="0" w:color="auto"/>
            </w:tcBorders>
            <w:noWrap/>
            <w:vAlign w:val="center"/>
            <w:hideMark/>
          </w:tcPr>
          <w:p w14:paraId="7625CB70"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122</w:t>
            </w:r>
          </w:p>
        </w:tc>
        <w:tc>
          <w:tcPr>
            <w:tcW w:w="872" w:type="dxa"/>
            <w:tcBorders>
              <w:top w:val="nil"/>
              <w:left w:val="nil"/>
              <w:bottom w:val="single" w:sz="4" w:space="0" w:color="auto"/>
              <w:right w:val="single" w:sz="4" w:space="0" w:color="auto"/>
            </w:tcBorders>
            <w:noWrap/>
            <w:vAlign w:val="center"/>
            <w:hideMark/>
          </w:tcPr>
          <w:p w14:paraId="22FA8D96"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122</w:t>
            </w:r>
          </w:p>
        </w:tc>
        <w:tc>
          <w:tcPr>
            <w:tcW w:w="1099" w:type="dxa"/>
            <w:tcBorders>
              <w:top w:val="nil"/>
              <w:left w:val="nil"/>
              <w:bottom w:val="single" w:sz="4" w:space="0" w:color="auto"/>
              <w:right w:val="single" w:sz="4" w:space="0" w:color="auto"/>
            </w:tcBorders>
            <w:noWrap/>
            <w:vAlign w:val="center"/>
            <w:hideMark/>
          </w:tcPr>
          <w:p w14:paraId="01167DC0"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100,0</w:t>
            </w:r>
          </w:p>
        </w:tc>
      </w:tr>
      <w:tr w:rsidR="00BE6D1D" w:rsidRPr="003C53F6" w14:paraId="76D858B3" w14:textId="77777777" w:rsidTr="00BE6D1D">
        <w:trPr>
          <w:trHeight w:val="275"/>
          <w:jc w:val="center"/>
        </w:trPr>
        <w:tc>
          <w:tcPr>
            <w:tcW w:w="1331" w:type="dxa"/>
            <w:tcBorders>
              <w:top w:val="nil"/>
              <w:left w:val="single" w:sz="4" w:space="0" w:color="auto"/>
              <w:bottom w:val="single" w:sz="4" w:space="0" w:color="auto"/>
              <w:right w:val="single" w:sz="4" w:space="0" w:color="auto"/>
            </w:tcBorders>
            <w:vAlign w:val="center"/>
            <w:hideMark/>
          </w:tcPr>
          <w:p w14:paraId="59163C5B" w14:textId="77777777" w:rsidR="00BE6D1D" w:rsidRPr="003C53F6" w:rsidRDefault="00BE6D1D" w:rsidP="00BE6D1D">
            <w:pPr>
              <w:spacing w:line="240" w:lineRule="auto"/>
              <w:rPr>
                <w:rFonts w:cs="Arial"/>
                <w:sz w:val="20"/>
                <w:szCs w:val="20"/>
                <w:lang w:eastAsia="fr-FR"/>
              </w:rPr>
            </w:pPr>
            <w:proofErr w:type="spellStart"/>
            <w:r w:rsidRPr="003C53F6">
              <w:rPr>
                <w:rFonts w:cs="Arial"/>
                <w:sz w:val="20"/>
                <w:szCs w:val="20"/>
                <w:lang w:eastAsia="fr-FR"/>
              </w:rPr>
              <w:t>Couffo</w:t>
            </w:r>
            <w:proofErr w:type="spellEnd"/>
          </w:p>
        </w:tc>
        <w:tc>
          <w:tcPr>
            <w:tcW w:w="816" w:type="dxa"/>
            <w:tcBorders>
              <w:top w:val="nil"/>
              <w:left w:val="nil"/>
              <w:bottom w:val="single" w:sz="4" w:space="0" w:color="auto"/>
              <w:right w:val="single" w:sz="4" w:space="0" w:color="auto"/>
            </w:tcBorders>
            <w:noWrap/>
            <w:vAlign w:val="center"/>
            <w:hideMark/>
          </w:tcPr>
          <w:p w14:paraId="4516478D"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6</w:t>
            </w:r>
          </w:p>
        </w:tc>
        <w:tc>
          <w:tcPr>
            <w:tcW w:w="1065" w:type="dxa"/>
            <w:tcBorders>
              <w:top w:val="nil"/>
              <w:left w:val="nil"/>
              <w:bottom w:val="single" w:sz="4" w:space="0" w:color="auto"/>
              <w:right w:val="single" w:sz="4" w:space="0" w:color="auto"/>
            </w:tcBorders>
            <w:noWrap/>
            <w:vAlign w:val="center"/>
            <w:hideMark/>
          </w:tcPr>
          <w:p w14:paraId="02C3B38F"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5</w:t>
            </w:r>
          </w:p>
        </w:tc>
        <w:tc>
          <w:tcPr>
            <w:tcW w:w="1099" w:type="dxa"/>
            <w:tcBorders>
              <w:top w:val="nil"/>
              <w:left w:val="nil"/>
              <w:bottom w:val="single" w:sz="4" w:space="0" w:color="auto"/>
              <w:right w:val="single" w:sz="4" w:space="0" w:color="auto"/>
            </w:tcBorders>
            <w:noWrap/>
            <w:vAlign w:val="center"/>
          </w:tcPr>
          <w:p w14:paraId="28CC256E" w14:textId="77777777" w:rsidR="00BE6D1D" w:rsidRPr="00527672" w:rsidRDefault="00BE6D1D" w:rsidP="00BE6D1D">
            <w:pPr>
              <w:spacing w:line="240" w:lineRule="auto"/>
              <w:jc w:val="right"/>
              <w:rPr>
                <w:rFonts w:cs="Arial"/>
                <w:color w:val="0070C0"/>
                <w:sz w:val="20"/>
                <w:szCs w:val="20"/>
                <w:lang w:eastAsia="fr-FR"/>
              </w:rPr>
            </w:pPr>
            <w:r w:rsidRPr="00527672">
              <w:rPr>
                <w:rFonts w:cs="Arial"/>
                <w:color w:val="0070C0"/>
                <w:sz w:val="20"/>
                <w:szCs w:val="20"/>
                <w:lang w:eastAsia="fr-FR"/>
              </w:rPr>
              <w:t>83,3</w:t>
            </w:r>
          </w:p>
        </w:tc>
        <w:tc>
          <w:tcPr>
            <w:tcW w:w="817" w:type="dxa"/>
            <w:tcBorders>
              <w:top w:val="nil"/>
              <w:left w:val="nil"/>
              <w:bottom w:val="single" w:sz="4" w:space="0" w:color="auto"/>
              <w:right w:val="single" w:sz="4" w:space="0" w:color="auto"/>
            </w:tcBorders>
            <w:noWrap/>
            <w:vAlign w:val="center"/>
            <w:hideMark/>
          </w:tcPr>
          <w:p w14:paraId="3AC4B472"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75</w:t>
            </w:r>
          </w:p>
        </w:tc>
        <w:tc>
          <w:tcPr>
            <w:tcW w:w="1065" w:type="dxa"/>
            <w:tcBorders>
              <w:top w:val="nil"/>
              <w:left w:val="nil"/>
              <w:bottom w:val="single" w:sz="4" w:space="0" w:color="auto"/>
              <w:right w:val="single" w:sz="4" w:space="0" w:color="auto"/>
            </w:tcBorders>
            <w:noWrap/>
            <w:vAlign w:val="center"/>
            <w:hideMark/>
          </w:tcPr>
          <w:p w14:paraId="274B4ED6"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75</w:t>
            </w:r>
          </w:p>
        </w:tc>
        <w:tc>
          <w:tcPr>
            <w:tcW w:w="1099" w:type="dxa"/>
            <w:tcBorders>
              <w:top w:val="nil"/>
              <w:left w:val="nil"/>
              <w:bottom w:val="single" w:sz="4" w:space="0" w:color="auto"/>
              <w:right w:val="single" w:sz="4" w:space="0" w:color="auto"/>
            </w:tcBorders>
            <w:noWrap/>
            <w:vAlign w:val="center"/>
            <w:hideMark/>
          </w:tcPr>
          <w:p w14:paraId="0F1C1DEB"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100,0</w:t>
            </w:r>
          </w:p>
        </w:tc>
        <w:tc>
          <w:tcPr>
            <w:tcW w:w="636" w:type="dxa"/>
            <w:tcBorders>
              <w:top w:val="nil"/>
              <w:left w:val="nil"/>
              <w:bottom w:val="single" w:sz="4" w:space="0" w:color="auto"/>
              <w:right w:val="single" w:sz="4" w:space="0" w:color="auto"/>
            </w:tcBorders>
            <w:noWrap/>
            <w:vAlign w:val="center"/>
            <w:hideMark/>
          </w:tcPr>
          <w:p w14:paraId="44B4805C"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81</w:t>
            </w:r>
          </w:p>
        </w:tc>
        <w:tc>
          <w:tcPr>
            <w:tcW w:w="872" w:type="dxa"/>
            <w:tcBorders>
              <w:top w:val="nil"/>
              <w:left w:val="nil"/>
              <w:bottom w:val="single" w:sz="4" w:space="0" w:color="auto"/>
              <w:right w:val="single" w:sz="4" w:space="0" w:color="auto"/>
            </w:tcBorders>
            <w:noWrap/>
            <w:vAlign w:val="center"/>
            <w:hideMark/>
          </w:tcPr>
          <w:p w14:paraId="5BAD27E8"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80</w:t>
            </w:r>
          </w:p>
        </w:tc>
        <w:tc>
          <w:tcPr>
            <w:tcW w:w="1099" w:type="dxa"/>
            <w:tcBorders>
              <w:top w:val="nil"/>
              <w:left w:val="nil"/>
              <w:bottom w:val="single" w:sz="4" w:space="0" w:color="auto"/>
              <w:right w:val="single" w:sz="4" w:space="0" w:color="auto"/>
            </w:tcBorders>
            <w:noWrap/>
            <w:vAlign w:val="center"/>
            <w:hideMark/>
          </w:tcPr>
          <w:p w14:paraId="1CE0CAFF"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98,8</w:t>
            </w:r>
          </w:p>
        </w:tc>
      </w:tr>
      <w:tr w:rsidR="00BE6D1D" w:rsidRPr="003C53F6" w14:paraId="6F83C132" w14:textId="77777777" w:rsidTr="00BE6D1D">
        <w:trPr>
          <w:trHeight w:val="275"/>
          <w:jc w:val="center"/>
        </w:trPr>
        <w:tc>
          <w:tcPr>
            <w:tcW w:w="1331" w:type="dxa"/>
            <w:tcBorders>
              <w:top w:val="nil"/>
              <w:left w:val="single" w:sz="4" w:space="0" w:color="auto"/>
              <w:bottom w:val="single" w:sz="4" w:space="0" w:color="auto"/>
              <w:right w:val="single" w:sz="4" w:space="0" w:color="auto"/>
            </w:tcBorders>
            <w:vAlign w:val="center"/>
            <w:hideMark/>
          </w:tcPr>
          <w:p w14:paraId="64CFB07A" w14:textId="77777777" w:rsidR="00BE6D1D" w:rsidRPr="003C53F6" w:rsidRDefault="00BE6D1D" w:rsidP="00BE6D1D">
            <w:pPr>
              <w:spacing w:line="240" w:lineRule="auto"/>
              <w:rPr>
                <w:rFonts w:cs="Arial"/>
                <w:sz w:val="20"/>
                <w:szCs w:val="20"/>
                <w:lang w:eastAsia="fr-FR"/>
              </w:rPr>
            </w:pPr>
            <w:proofErr w:type="spellStart"/>
            <w:r w:rsidRPr="003C53F6">
              <w:rPr>
                <w:rFonts w:cs="Arial"/>
                <w:sz w:val="20"/>
                <w:szCs w:val="20"/>
                <w:lang w:eastAsia="fr-FR"/>
              </w:rPr>
              <w:t>Donga</w:t>
            </w:r>
            <w:proofErr w:type="spellEnd"/>
          </w:p>
        </w:tc>
        <w:tc>
          <w:tcPr>
            <w:tcW w:w="816" w:type="dxa"/>
            <w:tcBorders>
              <w:top w:val="nil"/>
              <w:left w:val="nil"/>
              <w:bottom w:val="single" w:sz="4" w:space="0" w:color="auto"/>
              <w:right w:val="single" w:sz="4" w:space="0" w:color="auto"/>
            </w:tcBorders>
            <w:noWrap/>
            <w:vAlign w:val="center"/>
            <w:hideMark/>
          </w:tcPr>
          <w:p w14:paraId="0EB2366E"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3</w:t>
            </w:r>
          </w:p>
        </w:tc>
        <w:tc>
          <w:tcPr>
            <w:tcW w:w="1065" w:type="dxa"/>
            <w:tcBorders>
              <w:top w:val="nil"/>
              <w:left w:val="nil"/>
              <w:bottom w:val="single" w:sz="4" w:space="0" w:color="auto"/>
              <w:right w:val="single" w:sz="4" w:space="0" w:color="auto"/>
            </w:tcBorders>
            <w:noWrap/>
            <w:vAlign w:val="center"/>
            <w:hideMark/>
          </w:tcPr>
          <w:p w14:paraId="65DEC1F8"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3</w:t>
            </w:r>
          </w:p>
        </w:tc>
        <w:tc>
          <w:tcPr>
            <w:tcW w:w="1099" w:type="dxa"/>
            <w:tcBorders>
              <w:top w:val="nil"/>
              <w:left w:val="nil"/>
              <w:bottom w:val="single" w:sz="4" w:space="0" w:color="auto"/>
              <w:right w:val="single" w:sz="4" w:space="0" w:color="auto"/>
            </w:tcBorders>
            <w:noWrap/>
            <w:vAlign w:val="center"/>
          </w:tcPr>
          <w:p w14:paraId="2DC44726" w14:textId="77777777" w:rsidR="00BE6D1D" w:rsidRPr="00527672" w:rsidRDefault="00BE6D1D" w:rsidP="00BE6D1D">
            <w:pPr>
              <w:spacing w:line="240" w:lineRule="auto"/>
              <w:jc w:val="right"/>
              <w:rPr>
                <w:rFonts w:cs="Arial"/>
                <w:color w:val="0070C0"/>
                <w:sz w:val="20"/>
                <w:szCs w:val="20"/>
                <w:lang w:eastAsia="fr-FR"/>
              </w:rPr>
            </w:pPr>
            <w:r w:rsidRPr="00527672">
              <w:rPr>
                <w:rFonts w:cs="Arial"/>
                <w:color w:val="0070C0"/>
                <w:sz w:val="20"/>
                <w:szCs w:val="20"/>
                <w:lang w:eastAsia="fr-FR"/>
              </w:rPr>
              <w:t>100,0</w:t>
            </w:r>
          </w:p>
        </w:tc>
        <w:tc>
          <w:tcPr>
            <w:tcW w:w="817" w:type="dxa"/>
            <w:tcBorders>
              <w:top w:val="nil"/>
              <w:left w:val="nil"/>
              <w:bottom w:val="single" w:sz="4" w:space="0" w:color="auto"/>
              <w:right w:val="single" w:sz="4" w:space="0" w:color="auto"/>
            </w:tcBorders>
            <w:noWrap/>
            <w:vAlign w:val="center"/>
            <w:hideMark/>
          </w:tcPr>
          <w:p w14:paraId="5DEA408A"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100</w:t>
            </w:r>
          </w:p>
        </w:tc>
        <w:tc>
          <w:tcPr>
            <w:tcW w:w="1065" w:type="dxa"/>
            <w:tcBorders>
              <w:top w:val="nil"/>
              <w:left w:val="nil"/>
              <w:bottom w:val="single" w:sz="4" w:space="0" w:color="auto"/>
              <w:right w:val="single" w:sz="4" w:space="0" w:color="auto"/>
            </w:tcBorders>
            <w:noWrap/>
            <w:vAlign w:val="center"/>
            <w:hideMark/>
          </w:tcPr>
          <w:p w14:paraId="7EBACFC3"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102</w:t>
            </w:r>
          </w:p>
        </w:tc>
        <w:tc>
          <w:tcPr>
            <w:tcW w:w="1099" w:type="dxa"/>
            <w:tcBorders>
              <w:top w:val="nil"/>
              <w:left w:val="nil"/>
              <w:bottom w:val="single" w:sz="4" w:space="0" w:color="auto"/>
              <w:right w:val="single" w:sz="4" w:space="0" w:color="auto"/>
            </w:tcBorders>
            <w:noWrap/>
            <w:vAlign w:val="center"/>
            <w:hideMark/>
          </w:tcPr>
          <w:p w14:paraId="5FC15FAD"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102,0</w:t>
            </w:r>
          </w:p>
        </w:tc>
        <w:tc>
          <w:tcPr>
            <w:tcW w:w="636" w:type="dxa"/>
            <w:tcBorders>
              <w:top w:val="nil"/>
              <w:left w:val="nil"/>
              <w:bottom w:val="single" w:sz="4" w:space="0" w:color="auto"/>
              <w:right w:val="single" w:sz="4" w:space="0" w:color="auto"/>
            </w:tcBorders>
            <w:noWrap/>
            <w:vAlign w:val="center"/>
            <w:hideMark/>
          </w:tcPr>
          <w:p w14:paraId="18806929"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103</w:t>
            </w:r>
          </w:p>
        </w:tc>
        <w:tc>
          <w:tcPr>
            <w:tcW w:w="872" w:type="dxa"/>
            <w:tcBorders>
              <w:top w:val="nil"/>
              <w:left w:val="nil"/>
              <w:bottom w:val="single" w:sz="4" w:space="0" w:color="auto"/>
              <w:right w:val="single" w:sz="4" w:space="0" w:color="auto"/>
            </w:tcBorders>
            <w:noWrap/>
            <w:vAlign w:val="center"/>
            <w:hideMark/>
          </w:tcPr>
          <w:p w14:paraId="114F004C"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105</w:t>
            </w:r>
          </w:p>
        </w:tc>
        <w:tc>
          <w:tcPr>
            <w:tcW w:w="1099" w:type="dxa"/>
            <w:tcBorders>
              <w:top w:val="nil"/>
              <w:left w:val="nil"/>
              <w:bottom w:val="single" w:sz="4" w:space="0" w:color="auto"/>
              <w:right w:val="single" w:sz="4" w:space="0" w:color="auto"/>
            </w:tcBorders>
            <w:noWrap/>
            <w:vAlign w:val="center"/>
            <w:hideMark/>
          </w:tcPr>
          <w:p w14:paraId="1ECB1224"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101,9</w:t>
            </w:r>
          </w:p>
        </w:tc>
      </w:tr>
      <w:tr w:rsidR="00BE6D1D" w:rsidRPr="003C53F6" w14:paraId="4B9ECA7B" w14:textId="77777777" w:rsidTr="00BE6D1D">
        <w:trPr>
          <w:trHeight w:val="275"/>
          <w:jc w:val="center"/>
        </w:trPr>
        <w:tc>
          <w:tcPr>
            <w:tcW w:w="1331" w:type="dxa"/>
            <w:tcBorders>
              <w:top w:val="nil"/>
              <w:left w:val="single" w:sz="4" w:space="0" w:color="auto"/>
              <w:bottom w:val="single" w:sz="4" w:space="0" w:color="auto"/>
              <w:right w:val="single" w:sz="4" w:space="0" w:color="auto"/>
            </w:tcBorders>
            <w:vAlign w:val="center"/>
            <w:hideMark/>
          </w:tcPr>
          <w:p w14:paraId="2C979E5D" w14:textId="77777777" w:rsidR="00BE6D1D" w:rsidRPr="003C53F6" w:rsidRDefault="00BE6D1D" w:rsidP="00BE6D1D">
            <w:pPr>
              <w:spacing w:line="240" w:lineRule="auto"/>
              <w:rPr>
                <w:rFonts w:cs="Arial"/>
                <w:sz w:val="20"/>
                <w:szCs w:val="20"/>
                <w:lang w:eastAsia="fr-FR"/>
              </w:rPr>
            </w:pPr>
            <w:r w:rsidRPr="003C53F6">
              <w:rPr>
                <w:rFonts w:cs="Arial"/>
                <w:sz w:val="20"/>
                <w:szCs w:val="20"/>
                <w:lang w:eastAsia="fr-FR"/>
              </w:rPr>
              <w:t>Littoral</w:t>
            </w:r>
          </w:p>
        </w:tc>
        <w:tc>
          <w:tcPr>
            <w:tcW w:w="816" w:type="dxa"/>
            <w:tcBorders>
              <w:top w:val="nil"/>
              <w:left w:val="nil"/>
              <w:bottom w:val="single" w:sz="4" w:space="0" w:color="auto"/>
              <w:right w:val="single" w:sz="4" w:space="0" w:color="auto"/>
            </w:tcBorders>
            <w:noWrap/>
            <w:vAlign w:val="center"/>
            <w:hideMark/>
          </w:tcPr>
          <w:p w14:paraId="4FA331B9"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186</w:t>
            </w:r>
          </w:p>
        </w:tc>
        <w:tc>
          <w:tcPr>
            <w:tcW w:w="1065" w:type="dxa"/>
            <w:tcBorders>
              <w:top w:val="nil"/>
              <w:left w:val="nil"/>
              <w:bottom w:val="single" w:sz="4" w:space="0" w:color="auto"/>
              <w:right w:val="single" w:sz="4" w:space="0" w:color="auto"/>
            </w:tcBorders>
            <w:noWrap/>
            <w:vAlign w:val="center"/>
            <w:hideMark/>
          </w:tcPr>
          <w:p w14:paraId="42B75B2D"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83</w:t>
            </w:r>
          </w:p>
        </w:tc>
        <w:tc>
          <w:tcPr>
            <w:tcW w:w="1099" w:type="dxa"/>
            <w:tcBorders>
              <w:top w:val="nil"/>
              <w:left w:val="nil"/>
              <w:bottom w:val="single" w:sz="4" w:space="0" w:color="auto"/>
              <w:right w:val="single" w:sz="4" w:space="0" w:color="auto"/>
            </w:tcBorders>
            <w:noWrap/>
            <w:vAlign w:val="center"/>
          </w:tcPr>
          <w:p w14:paraId="0F31A671" w14:textId="77777777" w:rsidR="00BE6D1D" w:rsidRPr="00527672" w:rsidRDefault="00BE6D1D" w:rsidP="00BE6D1D">
            <w:pPr>
              <w:spacing w:line="240" w:lineRule="auto"/>
              <w:jc w:val="right"/>
              <w:rPr>
                <w:rFonts w:cs="Arial"/>
                <w:color w:val="0070C0"/>
                <w:sz w:val="20"/>
                <w:szCs w:val="20"/>
                <w:lang w:eastAsia="fr-FR"/>
              </w:rPr>
            </w:pPr>
            <w:r w:rsidRPr="00527672">
              <w:rPr>
                <w:rFonts w:cs="Arial"/>
                <w:color w:val="0070C0"/>
                <w:sz w:val="20"/>
                <w:szCs w:val="20"/>
                <w:lang w:eastAsia="fr-FR"/>
              </w:rPr>
              <w:t>44,6</w:t>
            </w:r>
          </w:p>
        </w:tc>
        <w:tc>
          <w:tcPr>
            <w:tcW w:w="817" w:type="dxa"/>
            <w:tcBorders>
              <w:top w:val="nil"/>
              <w:left w:val="nil"/>
              <w:bottom w:val="single" w:sz="4" w:space="0" w:color="auto"/>
              <w:right w:val="single" w:sz="4" w:space="0" w:color="auto"/>
            </w:tcBorders>
            <w:noWrap/>
            <w:vAlign w:val="center"/>
            <w:hideMark/>
          </w:tcPr>
          <w:p w14:paraId="7ECAEF66"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360</w:t>
            </w:r>
          </w:p>
        </w:tc>
        <w:tc>
          <w:tcPr>
            <w:tcW w:w="1065" w:type="dxa"/>
            <w:tcBorders>
              <w:top w:val="nil"/>
              <w:left w:val="nil"/>
              <w:bottom w:val="single" w:sz="4" w:space="0" w:color="auto"/>
              <w:right w:val="single" w:sz="4" w:space="0" w:color="auto"/>
            </w:tcBorders>
            <w:noWrap/>
            <w:vAlign w:val="center"/>
            <w:hideMark/>
          </w:tcPr>
          <w:p w14:paraId="4A4F1EA8"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365</w:t>
            </w:r>
          </w:p>
        </w:tc>
        <w:tc>
          <w:tcPr>
            <w:tcW w:w="1099" w:type="dxa"/>
            <w:tcBorders>
              <w:top w:val="nil"/>
              <w:left w:val="nil"/>
              <w:bottom w:val="single" w:sz="4" w:space="0" w:color="auto"/>
              <w:right w:val="single" w:sz="4" w:space="0" w:color="auto"/>
            </w:tcBorders>
            <w:noWrap/>
            <w:vAlign w:val="center"/>
            <w:hideMark/>
          </w:tcPr>
          <w:p w14:paraId="5857DD95"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101,4</w:t>
            </w:r>
          </w:p>
        </w:tc>
        <w:tc>
          <w:tcPr>
            <w:tcW w:w="636" w:type="dxa"/>
            <w:tcBorders>
              <w:top w:val="nil"/>
              <w:left w:val="nil"/>
              <w:bottom w:val="single" w:sz="4" w:space="0" w:color="auto"/>
              <w:right w:val="single" w:sz="4" w:space="0" w:color="auto"/>
            </w:tcBorders>
            <w:noWrap/>
            <w:vAlign w:val="center"/>
            <w:hideMark/>
          </w:tcPr>
          <w:p w14:paraId="3DDC9311"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546</w:t>
            </w:r>
          </w:p>
        </w:tc>
        <w:tc>
          <w:tcPr>
            <w:tcW w:w="872" w:type="dxa"/>
            <w:tcBorders>
              <w:top w:val="nil"/>
              <w:left w:val="nil"/>
              <w:bottom w:val="single" w:sz="4" w:space="0" w:color="auto"/>
              <w:right w:val="single" w:sz="4" w:space="0" w:color="auto"/>
            </w:tcBorders>
            <w:noWrap/>
            <w:vAlign w:val="center"/>
            <w:hideMark/>
          </w:tcPr>
          <w:p w14:paraId="5202C945"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448</w:t>
            </w:r>
          </w:p>
        </w:tc>
        <w:tc>
          <w:tcPr>
            <w:tcW w:w="1099" w:type="dxa"/>
            <w:tcBorders>
              <w:top w:val="nil"/>
              <w:left w:val="nil"/>
              <w:bottom w:val="single" w:sz="4" w:space="0" w:color="auto"/>
              <w:right w:val="single" w:sz="4" w:space="0" w:color="auto"/>
            </w:tcBorders>
            <w:noWrap/>
            <w:vAlign w:val="center"/>
            <w:hideMark/>
          </w:tcPr>
          <w:p w14:paraId="4FF02A97"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82,1</w:t>
            </w:r>
          </w:p>
        </w:tc>
      </w:tr>
      <w:tr w:rsidR="00BE6D1D" w:rsidRPr="003C53F6" w14:paraId="2F4778D3" w14:textId="77777777" w:rsidTr="00BE6D1D">
        <w:trPr>
          <w:trHeight w:val="275"/>
          <w:jc w:val="center"/>
        </w:trPr>
        <w:tc>
          <w:tcPr>
            <w:tcW w:w="1331" w:type="dxa"/>
            <w:tcBorders>
              <w:top w:val="nil"/>
              <w:left w:val="single" w:sz="4" w:space="0" w:color="auto"/>
              <w:bottom w:val="single" w:sz="4" w:space="0" w:color="auto"/>
              <w:right w:val="single" w:sz="4" w:space="0" w:color="auto"/>
            </w:tcBorders>
            <w:vAlign w:val="center"/>
            <w:hideMark/>
          </w:tcPr>
          <w:p w14:paraId="25CAB28B" w14:textId="77777777" w:rsidR="00BE6D1D" w:rsidRPr="003C53F6" w:rsidRDefault="00BE6D1D" w:rsidP="00BE6D1D">
            <w:pPr>
              <w:spacing w:line="240" w:lineRule="auto"/>
              <w:rPr>
                <w:rFonts w:cs="Arial"/>
                <w:sz w:val="20"/>
                <w:szCs w:val="20"/>
                <w:lang w:eastAsia="fr-FR"/>
              </w:rPr>
            </w:pPr>
            <w:r w:rsidRPr="003C53F6">
              <w:rPr>
                <w:rFonts w:cs="Arial"/>
                <w:sz w:val="20"/>
                <w:szCs w:val="20"/>
                <w:lang w:eastAsia="fr-FR"/>
              </w:rPr>
              <w:t>Mono</w:t>
            </w:r>
          </w:p>
        </w:tc>
        <w:tc>
          <w:tcPr>
            <w:tcW w:w="816" w:type="dxa"/>
            <w:tcBorders>
              <w:top w:val="nil"/>
              <w:left w:val="nil"/>
              <w:bottom w:val="single" w:sz="4" w:space="0" w:color="auto"/>
              <w:right w:val="single" w:sz="4" w:space="0" w:color="auto"/>
            </w:tcBorders>
            <w:noWrap/>
            <w:vAlign w:val="center"/>
            <w:hideMark/>
          </w:tcPr>
          <w:p w14:paraId="6C303A83"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11</w:t>
            </w:r>
          </w:p>
        </w:tc>
        <w:tc>
          <w:tcPr>
            <w:tcW w:w="1065" w:type="dxa"/>
            <w:tcBorders>
              <w:top w:val="nil"/>
              <w:left w:val="nil"/>
              <w:bottom w:val="single" w:sz="4" w:space="0" w:color="auto"/>
              <w:right w:val="single" w:sz="4" w:space="0" w:color="auto"/>
            </w:tcBorders>
            <w:noWrap/>
            <w:vAlign w:val="center"/>
            <w:hideMark/>
          </w:tcPr>
          <w:p w14:paraId="1141A064"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w:t>
            </w:r>
          </w:p>
        </w:tc>
        <w:tc>
          <w:tcPr>
            <w:tcW w:w="1099" w:type="dxa"/>
            <w:tcBorders>
              <w:top w:val="nil"/>
              <w:left w:val="nil"/>
              <w:bottom w:val="single" w:sz="4" w:space="0" w:color="auto"/>
              <w:right w:val="single" w:sz="4" w:space="0" w:color="auto"/>
            </w:tcBorders>
            <w:noWrap/>
            <w:vAlign w:val="center"/>
          </w:tcPr>
          <w:p w14:paraId="1DB2C5EA" w14:textId="77777777" w:rsidR="00BE6D1D" w:rsidRPr="00527672" w:rsidRDefault="00BE6D1D" w:rsidP="00BE6D1D">
            <w:pPr>
              <w:spacing w:line="240" w:lineRule="auto"/>
              <w:jc w:val="right"/>
              <w:rPr>
                <w:rFonts w:cs="Arial"/>
                <w:color w:val="0070C0"/>
                <w:sz w:val="20"/>
                <w:szCs w:val="20"/>
                <w:lang w:eastAsia="fr-FR"/>
              </w:rPr>
            </w:pPr>
            <w:r w:rsidRPr="00527672">
              <w:rPr>
                <w:rFonts w:cs="Arial"/>
                <w:color w:val="0070C0"/>
                <w:sz w:val="20"/>
                <w:szCs w:val="20"/>
                <w:lang w:eastAsia="fr-FR"/>
              </w:rPr>
              <w:t>90,9</w:t>
            </w:r>
          </w:p>
        </w:tc>
        <w:tc>
          <w:tcPr>
            <w:tcW w:w="817" w:type="dxa"/>
            <w:tcBorders>
              <w:top w:val="nil"/>
              <w:left w:val="nil"/>
              <w:bottom w:val="single" w:sz="4" w:space="0" w:color="auto"/>
              <w:right w:val="single" w:sz="4" w:space="0" w:color="auto"/>
            </w:tcBorders>
            <w:noWrap/>
            <w:vAlign w:val="center"/>
            <w:hideMark/>
          </w:tcPr>
          <w:p w14:paraId="6E5F7494"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186</w:t>
            </w:r>
          </w:p>
        </w:tc>
        <w:tc>
          <w:tcPr>
            <w:tcW w:w="1065" w:type="dxa"/>
            <w:tcBorders>
              <w:top w:val="nil"/>
              <w:left w:val="nil"/>
              <w:bottom w:val="single" w:sz="4" w:space="0" w:color="auto"/>
              <w:right w:val="single" w:sz="4" w:space="0" w:color="auto"/>
            </w:tcBorders>
            <w:noWrap/>
            <w:vAlign w:val="center"/>
            <w:hideMark/>
          </w:tcPr>
          <w:p w14:paraId="5F08320C"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186</w:t>
            </w:r>
          </w:p>
        </w:tc>
        <w:tc>
          <w:tcPr>
            <w:tcW w:w="1099" w:type="dxa"/>
            <w:tcBorders>
              <w:top w:val="nil"/>
              <w:left w:val="nil"/>
              <w:bottom w:val="single" w:sz="4" w:space="0" w:color="auto"/>
              <w:right w:val="single" w:sz="4" w:space="0" w:color="auto"/>
            </w:tcBorders>
            <w:noWrap/>
            <w:vAlign w:val="center"/>
            <w:hideMark/>
          </w:tcPr>
          <w:p w14:paraId="5874DFEF"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100,0</w:t>
            </w:r>
          </w:p>
        </w:tc>
        <w:tc>
          <w:tcPr>
            <w:tcW w:w="636" w:type="dxa"/>
            <w:tcBorders>
              <w:top w:val="nil"/>
              <w:left w:val="nil"/>
              <w:bottom w:val="single" w:sz="4" w:space="0" w:color="auto"/>
              <w:right w:val="single" w:sz="4" w:space="0" w:color="auto"/>
            </w:tcBorders>
            <w:noWrap/>
            <w:vAlign w:val="center"/>
            <w:hideMark/>
          </w:tcPr>
          <w:p w14:paraId="16BFAB0B"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197</w:t>
            </w:r>
          </w:p>
        </w:tc>
        <w:tc>
          <w:tcPr>
            <w:tcW w:w="872" w:type="dxa"/>
            <w:tcBorders>
              <w:top w:val="nil"/>
              <w:left w:val="nil"/>
              <w:bottom w:val="single" w:sz="4" w:space="0" w:color="auto"/>
              <w:right w:val="single" w:sz="4" w:space="0" w:color="auto"/>
            </w:tcBorders>
            <w:noWrap/>
            <w:vAlign w:val="center"/>
            <w:hideMark/>
          </w:tcPr>
          <w:p w14:paraId="521188F5"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196</w:t>
            </w:r>
          </w:p>
        </w:tc>
        <w:tc>
          <w:tcPr>
            <w:tcW w:w="1099" w:type="dxa"/>
            <w:tcBorders>
              <w:top w:val="nil"/>
              <w:left w:val="nil"/>
              <w:bottom w:val="single" w:sz="4" w:space="0" w:color="auto"/>
              <w:right w:val="single" w:sz="4" w:space="0" w:color="auto"/>
            </w:tcBorders>
            <w:noWrap/>
            <w:vAlign w:val="center"/>
            <w:hideMark/>
          </w:tcPr>
          <w:p w14:paraId="05BFEF2E"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99,5</w:t>
            </w:r>
          </w:p>
        </w:tc>
      </w:tr>
      <w:tr w:rsidR="00BE6D1D" w:rsidRPr="003C53F6" w14:paraId="69284B2E" w14:textId="77777777" w:rsidTr="00BE6D1D">
        <w:trPr>
          <w:trHeight w:val="275"/>
          <w:jc w:val="center"/>
        </w:trPr>
        <w:tc>
          <w:tcPr>
            <w:tcW w:w="1331" w:type="dxa"/>
            <w:tcBorders>
              <w:top w:val="nil"/>
              <w:left w:val="single" w:sz="4" w:space="0" w:color="auto"/>
              <w:bottom w:val="single" w:sz="4" w:space="0" w:color="auto"/>
              <w:right w:val="single" w:sz="4" w:space="0" w:color="auto"/>
            </w:tcBorders>
            <w:vAlign w:val="center"/>
            <w:hideMark/>
          </w:tcPr>
          <w:p w14:paraId="63F30A92" w14:textId="77777777" w:rsidR="00BE6D1D" w:rsidRPr="003C53F6" w:rsidRDefault="00BE6D1D" w:rsidP="00BE6D1D">
            <w:pPr>
              <w:spacing w:line="240" w:lineRule="auto"/>
              <w:rPr>
                <w:rFonts w:cs="Arial"/>
                <w:sz w:val="20"/>
                <w:szCs w:val="20"/>
                <w:lang w:eastAsia="fr-FR"/>
              </w:rPr>
            </w:pPr>
            <w:r w:rsidRPr="003C53F6">
              <w:rPr>
                <w:rFonts w:cs="Arial"/>
                <w:sz w:val="20"/>
                <w:szCs w:val="20"/>
                <w:lang w:eastAsia="fr-FR"/>
              </w:rPr>
              <w:t>Ouémé</w:t>
            </w:r>
          </w:p>
        </w:tc>
        <w:tc>
          <w:tcPr>
            <w:tcW w:w="816" w:type="dxa"/>
            <w:tcBorders>
              <w:top w:val="nil"/>
              <w:left w:val="nil"/>
              <w:bottom w:val="single" w:sz="4" w:space="0" w:color="auto"/>
              <w:right w:val="single" w:sz="4" w:space="0" w:color="auto"/>
            </w:tcBorders>
            <w:noWrap/>
            <w:vAlign w:val="center"/>
            <w:hideMark/>
          </w:tcPr>
          <w:p w14:paraId="7DE96DA9"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21</w:t>
            </w:r>
          </w:p>
        </w:tc>
        <w:tc>
          <w:tcPr>
            <w:tcW w:w="1065" w:type="dxa"/>
            <w:tcBorders>
              <w:top w:val="nil"/>
              <w:left w:val="nil"/>
              <w:bottom w:val="single" w:sz="4" w:space="0" w:color="auto"/>
              <w:right w:val="single" w:sz="4" w:space="0" w:color="auto"/>
            </w:tcBorders>
            <w:noWrap/>
            <w:vAlign w:val="center"/>
            <w:hideMark/>
          </w:tcPr>
          <w:p w14:paraId="7F20D870"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5</w:t>
            </w:r>
          </w:p>
        </w:tc>
        <w:tc>
          <w:tcPr>
            <w:tcW w:w="1099" w:type="dxa"/>
            <w:tcBorders>
              <w:top w:val="nil"/>
              <w:left w:val="nil"/>
              <w:bottom w:val="single" w:sz="4" w:space="0" w:color="auto"/>
              <w:right w:val="single" w:sz="4" w:space="0" w:color="auto"/>
            </w:tcBorders>
            <w:noWrap/>
            <w:vAlign w:val="center"/>
          </w:tcPr>
          <w:p w14:paraId="2A1C3E32" w14:textId="77777777" w:rsidR="00BE6D1D" w:rsidRPr="00527672" w:rsidRDefault="00BE6D1D" w:rsidP="00BE6D1D">
            <w:pPr>
              <w:spacing w:line="240" w:lineRule="auto"/>
              <w:jc w:val="right"/>
              <w:rPr>
                <w:rFonts w:cs="Arial"/>
                <w:color w:val="0070C0"/>
                <w:sz w:val="20"/>
                <w:szCs w:val="20"/>
                <w:lang w:eastAsia="fr-FR"/>
              </w:rPr>
            </w:pPr>
            <w:r w:rsidRPr="00527672">
              <w:rPr>
                <w:rFonts w:cs="Arial"/>
                <w:color w:val="0070C0"/>
                <w:sz w:val="20"/>
                <w:szCs w:val="20"/>
                <w:lang w:eastAsia="fr-FR"/>
              </w:rPr>
              <w:t>23,8</w:t>
            </w:r>
          </w:p>
        </w:tc>
        <w:tc>
          <w:tcPr>
            <w:tcW w:w="817" w:type="dxa"/>
            <w:tcBorders>
              <w:top w:val="nil"/>
              <w:left w:val="nil"/>
              <w:bottom w:val="single" w:sz="4" w:space="0" w:color="auto"/>
              <w:right w:val="single" w:sz="4" w:space="0" w:color="auto"/>
            </w:tcBorders>
            <w:noWrap/>
            <w:vAlign w:val="center"/>
            <w:hideMark/>
          </w:tcPr>
          <w:p w14:paraId="188AC13C"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301</w:t>
            </w:r>
          </w:p>
        </w:tc>
        <w:tc>
          <w:tcPr>
            <w:tcW w:w="1065" w:type="dxa"/>
            <w:tcBorders>
              <w:top w:val="nil"/>
              <w:left w:val="nil"/>
              <w:bottom w:val="single" w:sz="4" w:space="0" w:color="auto"/>
              <w:right w:val="single" w:sz="4" w:space="0" w:color="auto"/>
            </w:tcBorders>
            <w:noWrap/>
            <w:vAlign w:val="center"/>
            <w:hideMark/>
          </w:tcPr>
          <w:p w14:paraId="1E23CFB3"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292</w:t>
            </w:r>
          </w:p>
        </w:tc>
        <w:tc>
          <w:tcPr>
            <w:tcW w:w="1099" w:type="dxa"/>
            <w:tcBorders>
              <w:top w:val="nil"/>
              <w:left w:val="nil"/>
              <w:bottom w:val="single" w:sz="4" w:space="0" w:color="auto"/>
              <w:right w:val="single" w:sz="4" w:space="0" w:color="auto"/>
            </w:tcBorders>
            <w:noWrap/>
            <w:vAlign w:val="center"/>
            <w:hideMark/>
          </w:tcPr>
          <w:p w14:paraId="5EE3C2A5"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97,0</w:t>
            </w:r>
          </w:p>
        </w:tc>
        <w:tc>
          <w:tcPr>
            <w:tcW w:w="636" w:type="dxa"/>
            <w:tcBorders>
              <w:top w:val="nil"/>
              <w:left w:val="nil"/>
              <w:bottom w:val="single" w:sz="4" w:space="0" w:color="auto"/>
              <w:right w:val="single" w:sz="4" w:space="0" w:color="auto"/>
            </w:tcBorders>
            <w:noWrap/>
            <w:vAlign w:val="center"/>
            <w:hideMark/>
          </w:tcPr>
          <w:p w14:paraId="62AF0BC1"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322</w:t>
            </w:r>
          </w:p>
        </w:tc>
        <w:tc>
          <w:tcPr>
            <w:tcW w:w="872" w:type="dxa"/>
            <w:tcBorders>
              <w:top w:val="nil"/>
              <w:left w:val="nil"/>
              <w:bottom w:val="single" w:sz="4" w:space="0" w:color="auto"/>
              <w:right w:val="single" w:sz="4" w:space="0" w:color="auto"/>
            </w:tcBorders>
            <w:noWrap/>
            <w:vAlign w:val="center"/>
            <w:hideMark/>
          </w:tcPr>
          <w:p w14:paraId="7062E6D1"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297</w:t>
            </w:r>
          </w:p>
        </w:tc>
        <w:tc>
          <w:tcPr>
            <w:tcW w:w="1099" w:type="dxa"/>
            <w:tcBorders>
              <w:top w:val="nil"/>
              <w:left w:val="nil"/>
              <w:bottom w:val="single" w:sz="4" w:space="0" w:color="auto"/>
              <w:right w:val="single" w:sz="4" w:space="0" w:color="auto"/>
            </w:tcBorders>
            <w:noWrap/>
            <w:vAlign w:val="center"/>
            <w:hideMark/>
          </w:tcPr>
          <w:p w14:paraId="1D3DDBDC"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92,2</w:t>
            </w:r>
          </w:p>
        </w:tc>
      </w:tr>
      <w:tr w:rsidR="00BE6D1D" w:rsidRPr="003C53F6" w14:paraId="2BCB5CE7" w14:textId="77777777" w:rsidTr="00BE6D1D">
        <w:trPr>
          <w:trHeight w:val="275"/>
          <w:jc w:val="center"/>
        </w:trPr>
        <w:tc>
          <w:tcPr>
            <w:tcW w:w="1331" w:type="dxa"/>
            <w:tcBorders>
              <w:top w:val="nil"/>
              <w:left w:val="single" w:sz="4" w:space="0" w:color="auto"/>
              <w:bottom w:val="single" w:sz="4" w:space="0" w:color="auto"/>
              <w:right w:val="single" w:sz="4" w:space="0" w:color="auto"/>
            </w:tcBorders>
            <w:vAlign w:val="center"/>
            <w:hideMark/>
          </w:tcPr>
          <w:p w14:paraId="49D90FC2" w14:textId="77777777" w:rsidR="00BE6D1D" w:rsidRPr="003C53F6" w:rsidRDefault="00BE6D1D" w:rsidP="00BE6D1D">
            <w:pPr>
              <w:spacing w:line="240" w:lineRule="auto"/>
              <w:rPr>
                <w:rFonts w:cs="Arial"/>
                <w:sz w:val="20"/>
                <w:szCs w:val="20"/>
                <w:lang w:eastAsia="fr-FR"/>
              </w:rPr>
            </w:pPr>
            <w:r w:rsidRPr="003C53F6">
              <w:rPr>
                <w:rFonts w:cs="Arial"/>
                <w:sz w:val="20"/>
                <w:szCs w:val="20"/>
                <w:lang w:eastAsia="fr-FR"/>
              </w:rPr>
              <w:t>Plateau</w:t>
            </w:r>
          </w:p>
        </w:tc>
        <w:tc>
          <w:tcPr>
            <w:tcW w:w="816" w:type="dxa"/>
            <w:tcBorders>
              <w:top w:val="nil"/>
              <w:left w:val="nil"/>
              <w:bottom w:val="single" w:sz="4" w:space="0" w:color="auto"/>
              <w:right w:val="single" w:sz="4" w:space="0" w:color="auto"/>
            </w:tcBorders>
            <w:noWrap/>
            <w:vAlign w:val="center"/>
            <w:hideMark/>
          </w:tcPr>
          <w:p w14:paraId="273E5C78"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4</w:t>
            </w:r>
          </w:p>
        </w:tc>
        <w:tc>
          <w:tcPr>
            <w:tcW w:w="1065" w:type="dxa"/>
            <w:tcBorders>
              <w:top w:val="nil"/>
              <w:left w:val="nil"/>
              <w:bottom w:val="single" w:sz="4" w:space="0" w:color="auto"/>
              <w:right w:val="single" w:sz="4" w:space="0" w:color="auto"/>
            </w:tcBorders>
            <w:noWrap/>
            <w:vAlign w:val="center"/>
            <w:hideMark/>
          </w:tcPr>
          <w:p w14:paraId="1E6E3D04"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5</w:t>
            </w:r>
          </w:p>
        </w:tc>
        <w:tc>
          <w:tcPr>
            <w:tcW w:w="1099" w:type="dxa"/>
            <w:tcBorders>
              <w:top w:val="nil"/>
              <w:left w:val="nil"/>
              <w:bottom w:val="single" w:sz="4" w:space="0" w:color="auto"/>
              <w:right w:val="single" w:sz="4" w:space="0" w:color="auto"/>
            </w:tcBorders>
            <w:noWrap/>
            <w:vAlign w:val="center"/>
          </w:tcPr>
          <w:p w14:paraId="062778A1" w14:textId="77777777" w:rsidR="00BE6D1D" w:rsidRPr="00527672" w:rsidRDefault="00BE6D1D" w:rsidP="00BE6D1D">
            <w:pPr>
              <w:spacing w:line="240" w:lineRule="auto"/>
              <w:jc w:val="right"/>
              <w:rPr>
                <w:rFonts w:cs="Arial"/>
                <w:color w:val="0070C0"/>
                <w:sz w:val="20"/>
                <w:szCs w:val="20"/>
                <w:lang w:eastAsia="fr-FR"/>
              </w:rPr>
            </w:pPr>
            <w:r w:rsidRPr="00527672">
              <w:rPr>
                <w:rFonts w:cs="Arial"/>
                <w:color w:val="0070C0"/>
                <w:sz w:val="20"/>
                <w:szCs w:val="20"/>
                <w:lang w:eastAsia="fr-FR"/>
              </w:rPr>
              <w:t>125,0</w:t>
            </w:r>
          </w:p>
        </w:tc>
        <w:tc>
          <w:tcPr>
            <w:tcW w:w="817" w:type="dxa"/>
            <w:tcBorders>
              <w:top w:val="nil"/>
              <w:left w:val="nil"/>
              <w:bottom w:val="single" w:sz="4" w:space="0" w:color="auto"/>
              <w:right w:val="single" w:sz="4" w:space="0" w:color="auto"/>
            </w:tcBorders>
            <w:noWrap/>
            <w:vAlign w:val="center"/>
            <w:hideMark/>
          </w:tcPr>
          <w:p w14:paraId="334B787A"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75</w:t>
            </w:r>
          </w:p>
        </w:tc>
        <w:tc>
          <w:tcPr>
            <w:tcW w:w="1065" w:type="dxa"/>
            <w:tcBorders>
              <w:top w:val="nil"/>
              <w:left w:val="nil"/>
              <w:bottom w:val="single" w:sz="4" w:space="0" w:color="auto"/>
              <w:right w:val="single" w:sz="4" w:space="0" w:color="auto"/>
            </w:tcBorders>
            <w:noWrap/>
            <w:vAlign w:val="center"/>
            <w:hideMark/>
          </w:tcPr>
          <w:p w14:paraId="7159BECD"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74</w:t>
            </w:r>
          </w:p>
        </w:tc>
        <w:tc>
          <w:tcPr>
            <w:tcW w:w="1099" w:type="dxa"/>
            <w:tcBorders>
              <w:top w:val="nil"/>
              <w:left w:val="nil"/>
              <w:bottom w:val="single" w:sz="4" w:space="0" w:color="auto"/>
              <w:right w:val="single" w:sz="4" w:space="0" w:color="auto"/>
            </w:tcBorders>
            <w:noWrap/>
            <w:vAlign w:val="center"/>
            <w:hideMark/>
          </w:tcPr>
          <w:p w14:paraId="1AF9C08D"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98,7</w:t>
            </w:r>
          </w:p>
        </w:tc>
        <w:tc>
          <w:tcPr>
            <w:tcW w:w="636" w:type="dxa"/>
            <w:tcBorders>
              <w:top w:val="nil"/>
              <w:left w:val="nil"/>
              <w:bottom w:val="single" w:sz="4" w:space="0" w:color="auto"/>
              <w:right w:val="single" w:sz="4" w:space="0" w:color="auto"/>
            </w:tcBorders>
            <w:noWrap/>
            <w:vAlign w:val="center"/>
            <w:hideMark/>
          </w:tcPr>
          <w:p w14:paraId="7A5CA148"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79</w:t>
            </w:r>
          </w:p>
        </w:tc>
        <w:tc>
          <w:tcPr>
            <w:tcW w:w="872" w:type="dxa"/>
            <w:tcBorders>
              <w:top w:val="nil"/>
              <w:left w:val="nil"/>
              <w:bottom w:val="single" w:sz="4" w:space="0" w:color="auto"/>
              <w:right w:val="single" w:sz="4" w:space="0" w:color="auto"/>
            </w:tcBorders>
            <w:noWrap/>
            <w:vAlign w:val="center"/>
            <w:hideMark/>
          </w:tcPr>
          <w:p w14:paraId="4EA452F9"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79</w:t>
            </w:r>
          </w:p>
        </w:tc>
        <w:tc>
          <w:tcPr>
            <w:tcW w:w="1099" w:type="dxa"/>
            <w:tcBorders>
              <w:top w:val="nil"/>
              <w:left w:val="nil"/>
              <w:bottom w:val="single" w:sz="4" w:space="0" w:color="auto"/>
              <w:right w:val="single" w:sz="4" w:space="0" w:color="auto"/>
            </w:tcBorders>
            <w:noWrap/>
            <w:vAlign w:val="center"/>
            <w:hideMark/>
          </w:tcPr>
          <w:p w14:paraId="110FF234"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100,0</w:t>
            </w:r>
          </w:p>
        </w:tc>
      </w:tr>
      <w:tr w:rsidR="00BE6D1D" w:rsidRPr="003C53F6" w14:paraId="3B0A2965" w14:textId="77777777" w:rsidTr="00BE6D1D">
        <w:trPr>
          <w:trHeight w:val="275"/>
          <w:jc w:val="center"/>
        </w:trPr>
        <w:tc>
          <w:tcPr>
            <w:tcW w:w="1331" w:type="dxa"/>
            <w:tcBorders>
              <w:top w:val="nil"/>
              <w:left w:val="single" w:sz="4" w:space="0" w:color="auto"/>
              <w:bottom w:val="single" w:sz="4" w:space="0" w:color="auto"/>
              <w:right w:val="single" w:sz="4" w:space="0" w:color="auto"/>
            </w:tcBorders>
            <w:vAlign w:val="center"/>
            <w:hideMark/>
          </w:tcPr>
          <w:p w14:paraId="33B7E39C" w14:textId="77777777" w:rsidR="00BE6D1D" w:rsidRPr="003C53F6" w:rsidRDefault="00BE6D1D" w:rsidP="00BE6D1D">
            <w:pPr>
              <w:spacing w:line="240" w:lineRule="auto"/>
              <w:rPr>
                <w:rFonts w:cs="Arial"/>
                <w:sz w:val="20"/>
                <w:szCs w:val="20"/>
                <w:lang w:eastAsia="fr-FR"/>
              </w:rPr>
            </w:pPr>
            <w:r w:rsidRPr="003C53F6">
              <w:rPr>
                <w:rFonts w:cs="Arial"/>
                <w:sz w:val="20"/>
                <w:szCs w:val="20"/>
                <w:lang w:eastAsia="fr-FR"/>
              </w:rPr>
              <w:t>Zou</w:t>
            </w:r>
          </w:p>
        </w:tc>
        <w:tc>
          <w:tcPr>
            <w:tcW w:w="816" w:type="dxa"/>
            <w:tcBorders>
              <w:top w:val="nil"/>
              <w:left w:val="nil"/>
              <w:bottom w:val="single" w:sz="4" w:space="0" w:color="auto"/>
              <w:right w:val="single" w:sz="4" w:space="0" w:color="auto"/>
            </w:tcBorders>
            <w:noWrap/>
            <w:vAlign w:val="center"/>
            <w:hideMark/>
          </w:tcPr>
          <w:p w14:paraId="30A39B69"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8</w:t>
            </w:r>
          </w:p>
        </w:tc>
        <w:tc>
          <w:tcPr>
            <w:tcW w:w="1065" w:type="dxa"/>
            <w:tcBorders>
              <w:top w:val="nil"/>
              <w:left w:val="nil"/>
              <w:bottom w:val="single" w:sz="4" w:space="0" w:color="auto"/>
              <w:right w:val="single" w:sz="4" w:space="0" w:color="auto"/>
            </w:tcBorders>
            <w:noWrap/>
            <w:vAlign w:val="center"/>
            <w:hideMark/>
          </w:tcPr>
          <w:p w14:paraId="0F8DC66B"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5</w:t>
            </w:r>
          </w:p>
        </w:tc>
        <w:tc>
          <w:tcPr>
            <w:tcW w:w="1099" w:type="dxa"/>
            <w:tcBorders>
              <w:top w:val="nil"/>
              <w:left w:val="nil"/>
              <w:bottom w:val="single" w:sz="4" w:space="0" w:color="auto"/>
              <w:right w:val="single" w:sz="4" w:space="0" w:color="auto"/>
            </w:tcBorders>
            <w:noWrap/>
            <w:vAlign w:val="center"/>
          </w:tcPr>
          <w:p w14:paraId="4D019DFC" w14:textId="77777777" w:rsidR="00BE6D1D" w:rsidRPr="00527672" w:rsidRDefault="00BE6D1D" w:rsidP="00BE6D1D">
            <w:pPr>
              <w:spacing w:line="240" w:lineRule="auto"/>
              <w:jc w:val="right"/>
              <w:rPr>
                <w:rFonts w:cs="Arial"/>
                <w:color w:val="0070C0"/>
                <w:sz w:val="20"/>
                <w:szCs w:val="20"/>
                <w:lang w:eastAsia="fr-FR"/>
              </w:rPr>
            </w:pPr>
            <w:r w:rsidRPr="00527672">
              <w:rPr>
                <w:rFonts w:cs="Arial"/>
                <w:color w:val="0070C0"/>
                <w:sz w:val="20"/>
                <w:szCs w:val="20"/>
                <w:lang w:eastAsia="fr-FR"/>
              </w:rPr>
              <w:t>62,5</w:t>
            </w:r>
          </w:p>
        </w:tc>
        <w:tc>
          <w:tcPr>
            <w:tcW w:w="817" w:type="dxa"/>
            <w:tcBorders>
              <w:top w:val="nil"/>
              <w:left w:val="nil"/>
              <w:bottom w:val="single" w:sz="4" w:space="0" w:color="auto"/>
              <w:right w:val="single" w:sz="4" w:space="0" w:color="auto"/>
            </w:tcBorders>
            <w:noWrap/>
            <w:vAlign w:val="center"/>
            <w:hideMark/>
          </w:tcPr>
          <w:p w14:paraId="52169F58"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100</w:t>
            </w:r>
          </w:p>
        </w:tc>
        <w:tc>
          <w:tcPr>
            <w:tcW w:w="1065" w:type="dxa"/>
            <w:tcBorders>
              <w:top w:val="nil"/>
              <w:left w:val="nil"/>
              <w:bottom w:val="single" w:sz="4" w:space="0" w:color="auto"/>
              <w:right w:val="single" w:sz="4" w:space="0" w:color="auto"/>
            </w:tcBorders>
            <w:noWrap/>
            <w:vAlign w:val="center"/>
            <w:hideMark/>
          </w:tcPr>
          <w:p w14:paraId="48EBC1CB"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112</w:t>
            </w:r>
          </w:p>
        </w:tc>
        <w:tc>
          <w:tcPr>
            <w:tcW w:w="1099" w:type="dxa"/>
            <w:tcBorders>
              <w:top w:val="nil"/>
              <w:left w:val="nil"/>
              <w:bottom w:val="single" w:sz="4" w:space="0" w:color="auto"/>
              <w:right w:val="single" w:sz="4" w:space="0" w:color="auto"/>
            </w:tcBorders>
            <w:noWrap/>
            <w:vAlign w:val="center"/>
            <w:hideMark/>
          </w:tcPr>
          <w:p w14:paraId="177665E2"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112,0</w:t>
            </w:r>
          </w:p>
        </w:tc>
        <w:tc>
          <w:tcPr>
            <w:tcW w:w="636" w:type="dxa"/>
            <w:tcBorders>
              <w:top w:val="nil"/>
              <w:left w:val="nil"/>
              <w:bottom w:val="single" w:sz="4" w:space="0" w:color="auto"/>
              <w:right w:val="single" w:sz="4" w:space="0" w:color="auto"/>
            </w:tcBorders>
            <w:noWrap/>
            <w:vAlign w:val="center"/>
            <w:hideMark/>
          </w:tcPr>
          <w:p w14:paraId="342F607A"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108</w:t>
            </w:r>
          </w:p>
        </w:tc>
        <w:tc>
          <w:tcPr>
            <w:tcW w:w="872" w:type="dxa"/>
            <w:tcBorders>
              <w:top w:val="nil"/>
              <w:left w:val="nil"/>
              <w:bottom w:val="single" w:sz="4" w:space="0" w:color="auto"/>
              <w:right w:val="single" w:sz="4" w:space="0" w:color="auto"/>
            </w:tcBorders>
            <w:noWrap/>
            <w:vAlign w:val="center"/>
            <w:hideMark/>
          </w:tcPr>
          <w:p w14:paraId="1894E5D7"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117</w:t>
            </w:r>
          </w:p>
        </w:tc>
        <w:tc>
          <w:tcPr>
            <w:tcW w:w="1099" w:type="dxa"/>
            <w:tcBorders>
              <w:top w:val="nil"/>
              <w:left w:val="nil"/>
              <w:bottom w:val="single" w:sz="4" w:space="0" w:color="auto"/>
              <w:right w:val="single" w:sz="4" w:space="0" w:color="auto"/>
            </w:tcBorders>
            <w:noWrap/>
            <w:vAlign w:val="center"/>
            <w:hideMark/>
          </w:tcPr>
          <w:p w14:paraId="23422174"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108,3</w:t>
            </w:r>
          </w:p>
        </w:tc>
      </w:tr>
      <w:tr w:rsidR="00BE6D1D" w:rsidRPr="003C53F6" w14:paraId="531FEEA3" w14:textId="77777777" w:rsidTr="00BE6D1D">
        <w:trPr>
          <w:trHeight w:val="275"/>
          <w:jc w:val="center"/>
        </w:trPr>
        <w:tc>
          <w:tcPr>
            <w:tcW w:w="1331" w:type="dxa"/>
            <w:tcBorders>
              <w:top w:val="nil"/>
              <w:left w:val="single" w:sz="4" w:space="0" w:color="auto"/>
              <w:bottom w:val="single" w:sz="4" w:space="0" w:color="auto"/>
              <w:right w:val="single" w:sz="4" w:space="0" w:color="auto"/>
            </w:tcBorders>
            <w:vAlign w:val="center"/>
            <w:hideMark/>
          </w:tcPr>
          <w:p w14:paraId="0FE2E1C2" w14:textId="77777777" w:rsidR="00BE6D1D" w:rsidRPr="003C53F6" w:rsidRDefault="00BE6D1D" w:rsidP="00BE6D1D">
            <w:pPr>
              <w:spacing w:line="240" w:lineRule="auto"/>
              <w:rPr>
                <w:rFonts w:cs="Arial"/>
                <w:sz w:val="20"/>
                <w:szCs w:val="20"/>
                <w:lang w:eastAsia="fr-FR"/>
              </w:rPr>
            </w:pPr>
            <w:r w:rsidRPr="003C53F6">
              <w:rPr>
                <w:rFonts w:cs="Arial"/>
                <w:sz w:val="20"/>
                <w:szCs w:val="20"/>
                <w:lang w:eastAsia="fr-FR"/>
              </w:rPr>
              <w:t>Total</w:t>
            </w:r>
          </w:p>
        </w:tc>
        <w:tc>
          <w:tcPr>
            <w:tcW w:w="816" w:type="dxa"/>
            <w:tcBorders>
              <w:top w:val="nil"/>
              <w:left w:val="nil"/>
              <w:bottom w:val="single" w:sz="4" w:space="0" w:color="auto"/>
              <w:right w:val="single" w:sz="4" w:space="0" w:color="auto"/>
            </w:tcBorders>
            <w:noWrap/>
            <w:vAlign w:val="center"/>
            <w:hideMark/>
          </w:tcPr>
          <w:p w14:paraId="0DFB8FB2"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305</w:t>
            </w:r>
          </w:p>
        </w:tc>
        <w:tc>
          <w:tcPr>
            <w:tcW w:w="1065" w:type="dxa"/>
            <w:tcBorders>
              <w:top w:val="nil"/>
              <w:left w:val="nil"/>
              <w:bottom w:val="single" w:sz="4" w:space="0" w:color="auto"/>
              <w:right w:val="single" w:sz="4" w:space="0" w:color="auto"/>
            </w:tcBorders>
            <w:noWrap/>
            <w:vAlign w:val="center"/>
            <w:hideMark/>
          </w:tcPr>
          <w:p w14:paraId="06C44655"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158</w:t>
            </w:r>
          </w:p>
        </w:tc>
        <w:tc>
          <w:tcPr>
            <w:tcW w:w="1099" w:type="dxa"/>
            <w:tcBorders>
              <w:top w:val="nil"/>
              <w:left w:val="nil"/>
              <w:bottom w:val="single" w:sz="4" w:space="0" w:color="auto"/>
              <w:right w:val="single" w:sz="4" w:space="0" w:color="auto"/>
            </w:tcBorders>
            <w:noWrap/>
            <w:vAlign w:val="center"/>
          </w:tcPr>
          <w:p w14:paraId="32CAD3DE" w14:textId="77777777" w:rsidR="00BE6D1D" w:rsidRPr="00527672" w:rsidRDefault="00BE6D1D" w:rsidP="00BE6D1D">
            <w:pPr>
              <w:spacing w:line="240" w:lineRule="auto"/>
              <w:jc w:val="right"/>
              <w:rPr>
                <w:rFonts w:cs="Arial"/>
                <w:color w:val="0070C0"/>
                <w:sz w:val="20"/>
                <w:szCs w:val="20"/>
                <w:lang w:eastAsia="fr-FR"/>
              </w:rPr>
            </w:pPr>
            <w:r w:rsidRPr="00527672">
              <w:rPr>
                <w:rFonts w:cs="Arial"/>
                <w:color w:val="0070C0"/>
                <w:sz w:val="20"/>
                <w:szCs w:val="20"/>
                <w:lang w:eastAsia="fr-FR"/>
              </w:rPr>
              <w:t>51,8</w:t>
            </w:r>
          </w:p>
        </w:tc>
        <w:tc>
          <w:tcPr>
            <w:tcW w:w="817" w:type="dxa"/>
            <w:tcBorders>
              <w:top w:val="nil"/>
              <w:left w:val="nil"/>
              <w:bottom w:val="single" w:sz="4" w:space="0" w:color="auto"/>
              <w:right w:val="single" w:sz="4" w:space="0" w:color="auto"/>
            </w:tcBorders>
            <w:noWrap/>
            <w:vAlign w:val="center"/>
            <w:hideMark/>
          </w:tcPr>
          <w:p w14:paraId="2A2EACD6"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1798</w:t>
            </w:r>
          </w:p>
        </w:tc>
        <w:tc>
          <w:tcPr>
            <w:tcW w:w="1065" w:type="dxa"/>
            <w:tcBorders>
              <w:top w:val="nil"/>
              <w:left w:val="nil"/>
              <w:bottom w:val="single" w:sz="4" w:space="0" w:color="auto"/>
              <w:right w:val="single" w:sz="4" w:space="0" w:color="auto"/>
            </w:tcBorders>
            <w:noWrap/>
            <w:vAlign w:val="center"/>
            <w:hideMark/>
          </w:tcPr>
          <w:p w14:paraId="5BA968A1"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1799</w:t>
            </w:r>
          </w:p>
        </w:tc>
        <w:tc>
          <w:tcPr>
            <w:tcW w:w="1099" w:type="dxa"/>
            <w:tcBorders>
              <w:top w:val="nil"/>
              <w:left w:val="nil"/>
              <w:bottom w:val="single" w:sz="4" w:space="0" w:color="auto"/>
              <w:right w:val="single" w:sz="4" w:space="0" w:color="auto"/>
            </w:tcBorders>
            <w:noWrap/>
            <w:vAlign w:val="center"/>
            <w:hideMark/>
          </w:tcPr>
          <w:p w14:paraId="0D1FCEFE"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100,1</w:t>
            </w:r>
          </w:p>
        </w:tc>
        <w:tc>
          <w:tcPr>
            <w:tcW w:w="636" w:type="dxa"/>
            <w:tcBorders>
              <w:top w:val="nil"/>
              <w:left w:val="nil"/>
              <w:bottom w:val="single" w:sz="4" w:space="0" w:color="auto"/>
              <w:right w:val="single" w:sz="4" w:space="0" w:color="auto"/>
            </w:tcBorders>
            <w:noWrap/>
            <w:vAlign w:val="center"/>
            <w:hideMark/>
          </w:tcPr>
          <w:p w14:paraId="1854AC56"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2103</w:t>
            </w:r>
          </w:p>
        </w:tc>
        <w:tc>
          <w:tcPr>
            <w:tcW w:w="872" w:type="dxa"/>
            <w:tcBorders>
              <w:top w:val="nil"/>
              <w:left w:val="nil"/>
              <w:bottom w:val="single" w:sz="4" w:space="0" w:color="auto"/>
              <w:right w:val="single" w:sz="4" w:space="0" w:color="auto"/>
            </w:tcBorders>
            <w:noWrap/>
            <w:vAlign w:val="center"/>
            <w:hideMark/>
          </w:tcPr>
          <w:p w14:paraId="03640C5A"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1957</w:t>
            </w:r>
          </w:p>
        </w:tc>
        <w:tc>
          <w:tcPr>
            <w:tcW w:w="1099" w:type="dxa"/>
            <w:tcBorders>
              <w:top w:val="nil"/>
              <w:left w:val="nil"/>
              <w:bottom w:val="single" w:sz="4" w:space="0" w:color="auto"/>
              <w:right w:val="single" w:sz="4" w:space="0" w:color="auto"/>
            </w:tcBorders>
            <w:noWrap/>
            <w:vAlign w:val="center"/>
            <w:hideMark/>
          </w:tcPr>
          <w:p w14:paraId="303A9982" w14:textId="77777777" w:rsidR="00BE6D1D" w:rsidRPr="003C53F6" w:rsidRDefault="00BE6D1D" w:rsidP="00BE6D1D">
            <w:pPr>
              <w:spacing w:line="240" w:lineRule="auto"/>
              <w:jc w:val="right"/>
              <w:rPr>
                <w:rFonts w:cs="Arial"/>
                <w:sz w:val="20"/>
                <w:szCs w:val="20"/>
                <w:lang w:eastAsia="fr-FR"/>
              </w:rPr>
            </w:pPr>
            <w:r w:rsidRPr="003C53F6">
              <w:rPr>
                <w:rFonts w:cs="Arial"/>
                <w:sz w:val="20"/>
                <w:szCs w:val="20"/>
                <w:lang w:eastAsia="fr-FR"/>
              </w:rPr>
              <w:t>93,1</w:t>
            </w:r>
          </w:p>
        </w:tc>
      </w:tr>
    </w:tbl>
    <w:p w14:paraId="0CAAFC90" w14:textId="0F363C34" w:rsidR="00B6367F" w:rsidRPr="00D6612C" w:rsidRDefault="00B6367F" w:rsidP="00B6367F">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36F51B1F" w14:textId="1A4E655A" w:rsidR="000A2095" w:rsidRPr="008C4BF3" w:rsidRDefault="000A2095" w:rsidP="008410FC">
      <w:pPr>
        <w:rPr>
          <w:sz w:val="10"/>
          <w:szCs w:val="10"/>
        </w:rPr>
      </w:pPr>
    </w:p>
    <w:p w14:paraId="07AFB8E0" w14:textId="292CA702" w:rsidR="00BE6D1D" w:rsidRPr="00527672" w:rsidRDefault="005A3DB8" w:rsidP="00BE6D1D">
      <w:pPr>
        <w:rPr>
          <w:color w:val="0070C0"/>
        </w:rPr>
      </w:pPr>
      <w:r w:rsidRPr="00527672">
        <w:rPr>
          <w:color w:val="0070C0"/>
        </w:rPr>
        <w:t>Il faut noter que l</w:t>
      </w:r>
      <w:r w:rsidR="00BE6D1D" w:rsidRPr="00527672">
        <w:rPr>
          <w:color w:val="0070C0"/>
        </w:rPr>
        <w:t>e taux de couverture</w:t>
      </w:r>
      <w:r w:rsidRPr="00527672">
        <w:rPr>
          <w:color w:val="0070C0"/>
        </w:rPr>
        <w:t xml:space="preserve"> de l’ensemble</w:t>
      </w:r>
      <w:r w:rsidR="00BE6D1D" w:rsidRPr="00527672">
        <w:rPr>
          <w:color w:val="0070C0"/>
        </w:rPr>
        <w:t xml:space="preserve"> des entreprises</w:t>
      </w:r>
      <w:r w:rsidRPr="00527672">
        <w:rPr>
          <w:color w:val="0070C0"/>
        </w:rPr>
        <w:t xml:space="preserve"> a été influencé à la baisse par celui des entreprises</w:t>
      </w:r>
      <w:r w:rsidR="00BE6D1D" w:rsidRPr="00527672">
        <w:rPr>
          <w:color w:val="0070C0"/>
        </w:rPr>
        <w:t xml:space="preserve"> formelles</w:t>
      </w:r>
      <w:r w:rsidRPr="00527672">
        <w:rPr>
          <w:color w:val="0070C0"/>
        </w:rPr>
        <w:t xml:space="preserve"> (51,8%)</w:t>
      </w:r>
      <w:r w:rsidR="00BE6D1D" w:rsidRPr="00527672">
        <w:rPr>
          <w:color w:val="0070C0"/>
        </w:rPr>
        <w:t xml:space="preserve">. </w:t>
      </w:r>
      <w:r w:rsidR="00712C5F" w:rsidRPr="00527672">
        <w:rPr>
          <w:color w:val="0070C0"/>
        </w:rPr>
        <w:t xml:space="preserve">Quoique relativement faible </w:t>
      </w:r>
      <w:r w:rsidR="00180B33" w:rsidRPr="00527672">
        <w:rPr>
          <w:color w:val="0070C0"/>
        </w:rPr>
        <w:t>par rapport</w:t>
      </w:r>
      <w:r w:rsidR="00712C5F" w:rsidRPr="00527672">
        <w:rPr>
          <w:color w:val="0070C0"/>
        </w:rPr>
        <w:t xml:space="preserve"> </w:t>
      </w:r>
      <w:r w:rsidR="00180B33" w:rsidRPr="00527672">
        <w:rPr>
          <w:color w:val="0070C0"/>
        </w:rPr>
        <w:t>aux</w:t>
      </w:r>
      <w:r w:rsidR="00712C5F" w:rsidRPr="00527672">
        <w:rPr>
          <w:color w:val="0070C0"/>
        </w:rPr>
        <w:t xml:space="preserve"> autres taux de couverture (entreprises informelles et ménages), ce </w:t>
      </w:r>
      <w:r w:rsidR="00BE6D1D" w:rsidRPr="00527672">
        <w:rPr>
          <w:color w:val="0070C0"/>
        </w:rPr>
        <w:t xml:space="preserve">taux est le meilleur obtenu </w:t>
      </w:r>
      <w:r w:rsidR="00712C5F" w:rsidRPr="00527672">
        <w:rPr>
          <w:color w:val="0070C0"/>
        </w:rPr>
        <w:t>lors</w:t>
      </w:r>
      <w:r w:rsidR="00BE6D1D" w:rsidRPr="00527672">
        <w:rPr>
          <w:color w:val="0070C0"/>
        </w:rPr>
        <w:t xml:space="preserve"> </w:t>
      </w:r>
      <w:r w:rsidR="00712C5F" w:rsidRPr="00527672">
        <w:rPr>
          <w:color w:val="0070C0"/>
        </w:rPr>
        <w:t>d</w:t>
      </w:r>
      <w:r w:rsidR="00BE6D1D" w:rsidRPr="00527672">
        <w:rPr>
          <w:color w:val="0070C0"/>
        </w:rPr>
        <w:t>es enquêtes réalisées auprès des entreprises formelles par l’INSAE de 2011 à 2020.</w:t>
      </w:r>
      <w:r w:rsidR="004658C3" w:rsidRPr="00527672">
        <w:rPr>
          <w:color w:val="0070C0"/>
        </w:rPr>
        <w:t xml:space="preserve"> En effet, o</w:t>
      </w:r>
      <w:r w:rsidR="00BE6D1D" w:rsidRPr="00527672">
        <w:rPr>
          <w:color w:val="0070C0"/>
        </w:rPr>
        <w:t xml:space="preserve">n note habituellement une réticence </w:t>
      </w:r>
      <w:r w:rsidR="00BE6D1D" w:rsidRPr="00527672">
        <w:rPr>
          <w:color w:val="0070C0"/>
        </w:rPr>
        <w:lastRenderedPageBreak/>
        <w:t>de la part des chefs d’entreprises formelles à répondre aux questionnaires qui leurs sont adressés.</w:t>
      </w:r>
    </w:p>
    <w:p w14:paraId="280522DC" w14:textId="48598500" w:rsidR="004706C4" w:rsidRPr="00F87998" w:rsidRDefault="00E13BA7" w:rsidP="00665464">
      <w:pPr>
        <w:pStyle w:val="Titre1"/>
      </w:pPr>
      <w:bookmarkStart w:id="17" w:name="_Toc64363283"/>
      <w:r w:rsidRPr="00F87998">
        <w:t>INDICATEURS DE SOURCES ADMINISTRATIVES</w:t>
      </w:r>
      <w:bookmarkEnd w:id="17"/>
    </w:p>
    <w:p w14:paraId="0F98B087" w14:textId="7CE46C37" w:rsidR="004B6F7C" w:rsidRPr="004B553D" w:rsidRDefault="009E7E61" w:rsidP="008259DC">
      <w:pPr>
        <w:pStyle w:val="Titre2"/>
        <w:numPr>
          <w:ilvl w:val="0"/>
          <w:numId w:val="25"/>
        </w:numPr>
      </w:pPr>
      <w:bookmarkStart w:id="18" w:name="_Toc64363284"/>
      <w:r w:rsidRPr="004B553D">
        <w:t xml:space="preserve">DELAI </w:t>
      </w:r>
      <w:r w:rsidR="003A319E" w:rsidRPr="004B553D">
        <w:t>MOYEN D’ETABLISSEMENT DES DEVIS (DMED)</w:t>
      </w:r>
      <w:bookmarkEnd w:id="18"/>
    </w:p>
    <w:p w14:paraId="36FDB38A" w14:textId="3F7657C6" w:rsidR="003A319E" w:rsidRPr="00F87998" w:rsidRDefault="00A40725" w:rsidP="008410FC">
      <w:r w:rsidRPr="001956B8">
        <w:t>Le délai moyen d’établissement des devis (DMED) est le temps moyen que dure la procédure d’établissement du devis depuis la date de demande faite par le client</w:t>
      </w:r>
      <w:r w:rsidRPr="00F87998">
        <w:rPr>
          <w:i/>
          <w:iCs/>
          <w:vertAlign w:val="superscript"/>
        </w:rPr>
        <w:footnoteReference w:id="2"/>
      </w:r>
      <w:r w:rsidRPr="00F87998">
        <w:rPr>
          <w:i/>
          <w:iCs/>
        </w:rPr>
        <w:t>.</w:t>
      </w:r>
      <w:r w:rsidR="006A58E2">
        <w:rPr>
          <w:i/>
          <w:iCs/>
        </w:rPr>
        <w:t xml:space="preserve"> </w:t>
      </w:r>
      <w:r w:rsidR="006A58E2">
        <w:t xml:space="preserve">Il est estimé par la somme totale sur l’ensemble </w:t>
      </w:r>
      <w:r w:rsidR="00601FC9">
        <w:t xml:space="preserve">des demandes de devis considérées, </w:t>
      </w:r>
      <w:r w:rsidR="006A58E2">
        <w:t>de</w:t>
      </w:r>
      <w:r w:rsidR="00601FC9">
        <w:t xml:space="preserve"> la</w:t>
      </w:r>
      <w:r w:rsidR="006A58E2">
        <w:t xml:space="preserve"> différence entre la d</w:t>
      </w:r>
      <w:r w:rsidR="006A58E2" w:rsidRPr="00F87998">
        <w:t>ate de signature du devis par le chef d’agence</w:t>
      </w:r>
      <w:r w:rsidR="006A58E2">
        <w:t xml:space="preserve"> et la d</w:t>
      </w:r>
      <w:r w:rsidR="006A58E2" w:rsidRPr="00F87998">
        <w:t>ate d’établissement du devis</w:t>
      </w:r>
      <w:r w:rsidR="006A58E2">
        <w:t xml:space="preserve">, le tout rapporté sur le nombre total de demande de devis considérées. </w:t>
      </w:r>
      <w:r w:rsidR="00601FC9">
        <w:t xml:space="preserve"> </w:t>
      </w:r>
      <w:r w:rsidR="003A319E" w:rsidRPr="00F87998">
        <w:t>L’indicateur est calculé comme suit :</w:t>
      </w:r>
    </w:p>
    <w:p w14:paraId="73FA03B5" w14:textId="3406DB4D" w:rsidR="003A319E" w:rsidRDefault="003A319E" w:rsidP="008410FC">
      <w:pPr>
        <w:rPr>
          <w:b/>
          <w:bCs/>
        </w:rPr>
      </w:pPr>
      <w:r w:rsidRPr="00F87998">
        <w:rPr>
          <w:b/>
          <w:bCs/>
        </w:rPr>
        <w:t>DMED = Somme (</w:t>
      </w:r>
      <w:proofErr w:type="spellStart"/>
      <w:r w:rsidRPr="00F87998">
        <w:rPr>
          <w:b/>
          <w:bCs/>
        </w:rPr>
        <w:t>DatSignCA</w:t>
      </w:r>
      <w:proofErr w:type="spellEnd"/>
      <w:r w:rsidRPr="00F87998">
        <w:rPr>
          <w:b/>
          <w:bCs/>
        </w:rPr>
        <w:t xml:space="preserve"> – </w:t>
      </w:r>
      <w:proofErr w:type="spellStart"/>
      <w:r w:rsidRPr="00F87998">
        <w:rPr>
          <w:b/>
          <w:bCs/>
        </w:rPr>
        <w:t>DatDemDev</w:t>
      </w:r>
      <w:proofErr w:type="spellEnd"/>
      <w:r w:rsidRPr="00F87998">
        <w:rPr>
          <w:b/>
          <w:bCs/>
        </w:rPr>
        <w:t>) / nombre total de demandes de devis concernées</w:t>
      </w:r>
      <w:r w:rsidR="00CC7DC6">
        <w:rPr>
          <w:b/>
          <w:bCs/>
        </w:rPr>
        <w:t>.</w:t>
      </w:r>
    </w:p>
    <w:p w14:paraId="26B64E82" w14:textId="3EC417AB" w:rsidR="003A319E" w:rsidRPr="00F87998" w:rsidRDefault="007E263B" w:rsidP="008410FC">
      <w:r w:rsidRPr="00F87998">
        <w:t xml:space="preserve">Pour les cas où le date de signature du chef d’agence n’est pas disponible dans le registre, un </w:t>
      </w:r>
      <w:r w:rsidR="005C3BC6" w:rsidRPr="00F87998">
        <w:t>premier</w:t>
      </w:r>
      <w:r w:rsidRPr="00F87998">
        <w:t xml:space="preserve"> indicateur </w:t>
      </w:r>
      <w:r w:rsidR="005C3BC6" w:rsidRPr="00F87998">
        <w:t xml:space="preserve">proxy </w:t>
      </w:r>
      <w:r w:rsidRPr="00F87998">
        <w:t>est calculé en utilisant la date d’établissement du devis : le délai moyen d’établissement des devis utilisant la date d’établissement du devis (</w:t>
      </w:r>
      <w:proofErr w:type="spellStart"/>
      <w:r w:rsidRPr="00F87998">
        <w:t>DMEDded</w:t>
      </w:r>
      <w:proofErr w:type="spellEnd"/>
      <w:r w:rsidRPr="00F87998">
        <w:t>).</w:t>
      </w:r>
    </w:p>
    <w:p w14:paraId="307AABB3" w14:textId="5CABCB2F" w:rsidR="003A319E" w:rsidRPr="00F87998" w:rsidRDefault="003A319E" w:rsidP="008410FC">
      <w:pPr>
        <w:rPr>
          <w:b/>
          <w:bCs/>
        </w:rPr>
      </w:pPr>
      <w:proofErr w:type="spellStart"/>
      <w:r w:rsidRPr="00F87998">
        <w:rPr>
          <w:b/>
          <w:bCs/>
        </w:rPr>
        <w:t>DMED</w:t>
      </w:r>
      <w:r w:rsidRPr="00F87998">
        <w:rPr>
          <w:b/>
          <w:bCs/>
          <w:vertAlign w:val="subscript"/>
        </w:rPr>
        <w:t>ded</w:t>
      </w:r>
      <w:proofErr w:type="spellEnd"/>
      <w:r w:rsidRPr="00F87998">
        <w:rPr>
          <w:b/>
          <w:bCs/>
        </w:rPr>
        <w:t xml:space="preserve"> = Somme (</w:t>
      </w:r>
      <w:proofErr w:type="spellStart"/>
      <w:r w:rsidRPr="00F87998">
        <w:rPr>
          <w:b/>
          <w:bCs/>
        </w:rPr>
        <w:t>DatEtabDev</w:t>
      </w:r>
      <w:proofErr w:type="spellEnd"/>
      <w:r w:rsidRPr="00F87998">
        <w:rPr>
          <w:b/>
          <w:bCs/>
        </w:rPr>
        <w:t xml:space="preserve"> – </w:t>
      </w:r>
      <w:proofErr w:type="spellStart"/>
      <w:r w:rsidRPr="00F87998">
        <w:rPr>
          <w:b/>
          <w:bCs/>
        </w:rPr>
        <w:t>DatDemDev</w:t>
      </w:r>
      <w:proofErr w:type="spellEnd"/>
      <w:r w:rsidRPr="00F87998">
        <w:rPr>
          <w:b/>
          <w:bCs/>
        </w:rPr>
        <w:t>) / nombre total de demandes de devis concernées</w:t>
      </w:r>
      <w:r w:rsidR="00CC7DC6">
        <w:rPr>
          <w:b/>
          <w:bCs/>
        </w:rPr>
        <w:t>.</w:t>
      </w:r>
    </w:p>
    <w:p w14:paraId="2B02F605" w14:textId="7B7022F4" w:rsidR="00643EEA" w:rsidRPr="00F87998" w:rsidRDefault="00643EEA" w:rsidP="008410FC">
      <w:proofErr w:type="spellStart"/>
      <w:r w:rsidRPr="00F87998">
        <w:rPr>
          <w:i/>
          <w:iCs/>
        </w:rPr>
        <w:t>DatDemDev</w:t>
      </w:r>
      <w:proofErr w:type="spellEnd"/>
      <w:r w:rsidRPr="00F87998">
        <w:t xml:space="preserve"> : Date de demande de devis </w:t>
      </w:r>
    </w:p>
    <w:p w14:paraId="2BA4E048" w14:textId="37339BD5" w:rsidR="00643EEA" w:rsidRPr="00F87998" w:rsidRDefault="00643EEA" w:rsidP="008410FC">
      <w:proofErr w:type="spellStart"/>
      <w:r w:rsidRPr="00F87998">
        <w:rPr>
          <w:i/>
          <w:iCs/>
        </w:rPr>
        <w:t>DatEtabDev</w:t>
      </w:r>
      <w:proofErr w:type="spellEnd"/>
      <w:r w:rsidRPr="00F87998">
        <w:t> : Date d’établissement du devis</w:t>
      </w:r>
    </w:p>
    <w:p w14:paraId="6F3CE20D" w14:textId="683D61B7" w:rsidR="00643EEA" w:rsidRPr="00F87998" w:rsidRDefault="005E25DA" w:rsidP="008410FC">
      <w:proofErr w:type="spellStart"/>
      <w:r w:rsidRPr="00F87998">
        <w:rPr>
          <w:i/>
          <w:iCs/>
        </w:rPr>
        <w:t>DatSignCA</w:t>
      </w:r>
      <w:proofErr w:type="spellEnd"/>
      <w:r w:rsidRPr="00F87998">
        <w:t xml:space="preserve"> : </w:t>
      </w:r>
      <w:r w:rsidR="00643EEA" w:rsidRPr="00F87998">
        <w:t>Date de signature du devis par le chef d’agence</w:t>
      </w:r>
    </w:p>
    <w:p w14:paraId="54B43B73" w14:textId="64AB154C" w:rsidR="00974608" w:rsidRPr="00F87998" w:rsidRDefault="00974608" w:rsidP="008410FC">
      <w:r w:rsidRPr="00F87998">
        <w:t xml:space="preserve">Vu l’écart qui peut être grand entre DMED et </w:t>
      </w:r>
      <w:proofErr w:type="spellStart"/>
      <w:r w:rsidRPr="00F87998">
        <w:t>DMEDded</w:t>
      </w:r>
      <w:proofErr w:type="spellEnd"/>
      <w:r w:rsidRPr="00F87998">
        <w:t xml:space="preserve">, ces deux indicateurs ne </w:t>
      </w:r>
      <w:r w:rsidR="006A58E2">
        <w:t>pourraient être</w:t>
      </w:r>
      <w:r w:rsidR="006A58E2" w:rsidRPr="00F87998">
        <w:t xml:space="preserve"> </w:t>
      </w:r>
      <w:r w:rsidRPr="00F87998">
        <w:t xml:space="preserve">comparables. Un meilleur proxy (désigné </w:t>
      </w:r>
      <w:proofErr w:type="spellStart"/>
      <w:r w:rsidRPr="00F87998">
        <w:t>DMEDp</w:t>
      </w:r>
      <w:proofErr w:type="spellEnd"/>
      <w:r w:rsidRPr="00F87998">
        <w:t xml:space="preserve">) a été trouvé : pour une agence donnée, on ajoute à </w:t>
      </w:r>
      <w:proofErr w:type="spellStart"/>
      <w:r w:rsidRPr="00F87998">
        <w:t>DMEDded</w:t>
      </w:r>
      <w:proofErr w:type="spellEnd"/>
      <w:r w:rsidRPr="00F87998">
        <w:t xml:space="preserve"> l’écart entre DMED et </w:t>
      </w:r>
      <w:proofErr w:type="spellStart"/>
      <w:r w:rsidRPr="00F87998">
        <w:t>DMEDded</w:t>
      </w:r>
      <w:proofErr w:type="spellEnd"/>
      <w:r w:rsidRPr="00F87998">
        <w:t xml:space="preserve"> au niveau de la direction régionale</w:t>
      </w:r>
      <w:r w:rsidR="001D6C9E" w:rsidRPr="00F87998">
        <w:t xml:space="preserve"> de l’agence concernée</w:t>
      </w:r>
      <w:r w:rsidRPr="00F87998">
        <w:t>.</w:t>
      </w:r>
    </w:p>
    <w:p w14:paraId="1B4CD0FC" w14:textId="61E61059" w:rsidR="00974608" w:rsidRPr="00F87998" w:rsidRDefault="00974608" w:rsidP="008410FC">
      <w:pPr>
        <w:rPr>
          <w:b/>
          <w:bCs/>
        </w:rPr>
      </w:pPr>
      <w:proofErr w:type="spellStart"/>
      <w:r w:rsidRPr="00F87998">
        <w:rPr>
          <w:b/>
          <w:bCs/>
        </w:rPr>
        <w:t>DMEDp</w:t>
      </w:r>
      <w:proofErr w:type="spellEnd"/>
      <w:r w:rsidRPr="00F87998">
        <w:rPr>
          <w:b/>
          <w:bCs/>
        </w:rPr>
        <w:t xml:space="preserve"> [agence] = </w:t>
      </w:r>
      <w:proofErr w:type="spellStart"/>
      <w:r w:rsidRPr="00F87998">
        <w:rPr>
          <w:b/>
          <w:bCs/>
        </w:rPr>
        <w:t>DMEDded</w:t>
      </w:r>
      <w:proofErr w:type="spellEnd"/>
      <w:r w:rsidRPr="00F87998">
        <w:rPr>
          <w:b/>
          <w:bCs/>
        </w:rPr>
        <w:t xml:space="preserve"> [agence] + (DMED [direction régionale] – </w:t>
      </w:r>
      <w:proofErr w:type="spellStart"/>
      <w:r w:rsidRPr="00F87998">
        <w:rPr>
          <w:b/>
          <w:bCs/>
        </w:rPr>
        <w:t>DMEDded</w:t>
      </w:r>
      <w:proofErr w:type="spellEnd"/>
      <w:r w:rsidRPr="00F87998">
        <w:rPr>
          <w:b/>
          <w:bCs/>
        </w:rPr>
        <w:t xml:space="preserve"> [direction régionale]).</w:t>
      </w:r>
    </w:p>
    <w:p w14:paraId="78EA9FD6" w14:textId="77777777" w:rsidR="00DF312E" w:rsidRPr="00F87998" w:rsidRDefault="00DF312E" w:rsidP="008410FC">
      <w:r w:rsidRPr="00F87998">
        <w:t xml:space="preserve">La différence </w:t>
      </w:r>
      <w:r w:rsidRPr="00F87998">
        <w:rPr>
          <w:b/>
          <w:bCs/>
        </w:rPr>
        <w:t xml:space="preserve">DMED [direction régionale] – </w:t>
      </w:r>
      <w:proofErr w:type="spellStart"/>
      <w:r w:rsidRPr="00F87998">
        <w:rPr>
          <w:b/>
          <w:bCs/>
        </w:rPr>
        <w:t>DMEDded</w:t>
      </w:r>
      <w:proofErr w:type="spellEnd"/>
      <w:r w:rsidRPr="00F87998">
        <w:rPr>
          <w:b/>
          <w:bCs/>
        </w:rPr>
        <w:t xml:space="preserve"> [direction régionale]</w:t>
      </w:r>
      <w:r w:rsidRPr="00F87998">
        <w:t xml:space="preserve"> se calcul pour les autres agences pour lesquelles on a DMED et </w:t>
      </w:r>
      <w:proofErr w:type="spellStart"/>
      <w:r w:rsidRPr="00F87998">
        <w:t>DMEDded</w:t>
      </w:r>
      <w:proofErr w:type="spellEnd"/>
      <w:r w:rsidRPr="00F87998">
        <w:t>.</w:t>
      </w:r>
    </w:p>
    <w:p w14:paraId="0CA50F5B" w14:textId="72F1A54D" w:rsidR="00601FC9" w:rsidRDefault="00601FC9" w:rsidP="00E24E07">
      <w:r>
        <w:t>Le</w:t>
      </w:r>
      <w:r w:rsidR="00D01F2C" w:rsidRPr="00F87998">
        <w:t xml:space="preserve"> calcul de</w:t>
      </w:r>
      <w:r w:rsidR="00DF312E" w:rsidRPr="00F87998">
        <w:t xml:space="preserve"> DMED</w:t>
      </w:r>
      <w:r>
        <w:t xml:space="preserve"> ne prend pas en compte </w:t>
      </w:r>
      <w:r w:rsidR="00D01F2C" w:rsidRPr="00F87998">
        <w:t xml:space="preserve">les week-ends et jours fériés. </w:t>
      </w:r>
      <w:r w:rsidR="004B1496" w:rsidRPr="00F87998">
        <w:t>Les résultats pour le délai moyen d’établissement de devis sont présentés dans le tableau ci-</w:t>
      </w:r>
      <w:r>
        <w:t>après</w:t>
      </w:r>
      <w:r w:rsidR="004B1496" w:rsidRPr="00F87998">
        <w:t>.</w:t>
      </w:r>
    </w:p>
    <w:p w14:paraId="3B5F7A47" w14:textId="77777777" w:rsidR="0080375C" w:rsidRPr="00A2447C" w:rsidRDefault="0080375C" w:rsidP="00E24E07"/>
    <w:p w14:paraId="18B9E061" w14:textId="6D1D7F61" w:rsidR="00EE1659" w:rsidRPr="00F87998" w:rsidRDefault="00EE1659" w:rsidP="00E24E07">
      <w:pPr>
        <w:rPr>
          <w:b/>
          <w:bCs/>
        </w:rPr>
      </w:pPr>
      <w:bookmarkStart w:id="19" w:name="_Toc62832418"/>
      <w:r w:rsidRPr="000151DF">
        <w:rPr>
          <w:b/>
          <w:bCs/>
          <w:u w:val="single"/>
        </w:rPr>
        <w:lastRenderedPageBreak/>
        <w:t xml:space="preserve">Tableau </w:t>
      </w:r>
      <w:r w:rsidRPr="000151DF">
        <w:rPr>
          <w:b/>
          <w:bCs/>
          <w:u w:val="single"/>
        </w:rPr>
        <w:fldChar w:fldCharType="begin"/>
      </w:r>
      <w:r w:rsidRPr="000151DF">
        <w:rPr>
          <w:b/>
          <w:bCs/>
          <w:u w:val="single"/>
        </w:rPr>
        <w:instrText xml:space="preserve"> SEQ Tableau \* ARABIC </w:instrText>
      </w:r>
      <w:r w:rsidRPr="000151DF">
        <w:rPr>
          <w:b/>
          <w:bCs/>
          <w:u w:val="single"/>
        </w:rPr>
        <w:fldChar w:fldCharType="separate"/>
      </w:r>
      <w:r w:rsidR="0090794F">
        <w:rPr>
          <w:b/>
          <w:bCs/>
          <w:noProof/>
          <w:u w:val="single"/>
        </w:rPr>
        <w:t>3</w:t>
      </w:r>
      <w:r w:rsidRPr="000151DF">
        <w:rPr>
          <w:b/>
          <w:bCs/>
          <w:u w:val="single"/>
        </w:rPr>
        <w:fldChar w:fldCharType="end"/>
      </w:r>
      <w:r w:rsidRPr="00F87998">
        <w:rPr>
          <w:b/>
          <w:bCs/>
        </w:rPr>
        <w:t xml:space="preserve"> : Délai moyen d’établissement de devis (en jour)</w:t>
      </w:r>
      <w:bookmarkEnd w:id="19"/>
    </w:p>
    <w:tbl>
      <w:tblPr>
        <w:tblStyle w:val="Grilledutableau"/>
        <w:tblW w:w="0" w:type="auto"/>
        <w:tblLook w:val="04A0" w:firstRow="1" w:lastRow="0" w:firstColumn="1" w:lastColumn="0" w:noHBand="0" w:noVBand="1"/>
      </w:tblPr>
      <w:tblGrid>
        <w:gridCol w:w="2914"/>
        <w:gridCol w:w="726"/>
        <w:gridCol w:w="726"/>
        <w:gridCol w:w="726"/>
        <w:gridCol w:w="726"/>
        <w:gridCol w:w="726"/>
        <w:gridCol w:w="726"/>
        <w:gridCol w:w="726"/>
        <w:gridCol w:w="726"/>
      </w:tblGrid>
      <w:tr w:rsidR="000F4C86" w:rsidRPr="00F87998" w14:paraId="0994EF69" w14:textId="77777777" w:rsidTr="00A126FB">
        <w:trPr>
          <w:tblHeader/>
        </w:trPr>
        <w:tc>
          <w:tcPr>
            <w:tcW w:w="0" w:type="auto"/>
          </w:tcPr>
          <w:p w14:paraId="0C4AC64E" w14:textId="77777777" w:rsidR="000F4C86" w:rsidRPr="000151DF" w:rsidRDefault="000F4C86" w:rsidP="000151DF">
            <w:pPr>
              <w:spacing w:line="240" w:lineRule="auto"/>
              <w:rPr>
                <w:b/>
                <w:bCs/>
                <w:sz w:val="20"/>
                <w:szCs w:val="20"/>
              </w:rPr>
            </w:pPr>
            <w:bookmarkStart w:id="20" w:name="_Hlk59093445"/>
          </w:p>
        </w:tc>
        <w:tc>
          <w:tcPr>
            <w:tcW w:w="0" w:type="auto"/>
            <w:gridSpan w:val="4"/>
            <w:vAlign w:val="center"/>
          </w:tcPr>
          <w:p w14:paraId="0E867FAC" w14:textId="683371EC" w:rsidR="000F4C86" w:rsidRPr="00EB717B" w:rsidRDefault="000F4C86" w:rsidP="000151DF">
            <w:pPr>
              <w:spacing w:line="240" w:lineRule="auto"/>
              <w:rPr>
                <w:b/>
                <w:bCs/>
                <w:sz w:val="20"/>
                <w:szCs w:val="20"/>
              </w:rPr>
            </w:pPr>
            <w:r w:rsidRPr="00EB717B">
              <w:rPr>
                <w:b/>
                <w:bCs/>
                <w:sz w:val="20"/>
                <w:szCs w:val="20"/>
              </w:rPr>
              <w:t>DMED</w:t>
            </w:r>
          </w:p>
        </w:tc>
        <w:tc>
          <w:tcPr>
            <w:tcW w:w="0" w:type="auto"/>
            <w:gridSpan w:val="4"/>
            <w:vAlign w:val="center"/>
          </w:tcPr>
          <w:p w14:paraId="4CA5A417" w14:textId="2CCCA51E" w:rsidR="000F4C86" w:rsidRPr="00EB717B" w:rsidRDefault="000F4C86" w:rsidP="000151DF">
            <w:pPr>
              <w:spacing w:line="240" w:lineRule="auto"/>
              <w:rPr>
                <w:b/>
                <w:bCs/>
                <w:sz w:val="20"/>
                <w:szCs w:val="20"/>
              </w:rPr>
            </w:pPr>
            <w:proofErr w:type="spellStart"/>
            <w:r w:rsidRPr="00EB717B">
              <w:rPr>
                <w:b/>
                <w:bCs/>
                <w:sz w:val="20"/>
                <w:szCs w:val="20"/>
              </w:rPr>
              <w:t>DMED</w:t>
            </w:r>
            <w:r w:rsidR="008652C3" w:rsidRPr="00EB717B">
              <w:rPr>
                <w:b/>
                <w:bCs/>
                <w:sz w:val="20"/>
                <w:szCs w:val="20"/>
              </w:rPr>
              <w:t>p</w:t>
            </w:r>
            <w:proofErr w:type="spellEnd"/>
          </w:p>
        </w:tc>
      </w:tr>
      <w:tr w:rsidR="000F4C86" w:rsidRPr="00F87998" w14:paraId="0582DABB" w14:textId="6A975F87" w:rsidTr="00A126FB">
        <w:trPr>
          <w:tblHeader/>
        </w:trPr>
        <w:tc>
          <w:tcPr>
            <w:tcW w:w="0" w:type="auto"/>
            <w:shd w:val="clear" w:color="auto" w:fill="F7CAAC" w:themeFill="accent2" w:themeFillTint="66"/>
          </w:tcPr>
          <w:p w14:paraId="42E5C9A5" w14:textId="5FC3FD08" w:rsidR="000F4C86" w:rsidRPr="000151DF" w:rsidRDefault="000F4C86" w:rsidP="000151DF">
            <w:pPr>
              <w:spacing w:line="240" w:lineRule="auto"/>
              <w:rPr>
                <w:b/>
                <w:bCs/>
                <w:sz w:val="20"/>
                <w:szCs w:val="20"/>
              </w:rPr>
            </w:pPr>
            <w:r w:rsidRPr="000151DF">
              <w:rPr>
                <w:b/>
                <w:bCs/>
                <w:sz w:val="20"/>
                <w:szCs w:val="20"/>
              </w:rPr>
              <w:t>D</w:t>
            </w:r>
            <w:r w:rsidR="00B03993">
              <w:rPr>
                <w:b/>
                <w:bCs/>
                <w:sz w:val="20"/>
                <w:szCs w:val="20"/>
              </w:rPr>
              <w:t xml:space="preserve">R </w:t>
            </w:r>
            <w:r w:rsidRPr="000151DF">
              <w:rPr>
                <w:b/>
                <w:bCs/>
                <w:sz w:val="20"/>
                <w:szCs w:val="20"/>
              </w:rPr>
              <w:t>/ Agence</w:t>
            </w:r>
            <w:r w:rsidR="009077EC">
              <w:rPr>
                <w:b/>
                <w:bCs/>
                <w:sz w:val="20"/>
                <w:szCs w:val="20"/>
              </w:rPr>
              <w:t>s</w:t>
            </w:r>
          </w:p>
        </w:tc>
        <w:tc>
          <w:tcPr>
            <w:tcW w:w="0" w:type="auto"/>
            <w:shd w:val="clear" w:color="auto" w:fill="F7CAAC" w:themeFill="accent2" w:themeFillTint="66"/>
            <w:vAlign w:val="center"/>
          </w:tcPr>
          <w:p w14:paraId="04758C59" w14:textId="0D261D5A" w:rsidR="000F4C86" w:rsidRPr="00EB717B" w:rsidRDefault="000F4C86" w:rsidP="000151DF">
            <w:pPr>
              <w:spacing w:line="240" w:lineRule="auto"/>
              <w:rPr>
                <w:b/>
                <w:bCs/>
                <w:sz w:val="20"/>
                <w:szCs w:val="20"/>
              </w:rPr>
            </w:pPr>
            <w:r w:rsidRPr="00EB717B">
              <w:rPr>
                <w:b/>
                <w:bCs/>
                <w:sz w:val="20"/>
                <w:szCs w:val="20"/>
              </w:rPr>
              <w:t>2017</w:t>
            </w:r>
          </w:p>
        </w:tc>
        <w:tc>
          <w:tcPr>
            <w:tcW w:w="0" w:type="auto"/>
            <w:shd w:val="clear" w:color="auto" w:fill="F7CAAC" w:themeFill="accent2" w:themeFillTint="66"/>
            <w:vAlign w:val="center"/>
          </w:tcPr>
          <w:p w14:paraId="2C95D7CC" w14:textId="76EB6463" w:rsidR="000F4C86" w:rsidRPr="00EB717B" w:rsidRDefault="000F4C86" w:rsidP="000151DF">
            <w:pPr>
              <w:spacing w:line="240" w:lineRule="auto"/>
              <w:rPr>
                <w:b/>
                <w:bCs/>
                <w:sz w:val="20"/>
                <w:szCs w:val="20"/>
              </w:rPr>
            </w:pPr>
            <w:r w:rsidRPr="00EB717B">
              <w:rPr>
                <w:b/>
                <w:bCs/>
                <w:sz w:val="20"/>
                <w:szCs w:val="20"/>
              </w:rPr>
              <w:t>2018</w:t>
            </w:r>
          </w:p>
        </w:tc>
        <w:tc>
          <w:tcPr>
            <w:tcW w:w="0" w:type="auto"/>
            <w:shd w:val="clear" w:color="auto" w:fill="F7CAAC" w:themeFill="accent2" w:themeFillTint="66"/>
            <w:vAlign w:val="center"/>
          </w:tcPr>
          <w:p w14:paraId="0B84800F" w14:textId="5468E2B8" w:rsidR="000F4C86" w:rsidRPr="00EB717B" w:rsidRDefault="000F4C86" w:rsidP="000151DF">
            <w:pPr>
              <w:spacing w:line="240" w:lineRule="auto"/>
              <w:rPr>
                <w:b/>
                <w:bCs/>
                <w:sz w:val="20"/>
                <w:szCs w:val="20"/>
              </w:rPr>
            </w:pPr>
            <w:r w:rsidRPr="00EB717B">
              <w:rPr>
                <w:b/>
                <w:bCs/>
                <w:sz w:val="20"/>
                <w:szCs w:val="20"/>
              </w:rPr>
              <w:t>2019</w:t>
            </w:r>
          </w:p>
        </w:tc>
        <w:tc>
          <w:tcPr>
            <w:tcW w:w="0" w:type="auto"/>
            <w:shd w:val="clear" w:color="auto" w:fill="F7CAAC" w:themeFill="accent2" w:themeFillTint="66"/>
            <w:vAlign w:val="center"/>
          </w:tcPr>
          <w:p w14:paraId="753175D8" w14:textId="5234B35C" w:rsidR="000F4C86" w:rsidRPr="00EB717B" w:rsidRDefault="000F4C86" w:rsidP="000151DF">
            <w:pPr>
              <w:spacing w:line="240" w:lineRule="auto"/>
              <w:rPr>
                <w:b/>
                <w:bCs/>
                <w:sz w:val="20"/>
                <w:szCs w:val="20"/>
              </w:rPr>
            </w:pPr>
            <w:r w:rsidRPr="00EB717B">
              <w:rPr>
                <w:b/>
                <w:bCs/>
                <w:sz w:val="20"/>
                <w:szCs w:val="20"/>
              </w:rPr>
              <w:t>2020</w:t>
            </w:r>
          </w:p>
        </w:tc>
        <w:tc>
          <w:tcPr>
            <w:tcW w:w="0" w:type="auto"/>
            <w:shd w:val="clear" w:color="auto" w:fill="F7CAAC" w:themeFill="accent2" w:themeFillTint="66"/>
            <w:vAlign w:val="center"/>
          </w:tcPr>
          <w:p w14:paraId="4C38BD0C" w14:textId="57E0EF6B" w:rsidR="000F4C86" w:rsidRPr="00EB717B" w:rsidRDefault="000F4C86" w:rsidP="000151DF">
            <w:pPr>
              <w:spacing w:line="240" w:lineRule="auto"/>
              <w:rPr>
                <w:b/>
                <w:bCs/>
                <w:sz w:val="20"/>
                <w:szCs w:val="20"/>
              </w:rPr>
            </w:pPr>
            <w:r w:rsidRPr="00EB717B">
              <w:rPr>
                <w:b/>
                <w:bCs/>
                <w:sz w:val="20"/>
                <w:szCs w:val="20"/>
              </w:rPr>
              <w:t>2017</w:t>
            </w:r>
          </w:p>
        </w:tc>
        <w:tc>
          <w:tcPr>
            <w:tcW w:w="0" w:type="auto"/>
            <w:shd w:val="clear" w:color="auto" w:fill="F7CAAC" w:themeFill="accent2" w:themeFillTint="66"/>
            <w:vAlign w:val="center"/>
          </w:tcPr>
          <w:p w14:paraId="37B94AA1" w14:textId="6B4DAFA3" w:rsidR="000F4C86" w:rsidRPr="00EB717B" w:rsidRDefault="000F4C86" w:rsidP="000151DF">
            <w:pPr>
              <w:spacing w:line="240" w:lineRule="auto"/>
              <w:rPr>
                <w:b/>
                <w:bCs/>
                <w:sz w:val="20"/>
                <w:szCs w:val="20"/>
              </w:rPr>
            </w:pPr>
            <w:r w:rsidRPr="00EB717B">
              <w:rPr>
                <w:b/>
                <w:bCs/>
                <w:sz w:val="20"/>
                <w:szCs w:val="20"/>
              </w:rPr>
              <w:t>2018</w:t>
            </w:r>
          </w:p>
        </w:tc>
        <w:tc>
          <w:tcPr>
            <w:tcW w:w="0" w:type="auto"/>
            <w:shd w:val="clear" w:color="auto" w:fill="F7CAAC" w:themeFill="accent2" w:themeFillTint="66"/>
            <w:vAlign w:val="center"/>
          </w:tcPr>
          <w:p w14:paraId="5A70D116" w14:textId="1E580344" w:rsidR="000F4C86" w:rsidRPr="00EB717B" w:rsidRDefault="000F4C86" w:rsidP="000151DF">
            <w:pPr>
              <w:spacing w:line="240" w:lineRule="auto"/>
              <w:rPr>
                <w:b/>
                <w:bCs/>
                <w:sz w:val="20"/>
                <w:szCs w:val="20"/>
              </w:rPr>
            </w:pPr>
            <w:r w:rsidRPr="00EB717B">
              <w:rPr>
                <w:b/>
                <w:bCs/>
                <w:sz w:val="20"/>
                <w:szCs w:val="20"/>
              </w:rPr>
              <w:t>2019</w:t>
            </w:r>
          </w:p>
        </w:tc>
        <w:tc>
          <w:tcPr>
            <w:tcW w:w="0" w:type="auto"/>
            <w:shd w:val="clear" w:color="auto" w:fill="F7CAAC" w:themeFill="accent2" w:themeFillTint="66"/>
            <w:vAlign w:val="center"/>
          </w:tcPr>
          <w:p w14:paraId="35122796" w14:textId="318215B4" w:rsidR="000F4C86" w:rsidRPr="00EB717B" w:rsidRDefault="000F4C86" w:rsidP="000151DF">
            <w:pPr>
              <w:spacing w:line="240" w:lineRule="auto"/>
              <w:rPr>
                <w:b/>
                <w:bCs/>
                <w:sz w:val="20"/>
                <w:szCs w:val="20"/>
              </w:rPr>
            </w:pPr>
            <w:r w:rsidRPr="00EB717B">
              <w:rPr>
                <w:b/>
                <w:bCs/>
                <w:sz w:val="20"/>
                <w:szCs w:val="20"/>
              </w:rPr>
              <w:t>2020</w:t>
            </w:r>
          </w:p>
        </w:tc>
      </w:tr>
      <w:tr w:rsidR="00D8703A" w:rsidRPr="00F87998" w14:paraId="59B52502" w14:textId="77777777" w:rsidTr="00745F87">
        <w:tc>
          <w:tcPr>
            <w:tcW w:w="0" w:type="auto"/>
            <w:shd w:val="clear" w:color="auto" w:fill="D9D9D9" w:themeFill="background1" w:themeFillShade="D9"/>
          </w:tcPr>
          <w:p w14:paraId="55EA193A" w14:textId="77777777" w:rsidR="00D8703A" w:rsidRPr="000151DF" w:rsidRDefault="00D8703A" w:rsidP="000151DF">
            <w:pPr>
              <w:spacing w:line="240" w:lineRule="auto"/>
              <w:rPr>
                <w:b/>
                <w:bCs/>
                <w:sz w:val="20"/>
                <w:szCs w:val="20"/>
              </w:rPr>
            </w:pPr>
            <w:r w:rsidRPr="000151DF">
              <w:rPr>
                <w:b/>
                <w:bCs/>
                <w:sz w:val="20"/>
                <w:szCs w:val="20"/>
              </w:rPr>
              <w:t>DRL1</w:t>
            </w:r>
          </w:p>
        </w:tc>
        <w:tc>
          <w:tcPr>
            <w:tcW w:w="0" w:type="auto"/>
            <w:shd w:val="clear" w:color="auto" w:fill="D9D9D9" w:themeFill="background1" w:themeFillShade="D9"/>
            <w:vAlign w:val="center"/>
          </w:tcPr>
          <w:p w14:paraId="10D6B711" w14:textId="10D2EE4A" w:rsidR="00D8703A" w:rsidRPr="00EB717B" w:rsidRDefault="00D8703A" w:rsidP="000151DF">
            <w:pPr>
              <w:spacing w:line="240" w:lineRule="auto"/>
              <w:rPr>
                <w:b/>
                <w:bCs/>
                <w:sz w:val="20"/>
                <w:szCs w:val="20"/>
              </w:rPr>
            </w:pPr>
            <w:r w:rsidRPr="00EB717B">
              <w:rPr>
                <w:b/>
                <w:bCs/>
                <w:sz w:val="20"/>
                <w:szCs w:val="20"/>
              </w:rPr>
              <w:t>4,3</w:t>
            </w:r>
          </w:p>
        </w:tc>
        <w:tc>
          <w:tcPr>
            <w:tcW w:w="0" w:type="auto"/>
            <w:shd w:val="clear" w:color="auto" w:fill="D9D9D9" w:themeFill="background1" w:themeFillShade="D9"/>
            <w:vAlign w:val="center"/>
          </w:tcPr>
          <w:p w14:paraId="1839B75C" w14:textId="070C532B" w:rsidR="00D8703A" w:rsidRPr="00EB717B" w:rsidRDefault="00D8703A" w:rsidP="000151DF">
            <w:pPr>
              <w:spacing w:line="240" w:lineRule="auto"/>
              <w:rPr>
                <w:b/>
                <w:bCs/>
                <w:sz w:val="20"/>
                <w:szCs w:val="20"/>
              </w:rPr>
            </w:pPr>
            <w:r w:rsidRPr="00EB717B">
              <w:rPr>
                <w:b/>
                <w:bCs/>
                <w:sz w:val="20"/>
                <w:szCs w:val="20"/>
              </w:rPr>
              <w:t>1,1</w:t>
            </w:r>
          </w:p>
        </w:tc>
        <w:tc>
          <w:tcPr>
            <w:tcW w:w="0" w:type="auto"/>
            <w:shd w:val="clear" w:color="auto" w:fill="D9D9D9" w:themeFill="background1" w:themeFillShade="D9"/>
            <w:vAlign w:val="center"/>
          </w:tcPr>
          <w:p w14:paraId="793BF007" w14:textId="7EDF5AA1" w:rsidR="00D8703A" w:rsidRPr="00EB717B" w:rsidRDefault="00D8703A" w:rsidP="000151DF">
            <w:pPr>
              <w:spacing w:line="240" w:lineRule="auto"/>
              <w:rPr>
                <w:b/>
                <w:bCs/>
                <w:sz w:val="20"/>
                <w:szCs w:val="20"/>
              </w:rPr>
            </w:pPr>
            <w:r w:rsidRPr="00EB717B">
              <w:rPr>
                <w:b/>
                <w:bCs/>
                <w:sz w:val="20"/>
                <w:szCs w:val="20"/>
              </w:rPr>
              <w:t>2,3</w:t>
            </w:r>
          </w:p>
        </w:tc>
        <w:tc>
          <w:tcPr>
            <w:tcW w:w="0" w:type="auto"/>
            <w:shd w:val="clear" w:color="auto" w:fill="D9D9D9" w:themeFill="background1" w:themeFillShade="D9"/>
            <w:vAlign w:val="center"/>
          </w:tcPr>
          <w:p w14:paraId="0B7431CF" w14:textId="59A4D3AA" w:rsidR="00D8703A" w:rsidRPr="00EB717B" w:rsidRDefault="00D8703A" w:rsidP="000151DF">
            <w:pPr>
              <w:spacing w:line="240" w:lineRule="auto"/>
              <w:rPr>
                <w:b/>
                <w:bCs/>
                <w:sz w:val="20"/>
                <w:szCs w:val="20"/>
              </w:rPr>
            </w:pPr>
            <w:r w:rsidRPr="00EB717B">
              <w:rPr>
                <w:b/>
                <w:bCs/>
                <w:sz w:val="20"/>
                <w:szCs w:val="20"/>
              </w:rPr>
              <w:t>1,8</w:t>
            </w:r>
          </w:p>
        </w:tc>
        <w:tc>
          <w:tcPr>
            <w:tcW w:w="0" w:type="auto"/>
            <w:shd w:val="clear" w:color="auto" w:fill="D9D9D9" w:themeFill="background1" w:themeFillShade="D9"/>
            <w:vAlign w:val="center"/>
          </w:tcPr>
          <w:p w14:paraId="03A79005" w14:textId="623EACBB" w:rsidR="00D8703A" w:rsidRPr="00EB717B" w:rsidRDefault="00D8703A" w:rsidP="000151DF">
            <w:pPr>
              <w:spacing w:line="240" w:lineRule="auto"/>
              <w:rPr>
                <w:b/>
                <w:bCs/>
                <w:sz w:val="20"/>
                <w:szCs w:val="20"/>
              </w:rPr>
            </w:pPr>
          </w:p>
        </w:tc>
        <w:tc>
          <w:tcPr>
            <w:tcW w:w="0" w:type="auto"/>
            <w:shd w:val="clear" w:color="auto" w:fill="D9D9D9" w:themeFill="background1" w:themeFillShade="D9"/>
            <w:vAlign w:val="center"/>
          </w:tcPr>
          <w:p w14:paraId="4E4CBDAC" w14:textId="4756A682" w:rsidR="00D8703A" w:rsidRPr="00EB717B" w:rsidRDefault="00D8703A" w:rsidP="000151DF">
            <w:pPr>
              <w:spacing w:line="240" w:lineRule="auto"/>
              <w:rPr>
                <w:b/>
                <w:bCs/>
                <w:sz w:val="20"/>
                <w:szCs w:val="20"/>
              </w:rPr>
            </w:pPr>
          </w:p>
        </w:tc>
        <w:tc>
          <w:tcPr>
            <w:tcW w:w="0" w:type="auto"/>
            <w:shd w:val="clear" w:color="auto" w:fill="D9D9D9" w:themeFill="background1" w:themeFillShade="D9"/>
            <w:vAlign w:val="center"/>
          </w:tcPr>
          <w:p w14:paraId="71154F9D" w14:textId="1C997CD5" w:rsidR="00D8703A" w:rsidRPr="00EB717B" w:rsidRDefault="00D8703A" w:rsidP="000151DF">
            <w:pPr>
              <w:spacing w:line="240" w:lineRule="auto"/>
              <w:rPr>
                <w:b/>
                <w:bCs/>
                <w:sz w:val="20"/>
                <w:szCs w:val="20"/>
              </w:rPr>
            </w:pPr>
          </w:p>
        </w:tc>
        <w:tc>
          <w:tcPr>
            <w:tcW w:w="0" w:type="auto"/>
            <w:shd w:val="clear" w:color="auto" w:fill="D9D9D9" w:themeFill="background1" w:themeFillShade="D9"/>
            <w:vAlign w:val="center"/>
          </w:tcPr>
          <w:p w14:paraId="599C3BF6" w14:textId="2D0464BD" w:rsidR="00D8703A" w:rsidRPr="00EB717B" w:rsidRDefault="00D8703A" w:rsidP="000151DF">
            <w:pPr>
              <w:spacing w:line="240" w:lineRule="auto"/>
              <w:rPr>
                <w:b/>
                <w:bCs/>
                <w:sz w:val="20"/>
                <w:szCs w:val="20"/>
              </w:rPr>
            </w:pPr>
          </w:p>
        </w:tc>
      </w:tr>
      <w:tr w:rsidR="00D8703A" w:rsidRPr="00F87998" w14:paraId="3DE8FFC5" w14:textId="77777777" w:rsidTr="00745F87">
        <w:tc>
          <w:tcPr>
            <w:tcW w:w="0" w:type="auto"/>
          </w:tcPr>
          <w:p w14:paraId="155992FF" w14:textId="1AB0073E"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Ganhi</w:t>
            </w:r>
            <w:proofErr w:type="spellEnd"/>
          </w:p>
        </w:tc>
        <w:tc>
          <w:tcPr>
            <w:tcW w:w="0" w:type="auto"/>
            <w:vAlign w:val="center"/>
          </w:tcPr>
          <w:p w14:paraId="28690F3D" w14:textId="2359004B" w:rsidR="00D8703A" w:rsidRPr="00EB717B" w:rsidRDefault="00D8703A" w:rsidP="000151DF">
            <w:pPr>
              <w:spacing w:line="240" w:lineRule="auto"/>
              <w:rPr>
                <w:i/>
                <w:iCs/>
                <w:sz w:val="20"/>
                <w:szCs w:val="20"/>
              </w:rPr>
            </w:pPr>
            <w:r w:rsidRPr="00EB717B">
              <w:rPr>
                <w:i/>
                <w:iCs/>
                <w:sz w:val="20"/>
                <w:szCs w:val="20"/>
              </w:rPr>
              <w:t>3,7</w:t>
            </w:r>
          </w:p>
        </w:tc>
        <w:tc>
          <w:tcPr>
            <w:tcW w:w="0" w:type="auto"/>
            <w:vAlign w:val="center"/>
          </w:tcPr>
          <w:p w14:paraId="617A5F64" w14:textId="286D076D" w:rsidR="00D8703A" w:rsidRPr="00EB717B" w:rsidRDefault="00D8703A" w:rsidP="000151DF">
            <w:pPr>
              <w:spacing w:line="240" w:lineRule="auto"/>
              <w:rPr>
                <w:i/>
                <w:iCs/>
                <w:sz w:val="20"/>
                <w:szCs w:val="20"/>
              </w:rPr>
            </w:pPr>
            <w:r w:rsidRPr="00EB717B">
              <w:rPr>
                <w:i/>
                <w:iCs/>
                <w:sz w:val="20"/>
                <w:szCs w:val="20"/>
              </w:rPr>
              <w:t>0,1</w:t>
            </w:r>
          </w:p>
        </w:tc>
        <w:tc>
          <w:tcPr>
            <w:tcW w:w="0" w:type="auto"/>
            <w:vAlign w:val="center"/>
          </w:tcPr>
          <w:p w14:paraId="2EAA5D11" w14:textId="79C2B3B1" w:rsidR="00D8703A" w:rsidRPr="00EB717B" w:rsidRDefault="00D8703A" w:rsidP="000151DF">
            <w:pPr>
              <w:spacing w:line="240" w:lineRule="auto"/>
              <w:rPr>
                <w:i/>
                <w:iCs/>
                <w:sz w:val="20"/>
                <w:szCs w:val="20"/>
              </w:rPr>
            </w:pPr>
            <w:r w:rsidRPr="00EB717B">
              <w:rPr>
                <w:i/>
                <w:iCs/>
                <w:sz w:val="20"/>
                <w:szCs w:val="20"/>
              </w:rPr>
              <w:t>2,6</w:t>
            </w:r>
          </w:p>
        </w:tc>
        <w:tc>
          <w:tcPr>
            <w:tcW w:w="0" w:type="auto"/>
            <w:vAlign w:val="center"/>
          </w:tcPr>
          <w:p w14:paraId="58C11191" w14:textId="3D747800" w:rsidR="00D8703A" w:rsidRPr="00EB717B" w:rsidRDefault="00D8703A" w:rsidP="000151DF">
            <w:pPr>
              <w:spacing w:line="240" w:lineRule="auto"/>
              <w:rPr>
                <w:i/>
                <w:iCs/>
                <w:sz w:val="20"/>
                <w:szCs w:val="20"/>
              </w:rPr>
            </w:pPr>
            <w:r w:rsidRPr="00EB717B">
              <w:rPr>
                <w:i/>
                <w:iCs/>
                <w:sz w:val="20"/>
                <w:szCs w:val="20"/>
              </w:rPr>
              <w:t>2,4</w:t>
            </w:r>
          </w:p>
        </w:tc>
        <w:tc>
          <w:tcPr>
            <w:tcW w:w="0" w:type="auto"/>
            <w:vAlign w:val="center"/>
          </w:tcPr>
          <w:p w14:paraId="01CBD0F4" w14:textId="17C435DB" w:rsidR="00D8703A" w:rsidRPr="00EB717B" w:rsidRDefault="00D8703A" w:rsidP="000151DF">
            <w:pPr>
              <w:spacing w:line="240" w:lineRule="auto"/>
              <w:rPr>
                <w:i/>
                <w:iCs/>
                <w:sz w:val="20"/>
                <w:szCs w:val="20"/>
              </w:rPr>
            </w:pPr>
          </w:p>
        </w:tc>
        <w:tc>
          <w:tcPr>
            <w:tcW w:w="0" w:type="auto"/>
            <w:vAlign w:val="center"/>
          </w:tcPr>
          <w:p w14:paraId="031BDBFD" w14:textId="51CBF008" w:rsidR="00D8703A" w:rsidRPr="00EB717B" w:rsidRDefault="00D8703A" w:rsidP="000151DF">
            <w:pPr>
              <w:spacing w:line="240" w:lineRule="auto"/>
              <w:rPr>
                <w:i/>
                <w:iCs/>
                <w:sz w:val="20"/>
                <w:szCs w:val="20"/>
              </w:rPr>
            </w:pPr>
          </w:p>
        </w:tc>
        <w:tc>
          <w:tcPr>
            <w:tcW w:w="0" w:type="auto"/>
            <w:vAlign w:val="center"/>
          </w:tcPr>
          <w:p w14:paraId="5ED326FE" w14:textId="71B898D4" w:rsidR="00D8703A" w:rsidRPr="00EB717B" w:rsidRDefault="00D8703A" w:rsidP="000151DF">
            <w:pPr>
              <w:spacing w:line="240" w:lineRule="auto"/>
              <w:rPr>
                <w:i/>
                <w:iCs/>
                <w:sz w:val="20"/>
                <w:szCs w:val="20"/>
              </w:rPr>
            </w:pPr>
          </w:p>
        </w:tc>
        <w:tc>
          <w:tcPr>
            <w:tcW w:w="0" w:type="auto"/>
            <w:vAlign w:val="center"/>
          </w:tcPr>
          <w:p w14:paraId="658BC3F2" w14:textId="732F1EAC" w:rsidR="00D8703A" w:rsidRPr="00EB717B" w:rsidRDefault="00D8703A" w:rsidP="000151DF">
            <w:pPr>
              <w:spacing w:line="240" w:lineRule="auto"/>
              <w:rPr>
                <w:i/>
                <w:iCs/>
                <w:sz w:val="20"/>
                <w:szCs w:val="20"/>
              </w:rPr>
            </w:pPr>
          </w:p>
        </w:tc>
      </w:tr>
      <w:tr w:rsidR="00D8703A" w:rsidRPr="00F87998" w14:paraId="2D96FCE7" w14:textId="77777777" w:rsidTr="00745F87">
        <w:tc>
          <w:tcPr>
            <w:tcW w:w="0" w:type="auto"/>
          </w:tcPr>
          <w:p w14:paraId="2EA8EEC7" w14:textId="1E49FAEA"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Vèdoko</w:t>
            </w:r>
            <w:proofErr w:type="spellEnd"/>
          </w:p>
        </w:tc>
        <w:tc>
          <w:tcPr>
            <w:tcW w:w="0" w:type="auto"/>
            <w:vAlign w:val="center"/>
          </w:tcPr>
          <w:p w14:paraId="21DD0357" w14:textId="382C64A7" w:rsidR="00D8703A" w:rsidRPr="00EB717B" w:rsidRDefault="00D8703A" w:rsidP="000151DF">
            <w:pPr>
              <w:spacing w:line="240" w:lineRule="auto"/>
              <w:rPr>
                <w:i/>
                <w:iCs/>
                <w:sz w:val="20"/>
                <w:szCs w:val="20"/>
              </w:rPr>
            </w:pPr>
            <w:r w:rsidRPr="00EB717B">
              <w:rPr>
                <w:i/>
                <w:iCs/>
                <w:sz w:val="20"/>
                <w:szCs w:val="20"/>
              </w:rPr>
              <w:t>2,5</w:t>
            </w:r>
          </w:p>
        </w:tc>
        <w:tc>
          <w:tcPr>
            <w:tcW w:w="0" w:type="auto"/>
            <w:vAlign w:val="center"/>
          </w:tcPr>
          <w:p w14:paraId="36D5D92D" w14:textId="1A1E2D8B" w:rsidR="00D8703A" w:rsidRPr="00EB717B" w:rsidRDefault="00D8703A" w:rsidP="000151DF">
            <w:pPr>
              <w:spacing w:line="240" w:lineRule="auto"/>
              <w:rPr>
                <w:i/>
                <w:iCs/>
                <w:sz w:val="20"/>
                <w:szCs w:val="20"/>
              </w:rPr>
            </w:pPr>
            <w:r w:rsidRPr="00EB717B">
              <w:rPr>
                <w:i/>
                <w:iCs/>
                <w:sz w:val="20"/>
                <w:szCs w:val="20"/>
              </w:rPr>
              <w:t>0,6</w:t>
            </w:r>
          </w:p>
        </w:tc>
        <w:tc>
          <w:tcPr>
            <w:tcW w:w="0" w:type="auto"/>
            <w:vAlign w:val="center"/>
          </w:tcPr>
          <w:p w14:paraId="44F97282" w14:textId="12C5DCEE" w:rsidR="00D8703A" w:rsidRPr="00EB717B" w:rsidRDefault="00D8703A" w:rsidP="000151DF">
            <w:pPr>
              <w:spacing w:line="240" w:lineRule="auto"/>
              <w:rPr>
                <w:i/>
                <w:iCs/>
                <w:sz w:val="20"/>
                <w:szCs w:val="20"/>
              </w:rPr>
            </w:pPr>
            <w:r w:rsidRPr="00EB717B">
              <w:rPr>
                <w:i/>
                <w:iCs/>
                <w:sz w:val="20"/>
                <w:szCs w:val="20"/>
              </w:rPr>
              <w:t>1,1</w:t>
            </w:r>
          </w:p>
        </w:tc>
        <w:tc>
          <w:tcPr>
            <w:tcW w:w="0" w:type="auto"/>
            <w:vAlign w:val="center"/>
          </w:tcPr>
          <w:p w14:paraId="30AAB2EE" w14:textId="4BB9491D" w:rsidR="00D8703A" w:rsidRPr="00EB717B" w:rsidRDefault="00D8703A" w:rsidP="000151DF">
            <w:pPr>
              <w:spacing w:line="240" w:lineRule="auto"/>
              <w:rPr>
                <w:i/>
                <w:iCs/>
                <w:sz w:val="20"/>
                <w:szCs w:val="20"/>
              </w:rPr>
            </w:pPr>
            <w:r w:rsidRPr="00EB717B">
              <w:rPr>
                <w:i/>
                <w:iCs/>
                <w:sz w:val="20"/>
                <w:szCs w:val="20"/>
              </w:rPr>
              <w:t>1,0</w:t>
            </w:r>
          </w:p>
        </w:tc>
        <w:tc>
          <w:tcPr>
            <w:tcW w:w="0" w:type="auto"/>
            <w:vAlign w:val="center"/>
          </w:tcPr>
          <w:p w14:paraId="1F9F15CD" w14:textId="634D4563" w:rsidR="00D8703A" w:rsidRPr="00EB717B" w:rsidRDefault="00D8703A" w:rsidP="000151DF">
            <w:pPr>
              <w:spacing w:line="240" w:lineRule="auto"/>
              <w:rPr>
                <w:i/>
                <w:iCs/>
                <w:sz w:val="20"/>
                <w:szCs w:val="20"/>
              </w:rPr>
            </w:pPr>
          </w:p>
        </w:tc>
        <w:tc>
          <w:tcPr>
            <w:tcW w:w="0" w:type="auto"/>
            <w:vAlign w:val="center"/>
          </w:tcPr>
          <w:p w14:paraId="35141BEF" w14:textId="46EF3EE9" w:rsidR="00D8703A" w:rsidRPr="00EB717B" w:rsidRDefault="00D8703A" w:rsidP="000151DF">
            <w:pPr>
              <w:spacing w:line="240" w:lineRule="auto"/>
              <w:rPr>
                <w:i/>
                <w:iCs/>
                <w:sz w:val="20"/>
                <w:szCs w:val="20"/>
              </w:rPr>
            </w:pPr>
          </w:p>
        </w:tc>
        <w:tc>
          <w:tcPr>
            <w:tcW w:w="0" w:type="auto"/>
            <w:vAlign w:val="center"/>
          </w:tcPr>
          <w:p w14:paraId="5F807E15" w14:textId="7720F8A1" w:rsidR="00D8703A" w:rsidRPr="00EB717B" w:rsidRDefault="00D8703A" w:rsidP="000151DF">
            <w:pPr>
              <w:spacing w:line="240" w:lineRule="auto"/>
              <w:rPr>
                <w:i/>
                <w:iCs/>
                <w:sz w:val="20"/>
                <w:szCs w:val="20"/>
              </w:rPr>
            </w:pPr>
          </w:p>
        </w:tc>
        <w:tc>
          <w:tcPr>
            <w:tcW w:w="0" w:type="auto"/>
            <w:vAlign w:val="center"/>
          </w:tcPr>
          <w:p w14:paraId="5F71D8CC" w14:textId="3EB66A83" w:rsidR="00D8703A" w:rsidRPr="00EB717B" w:rsidRDefault="00D8703A" w:rsidP="000151DF">
            <w:pPr>
              <w:spacing w:line="240" w:lineRule="auto"/>
              <w:rPr>
                <w:i/>
                <w:iCs/>
                <w:sz w:val="20"/>
                <w:szCs w:val="20"/>
              </w:rPr>
            </w:pPr>
          </w:p>
        </w:tc>
      </w:tr>
      <w:tr w:rsidR="00D8703A" w:rsidRPr="00F87998" w14:paraId="39230B4F" w14:textId="77777777" w:rsidTr="00745F87">
        <w:tc>
          <w:tcPr>
            <w:tcW w:w="0" w:type="auto"/>
          </w:tcPr>
          <w:p w14:paraId="4087E807" w14:textId="6303AC5B" w:rsidR="00D8703A" w:rsidRPr="000151DF" w:rsidRDefault="00D8703A" w:rsidP="000151DF">
            <w:pPr>
              <w:spacing w:line="240" w:lineRule="auto"/>
              <w:rPr>
                <w:i/>
                <w:iCs/>
                <w:sz w:val="20"/>
                <w:szCs w:val="20"/>
              </w:rPr>
            </w:pPr>
            <w:r w:rsidRPr="000151DF">
              <w:rPr>
                <w:i/>
                <w:iCs/>
                <w:sz w:val="20"/>
                <w:szCs w:val="20"/>
              </w:rPr>
              <w:t xml:space="preserve">  Agence de Fidjrossè</w:t>
            </w:r>
          </w:p>
        </w:tc>
        <w:tc>
          <w:tcPr>
            <w:tcW w:w="0" w:type="auto"/>
            <w:vAlign w:val="center"/>
          </w:tcPr>
          <w:p w14:paraId="38DD3A85" w14:textId="1E36AF49" w:rsidR="00D8703A" w:rsidRPr="00EB717B" w:rsidRDefault="00D8703A" w:rsidP="000151DF">
            <w:pPr>
              <w:spacing w:line="240" w:lineRule="auto"/>
              <w:rPr>
                <w:i/>
                <w:iCs/>
                <w:sz w:val="20"/>
                <w:szCs w:val="20"/>
              </w:rPr>
            </w:pPr>
            <w:r w:rsidRPr="00EB717B">
              <w:rPr>
                <w:i/>
                <w:iCs/>
                <w:sz w:val="20"/>
                <w:szCs w:val="20"/>
              </w:rPr>
              <w:t>6,5</w:t>
            </w:r>
          </w:p>
        </w:tc>
        <w:tc>
          <w:tcPr>
            <w:tcW w:w="0" w:type="auto"/>
            <w:vAlign w:val="center"/>
          </w:tcPr>
          <w:p w14:paraId="1A1AE253" w14:textId="32EF3D84" w:rsidR="00D8703A" w:rsidRPr="00EB717B" w:rsidRDefault="00D8703A" w:rsidP="000151DF">
            <w:pPr>
              <w:spacing w:line="240" w:lineRule="auto"/>
              <w:rPr>
                <w:i/>
                <w:iCs/>
                <w:sz w:val="20"/>
                <w:szCs w:val="20"/>
              </w:rPr>
            </w:pPr>
            <w:r w:rsidRPr="00EB717B">
              <w:rPr>
                <w:i/>
                <w:iCs/>
                <w:sz w:val="20"/>
                <w:szCs w:val="20"/>
              </w:rPr>
              <w:t>2,5</w:t>
            </w:r>
          </w:p>
        </w:tc>
        <w:tc>
          <w:tcPr>
            <w:tcW w:w="0" w:type="auto"/>
            <w:vAlign w:val="center"/>
          </w:tcPr>
          <w:p w14:paraId="1469541C" w14:textId="1F17BB0F" w:rsidR="00D8703A" w:rsidRPr="00EB717B" w:rsidRDefault="00D8703A" w:rsidP="000151DF">
            <w:pPr>
              <w:spacing w:line="240" w:lineRule="auto"/>
              <w:rPr>
                <w:i/>
                <w:iCs/>
                <w:sz w:val="20"/>
                <w:szCs w:val="20"/>
              </w:rPr>
            </w:pPr>
            <w:r w:rsidRPr="00EB717B">
              <w:rPr>
                <w:i/>
                <w:iCs/>
                <w:sz w:val="20"/>
                <w:szCs w:val="20"/>
              </w:rPr>
              <w:t>3,3</w:t>
            </w:r>
          </w:p>
        </w:tc>
        <w:tc>
          <w:tcPr>
            <w:tcW w:w="0" w:type="auto"/>
            <w:vAlign w:val="center"/>
          </w:tcPr>
          <w:p w14:paraId="27CC745D" w14:textId="6C6FFA93" w:rsidR="00D8703A" w:rsidRPr="00EB717B" w:rsidRDefault="00D8703A" w:rsidP="000151DF">
            <w:pPr>
              <w:spacing w:line="240" w:lineRule="auto"/>
              <w:rPr>
                <w:i/>
                <w:iCs/>
                <w:sz w:val="20"/>
                <w:szCs w:val="20"/>
              </w:rPr>
            </w:pPr>
            <w:r w:rsidRPr="00EB717B">
              <w:rPr>
                <w:i/>
                <w:iCs/>
                <w:sz w:val="20"/>
                <w:szCs w:val="20"/>
              </w:rPr>
              <w:t>2,1</w:t>
            </w:r>
          </w:p>
        </w:tc>
        <w:tc>
          <w:tcPr>
            <w:tcW w:w="0" w:type="auto"/>
            <w:vAlign w:val="center"/>
          </w:tcPr>
          <w:p w14:paraId="6998E47B" w14:textId="0C40422E" w:rsidR="00D8703A" w:rsidRPr="00EB717B" w:rsidRDefault="00D8703A" w:rsidP="000151DF">
            <w:pPr>
              <w:spacing w:line="240" w:lineRule="auto"/>
              <w:rPr>
                <w:i/>
                <w:iCs/>
                <w:sz w:val="20"/>
                <w:szCs w:val="20"/>
              </w:rPr>
            </w:pPr>
          </w:p>
        </w:tc>
        <w:tc>
          <w:tcPr>
            <w:tcW w:w="0" w:type="auto"/>
            <w:vAlign w:val="center"/>
          </w:tcPr>
          <w:p w14:paraId="29823494" w14:textId="716008D8" w:rsidR="00D8703A" w:rsidRPr="00EB717B" w:rsidRDefault="00D8703A" w:rsidP="000151DF">
            <w:pPr>
              <w:spacing w:line="240" w:lineRule="auto"/>
              <w:rPr>
                <w:i/>
                <w:iCs/>
                <w:sz w:val="20"/>
                <w:szCs w:val="20"/>
              </w:rPr>
            </w:pPr>
          </w:p>
        </w:tc>
        <w:tc>
          <w:tcPr>
            <w:tcW w:w="0" w:type="auto"/>
            <w:vAlign w:val="center"/>
          </w:tcPr>
          <w:p w14:paraId="0327C8D8" w14:textId="7BCFE3B8" w:rsidR="00D8703A" w:rsidRPr="00EB717B" w:rsidRDefault="00D8703A" w:rsidP="000151DF">
            <w:pPr>
              <w:spacing w:line="240" w:lineRule="auto"/>
              <w:rPr>
                <w:i/>
                <w:iCs/>
                <w:sz w:val="20"/>
                <w:szCs w:val="20"/>
              </w:rPr>
            </w:pPr>
          </w:p>
        </w:tc>
        <w:tc>
          <w:tcPr>
            <w:tcW w:w="0" w:type="auto"/>
            <w:vAlign w:val="center"/>
          </w:tcPr>
          <w:p w14:paraId="2850A6FD" w14:textId="6FBB343C" w:rsidR="00D8703A" w:rsidRPr="00EB717B" w:rsidRDefault="00D8703A" w:rsidP="000151DF">
            <w:pPr>
              <w:spacing w:line="240" w:lineRule="auto"/>
              <w:rPr>
                <w:i/>
                <w:iCs/>
                <w:sz w:val="20"/>
                <w:szCs w:val="20"/>
              </w:rPr>
            </w:pPr>
          </w:p>
        </w:tc>
      </w:tr>
      <w:tr w:rsidR="00D8703A" w:rsidRPr="00F87998" w14:paraId="2A142C4F" w14:textId="77777777" w:rsidTr="00745F87">
        <w:tc>
          <w:tcPr>
            <w:tcW w:w="0" w:type="auto"/>
          </w:tcPr>
          <w:p w14:paraId="1075A68D" w14:textId="4C615D88"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Sikècodji</w:t>
            </w:r>
            <w:proofErr w:type="spellEnd"/>
          </w:p>
        </w:tc>
        <w:tc>
          <w:tcPr>
            <w:tcW w:w="0" w:type="auto"/>
            <w:vAlign w:val="center"/>
          </w:tcPr>
          <w:p w14:paraId="0C832254" w14:textId="1EECC839"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1DC89F59" w14:textId="133E290B" w:rsidR="00D8703A" w:rsidRPr="00EB717B" w:rsidRDefault="00D8703A" w:rsidP="000151DF">
            <w:pPr>
              <w:spacing w:line="240" w:lineRule="auto"/>
              <w:rPr>
                <w:i/>
                <w:iCs/>
                <w:sz w:val="20"/>
                <w:szCs w:val="20"/>
              </w:rPr>
            </w:pPr>
            <w:r w:rsidRPr="00EB717B">
              <w:rPr>
                <w:i/>
                <w:iCs/>
                <w:sz w:val="20"/>
                <w:szCs w:val="20"/>
              </w:rPr>
              <w:t>**</w:t>
            </w:r>
            <w:r w:rsidR="00953D04">
              <w:rPr>
                <w:i/>
                <w:iCs/>
                <w:sz w:val="20"/>
                <w:szCs w:val="20"/>
              </w:rPr>
              <w:t>*</w:t>
            </w:r>
          </w:p>
        </w:tc>
        <w:tc>
          <w:tcPr>
            <w:tcW w:w="0" w:type="auto"/>
            <w:vAlign w:val="center"/>
          </w:tcPr>
          <w:p w14:paraId="3495E0F7" w14:textId="6C4ABFCF"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74E43014" w14:textId="5AB3EFEF" w:rsidR="00D8703A" w:rsidRPr="00EB717B" w:rsidRDefault="00290BDC" w:rsidP="000151DF">
            <w:pPr>
              <w:spacing w:line="240" w:lineRule="auto"/>
              <w:rPr>
                <w:i/>
                <w:iCs/>
                <w:sz w:val="20"/>
                <w:szCs w:val="20"/>
              </w:rPr>
            </w:pPr>
            <w:r w:rsidRPr="00EB717B">
              <w:rPr>
                <w:i/>
                <w:iCs/>
                <w:sz w:val="20"/>
                <w:szCs w:val="20"/>
              </w:rPr>
              <w:t>***</w:t>
            </w:r>
          </w:p>
        </w:tc>
        <w:tc>
          <w:tcPr>
            <w:tcW w:w="0" w:type="auto"/>
            <w:vAlign w:val="center"/>
          </w:tcPr>
          <w:p w14:paraId="711572FD" w14:textId="592E27A6" w:rsidR="00D8703A" w:rsidRPr="00EB717B" w:rsidRDefault="00D8703A" w:rsidP="000151DF">
            <w:pPr>
              <w:spacing w:line="240" w:lineRule="auto"/>
              <w:rPr>
                <w:i/>
                <w:iCs/>
                <w:sz w:val="20"/>
                <w:szCs w:val="20"/>
              </w:rPr>
            </w:pPr>
          </w:p>
        </w:tc>
        <w:tc>
          <w:tcPr>
            <w:tcW w:w="0" w:type="auto"/>
            <w:vAlign w:val="center"/>
          </w:tcPr>
          <w:p w14:paraId="5EE93A56" w14:textId="766D4648" w:rsidR="00D8703A" w:rsidRPr="00EB717B" w:rsidRDefault="00D8703A" w:rsidP="000151DF">
            <w:pPr>
              <w:spacing w:line="240" w:lineRule="auto"/>
              <w:rPr>
                <w:i/>
                <w:iCs/>
                <w:sz w:val="20"/>
                <w:szCs w:val="20"/>
              </w:rPr>
            </w:pPr>
          </w:p>
        </w:tc>
        <w:tc>
          <w:tcPr>
            <w:tcW w:w="0" w:type="auto"/>
            <w:vAlign w:val="center"/>
          </w:tcPr>
          <w:p w14:paraId="346FDAC5" w14:textId="4E6AE8AE" w:rsidR="00D8703A" w:rsidRPr="00EB717B" w:rsidRDefault="00D8703A" w:rsidP="000151DF">
            <w:pPr>
              <w:spacing w:line="240" w:lineRule="auto"/>
              <w:rPr>
                <w:i/>
                <w:iCs/>
                <w:sz w:val="20"/>
                <w:szCs w:val="20"/>
              </w:rPr>
            </w:pPr>
          </w:p>
        </w:tc>
        <w:tc>
          <w:tcPr>
            <w:tcW w:w="0" w:type="auto"/>
            <w:vAlign w:val="center"/>
          </w:tcPr>
          <w:p w14:paraId="42289620" w14:textId="0AAD4EA1" w:rsidR="00D8703A" w:rsidRPr="00EB717B" w:rsidRDefault="00D8703A" w:rsidP="000151DF">
            <w:pPr>
              <w:spacing w:line="240" w:lineRule="auto"/>
              <w:rPr>
                <w:i/>
                <w:iCs/>
                <w:sz w:val="20"/>
                <w:szCs w:val="20"/>
              </w:rPr>
            </w:pPr>
            <w:r w:rsidRPr="00EB717B">
              <w:rPr>
                <w:i/>
                <w:iCs/>
                <w:sz w:val="20"/>
                <w:szCs w:val="20"/>
              </w:rPr>
              <w:t>1,5</w:t>
            </w:r>
          </w:p>
        </w:tc>
      </w:tr>
      <w:tr w:rsidR="00D8703A" w:rsidRPr="00F87998" w14:paraId="6DE2D25E" w14:textId="77777777" w:rsidTr="00745F87">
        <w:tc>
          <w:tcPr>
            <w:tcW w:w="0" w:type="auto"/>
          </w:tcPr>
          <w:p w14:paraId="62F48EA4" w14:textId="0269FB22"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Kouhounou</w:t>
            </w:r>
            <w:proofErr w:type="spellEnd"/>
          </w:p>
        </w:tc>
        <w:tc>
          <w:tcPr>
            <w:tcW w:w="0" w:type="auto"/>
            <w:vAlign w:val="center"/>
          </w:tcPr>
          <w:p w14:paraId="5B110F68" w14:textId="35AE35A7"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3888DCDA" w14:textId="774D2639"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758D6964" w14:textId="65C061C0"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4D110522" w14:textId="2072E522"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20FEC118" w14:textId="06BF691D" w:rsidR="00D8703A" w:rsidRPr="00EB717B" w:rsidRDefault="00D8703A" w:rsidP="000151DF">
            <w:pPr>
              <w:spacing w:line="240" w:lineRule="auto"/>
              <w:rPr>
                <w:i/>
                <w:iCs/>
                <w:sz w:val="20"/>
                <w:szCs w:val="20"/>
              </w:rPr>
            </w:pPr>
          </w:p>
        </w:tc>
        <w:tc>
          <w:tcPr>
            <w:tcW w:w="0" w:type="auto"/>
            <w:vAlign w:val="center"/>
          </w:tcPr>
          <w:p w14:paraId="68428417" w14:textId="75778F3F" w:rsidR="00D8703A" w:rsidRPr="00EB717B" w:rsidRDefault="00D8703A" w:rsidP="000151DF">
            <w:pPr>
              <w:spacing w:line="240" w:lineRule="auto"/>
              <w:rPr>
                <w:i/>
                <w:iCs/>
                <w:sz w:val="20"/>
                <w:szCs w:val="20"/>
              </w:rPr>
            </w:pPr>
          </w:p>
        </w:tc>
        <w:tc>
          <w:tcPr>
            <w:tcW w:w="0" w:type="auto"/>
            <w:vAlign w:val="center"/>
          </w:tcPr>
          <w:p w14:paraId="5AD26668" w14:textId="4FD9E6C9" w:rsidR="00D8703A" w:rsidRPr="00EB717B" w:rsidRDefault="00D8703A" w:rsidP="000151DF">
            <w:pPr>
              <w:spacing w:line="240" w:lineRule="auto"/>
              <w:rPr>
                <w:i/>
                <w:iCs/>
                <w:sz w:val="20"/>
                <w:szCs w:val="20"/>
              </w:rPr>
            </w:pPr>
          </w:p>
        </w:tc>
        <w:tc>
          <w:tcPr>
            <w:tcW w:w="0" w:type="auto"/>
            <w:vAlign w:val="center"/>
          </w:tcPr>
          <w:p w14:paraId="54AF8DE1" w14:textId="77FD6A0A" w:rsidR="00D8703A" w:rsidRPr="00EB717B" w:rsidRDefault="00D8703A" w:rsidP="000151DF">
            <w:pPr>
              <w:spacing w:line="240" w:lineRule="auto"/>
              <w:rPr>
                <w:i/>
                <w:iCs/>
                <w:sz w:val="20"/>
                <w:szCs w:val="20"/>
              </w:rPr>
            </w:pPr>
          </w:p>
        </w:tc>
      </w:tr>
      <w:tr w:rsidR="00D8703A" w:rsidRPr="00F87998" w14:paraId="29F464EA" w14:textId="77777777" w:rsidTr="00745F87">
        <w:tc>
          <w:tcPr>
            <w:tcW w:w="0" w:type="auto"/>
            <w:shd w:val="clear" w:color="auto" w:fill="D9D9D9" w:themeFill="background1" w:themeFillShade="D9"/>
          </w:tcPr>
          <w:p w14:paraId="2346C500" w14:textId="2BB61599" w:rsidR="00D8703A" w:rsidRPr="000151DF" w:rsidRDefault="00D8703A" w:rsidP="000151DF">
            <w:pPr>
              <w:spacing w:line="240" w:lineRule="auto"/>
              <w:rPr>
                <w:b/>
                <w:bCs/>
                <w:sz w:val="20"/>
                <w:szCs w:val="20"/>
              </w:rPr>
            </w:pPr>
            <w:r w:rsidRPr="000151DF">
              <w:rPr>
                <w:b/>
                <w:bCs/>
                <w:sz w:val="20"/>
                <w:szCs w:val="20"/>
              </w:rPr>
              <w:t>DRL2</w:t>
            </w:r>
          </w:p>
        </w:tc>
        <w:tc>
          <w:tcPr>
            <w:tcW w:w="0" w:type="auto"/>
            <w:shd w:val="clear" w:color="auto" w:fill="D9D9D9" w:themeFill="background1" w:themeFillShade="D9"/>
            <w:vAlign w:val="center"/>
          </w:tcPr>
          <w:p w14:paraId="6D006631" w14:textId="72CD0FC8" w:rsidR="00D8703A" w:rsidRPr="00EB717B" w:rsidRDefault="00D8703A" w:rsidP="000151DF">
            <w:pPr>
              <w:spacing w:line="240" w:lineRule="auto"/>
              <w:rPr>
                <w:b/>
                <w:bCs/>
                <w:sz w:val="20"/>
                <w:szCs w:val="20"/>
              </w:rPr>
            </w:pPr>
            <w:r w:rsidRPr="00EB717B">
              <w:rPr>
                <w:b/>
                <w:bCs/>
                <w:sz w:val="20"/>
                <w:szCs w:val="20"/>
              </w:rPr>
              <w:t>4,4</w:t>
            </w:r>
          </w:p>
        </w:tc>
        <w:tc>
          <w:tcPr>
            <w:tcW w:w="0" w:type="auto"/>
            <w:shd w:val="clear" w:color="auto" w:fill="D9D9D9" w:themeFill="background1" w:themeFillShade="D9"/>
            <w:vAlign w:val="center"/>
          </w:tcPr>
          <w:p w14:paraId="435D53CC" w14:textId="3FE361F8" w:rsidR="00D8703A" w:rsidRPr="00EB717B" w:rsidRDefault="00D8703A" w:rsidP="000151DF">
            <w:pPr>
              <w:spacing w:line="240" w:lineRule="auto"/>
              <w:rPr>
                <w:b/>
                <w:bCs/>
                <w:sz w:val="20"/>
                <w:szCs w:val="20"/>
              </w:rPr>
            </w:pPr>
            <w:r w:rsidRPr="00EB717B">
              <w:rPr>
                <w:b/>
                <w:bCs/>
                <w:sz w:val="20"/>
                <w:szCs w:val="20"/>
              </w:rPr>
              <w:t>4,1</w:t>
            </w:r>
          </w:p>
        </w:tc>
        <w:tc>
          <w:tcPr>
            <w:tcW w:w="0" w:type="auto"/>
            <w:shd w:val="clear" w:color="auto" w:fill="D9D9D9" w:themeFill="background1" w:themeFillShade="D9"/>
            <w:vAlign w:val="center"/>
          </w:tcPr>
          <w:p w14:paraId="6E648575" w14:textId="113239BE" w:rsidR="00D8703A" w:rsidRPr="00EB717B" w:rsidRDefault="00D8703A" w:rsidP="000151DF">
            <w:pPr>
              <w:spacing w:line="240" w:lineRule="auto"/>
              <w:rPr>
                <w:b/>
                <w:bCs/>
                <w:sz w:val="20"/>
                <w:szCs w:val="20"/>
              </w:rPr>
            </w:pPr>
            <w:r w:rsidRPr="00EB717B">
              <w:rPr>
                <w:b/>
                <w:bCs/>
                <w:sz w:val="20"/>
                <w:szCs w:val="20"/>
              </w:rPr>
              <w:t>4,3</w:t>
            </w:r>
          </w:p>
        </w:tc>
        <w:tc>
          <w:tcPr>
            <w:tcW w:w="0" w:type="auto"/>
            <w:shd w:val="clear" w:color="auto" w:fill="D9D9D9" w:themeFill="background1" w:themeFillShade="D9"/>
            <w:vAlign w:val="center"/>
          </w:tcPr>
          <w:p w14:paraId="2160DD3B" w14:textId="4EDDEEE9" w:rsidR="00D8703A" w:rsidRPr="00EB717B" w:rsidRDefault="00D8703A" w:rsidP="000151DF">
            <w:pPr>
              <w:spacing w:line="240" w:lineRule="auto"/>
              <w:rPr>
                <w:b/>
                <w:bCs/>
                <w:sz w:val="20"/>
                <w:szCs w:val="20"/>
              </w:rPr>
            </w:pPr>
            <w:r w:rsidRPr="00EB717B">
              <w:rPr>
                <w:b/>
                <w:bCs/>
                <w:sz w:val="20"/>
                <w:szCs w:val="20"/>
              </w:rPr>
              <w:t>3,5</w:t>
            </w:r>
          </w:p>
        </w:tc>
        <w:tc>
          <w:tcPr>
            <w:tcW w:w="0" w:type="auto"/>
            <w:shd w:val="clear" w:color="auto" w:fill="D9D9D9" w:themeFill="background1" w:themeFillShade="D9"/>
            <w:vAlign w:val="center"/>
          </w:tcPr>
          <w:p w14:paraId="1C13E080" w14:textId="4BB7FA5F" w:rsidR="00D8703A" w:rsidRPr="00EB717B" w:rsidRDefault="00D8703A" w:rsidP="000151DF">
            <w:pPr>
              <w:spacing w:line="240" w:lineRule="auto"/>
              <w:rPr>
                <w:b/>
                <w:bCs/>
                <w:sz w:val="20"/>
                <w:szCs w:val="20"/>
              </w:rPr>
            </w:pPr>
          </w:p>
        </w:tc>
        <w:tc>
          <w:tcPr>
            <w:tcW w:w="0" w:type="auto"/>
            <w:shd w:val="clear" w:color="auto" w:fill="D9D9D9" w:themeFill="background1" w:themeFillShade="D9"/>
            <w:vAlign w:val="center"/>
          </w:tcPr>
          <w:p w14:paraId="41984D97" w14:textId="5DD83D63" w:rsidR="00D8703A" w:rsidRPr="00EB717B" w:rsidRDefault="00D8703A" w:rsidP="000151DF">
            <w:pPr>
              <w:spacing w:line="240" w:lineRule="auto"/>
              <w:rPr>
                <w:b/>
                <w:bCs/>
                <w:sz w:val="20"/>
                <w:szCs w:val="20"/>
              </w:rPr>
            </w:pPr>
          </w:p>
        </w:tc>
        <w:tc>
          <w:tcPr>
            <w:tcW w:w="0" w:type="auto"/>
            <w:shd w:val="clear" w:color="auto" w:fill="D9D9D9" w:themeFill="background1" w:themeFillShade="D9"/>
            <w:vAlign w:val="center"/>
          </w:tcPr>
          <w:p w14:paraId="0AE57173" w14:textId="65E358F3" w:rsidR="00D8703A" w:rsidRPr="00EB717B" w:rsidRDefault="00D8703A" w:rsidP="000151DF">
            <w:pPr>
              <w:spacing w:line="240" w:lineRule="auto"/>
              <w:rPr>
                <w:b/>
                <w:bCs/>
                <w:sz w:val="20"/>
                <w:szCs w:val="20"/>
              </w:rPr>
            </w:pPr>
          </w:p>
        </w:tc>
        <w:tc>
          <w:tcPr>
            <w:tcW w:w="0" w:type="auto"/>
            <w:shd w:val="clear" w:color="auto" w:fill="D9D9D9" w:themeFill="background1" w:themeFillShade="D9"/>
            <w:vAlign w:val="center"/>
          </w:tcPr>
          <w:p w14:paraId="1F3E0938" w14:textId="6543676B" w:rsidR="00D8703A" w:rsidRPr="00EB717B" w:rsidRDefault="00D8703A" w:rsidP="000151DF">
            <w:pPr>
              <w:spacing w:line="240" w:lineRule="auto"/>
              <w:rPr>
                <w:b/>
                <w:bCs/>
                <w:sz w:val="20"/>
                <w:szCs w:val="20"/>
              </w:rPr>
            </w:pPr>
          </w:p>
        </w:tc>
      </w:tr>
      <w:tr w:rsidR="00D8703A" w:rsidRPr="00F87998" w14:paraId="4A523FC8" w14:textId="77777777" w:rsidTr="00745F87">
        <w:tc>
          <w:tcPr>
            <w:tcW w:w="0" w:type="auto"/>
          </w:tcPr>
          <w:p w14:paraId="1FD027FF" w14:textId="00F0A6C3" w:rsidR="00D8703A" w:rsidRPr="000151DF" w:rsidRDefault="00D8703A" w:rsidP="000151DF">
            <w:pPr>
              <w:spacing w:line="240" w:lineRule="auto"/>
              <w:rPr>
                <w:i/>
                <w:iCs/>
                <w:sz w:val="20"/>
                <w:szCs w:val="20"/>
              </w:rPr>
            </w:pPr>
            <w:r w:rsidRPr="000151DF">
              <w:rPr>
                <w:i/>
                <w:iCs/>
                <w:sz w:val="20"/>
                <w:szCs w:val="20"/>
              </w:rPr>
              <w:t xml:space="preserve">  Agence d’Akpakpa Centre</w:t>
            </w:r>
          </w:p>
        </w:tc>
        <w:tc>
          <w:tcPr>
            <w:tcW w:w="0" w:type="auto"/>
            <w:vAlign w:val="center"/>
          </w:tcPr>
          <w:p w14:paraId="0F9B23F4" w14:textId="33234606" w:rsidR="00D8703A" w:rsidRPr="00EB717B" w:rsidRDefault="00D8703A" w:rsidP="000151DF">
            <w:pPr>
              <w:spacing w:line="240" w:lineRule="auto"/>
              <w:rPr>
                <w:i/>
                <w:iCs/>
                <w:sz w:val="20"/>
                <w:szCs w:val="20"/>
              </w:rPr>
            </w:pPr>
            <w:r w:rsidRPr="00EB717B">
              <w:rPr>
                <w:rFonts w:cs="Calibri"/>
                <w:i/>
                <w:iCs/>
                <w:sz w:val="20"/>
                <w:szCs w:val="20"/>
              </w:rPr>
              <w:t>3,8</w:t>
            </w:r>
          </w:p>
        </w:tc>
        <w:tc>
          <w:tcPr>
            <w:tcW w:w="0" w:type="auto"/>
            <w:vAlign w:val="center"/>
          </w:tcPr>
          <w:p w14:paraId="4DBEF19A" w14:textId="6B4224CD" w:rsidR="00D8703A" w:rsidRPr="00EB717B" w:rsidRDefault="00D8703A" w:rsidP="000151DF">
            <w:pPr>
              <w:spacing w:line="240" w:lineRule="auto"/>
              <w:rPr>
                <w:i/>
                <w:iCs/>
                <w:sz w:val="20"/>
                <w:szCs w:val="20"/>
              </w:rPr>
            </w:pPr>
            <w:r w:rsidRPr="00EB717B">
              <w:rPr>
                <w:i/>
                <w:iCs/>
                <w:sz w:val="20"/>
                <w:szCs w:val="20"/>
              </w:rPr>
              <w:t>3,7</w:t>
            </w:r>
          </w:p>
        </w:tc>
        <w:tc>
          <w:tcPr>
            <w:tcW w:w="0" w:type="auto"/>
            <w:vAlign w:val="center"/>
          </w:tcPr>
          <w:p w14:paraId="31476FFF" w14:textId="638AB765" w:rsidR="00D8703A" w:rsidRPr="00EB717B" w:rsidRDefault="00D8703A" w:rsidP="000151DF">
            <w:pPr>
              <w:spacing w:line="240" w:lineRule="auto"/>
              <w:rPr>
                <w:i/>
                <w:iCs/>
                <w:sz w:val="20"/>
                <w:szCs w:val="20"/>
              </w:rPr>
            </w:pPr>
            <w:r w:rsidRPr="00EB717B">
              <w:rPr>
                <w:i/>
                <w:iCs/>
                <w:sz w:val="20"/>
                <w:szCs w:val="20"/>
              </w:rPr>
              <w:t>4,3</w:t>
            </w:r>
          </w:p>
        </w:tc>
        <w:tc>
          <w:tcPr>
            <w:tcW w:w="0" w:type="auto"/>
            <w:vAlign w:val="center"/>
          </w:tcPr>
          <w:p w14:paraId="1CA05551" w14:textId="5BAA7F52" w:rsidR="00D8703A" w:rsidRPr="00EB717B" w:rsidRDefault="00D8703A" w:rsidP="000151DF">
            <w:pPr>
              <w:spacing w:line="240" w:lineRule="auto"/>
              <w:rPr>
                <w:i/>
                <w:iCs/>
                <w:sz w:val="20"/>
                <w:szCs w:val="20"/>
              </w:rPr>
            </w:pPr>
            <w:r w:rsidRPr="00EB717B">
              <w:rPr>
                <w:i/>
                <w:iCs/>
                <w:sz w:val="20"/>
                <w:szCs w:val="20"/>
              </w:rPr>
              <w:t>3,6</w:t>
            </w:r>
          </w:p>
        </w:tc>
        <w:tc>
          <w:tcPr>
            <w:tcW w:w="0" w:type="auto"/>
            <w:vAlign w:val="center"/>
          </w:tcPr>
          <w:p w14:paraId="4DF5C96F" w14:textId="682E564F" w:rsidR="00D8703A" w:rsidRPr="00EB717B" w:rsidRDefault="00D8703A" w:rsidP="000151DF">
            <w:pPr>
              <w:spacing w:line="240" w:lineRule="auto"/>
              <w:rPr>
                <w:i/>
                <w:iCs/>
                <w:sz w:val="20"/>
                <w:szCs w:val="20"/>
              </w:rPr>
            </w:pPr>
          </w:p>
        </w:tc>
        <w:tc>
          <w:tcPr>
            <w:tcW w:w="0" w:type="auto"/>
            <w:vAlign w:val="center"/>
          </w:tcPr>
          <w:p w14:paraId="693D8C53" w14:textId="12FBFD3A" w:rsidR="00D8703A" w:rsidRPr="00EB717B" w:rsidRDefault="00D8703A" w:rsidP="000151DF">
            <w:pPr>
              <w:spacing w:line="240" w:lineRule="auto"/>
              <w:rPr>
                <w:i/>
                <w:iCs/>
                <w:sz w:val="20"/>
                <w:szCs w:val="20"/>
              </w:rPr>
            </w:pPr>
          </w:p>
        </w:tc>
        <w:tc>
          <w:tcPr>
            <w:tcW w:w="0" w:type="auto"/>
            <w:vAlign w:val="center"/>
          </w:tcPr>
          <w:p w14:paraId="793D46A8" w14:textId="239129C4" w:rsidR="00D8703A" w:rsidRPr="00EB717B" w:rsidRDefault="00D8703A" w:rsidP="000151DF">
            <w:pPr>
              <w:spacing w:line="240" w:lineRule="auto"/>
              <w:rPr>
                <w:i/>
                <w:iCs/>
                <w:sz w:val="20"/>
                <w:szCs w:val="20"/>
              </w:rPr>
            </w:pPr>
          </w:p>
        </w:tc>
        <w:tc>
          <w:tcPr>
            <w:tcW w:w="0" w:type="auto"/>
            <w:vAlign w:val="center"/>
          </w:tcPr>
          <w:p w14:paraId="3ECC9A8F" w14:textId="450673B1" w:rsidR="00D8703A" w:rsidRPr="00EB717B" w:rsidRDefault="00D8703A" w:rsidP="000151DF">
            <w:pPr>
              <w:spacing w:line="240" w:lineRule="auto"/>
              <w:rPr>
                <w:i/>
                <w:iCs/>
                <w:sz w:val="20"/>
                <w:szCs w:val="20"/>
              </w:rPr>
            </w:pPr>
          </w:p>
        </w:tc>
      </w:tr>
      <w:tr w:rsidR="00D8703A" w:rsidRPr="00F87998" w14:paraId="4FB7BB6E" w14:textId="77777777" w:rsidTr="00745F87">
        <w:tc>
          <w:tcPr>
            <w:tcW w:w="0" w:type="auto"/>
          </w:tcPr>
          <w:p w14:paraId="5065C1B5" w14:textId="4AF842B7" w:rsidR="00D8703A" w:rsidRPr="000151DF" w:rsidRDefault="00D8703A" w:rsidP="000151DF">
            <w:pPr>
              <w:spacing w:line="240" w:lineRule="auto"/>
              <w:rPr>
                <w:i/>
                <w:iCs/>
                <w:sz w:val="20"/>
                <w:szCs w:val="20"/>
              </w:rPr>
            </w:pPr>
            <w:r w:rsidRPr="000151DF">
              <w:rPr>
                <w:i/>
                <w:iCs/>
                <w:sz w:val="20"/>
                <w:szCs w:val="20"/>
              </w:rPr>
              <w:t xml:space="preserve">  Agence de PK5</w:t>
            </w:r>
          </w:p>
        </w:tc>
        <w:tc>
          <w:tcPr>
            <w:tcW w:w="0" w:type="auto"/>
            <w:vAlign w:val="center"/>
          </w:tcPr>
          <w:p w14:paraId="6AC525BA" w14:textId="36E360A1" w:rsidR="00D8703A" w:rsidRPr="00EB717B" w:rsidRDefault="00D8703A" w:rsidP="000151DF">
            <w:pPr>
              <w:spacing w:line="240" w:lineRule="auto"/>
              <w:rPr>
                <w:i/>
                <w:iCs/>
                <w:sz w:val="20"/>
                <w:szCs w:val="20"/>
              </w:rPr>
            </w:pPr>
            <w:r w:rsidRPr="00EB717B">
              <w:rPr>
                <w:i/>
                <w:iCs/>
                <w:sz w:val="20"/>
                <w:szCs w:val="20"/>
              </w:rPr>
              <w:t>4,8</w:t>
            </w:r>
          </w:p>
        </w:tc>
        <w:tc>
          <w:tcPr>
            <w:tcW w:w="0" w:type="auto"/>
            <w:vAlign w:val="center"/>
          </w:tcPr>
          <w:p w14:paraId="28453CC5" w14:textId="4BFED349" w:rsidR="00D8703A" w:rsidRPr="00EB717B" w:rsidRDefault="00D8703A" w:rsidP="000151DF">
            <w:pPr>
              <w:spacing w:line="240" w:lineRule="auto"/>
              <w:rPr>
                <w:i/>
                <w:iCs/>
                <w:sz w:val="20"/>
                <w:szCs w:val="20"/>
              </w:rPr>
            </w:pPr>
            <w:r w:rsidRPr="00EB717B">
              <w:rPr>
                <w:i/>
                <w:iCs/>
                <w:sz w:val="20"/>
                <w:szCs w:val="20"/>
              </w:rPr>
              <w:t>2,5</w:t>
            </w:r>
          </w:p>
        </w:tc>
        <w:tc>
          <w:tcPr>
            <w:tcW w:w="0" w:type="auto"/>
            <w:vAlign w:val="center"/>
          </w:tcPr>
          <w:p w14:paraId="03391023" w14:textId="09FC6659" w:rsidR="00D8703A" w:rsidRPr="00EB717B" w:rsidRDefault="00D8703A" w:rsidP="000151DF">
            <w:pPr>
              <w:spacing w:line="240" w:lineRule="auto"/>
              <w:rPr>
                <w:i/>
                <w:iCs/>
                <w:sz w:val="20"/>
                <w:szCs w:val="20"/>
              </w:rPr>
            </w:pPr>
            <w:r w:rsidRPr="00EB717B">
              <w:rPr>
                <w:i/>
                <w:iCs/>
                <w:sz w:val="20"/>
                <w:szCs w:val="20"/>
              </w:rPr>
              <w:t>3,7</w:t>
            </w:r>
          </w:p>
        </w:tc>
        <w:tc>
          <w:tcPr>
            <w:tcW w:w="0" w:type="auto"/>
            <w:vAlign w:val="center"/>
          </w:tcPr>
          <w:p w14:paraId="3F2CB587" w14:textId="32EF1B1B" w:rsidR="00D8703A" w:rsidRPr="00EB717B" w:rsidRDefault="00D8703A" w:rsidP="000151DF">
            <w:pPr>
              <w:spacing w:line="240" w:lineRule="auto"/>
              <w:rPr>
                <w:i/>
                <w:iCs/>
                <w:sz w:val="20"/>
                <w:szCs w:val="20"/>
              </w:rPr>
            </w:pPr>
            <w:r w:rsidRPr="00EB717B">
              <w:rPr>
                <w:i/>
                <w:iCs/>
                <w:sz w:val="20"/>
                <w:szCs w:val="20"/>
              </w:rPr>
              <w:t>3,1</w:t>
            </w:r>
          </w:p>
        </w:tc>
        <w:tc>
          <w:tcPr>
            <w:tcW w:w="0" w:type="auto"/>
            <w:vAlign w:val="center"/>
          </w:tcPr>
          <w:p w14:paraId="313CD955" w14:textId="7EFF19B4" w:rsidR="00D8703A" w:rsidRPr="00EB717B" w:rsidRDefault="00D8703A" w:rsidP="000151DF">
            <w:pPr>
              <w:spacing w:line="240" w:lineRule="auto"/>
              <w:rPr>
                <w:i/>
                <w:iCs/>
                <w:sz w:val="20"/>
                <w:szCs w:val="20"/>
              </w:rPr>
            </w:pPr>
          </w:p>
        </w:tc>
        <w:tc>
          <w:tcPr>
            <w:tcW w:w="0" w:type="auto"/>
            <w:vAlign w:val="center"/>
          </w:tcPr>
          <w:p w14:paraId="066A61D5" w14:textId="2FD7A5C4" w:rsidR="00D8703A" w:rsidRPr="00EB717B" w:rsidRDefault="00D8703A" w:rsidP="000151DF">
            <w:pPr>
              <w:spacing w:line="240" w:lineRule="auto"/>
              <w:rPr>
                <w:i/>
                <w:iCs/>
                <w:sz w:val="20"/>
                <w:szCs w:val="20"/>
              </w:rPr>
            </w:pPr>
          </w:p>
        </w:tc>
        <w:tc>
          <w:tcPr>
            <w:tcW w:w="0" w:type="auto"/>
            <w:vAlign w:val="center"/>
          </w:tcPr>
          <w:p w14:paraId="3A37D496" w14:textId="11922D11" w:rsidR="00D8703A" w:rsidRPr="00EB717B" w:rsidRDefault="00D8703A" w:rsidP="000151DF">
            <w:pPr>
              <w:spacing w:line="240" w:lineRule="auto"/>
              <w:rPr>
                <w:i/>
                <w:iCs/>
                <w:sz w:val="20"/>
                <w:szCs w:val="20"/>
              </w:rPr>
            </w:pPr>
          </w:p>
        </w:tc>
        <w:tc>
          <w:tcPr>
            <w:tcW w:w="0" w:type="auto"/>
            <w:vAlign w:val="center"/>
          </w:tcPr>
          <w:p w14:paraId="0AE35EC7" w14:textId="291123AB" w:rsidR="00D8703A" w:rsidRPr="00EB717B" w:rsidRDefault="00D8703A" w:rsidP="000151DF">
            <w:pPr>
              <w:spacing w:line="240" w:lineRule="auto"/>
              <w:rPr>
                <w:i/>
                <w:iCs/>
                <w:sz w:val="20"/>
                <w:szCs w:val="20"/>
              </w:rPr>
            </w:pPr>
          </w:p>
        </w:tc>
      </w:tr>
      <w:tr w:rsidR="00D8703A" w:rsidRPr="00F87998" w14:paraId="3E810867" w14:textId="77777777" w:rsidTr="00745F87">
        <w:tc>
          <w:tcPr>
            <w:tcW w:w="0" w:type="auto"/>
          </w:tcPr>
          <w:p w14:paraId="569E3B35" w14:textId="05405F71"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Sèkandji</w:t>
            </w:r>
            <w:proofErr w:type="spellEnd"/>
          </w:p>
        </w:tc>
        <w:tc>
          <w:tcPr>
            <w:tcW w:w="0" w:type="auto"/>
            <w:vAlign w:val="center"/>
          </w:tcPr>
          <w:p w14:paraId="0F524EB4" w14:textId="19EFAC2F" w:rsidR="00D8703A" w:rsidRPr="00EB717B" w:rsidRDefault="00D8703A" w:rsidP="000151DF">
            <w:pPr>
              <w:spacing w:line="240" w:lineRule="auto"/>
              <w:rPr>
                <w:i/>
                <w:iCs/>
                <w:sz w:val="20"/>
                <w:szCs w:val="20"/>
              </w:rPr>
            </w:pPr>
            <w:r w:rsidRPr="00EB717B">
              <w:rPr>
                <w:i/>
                <w:iCs/>
                <w:sz w:val="20"/>
                <w:szCs w:val="20"/>
              </w:rPr>
              <w:t>6,8</w:t>
            </w:r>
          </w:p>
        </w:tc>
        <w:tc>
          <w:tcPr>
            <w:tcW w:w="0" w:type="auto"/>
            <w:vAlign w:val="center"/>
          </w:tcPr>
          <w:p w14:paraId="63A1F8D3" w14:textId="1AAD4498" w:rsidR="00D8703A" w:rsidRPr="00EB717B" w:rsidRDefault="00D8703A" w:rsidP="000151DF">
            <w:pPr>
              <w:spacing w:line="240" w:lineRule="auto"/>
              <w:rPr>
                <w:i/>
                <w:iCs/>
                <w:sz w:val="20"/>
                <w:szCs w:val="20"/>
              </w:rPr>
            </w:pPr>
            <w:r w:rsidRPr="00EB717B">
              <w:rPr>
                <w:i/>
                <w:iCs/>
                <w:sz w:val="20"/>
                <w:szCs w:val="20"/>
              </w:rPr>
              <w:t>5,6</w:t>
            </w:r>
          </w:p>
        </w:tc>
        <w:tc>
          <w:tcPr>
            <w:tcW w:w="0" w:type="auto"/>
            <w:vAlign w:val="center"/>
          </w:tcPr>
          <w:p w14:paraId="57D3A1A6" w14:textId="042D3392" w:rsidR="00D8703A" w:rsidRPr="00EB717B" w:rsidRDefault="00D8703A" w:rsidP="000151DF">
            <w:pPr>
              <w:spacing w:line="240" w:lineRule="auto"/>
              <w:rPr>
                <w:i/>
                <w:iCs/>
                <w:sz w:val="20"/>
                <w:szCs w:val="20"/>
              </w:rPr>
            </w:pPr>
            <w:r w:rsidRPr="00EB717B">
              <w:rPr>
                <w:i/>
                <w:iCs/>
                <w:sz w:val="20"/>
                <w:szCs w:val="20"/>
              </w:rPr>
              <w:t>3,0</w:t>
            </w:r>
          </w:p>
        </w:tc>
        <w:tc>
          <w:tcPr>
            <w:tcW w:w="0" w:type="auto"/>
            <w:vAlign w:val="center"/>
          </w:tcPr>
          <w:p w14:paraId="6CED45D4" w14:textId="55200BEE" w:rsidR="00D8703A" w:rsidRPr="00EB717B" w:rsidRDefault="00D8703A" w:rsidP="000151DF">
            <w:pPr>
              <w:spacing w:line="240" w:lineRule="auto"/>
              <w:rPr>
                <w:i/>
                <w:iCs/>
                <w:sz w:val="20"/>
                <w:szCs w:val="20"/>
              </w:rPr>
            </w:pPr>
            <w:r w:rsidRPr="00EB717B">
              <w:rPr>
                <w:i/>
                <w:iCs/>
                <w:sz w:val="20"/>
                <w:szCs w:val="20"/>
              </w:rPr>
              <w:t>4,0</w:t>
            </w:r>
          </w:p>
        </w:tc>
        <w:tc>
          <w:tcPr>
            <w:tcW w:w="0" w:type="auto"/>
            <w:vAlign w:val="center"/>
          </w:tcPr>
          <w:p w14:paraId="659CBEC3" w14:textId="4BB4CD6A" w:rsidR="00D8703A" w:rsidRPr="00EB717B" w:rsidRDefault="00D8703A" w:rsidP="000151DF">
            <w:pPr>
              <w:spacing w:line="240" w:lineRule="auto"/>
              <w:rPr>
                <w:i/>
                <w:iCs/>
                <w:sz w:val="20"/>
                <w:szCs w:val="20"/>
              </w:rPr>
            </w:pPr>
          </w:p>
        </w:tc>
        <w:tc>
          <w:tcPr>
            <w:tcW w:w="0" w:type="auto"/>
            <w:vAlign w:val="center"/>
          </w:tcPr>
          <w:p w14:paraId="494F3CA5" w14:textId="5FFEC412" w:rsidR="00D8703A" w:rsidRPr="00EB717B" w:rsidRDefault="00D8703A" w:rsidP="000151DF">
            <w:pPr>
              <w:spacing w:line="240" w:lineRule="auto"/>
              <w:rPr>
                <w:i/>
                <w:iCs/>
                <w:sz w:val="20"/>
                <w:szCs w:val="20"/>
              </w:rPr>
            </w:pPr>
          </w:p>
        </w:tc>
        <w:tc>
          <w:tcPr>
            <w:tcW w:w="0" w:type="auto"/>
            <w:vAlign w:val="center"/>
          </w:tcPr>
          <w:p w14:paraId="7FD65ECE" w14:textId="30F271A6" w:rsidR="00D8703A" w:rsidRPr="00EB717B" w:rsidRDefault="00D8703A" w:rsidP="000151DF">
            <w:pPr>
              <w:spacing w:line="240" w:lineRule="auto"/>
              <w:rPr>
                <w:i/>
                <w:iCs/>
                <w:sz w:val="20"/>
                <w:szCs w:val="20"/>
              </w:rPr>
            </w:pPr>
          </w:p>
        </w:tc>
        <w:tc>
          <w:tcPr>
            <w:tcW w:w="0" w:type="auto"/>
            <w:vAlign w:val="center"/>
          </w:tcPr>
          <w:p w14:paraId="5DFFEF02" w14:textId="09DAFB96" w:rsidR="00D8703A" w:rsidRPr="00EB717B" w:rsidRDefault="00D8703A" w:rsidP="000151DF">
            <w:pPr>
              <w:spacing w:line="240" w:lineRule="auto"/>
              <w:rPr>
                <w:i/>
                <w:iCs/>
                <w:sz w:val="20"/>
                <w:szCs w:val="20"/>
              </w:rPr>
            </w:pPr>
          </w:p>
        </w:tc>
      </w:tr>
      <w:tr w:rsidR="00D8703A" w:rsidRPr="00F87998" w14:paraId="59618E9A" w14:textId="77777777" w:rsidTr="00745F87">
        <w:tc>
          <w:tcPr>
            <w:tcW w:w="0" w:type="auto"/>
          </w:tcPr>
          <w:p w14:paraId="772C27BD" w14:textId="29C50AC4"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Kpondéhou</w:t>
            </w:r>
            <w:proofErr w:type="spellEnd"/>
          </w:p>
        </w:tc>
        <w:tc>
          <w:tcPr>
            <w:tcW w:w="0" w:type="auto"/>
            <w:vAlign w:val="center"/>
          </w:tcPr>
          <w:p w14:paraId="73FD7312" w14:textId="49768386" w:rsidR="00D8703A" w:rsidRPr="00EB717B" w:rsidRDefault="00D8703A" w:rsidP="000151DF">
            <w:pPr>
              <w:spacing w:line="240" w:lineRule="auto"/>
              <w:rPr>
                <w:i/>
                <w:iCs/>
                <w:sz w:val="20"/>
                <w:szCs w:val="20"/>
              </w:rPr>
            </w:pPr>
            <w:r w:rsidRPr="00EB717B">
              <w:rPr>
                <w:i/>
                <w:iCs/>
                <w:sz w:val="20"/>
                <w:szCs w:val="20"/>
              </w:rPr>
              <w:t>4,1</w:t>
            </w:r>
          </w:p>
        </w:tc>
        <w:tc>
          <w:tcPr>
            <w:tcW w:w="0" w:type="auto"/>
            <w:vAlign w:val="center"/>
          </w:tcPr>
          <w:p w14:paraId="5D346BA7" w14:textId="62A09241" w:rsidR="00D8703A" w:rsidRPr="00EB717B" w:rsidRDefault="00D8703A" w:rsidP="000151DF">
            <w:pPr>
              <w:spacing w:line="240" w:lineRule="auto"/>
              <w:rPr>
                <w:i/>
                <w:iCs/>
                <w:sz w:val="20"/>
                <w:szCs w:val="20"/>
              </w:rPr>
            </w:pPr>
            <w:r w:rsidRPr="00EB717B">
              <w:rPr>
                <w:i/>
                <w:iCs/>
                <w:sz w:val="20"/>
                <w:szCs w:val="20"/>
              </w:rPr>
              <w:t>4,7</w:t>
            </w:r>
          </w:p>
        </w:tc>
        <w:tc>
          <w:tcPr>
            <w:tcW w:w="0" w:type="auto"/>
            <w:vAlign w:val="center"/>
          </w:tcPr>
          <w:p w14:paraId="3F12D815" w14:textId="4517BB01" w:rsidR="00D8703A" w:rsidRPr="00EB717B" w:rsidRDefault="00D8703A" w:rsidP="000151DF">
            <w:pPr>
              <w:spacing w:line="240" w:lineRule="auto"/>
              <w:rPr>
                <w:i/>
                <w:iCs/>
                <w:sz w:val="20"/>
                <w:szCs w:val="20"/>
              </w:rPr>
            </w:pPr>
            <w:r w:rsidRPr="00EB717B">
              <w:rPr>
                <w:i/>
                <w:iCs/>
                <w:sz w:val="20"/>
                <w:szCs w:val="20"/>
              </w:rPr>
              <w:t>6,2</w:t>
            </w:r>
          </w:p>
        </w:tc>
        <w:tc>
          <w:tcPr>
            <w:tcW w:w="0" w:type="auto"/>
            <w:vAlign w:val="center"/>
          </w:tcPr>
          <w:p w14:paraId="50F8857B" w14:textId="3A6DE4B7" w:rsidR="00D8703A" w:rsidRPr="00EB717B" w:rsidRDefault="00D8703A" w:rsidP="000151DF">
            <w:pPr>
              <w:spacing w:line="240" w:lineRule="auto"/>
              <w:rPr>
                <w:i/>
                <w:iCs/>
                <w:sz w:val="20"/>
                <w:szCs w:val="20"/>
              </w:rPr>
            </w:pPr>
            <w:r w:rsidRPr="00EB717B">
              <w:rPr>
                <w:i/>
                <w:iCs/>
                <w:sz w:val="20"/>
                <w:szCs w:val="20"/>
              </w:rPr>
              <w:t>3,1</w:t>
            </w:r>
          </w:p>
        </w:tc>
        <w:tc>
          <w:tcPr>
            <w:tcW w:w="0" w:type="auto"/>
            <w:vAlign w:val="center"/>
          </w:tcPr>
          <w:p w14:paraId="69259014" w14:textId="7393770B" w:rsidR="00D8703A" w:rsidRPr="00EB717B" w:rsidRDefault="00D8703A" w:rsidP="000151DF">
            <w:pPr>
              <w:spacing w:line="240" w:lineRule="auto"/>
              <w:rPr>
                <w:i/>
                <w:iCs/>
                <w:sz w:val="20"/>
                <w:szCs w:val="20"/>
              </w:rPr>
            </w:pPr>
          </w:p>
        </w:tc>
        <w:tc>
          <w:tcPr>
            <w:tcW w:w="0" w:type="auto"/>
            <w:vAlign w:val="center"/>
          </w:tcPr>
          <w:p w14:paraId="61154BA5" w14:textId="1BED243A" w:rsidR="00D8703A" w:rsidRPr="00EB717B" w:rsidRDefault="00D8703A" w:rsidP="000151DF">
            <w:pPr>
              <w:spacing w:line="240" w:lineRule="auto"/>
              <w:rPr>
                <w:i/>
                <w:iCs/>
                <w:sz w:val="20"/>
                <w:szCs w:val="20"/>
              </w:rPr>
            </w:pPr>
          </w:p>
        </w:tc>
        <w:tc>
          <w:tcPr>
            <w:tcW w:w="0" w:type="auto"/>
            <w:vAlign w:val="center"/>
          </w:tcPr>
          <w:p w14:paraId="0903E6DD" w14:textId="56948CDF" w:rsidR="00D8703A" w:rsidRPr="00EB717B" w:rsidRDefault="00D8703A" w:rsidP="000151DF">
            <w:pPr>
              <w:spacing w:line="240" w:lineRule="auto"/>
              <w:rPr>
                <w:i/>
                <w:iCs/>
                <w:sz w:val="20"/>
                <w:szCs w:val="20"/>
              </w:rPr>
            </w:pPr>
          </w:p>
        </w:tc>
        <w:tc>
          <w:tcPr>
            <w:tcW w:w="0" w:type="auto"/>
            <w:vAlign w:val="center"/>
          </w:tcPr>
          <w:p w14:paraId="75BC71AA" w14:textId="37AF2E6B" w:rsidR="00D8703A" w:rsidRPr="00EB717B" w:rsidRDefault="00D8703A" w:rsidP="000151DF">
            <w:pPr>
              <w:spacing w:line="240" w:lineRule="auto"/>
              <w:rPr>
                <w:i/>
                <w:iCs/>
                <w:sz w:val="20"/>
                <w:szCs w:val="20"/>
              </w:rPr>
            </w:pPr>
          </w:p>
        </w:tc>
      </w:tr>
      <w:tr w:rsidR="00D8703A" w:rsidRPr="00F87998" w14:paraId="5CBF58C1" w14:textId="1485833B" w:rsidTr="005B4B9B">
        <w:tc>
          <w:tcPr>
            <w:tcW w:w="0" w:type="auto"/>
            <w:shd w:val="clear" w:color="auto" w:fill="D9D9D9" w:themeFill="background1" w:themeFillShade="D9"/>
          </w:tcPr>
          <w:p w14:paraId="080DE3C5" w14:textId="2A7C1FE2" w:rsidR="00D8703A" w:rsidRPr="000151DF" w:rsidRDefault="00D8703A" w:rsidP="000151DF">
            <w:pPr>
              <w:spacing w:line="240" w:lineRule="auto"/>
              <w:rPr>
                <w:b/>
                <w:bCs/>
                <w:sz w:val="20"/>
                <w:szCs w:val="20"/>
              </w:rPr>
            </w:pPr>
            <w:r w:rsidRPr="000151DF">
              <w:rPr>
                <w:b/>
                <w:bCs/>
                <w:sz w:val="20"/>
                <w:szCs w:val="20"/>
              </w:rPr>
              <w:t>DRA</w:t>
            </w:r>
          </w:p>
        </w:tc>
        <w:tc>
          <w:tcPr>
            <w:tcW w:w="0" w:type="auto"/>
            <w:shd w:val="clear" w:color="auto" w:fill="D9D9D9" w:themeFill="background1" w:themeFillShade="D9"/>
            <w:vAlign w:val="center"/>
          </w:tcPr>
          <w:p w14:paraId="17E7BA03" w14:textId="24EC01AC" w:rsidR="00D8703A" w:rsidRPr="00EB717B" w:rsidRDefault="00D8703A" w:rsidP="000151DF">
            <w:pPr>
              <w:spacing w:line="240" w:lineRule="auto"/>
              <w:rPr>
                <w:b/>
                <w:bCs/>
                <w:sz w:val="20"/>
                <w:szCs w:val="20"/>
              </w:rPr>
            </w:pPr>
            <w:r w:rsidRPr="00EB717B">
              <w:rPr>
                <w:b/>
                <w:bCs/>
                <w:sz w:val="20"/>
                <w:szCs w:val="20"/>
              </w:rPr>
              <w:t>11,1</w:t>
            </w:r>
          </w:p>
        </w:tc>
        <w:tc>
          <w:tcPr>
            <w:tcW w:w="0" w:type="auto"/>
            <w:shd w:val="clear" w:color="auto" w:fill="D9D9D9" w:themeFill="background1" w:themeFillShade="D9"/>
            <w:vAlign w:val="center"/>
          </w:tcPr>
          <w:p w14:paraId="2FD7B678" w14:textId="0D08D803" w:rsidR="00D8703A" w:rsidRPr="00EB717B" w:rsidRDefault="00D8703A" w:rsidP="000151DF">
            <w:pPr>
              <w:spacing w:line="240" w:lineRule="auto"/>
              <w:rPr>
                <w:b/>
                <w:bCs/>
                <w:sz w:val="20"/>
                <w:szCs w:val="20"/>
              </w:rPr>
            </w:pPr>
            <w:r w:rsidRPr="00EB717B">
              <w:rPr>
                <w:b/>
                <w:bCs/>
                <w:sz w:val="20"/>
                <w:szCs w:val="20"/>
              </w:rPr>
              <w:t>4,4</w:t>
            </w:r>
          </w:p>
        </w:tc>
        <w:tc>
          <w:tcPr>
            <w:tcW w:w="0" w:type="auto"/>
            <w:shd w:val="clear" w:color="auto" w:fill="D9D9D9" w:themeFill="background1" w:themeFillShade="D9"/>
            <w:vAlign w:val="center"/>
          </w:tcPr>
          <w:p w14:paraId="017FE7F9" w14:textId="2753AB3B" w:rsidR="00D8703A" w:rsidRPr="00EB717B" w:rsidRDefault="00D8703A" w:rsidP="000151DF">
            <w:pPr>
              <w:spacing w:line="240" w:lineRule="auto"/>
              <w:rPr>
                <w:b/>
                <w:bCs/>
                <w:sz w:val="20"/>
                <w:szCs w:val="20"/>
              </w:rPr>
            </w:pPr>
            <w:r w:rsidRPr="00EB717B">
              <w:rPr>
                <w:b/>
                <w:bCs/>
                <w:sz w:val="20"/>
                <w:szCs w:val="20"/>
              </w:rPr>
              <w:t>3,7</w:t>
            </w:r>
          </w:p>
        </w:tc>
        <w:tc>
          <w:tcPr>
            <w:tcW w:w="0" w:type="auto"/>
            <w:shd w:val="clear" w:color="auto" w:fill="D9D9D9" w:themeFill="background1" w:themeFillShade="D9"/>
            <w:vAlign w:val="center"/>
          </w:tcPr>
          <w:p w14:paraId="22F2EEC9" w14:textId="4FDCBC7E" w:rsidR="00D8703A" w:rsidRPr="00EB717B" w:rsidRDefault="00D8703A" w:rsidP="000151DF">
            <w:pPr>
              <w:spacing w:line="240" w:lineRule="auto"/>
              <w:rPr>
                <w:b/>
                <w:bCs/>
                <w:sz w:val="20"/>
                <w:szCs w:val="20"/>
              </w:rPr>
            </w:pPr>
            <w:r w:rsidRPr="00EB717B">
              <w:rPr>
                <w:b/>
                <w:bCs/>
                <w:sz w:val="20"/>
                <w:szCs w:val="20"/>
              </w:rPr>
              <w:t>5,0</w:t>
            </w:r>
          </w:p>
        </w:tc>
        <w:tc>
          <w:tcPr>
            <w:tcW w:w="0" w:type="auto"/>
            <w:shd w:val="clear" w:color="auto" w:fill="D9D9D9" w:themeFill="background1" w:themeFillShade="D9"/>
            <w:vAlign w:val="center"/>
          </w:tcPr>
          <w:p w14:paraId="61082AD3" w14:textId="4617E3F4" w:rsidR="00D8703A" w:rsidRPr="00EB717B" w:rsidRDefault="00D8703A" w:rsidP="000151DF">
            <w:pPr>
              <w:spacing w:line="240" w:lineRule="auto"/>
              <w:rPr>
                <w:b/>
                <w:bCs/>
                <w:sz w:val="20"/>
                <w:szCs w:val="20"/>
              </w:rPr>
            </w:pPr>
          </w:p>
        </w:tc>
        <w:tc>
          <w:tcPr>
            <w:tcW w:w="0" w:type="auto"/>
            <w:shd w:val="clear" w:color="auto" w:fill="D9D9D9" w:themeFill="background1" w:themeFillShade="D9"/>
            <w:vAlign w:val="center"/>
          </w:tcPr>
          <w:p w14:paraId="115FC9EE" w14:textId="1FFCF38B" w:rsidR="00D8703A" w:rsidRPr="00EB717B" w:rsidRDefault="00D8703A" w:rsidP="000151DF">
            <w:pPr>
              <w:spacing w:line="240" w:lineRule="auto"/>
              <w:rPr>
                <w:b/>
                <w:bCs/>
                <w:sz w:val="20"/>
                <w:szCs w:val="20"/>
              </w:rPr>
            </w:pPr>
          </w:p>
        </w:tc>
        <w:tc>
          <w:tcPr>
            <w:tcW w:w="0" w:type="auto"/>
            <w:shd w:val="clear" w:color="auto" w:fill="D9D9D9" w:themeFill="background1" w:themeFillShade="D9"/>
            <w:vAlign w:val="center"/>
          </w:tcPr>
          <w:p w14:paraId="22D26ACE" w14:textId="6ADC4982" w:rsidR="00D8703A" w:rsidRPr="00EB717B" w:rsidRDefault="00D8703A" w:rsidP="000151DF">
            <w:pPr>
              <w:spacing w:line="240" w:lineRule="auto"/>
              <w:rPr>
                <w:b/>
                <w:bCs/>
                <w:sz w:val="20"/>
                <w:szCs w:val="20"/>
              </w:rPr>
            </w:pPr>
          </w:p>
        </w:tc>
        <w:tc>
          <w:tcPr>
            <w:tcW w:w="0" w:type="auto"/>
            <w:shd w:val="clear" w:color="auto" w:fill="D9D9D9" w:themeFill="background1" w:themeFillShade="D9"/>
            <w:vAlign w:val="center"/>
          </w:tcPr>
          <w:p w14:paraId="7D583547" w14:textId="71732EEE" w:rsidR="00D8703A" w:rsidRPr="00EB717B" w:rsidRDefault="00D8703A" w:rsidP="000151DF">
            <w:pPr>
              <w:spacing w:line="240" w:lineRule="auto"/>
              <w:rPr>
                <w:b/>
                <w:bCs/>
                <w:sz w:val="20"/>
                <w:szCs w:val="20"/>
              </w:rPr>
            </w:pPr>
          </w:p>
        </w:tc>
      </w:tr>
      <w:tr w:rsidR="00D8703A" w:rsidRPr="00F87998" w14:paraId="32E221E1" w14:textId="3C00D9D5" w:rsidTr="005B4B9B">
        <w:tc>
          <w:tcPr>
            <w:tcW w:w="0" w:type="auto"/>
          </w:tcPr>
          <w:p w14:paraId="33BCD13F" w14:textId="3AF6366E" w:rsidR="00D8703A" w:rsidRPr="000151DF" w:rsidRDefault="00D8703A" w:rsidP="000151DF">
            <w:pPr>
              <w:spacing w:line="240" w:lineRule="auto"/>
              <w:rPr>
                <w:i/>
                <w:iCs/>
                <w:sz w:val="20"/>
                <w:szCs w:val="20"/>
              </w:rPr>
            </w:pPr>
            <w:r w:rsidRPr="000151DF">
              <w:rPr>
                <w:i/>
                <w:iCs/>
                <w:sz w:val="20"/>
                <w:szCs w:val="20"/>
              </w:rPr>
              <w:t xml:space="preserve">  Agence d’Abomey-Calavi</w:t>
            </w:r>
          </w:p>
        </w:tc>
        <w:tc>
          <w:tcPr>
            <w:tcW w:w="0" w:type="auto"/>
            <w:vAlign w:val="center"/>
          </w:tcPr>
          <w:p w14:paraId="6DB43A0C" w14:textId="6238013E" w:rsidR="00D8703A" w:rsidRPr="00EB717B" w:rsidRDefault="00D8703A" w:rsidP="000151DF">
            <w:pPr>
              <w:spacing w:line="240" w:lineRule="auto"/>
              <w:rPr>
                <w:i/>
                <w:iCs/>
                <w:sz w:val="20"/>
                <w:szCs w:val="20"/>
              </w:rPr>
            </w:pPr>
            <w:r w:rsidRPr="00EB717B">
              <w:rPr>
                <w:i/>
                <w:iCs/>
                <w:sz w:val="20"/>
                <w:szCs w:val="20"/>
              </w:rPr>
              <w:t>9,1</w:t>
            </w:r>
          </w:p>
        </w:tc>
        <w:tc>
          <w:tcPr>
            <w:tcW w:w="0" w:type="auto"/>
            <w:vAlign w:val="center"/>
          </w:tcPr>
          <w:p w14:paraId="3623C83C" w14:textId="19948EB4" w:rsidR="00D8703A" w:rsidRPr="00EB717B" w:rsidRDefault="00D8703A" w:rsidP="000151DF">
            <w:pPr>
              <w:spacing w:line="240" w:lineRule="auto"/>
              <w:rPr>
                <w:i/>
                <w:iCs/>
                <w:sz w:val="20"/>
                <w:szCs w:val="20"/>
              </w:rPr>
            </w:pPr>
            <w:r w:rsidRPr="00EB717B">
              <w:rPr>
                <w:i/>
                <w:iCs/>
                <w:sz w:val="20"/>
                <w:szCs w:val="20"/>
              </w:rPr>
              <w:t>10,2</w:t>
            </w:r>
          </w:p>
        </w:tc>
        <w:tc>
          <w:tcPr>
            <w:tcW w:w="0" w:type="auto"/>
            <w:vAlign w:val="center"/>
          </w:tcPr>
          <w:p w14:paraId="15C5729A" w14:textId="7333476F" w:rsidR="00D8703A" w:rsidRPr="00EB717B" w:rsidRDefault="00D8703A" w:rsidP="000151DF">
            <w:pPr>
              <w:spacing w:line="240" w:lineRule="auto"/>
              <w:rPr>
                <w:i/>
                <w:iCs/>
                <w:sz w:val="20"/>
                <w:szCs w:val="20"/>
              </w:rPr>
            </w:pPr>
            <w:r w:rsidRPr="00EB717B">
              <w:rPr>
                <w:i/>
                <w:iCs/>
                <w:sz w:val="20"/>
                <w:szCs w:val="20"/>
              </w:rPr>
              <w:t>8,2</w:t>
            </w:r>
          </w:p>
        </w:tc>
        <w:tc>
          <w:tcPr>
            <w:tcW w:w="0" w:type="auto"/>
            <w:vAlign w:val="center"/>
          </w:tcPr>
          <w:p w14:paraId="52CA3863" w14:textId="1148686F" w:rsidR="00D8703A" w:rsidRPr="00EB717B" w:rsidRDefault="00D8703A" w:rsidP="000151DF">
            <w:pPr>
              <w:spacing w:line="240" w:lineRule="auto"/>
              <w:rPr>
                <w:i/>
                <w:iCs/>
                <w:sz w:val="20"/>
                <w:szCs w:val="20"/>
              </w:rPr>
            </w:pPr>
            <w:r w:rsidRPr="00EB717B">
              <w:rPr>
                <w:i/>
                <w:iCs/>
                <w:sz w:val="20"/>
                <w:szCs w:val="20"/>
              </w:rPr>
              <w:t>1,9</w:t>
            </w:r>
          </w:p>
        </w:tc>
        <w:tc>
          <w:tcPr>
            <w:tcW w:w="0" w:type="auto"/>
            <w:vAlign w:val="center"/>
          </w:tcPr>
          <w:p w14:paraId="07B18FBB" w14:textId="5AD25E6A" w:rsidR="00D8703A" w:rsidRPr="00EB717B" w:rsidRDefault="00D8703A" w:rsidP="000151DF">
            <w:pPr>
              <w:spacing w:line="240" w:lineRule="auto"/>
              <w:rPr>
                <w:i/>
                <w:iCs/>
                <w:sz w:val="20"/>
                <w:szCs w:val="20"/>
              </w:rPr>
            </w:pPr>
          </w:p>
        </w:tc>
        <w:tc>
          <w:tcPr>
            <w:tcW w:w="0" w:type="auto"/>
            <w:vAlign w:val="center"/>
          </w:tcPr>
          <w:p w14:paraId="41E3BA1F" w14:textId="6968214C" w:rsidR="00D8703A" w:rsidRPr="00EB717B" w:rsidRDefault="00D8703A" w:rsidP="000151DF">
            <w:pPr>
              <w:spacing w:line="240" w:lineRule="auto"/>
              <w:rPr>
                <w:i/>
                <w:iCs/>
                <w:sz w:val="20"/>
                <w:szCs w:val="20"/>
              </w:rPr>
            </w:pPr>
          </w:p>
        </w:tc>
        <w:tc>
          <w:tcPr>
            <w:tcW w:w="0" w:type="auto"/>
            <w:vAlign w:val="center"/>
          </w:tcPr>
          <w:p w14:paraId="58681226" w14:textId="6E5FB9CF" w:rsidR="00D8703A" w:rsidRPr="00EB717B" w:rsidRDefault="00D8703A" w:rsidP="000151DF">
            <w:pPr>
              <w:spacing w:line="240" w:lineRule="auto"/>
              <w:rPr>
                <w:i/>
                <w:iCs/>
                <w:sz w:val="20"/>
                <w:szCs w:val="20"/>
              </w:rPr>
            </w:pPr>
          </w:p>
        </w:tc>
        <w:tc>
          <w:tcPr>
            <w:tcW w:w="0" w:type="auto"/>
            <w:vAlign w:val="center"/>
          </w:tcPr>
          <w:p w14:paraId="2B8D224F" w14:textId="537C9B54" w:rsidR="00D8703A" w:rsidRPr="00EB717B" w:rsidRDefault="00D8703A" w:rsidP="000151DF">
            <w:pPr>
              <w:spacing w:line="240" w:lineRule="auto"/>
              <w:rPr>
                <w:i/>
                <w:iCs/>
                <w:sz w:val="20"/>
                <w:szCs w:val="20"/>
              </w:rPr>
            </w:pPr>
          </w:p>
        </w:tc>
      </w:tr>
      <w:tr w:rsidR="00D8703A" w:rsidRPr="00F87998" w14:paraId="507B40FC" w14:textId="6069F6C1" w:rsidTr="005B4B9B">
        <w:tc>
          <w:tcPr>
            <w:tcW w:w="0" w:type="auto"/>
          </w:tcPr>
          <w:p w14:paraId="283A8E81" w14:textId="4F1D51B2"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Godomey</w:t>
            </w:r>
            <w:proofErr w:type="spellEnd"/>
          </w:p>
        </w:tc>
        <w:tc>
          <w:tcPr>
            <w:tcW w:w="0" w:type="auto"/>
            <w:vAlign w:val="center"/>
          </w:tcPr>
          <w:p w14:paraId="6979B591" w14:textId="21DB2E96" w:rsidR="00D8703A" w:rsidRPr="00EB717B" w:rsidRDefault="00D8703A" w:rsidP="000151DF">
            <w:pPr>
              <w:spacing w:line="240" w:lineRule="auto"/>
              <w:rPr>
                <w:i/>
                <w:iCs/>
                <w:sz w:val="20"/>
                <w:szCs w:val="20"/>
              </w:rPr>
            </w:pPr>
            <w:r w:rsidRPr="00EB717B">
              <w:rPr>
                <w:i/>
                <w:iCs/>
                <w:sz w:val="20"/>
                <w:szCs w:val="20"/>
              </w:rPr>
              <w:t>11,8</w:t>
            </w:r>
          </w:p>
        </w:tc>
        <w:tc>
          <w:tcPr>
            <w:tcW w:w="0" w:type="auto"/>
            <w:vAlign w:val="center"/>
          </w:tcPr>
          <w:p w14:paraId="7D37592F" w14:textId="7096F62C" w:rsidR="00D8703A" w:rsidRPr="00EB717B" w:rsidRDefault="00D8703A" w:rsidP="000151DF">
            <w:pPr>
              <w:spacing w:line="240" w:lineRule="auto"/>
              <w:rPr>
                <w:i/>
                <w:iCs/>
                <w:sz w:val="20"/>
                <w:szCs w:val="20"/>
              </w:rPr>
            </w:pPr>
            <w:r w:rsidRPr="00EB717B">
              <w:rPr>
                <w:i/>
                <w:iCs/>
                <w:sz w:val="20"/>
                <w:szCs w:val="20"/>
              </w:rPr>
              <w:t>2,6</w:t>
            </w:r>
          </w:p>
        </w:tc>
        <w:tc>
          <w:tcPr>
            <w:tcW w:w="0" w:type="auto"/>
            <w:vAlign w:val="center"/>
          </w:tcPr>
          <w:p w14:paraId="4F65544A" w14:textId="6A6EF356" w:rsidR="00D8703A" w:rsidRPr="00EB717B" w:rsidRDefault="00D8703A" w:rsidP="000151DF">
            <w:pPr>
              <w:spacing w:line="240" w:lineRule="auto"/>
              <w:rPr>
                <w:i/>
                <w:iCs/>
                <w:sz w:val="20"/>
                <w:szCs w:val="20"/>
              </w:rPr>
            </w:pPr>
            <w:r w:rsidRPr="00EB717B">
              <w:rPr>
                <w:i/>
                <w:iCs/>
                <w:sz w:val="20"/>
                <w:szCs w:val="20"/>
              </w:rPr>
              <w:t>1,2</w:t>
            </w:r>
          </w:p>
        </w:tc>
        <w:tc>
          <w:tcPr>
            <w:tcW w:w="0" w:type="auto"/>
            <w:vAlign w:val="center"/>
          </w:tcPr>
          <w:p w14:paraId="7D5F6A3A" w14:textId="3D7A2619" w:rsidR="00D8703A" w:rsidRPr="00EB717B" w:rsidRDefault="00D8703A" w:rsidP="000151DF">
            <w:pPr>
              <w:spacing w:line="240" w:lineRule="auto"/>
              <w:rPr>
                <w:i/>
                <w:iCs/>
                <w:sz w:val="20"/>
                <w:szCs w:val="20"/>
              </w:rPr>
            </w:pPr>
            <w:r w:rsidRPr="00EB717B">
              <w:rPr>
                <w:i/>
                <w:iCs/>
                <w:sz w:val="20"/>
                <w:szCs w:val="20"/>
              </w:rPr>
              <w:t>2,5</w:t>
            </w:r>
          </w:p>
        </w:tc>
        <w:tc>
          <w:tcPr>
            <w:tcW w:w="0" w:type="auto"/>
            <w:vAlign w:val="center"/>
          </w:tcPr>
          <w:p w14:paraId="5C2C43F2" w14:textId="5ABC84B5" w:rsidR="00D8703A" w:rsidRPr="00EB717B" w:rsidRDefault="00D8703A" w:rsidP="000151DF">
            <w:pPr>
              <w:spacing w:line="240" w:lineRule="auto"/>
              <w:rPr>
                <w:i/>
                <w:iCs/>
                <w:sz w:val="20"/>
                <w:szCs w:val="20"/>
              </w:rPr>
            </w:pPr>
          </w:p>
        </w:tc>
        <w:tc>
          <w:tcPr>
            <w:tcW w:w="0" w:type="auto"/>
            <w:vAlign w:val="center"/>
          </w:tcPr>
          <w:p w14:paraId="29378218" w14:textId="0F1CB0EF" w:rsidR="00D8703A" w:rsidRPr="00EB717B" w:rsidRDefault="00D8703A" w:rsidP="000151DF">
            <w:pPr>
              <w:spacing w:line="240" w:lineRule="auto"/>
              <w:rPr>
                <w:i/>
                <w:iCs/>
                <w:sz w:val="20"/>
                <w:szCs w:val="20"/>
              </w:rPr>
            </w:pPr>
          </w:p>
        </w:tc>
        <w:tc>
          <w:tcPr>
            <w:tcW w:w="0" w:type="auto"/>
            <w:vAlign w:val="center"/>
          </w:tcPr>
          <w:p w14:paraId="51868AC4" w14:textId="227F779E" w:rsidR="00D8703A" w:rsidRPr="00EB717B" w:rsidRDefault="00D8703A" w:rsidP="000151DF">
            <w:pPr>
              <w:spacing w:line="240" w:lineRule="auto"/>
              <w:rPr>
                <w:i/>
                <w:iCs/>
                <w:sz w:val="20"/>
                <w:szCs w:val="20"/>
              </w:rPr>
            </w:pPr>
          </w:p>
        </w:tc>
        <w:tc>
          <w:tcPr>
            <w:tcW w:w="0" w:type="auto"/>
            <w:vAlign w:val="center"/>
          </w:tcPr>
          <w:p w14:paraId="318655F3" w14:textId="01CFF891" w:rsidR="00D8703A" w:rsidRPr="00EB717B" w:rsidRDefault="00D8703A" w:rsidP="000151DF">
            <w:pPr>
              <w:spacing w:line="240" w:lineRule="auto"/>
              <w:rPr>
                <w:i/>
                <w:iCs/>
                <w:sz w:val="20"/>
                <w:szCs w:val="20"/>
              </w:rPr>
            </w:pPr>
          </w:p>
        </w:tc>
      </w:tr>
      <w:tr w:rsidR="00D8703A" w:rsidRPr="00F87998" w14:paraId="6C9202AF" w14:textId="77777777" w:rsidTr="00745F87">
        <w:tc>
          <w:tcPr>
            <w:tcW w:w="0" w:type="auto"/>
          </w:tcPr>
          <w:p w14:paraId="72F2C1CE" w14:textId="2D3D900A" w:rsidR="00D8703A" w:rsidRPr="000151DF" w:rsidRDefault="00D8703A" w:rsidP="000151DF">
            <w:pPr>
              <w:spacing w:line="240" w:lineRule="auto"/>
              <w:rPr>
                <w:i/>
                <w:iCs/>
                <w:sz w:val="20"/>
                <w:szCs w:val="20"/>
              </w:rPr>
            </w:pPr>
            <w:r w:rsidRPr="000151DF">
              <w:rPr>
                <w:i/>
                <w:iCs/>
                <w:sz w:val="20"/>
                <w:szCs w:val="20"/>
              </w:rPr>
              <w:t xml:space="preserve">  Agence de Ouidah</w:t>
            </w:r>
          </w:p>
        </w:tc>
        <w:tc>
          <w:tcPr>
            <w:tcW w:w="0" w:type="auto"/>
            <w:vAlign w:val="center"/>
          </w:tcPr>
          <w:p w14:paraId="6601EFE6" w14:textId="12147097" w:rsidR="00D8703A" w:rsidRPr="00EB717B" w:rsidRDefault="00D8703A" w:rsidP="000151DF">
            <w:pPr>
              <w:spacing w:line="240" w:lineRule="auto"/>
              <w:rPr>
                <w:i/>
                <w:iCs/>
                <w:sz w:val="20"/>
                <w:szCs w:val="20"/>
              </w:rPr>
            </w:pPr>
            <w:r w:rsidRPr="00EB717B">
              <w:rPr>
                <w:i/>
                <w:iCs/>
                <w:sz w:val="20"/>
                <w:szCs w:val="20"/>
              </w:rPr>
              <w:t>8,7</w:t>
            </w:r>
          </w:p>
        </w:tc>
        <w:tc>
          <w:tcPr>
            <w:tcW w:w="0" w:type="auto"/>
            <w:vAlign w:val="center"/>
          </w:tcPr>
          <w:p w14:paraId="735D3254" w14:textId="35300CB9" w:rsidR="00D8703A" w:rsidRPr="00EB717B" w:rsidRDefault="00D8703A" w:rsidP="000151DF">
            <w:pPr>
              <w:spacing w:line="240" w:lineRule="auto"/>
              <w:rPr>
                <w:i/>
                <w:iCs/>
                <w:sz w:val="20"/>
                <w:szCs w:val="20"/>
              </w:rPr>
            </w:pPr>
            <w:r w:rsidRPr="00EB717B">
              <w:rPr>
                <w:i/>
                <w:iCs/>
                <w:sz w:val="20"/>
                <w:szCs w:val="20"/>
              </w:rPr>
              <w:t>1,0</w:t>
            </w:r>
          </w:p>
        </w:tc>
        <w:tc>
          <w:tcPr>
            <w:tcW w:w="0" w:type="auto"/>
            <w:vAlign w:val="center"/>
          </w:tcPr>
          <w:p w14:paraId="5960B04F" w14:textId="0F64F412" w:rsidR="00D8703A" w:rsidRPr="00EB717B" w:rsidRDefault="00D8703A" w:rsidP="000151DF">
            <w:pPr>
              <w:spacing w:line="240" w:lineRule="auto"/>
              <w:rPr>
                <w:i/>
                <w:iCs/>
                <w:sz w:val="20"/>
                <w:szCs w:val="20"/>
              </w:rPr>
            </w:pPr>
            <w:r w:rsidRPr="00EB717B">
              <w:rPr>
                <w:i/>
                <w:iCs/>
                <w:sz w:val="20"/>
                <w:szCs w:val="20"/>
              </w:rPr>
              <w:t>0,7</w:t>
            </w:r>
          </w:p>
        </w:tc>
        <w:tc>
          <w:tcPr>
            <w:tcW w:w="0" w:type="auto"/>
            <w:vAlign w:val="center"/>
          </w:tcPr>
          <w:p w14:paraId="6D58A0D6" w14:textId="2EF4085E" w:rsidR="00D8703A" w:rsidRPr="00EB717B" w:rsidRDefault="00D8703A" w:rsidP="000151DF">
            <w:pPr>
              <w:spacing w:line="240" w:lineRule="auto"/>
              <w:rPr>
                <w:i/>
                <w:iCs/>
                <w:sz w:val="20"/>
                <w:szCs w:val="20"/>
              </w:rPr>
            </w:pPr>
            <w:r w:rsidRPr="00EB717B">
              <w:rPr>
                <w:i/>
                <w:iCs/>
                <w:sz w:val="20"/>
                <w:szCs w:val="20"/>
              </w:rPr>
              <w:t>0,2</w:t>
            </w:r>
          </w:p>
        </w:tc>
        <w:tc>
          <w:tcPr>
            <w:tcW w:w="0" w:type="auto"/>
            <w:vAlign w:val="center"/>
          </w:tcPr>
          <w:p w14:paraId="7C1F1F49" w14:textId="19EE7694" w:rsidR="00D8703A" w:rsidRPr="00EB717B" w:rsidRDefault="00D8703A" w:rsidP="000151DF">
            <w:pPr>
              <w:spacing w:line="240" w:lineRule="auto"/>
              <w:rPr>
                <w:i/>
                <w:iCs/>
                <w:sz w:val="20"/>
                <w:szCs w:val="20"/>
              </w:rPr>
            </w:pPr>
          </w:p>
        </w:tc>
        <w:tc>
          <w:tcPr>
            <w:tcW w:w="0" w:type="auto"/>
            <w:vAlign w:val="center"/>
          </w:tcPr>
          <w:p w14:paraId="510022F0" w14:textId="253268E2" w:rsidR="00D8703A" w:rsidRPr="00EB717B" w:rsidRDefault="00D8703A" w:rsidP="000151DF">
            <w:pPr>
              <w:spacing w:line="240" w:lineRule="auto"/>
              <w:rPr>
                <w:i/>
                <w:iCs/>
                <w:sz w:val="20"/>
                <w:szCs w:val="20"/>
              </w:rPr>
            </w:pPr>
          </w:p>
        </w:tc>
        <w:tc>
          <w:tcPr>
            <w:tcW w:w="0" w:type="auto"/>
            <w:vAlign w:val="center"/>
          </w:tcPr>
          <w:p w14:paraId="0D492EED" w14:textId="397A5598" w:rsidR="00D8703A" w:rsidRPr="00EB717B" w:rsidRDefault="00D8703A" w:rsidP="000151DF">
            <w:pPr>
              <w:spacing w:line="240" w:lineRule="auto"/>
              <w:rPr>
                <w:i/>
                <w:iCs/>
                <w:sz w:val="20"/>
                <w:szCs w:val="20"/>
              </w:rPr>
            </w:pPr>
          </w:p>
        </w:tc>
        <w:tc>
          <w:tcPr>
            <w:tcW w:w="0" w:type="auto"/>
            <w:vAlign w:val="center"/>
          </w:tcPr>
          <w:p w14:paraId="4B99F67D" w14:textId="4C0D68CD" w:rsidR="00D8703A" w:rsidRPr="00EB717B" w:rsidRDefault="00D8703A" w:rsidP="000151DF">
            <w:pPr>
              <w:spacing w:line="240" w:lineRule="auto"/>
              <w:rPr>
                <w:i/>
                <w:iCs/>
                <w:sz w:val="20"/>
                <w:szCs w:val="20"/>
              </w:rPr>
            </w:pPr>
          </w:p>
        </w:tc>
      </w:tr>
      <w:tr w:rsidR="00D8703A" w:rsidRPr="00F87998" w14:paraId="475AAE14" w14:textId="77777777" w:rsidTr="00745F87">
        <w:tc>
          <w:tcPr>
            <w:tcW w:w="0" w:type="auto"/>
          </w:tcPr>
          <w:p w14:paraId="7387B669" w14:textId="327961DB" w:rsidR="00D8703A" w:rsidRPr="000151DF" w:rsidRDefault="00D8703A" w:rsidP="000151DF">
            <w:pPr>
              <w:spacing w:line="240" w:lineRule="auto"/>
              <w:rPr>
                <w:i/>
                <w:iCs/>
                <w:sz w:val="20"/>
                <w:szCs w:val="20"/>
              </w:rPr>
            </w:pPr>
            <w:r w:rsidRPr="000151DF">
              <w:rPr>
                <w:i/>
                <w:iCs/>
                <w:sz w:val="20"/>
                <w:szCs w:val="20"/>
              </w:rPr>
              <w:t xml:space="preserve">  Agence d’</w:t>
            </w:r>
            <w:proofErr w:type="spellStart"/>
            <w:r w:rsidRPr="000151DF">
              <w:rPr>
                <w:i/>
                <w:iCs/>
                <w:sz w:val="20"/>
                <w:szCs w:val="20"/>
              </w:rPr>
              <w:t>Allada</w:t>
            </w:r>
            <w:proofErr w:type="spellEnd"/>
          </w:p>
        </w:tc>
        <w:tc>
          <w:tcPr>
            <w:tcW w:w="0" w:type="auto"/>
            <w:vAlign w:val="center"/>
          </w:tcPr>
          <w:p w14:paraId="386DC01F" w14:textId="62F1CFF8" w:rsidR="00D8703A" w:rsidRPr="00EB717B" w:rsidRDefault="00D8703A" w:rsidP="000151DF">
            <w:pPr>
              <w:spacing w:line="240" w:lineRule="auto"/>
              <w:rPr>
                <w:i/>
                <w:iCs/>
                <w:sz w:val="20"/>
                <w:szCs w:val="20"/>
              </w:rPr>
            </w:pPr>
            <w:r w:rsidRPr="00EB717B">
              <w:rPr>
                <w:i/>
                <w:iCs/>
                <w:sz w:val="20"/>
                <w:szCs w:val="20"/>
              </w:rPr>
              <w:t>2,2</w:t>
            </w:r>
          </w:p>
        </w:tc>
        <w:tc>
          <w:tcPr>
            <w:tcW w:w="0" w:type="auto"/>
            <w:vAlign w:val="center"/>
          </w:tcPr>
          <w:p w14:paraId="65704757" w14:textId="71C4446B" w:rsidR="00D8703A" w:rsidRPr="00EB717B" w:rsidRDefault="00D8703A" w:rsidP="000151DF">
            <w:pPr>
              <w:spacing w:line="240" w:lineRule="auto"/>
              <w:rPr>
                <w:i/>
                <w:iCs/>
                <w:sz w:val="20"/>
                <w:szCs w:val="20"/>
              </w:rPr>
            </w:pPr>
            <w:r w:rsidRPr="00EB717B">
              <w:rPr>
                <w:i/>
                <w:iCs/>
                <w:sz w:val="20"/>
                <w:szCs w:val="20"/>
              </w:rPr>
              <w:t>2,3</w:t>
            </w:r>
          </w:p>
        </w:tc>
        <w:tc>
          <w:tcPr>
            <w:tcW w:w="0" w:type="auto"/>
            <w:vAlign w:val="center"/>
          </w:tcPr>
          <w:p w14:paraId="1F6DCBE5" w14:textId="1181A938" w:rsidR="00D8703A" w:rsidRPr="00EB717B" w:rsidRDefault="00D8703A" w:rsidP="000151DF">
            <w:pPr>
              <w:spacing w:line="240" w:lineRule="auto"/>
              <w:rPr>
                <w:i/>
                <w:iCs/>
                <w:sz w:val="20"/>
                <w:szCs w:val="20"/>
              </w:rPr>
            </w:pPr>
            <w:r w:rsidRPr="00EB717B">
              <w:rPr>
                <w:i/>
                <w:iCs/>
                <w:sz w:val="20"/>
                <w:szCs w:val="20"/>
              </w:rPr>
              <w:t>1,9</w:t>
            </w:r>
          </w:p>
        </w:tc>
        <w:tc>
          <w:tcPr>
            <w:tcW w:w="0" w:type="auto"/>
            <w:vAlign w:val="center"/>
          </w:tcPr>
          <w:p w14:paraId="5233CA43" w14:textId="364595FF" w:rsidR="00D8703A" w:rsidRPr="00EB717B" w:rsidRDefault="00D8703A" w:rsidP="000151DF">
            <w:pPr>
              <w:spacing w:line="240" w:lineRule="auto"/>
              <w:rPr>
                <w:i/>
                <w:iCs/>
                <w:sz w:val="20"/>
                <w:szCs w:val="20"/>
              </w:rPr>
            </w:pPr>
            <w:r w:rsidRPr="00EB717B">
              <w:rPr>
                <w:i/>
                <w:iCs/>
                <w:sz w:val="20"/>
                <w:szCs w:val="20"/>
              </w:rPr>
              <w:t>2,0</w:t>
            </w:r>
          </w:p>
        </w:tc>
        <w:tc>
          <w:tcPr>
            <w:tcW w:w="0" w:type="auto"/>
            <w:vAlign w:val="center"/>
          </w:tcPr>
          <w:p w14:paraId="27E33D6A" w14:textId="3D695E43" w:rsidR="00D8703A" w:rsidRPr="00EB717B" w:rsidRDefault="00D8703A" w:rsidP="000151DF">
            <w:pPr>
              <w:spacing w:line="240" w:lineRule="auto"/>
              <w:rPr>
                <w:i/>
                <w:iCs/>
                <w:sz w:val="20"/>
                <w:szCs w:val="20"/>
              </w:rPr>
            </w:pPr>
          </w:p>
        </w:tc>
        <w:tc>
          <w:tcPr>
            <w:tcW w:w="0" w:type="auto"/>
            <w:vAlign w:val="center"/>
          </w:tcPr>
          <w:p w14:paraId="53B7D383" w14:textId="7ED49BC9" w:rsidR="00D8703A" w:rsidRPr="00EB717B" w:rsidRDefault="00D8703A" w:rsidP="000151DF">
            <w:pPr>
              <w:spacing w:line="240" w:lineRule="auto"/>
              <w:rPr>
                <w:i/>
                <w:iCs/>
                <w:sz w:val="20"/>
                <w:szCs w:val="20"/>
              </w:rPr>
            </w:pPr>
          </w:p>
        </w:tc>
        <w:tc>
          <w:tcPr>
            <w:tcW w:w="0" w:type="auto"/>
            <w:vAlign w:val="center"/>
          </w:tcPr>
          <w:p w14:paraId="4E3A37C8" w14:textId="67248379" w:rsidR="00D8703A" w:rsidRPr="00EB717B" w:rsidRDefault="00D8703A" w:rsidP="000151DF">
            <w:pPr>
              <w:spacing w:line="240" w:lineRule="auto"/>
              <w:rPr>
                <w:i/>
                <w:iCs/>
                <w:sz w:val="20"/>
                <w:szCs w:val="20"/>
              </w:rPr>
            </w:pPr>
          </w:p>
        </w:tc>
        <w:tc>
          <w:tcPr>
            <w:tcW w:w="0" w:type="auto"/>
            <w:vAlign w:val="center"/>
          </w:tcPr>
          <w:p w14:paraId="2A7AE2C7" w14:textId="51FCB7D0" w:rsidR="00D8703A" w:rsidRPr="00EB717B" w:rsidRDefault="00D8703A" w:rsidP="000151DF">
            <w:pPr>
              <w:spacing w:line="240" w:lineRule="auto"/>
              <w:rPr>
                <w:i/>
                <w:iCs/>
                <w:sz w:val="20"/>
                <w:szCs w:val="20"/>
              </w:rPr>
            </w:pPr>
          </w:p>
        </w:tc>
      </w:tr>
      <w:tr w:rsidR="00D8703A" w:rsidRPr="00F87998" w14:paraId="7DF57584" w14:textId="77777777" w:rsidTr="00745F87">
        <w:tc>
          <w:tcPr>
            <w:tcW w:w="0" w:type="auto"/>
          </w:tcPr>
          <w:p w14:paraId="73CB2DAA" w14:textId="0E0C91F9"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Zê</w:t>
            </w:r>
            <w:proofErr w:type="spellEnd"/>
          </w:p>
        </w:tc>
        <w:tc>
          <w:tcPr>
            <w:tcW w:w="0" w:type="auto"/>
            <w:vAlign w:val="center"/>
          </w:tcPr>
          <w:p w14:paraId="54A3B57A" w14:textId="7442746C" w:rsidR="00D8703A" w:rsidRPr="00EB717B" w:rsidRDefault="00980128" w:rsidP="000151DF">
            <w:pPr>
              <w:spacing w:line="240" w:lineRule="auto"/>
              <w:rPr>
                <w:i/>
                <w:iCs/>
                <w:sz w:val="20"/>
                <w:szCs w:val="20"/>
              </w:rPr>
            </w:pPr>
            <w:r w:rsidRPr="00EB717B">
              <w:rPr>
                <w:i/>
                <w:iCs/>
                <w:sz w:val="20"/>
                <w:szCs w:val="20"/>
              </w:rPr>
              <w:t>-</w:t>
            </w:r>
          </w:p>
        </w:tc>
        <w:tc>
          <w:tcPr>
            <w:tcW w:w="0" w:type="auto"/>
            <w:vAlign w:val="center"/>
          </w:tcPr>
          <w:p w14:paraId="2775DBF8" w14:textId="36A39305"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6F8479FB" w14:textId="3C4BFFD5"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48487790" w14:textId="4AA26020"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1F1FA003" w14:textId="129F2C8E" w:rsidR="00D8703A" w:rsidRPr="00EB717B" w:rsidRDefault="00D8703A" w:rsidP="000151DF">
            <w:pPr>
              <w:spacing w:line="240" w:lineRule="auto"/>
              <w:rPr>
                <w:i/>
                <w:iCs/>
                <w:sz w:val="20"/>
                <w:szCs w:val="20"/>
              </w:rPr>
            </w:pPr>
          </w:p>
        </w:tc>
        <w:tc>
          <w:tcPr>
            <w:tcW w:w="0" w:type="auto"/>
            <w:vAlign w:val="center"/>
          </w:tcPr>
          <w:p w14:paraId="1B4A5E9F" w14:textId="2F84BEF9" w:rsidR="00D8703A" w:rsidRPr="00EB717B" w:rsidRDefault="00D8703A" w:rsidP="000151DF">
            <w:pPr>
              <w:spacing w:line="240" w:lineRule="auto"/>
              <w:rPr>
                <w:i/>
                <w:iCs/>
                <w:sz w:val="20"/>
                <w:szCs w:val="20"/>
              </w:rPr>
            </w:pPr>
          </w:p>
        </w:tc>
        <w:tc>
          <w:tcPr>
            <w:tcW w:w="0" w:type="auto"/>
            <w:vAlign w:val="center"/>
          </w:tcPr>
          <w:p w14:paraId="0F1CB0D6" w14:textId="1B192A9E" w:rsidR="00D8703A" w:rsidRPr="00EB717B" w:rsidRDefault="00D8703A" w:rsidP="000151DF">
            <w:pPr>
              <w:spacing w:line="240" w:lineRule="auto"/>
              <w:rPr>
                <w:i/>
                <w:iCs/>
                <w:sz w:val="20"/>
                <w:szCs w:val="20"/>
              </w:rPr>
            </w:pPr>
          </w:p>
        </w:tc>
        <w:tc>
          <w:tcPr>
            <w:tcW w:w="0" w:type="auto"/>
            <w:vAlign w:val="center"/>
          </w:tcPr>
          <w:p w14:paraId="5AB8C8A0" w14:textId="58D5BF4F" w:rsidR="00D8703A" w:rsidRPr="00EB717B" w:rsidRDefault="00D8703A" w:rsidP="000151DF">
            <w:pPr>
              <w:spacing w:line="240" w:lineRule="auto"/>
              <w:rPr>
                <w:i/>
                <w:iCs/>
                <w:sz w:val="20"/>
                <w:szCs w:val="20"/>
              </w:rPr>
            </w:pPr>
          </w:p>
        </w:tc>
      </w:tr>
      <w:tr w:rsidR="00D8703A" w:rsidRPr="00F87998" w14:paraId="15BE39D0" w14:textId="77777777" w:rsidTr="00745F87">
        <w:tc>
          <w:tcPr>
            <w:tcW w:w="0" w:type="auto"/>
          </w:tcPr>
          <w:p w14:paraId="7CD52189" w14:textId="348A5E4C"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Zogbadjè</w:t>
            </w:r>
            <w:proofErr w:type="spellEnd"/>
          </w:p>
        </w:tc>
        <w:tc>
          <w:tcPr>
            <w:tcW w:w="0" w:type="auto"/>
            <w:vAlign w:val="center"/>
          </w:tcPr>
          <w:p w14:paraId="177470AB" w14:textId="524E8BFB"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6913192D" w14:textId="2A5D0CA7"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1CB9B103" w14:textId="4EBB2ECB"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1AC87584" w14:textId="7DFF1090" w:rsidR="00D8703A" w:rsidRPr="00EB717B" w:rsidRDefault="00D8703A" w:rsidP="000151DF">
            <w:pPr>
              <w:spacing w:line="240" w:lineRule="auto"/>
              <w:rPr>
                <w:i/>
                <w:iCs/>
                <w:sz w:val="20"/>
                <w:szCs w:val="20"/>
              </w:rPr>
            </w:pPr>
            <w:r w:rsidRPr="00EB717B">
              <w:rPr>
                <w:i/>
                <w:iCs/>
                <w:sz w:val="20"/>
                <w:szCs w:val="20"/>
              </w:rPr>
              <w:t>2,5</w:t>
            </w:r>
          </w:p>
        </w:tc>
        <w:tc>
          <w:tcPr>
            <w:tcW w:w="0" w:type="auto"/>
            <w:vAlign w:val="center"/>
          </w:tcPr>
          <w:p w14:paraId="17510FFD" w14:textId="00395C7B" w:rsidR="00D8703A" w:rsidRPr="00EB717B" w:rsidRDefault="00D8703A" w:rsidP="000151DF">
            <w:pPr>
              <w:spacing w:line="240" w:lineRule="auto"/>
              <w:rPr>
                <w:i/>
                <w:iCs/>
                <w:sz w:val="20"/>
                <w:szCs w:val="20"/>
              </w:rPr>
            </w:pPr>
          </w:p>
        </w:tc>
        <w:tc>
          <w:tcPr>
            <w:tcW w:w="0" w:type="auto"/>
            <w:vAlign w:val="center"/>
          </w:tcPr>
          <w:p w14:paraId="1BDF17E2" w14:textId="33C3F922" w:rsidR="00D8703A" w:rsidRPr="00EB717B" w:rsidRDefault="00D8703A" w:rsidP="000151DF">
            <w:pPr>
              <w:spacing w:line="240" w:lineRule="auto"/>
              <w:rPr>
                <w:i/>
                <w:iCs/>
                <w:sz w:val="20"/>
                <w:szCs w:val="20"/>
              </w:rPr>
            </w:pPr>
          </w:p>
        </w:tc>
        <w:tc>
          <w:tcPr>
            <w:tcW w:w="0" w:type="auto"/>
            <w:vAlign w:val="center"/>
          </w:tcPr>
          <w:p w14:paraId="58A3EAB4" w14:textId="639DB209" w:rsidR="00D8703A" w:rsidRPr="00EB717B" w:rsidRDefault="00D8703A" w:rsidP="000151DF">
            <w:pPr>
              <w:spacing w:line="240" w:lineRule="auto"/>
              <w:rPr>
                <w:i/>
                <w:iCs/>
                <w:sz w:val="20"/>
                <w:szCs w:val="20"/>
              </w:rPr>
            </w:pPr>
          </w:p>
        </w:tc>
        <w:tc>
          <w:tcPr>
            <w:tcW w:w="0" w:type="auto"/>
            <w:vAlign w:val="center"/>
          </w:tcPr>
          <w:p w14:paraId="236FDEAC" w14:textId="6C2BB3CD" w:rsidR="00D8703A" w:rsidRPr="00EB717B" w:rsidRDefault="00D8703A" w:rsidP="000151DF">
            <w:pPr>
              <w:spacing w:line="240" w:lineRule="auto"/>
              <w:rPr>
                <w:i/>
                <w:iCs/>
                <w:sz w:val="20"/>
                <w:szCs w:val="20"/>
              </w:rPr>
            </w:pPr>
          </w:p>
        </w:tc>
      </w:tr>
      <w:tr w:rsidR="00D8703A" w:rsidRPr="00F87998" w14:paraId="6837DBDA" w14:textId="77777777" w:rsidTr="00745F87">
        <w:tc>
          <w:tcPr>
            <w:tcW w:w="0" w:type="auto"/>
          </w:tcPr>
          <w:p w14:paraId="3DBCA56C" w14:textId="31E36C77"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Atrokpocodji</w:t>
            </w:r>
            <w:proofErr w:type="spellEnd"/>
          </w:p>
        </w:tc>
        <w:tc>
          <w:tcPr>
            <w:tcW w:w="0" w:type="auto"/>
            <w:vAlign w:val="center"/>
          </w:tcPr>
          <w:p w14:paraId="0922F74E" w14:textId="3D2B56F4" w:rsidR="00D8703A" w:rsidRPr="00EB717B" w:rsidRDefault="00D8703A" w:rsidP="000151DF">
            <w:pPr>
              <w:spacing w:line="240" w:lineRule="auto"/>
              <w:rPr>
                <w:i/>
                <w:iCs/>
                <w:sz w:val="20"/>
                <w:szCs w:val="20"/>
              </w:rPr>
            </w:pPr>
            <w:r w:rsidRPr="00EB717B">
              <w:rPr>
                <w:i/>
                <w:iCs/>
                <w:sz w:val="20"/>
                <w:szCs w:val="20"/>
              </w:rPr>
              <w:t>18,7</w:t>
            </w:r>
          </w:p>
        </w:tc>
        <w:tc>
          <w:tcPr>
            <w:tcW w:w="0" w:type="auto"/>
            <w:vAlign w:val="center"/>
          </w:tcPr>
          <w:p w14:paraId="1D76215D" w14:textId="42B3A52F" w:rsidR="00D8703A" w:rsidRPr="00EB717B" w:rsidRDefault="00D8703A" w:rsidP="000151DF">
            <w:pPr>
              <w:spacing w:line="240" w:lineRule="auto"/>
              <w:rPr>
                <w:i/>
                <w:iCs/>
                <w:sz w:val="20"/>
                <w:szCs w:val="20"/>
              </w:rPr>
            </w:pPr>
            <w:r w:rsidRPr="00EB717B">
              <w:rPr>
                <w:i/>
                <w:iCs/>
                <w:sz w:val="20"/>
                <w:szCs w:val="20"/>
              </w:rPr>
              <w:t>3,8</w:t>
            </w:r>
          </w:p>
        </w:tc>
        <w:tc>
          <w:tcPr>
            <w:tcW w:w="0" w:type="auto"/>
            <w:vAlign w:val="center"/>
          </w:tcPr>
          <w:p w14:paraId="57EA9ED6" w14:textId="073242FD" w:rsidR="00D8703A" w:rsidRPr="00EB717B" w:rsidRDefault="00EB717B" w:rsidP="000151DF">
            <w:pPr>
              <w:spacing w:line="240" w:lineRule="auto"/>
              <w:rPr>
                <w:i/>
                <w:iCs/>
                <w:sz w:val="20"/>
                <w:szCs w:val="20"/>
              </w:rPr>
            </w:pPr>
            <w:r>
              <w:rPr>
                <w:i/>
                <w:iCs/>
                <w:sz w:val="20"/>
                <w:szCs w:val="20"/>
              </w:rPr>
              <w:t>***</w:t>
            </w:r>
          </w:p>
        </w:tc>
        <w:tc>
          <w:tcPr>
            <w:tcW w:w="0" w:type="auto"/>
            <w:vAlign w:val="center"/>
          </w:tcPr>
          <w:p w14:paraId="5EDC5E78" w14:textId="7D19985C" w:rsidR="00D8703A" w:rsidRPr="00EB717B" w:rsidRDefault="00EB717B" w:rsidP="000151DF">
            <w:pPr>
              <w:spacing w:line="240" w:lineRule="auto"/>
              <w:rPr>
                <w:i/>
                <w:iCs/>
                <w:sz w:val="20"/>
                <w:szCs w:val="20"/>
              </w:rPr>
            </w:pPr>
            <w:r>
              <w:rPr>
                <w:i/>
                <w:iCs/>
                <w:sz w:val="20"/>
                <w:szCs w:val="20"/>
              </w:rPr>
              <w:t>***</w:t>
            </w:r>
          </w:p>
        </w:tc>
        <w:tc>
          <w:tcPr>
            <w:tcW w:w="0" w:type="auto"/>
            <w:vAlign w:val="center"/>
          </w:tcPr>
          <w:p w14:paraId="4720FC8E" w14:textId="010CD331" w:rsidR="00D8703A" w:rsidRPr="00EB717B" w:rsidRDefault="00D8703A" w:rsidP="000151DF">
            <w:pPr>
              <w:spacing w:line="240" w:lineRule="auto"/>
              <w:rPr>
                <w:i/>
                <w:iCs/>
                <w:sz w:val="20"/>
                <w:szCs w:val="20"/>
              </w:rPr>
            </w:pPr>
          </w:p>
        </w:tc>
        <w:tc>
          <w:tcPr>
            <w:tcW w:w="0" w:type="auto"/>
            <w:vAlign w:val="center"/>
          </w:tcPr>
          <w:p w14:paraId="5785C10E" w14:textId="11DDB246" w:rsidR="00D8703A" w:rsidRPr="00EB717B" w:rsidRDefault="00D8703A" w:rsidP="000151DF">
            <w:pPr>
              <w:spacing w:line="240" w:lineRule="auto"/>
              <w:rPr>
                <w:i/>
                <w:iCs/>
                <w:sz w:val="20"/>
                <w:szCs w:val="20"/>
              </w:rPr>
            </w:pPr>
          </w:p>
        </w:tc>
        <w:tc>
          <w:tcPr>
            <w:tcW w:w="0" w:type="auto"/>
            <w:vAlign w:val="center"/>
          </w:tcPr>
          <w:p w14:paraId="414C1E63" w14:textId="00D4CE0D" w:rsidR="00D8703A" w:rsidRPr="00EB717B" w:rsidRDefault="00D8703A" w:rsidP="000151DF">
            <w:pPr>
              <w:spacing w:line="240" w:lineRule="auto"/>
              <w:rPr>
                <w:i/>
                <w:iCs/>
                <w:sz w:val="20"/>
                <w:szCs w:val="20"/>
              </w:rPr>
            </w:pPr>
            <w:r w:rsidRPr="00EB717B">
              <w:rPr>
                <w:i/>
                <w:iCs/>
                <w:sz w:val="20"/>
                <w:szCs w:val="20"/>
              </w:rPr>
              <w:t>2,7</w:t>
            </w:r>
          </w:p>
        </w:tc>
        <w:tc>
          <w:tcPr>
            <w:tcW w:w="0" w:type="auto"/>
            <w:vAlign w:val="center"/>
          </w:tcPr>
          <w:p w14:paraId="20368FD0" w14:textId="7EF17141" w:rsidR="00D8703A" w:rsidRPr="00EB717B" w:rsidRDefault="00D8703A" w:rsidP="000151DF">
            <w:pPr>
              <w:spacing w:line="240" w:lineRule="auto"/>
              <w:rPr>
                <w:i/>
                <w:iCs/>
                <w:sz w:val="20"/>
                <w:szCs w:val="20"/>
              </w:rPr>
            </w:pPr>
            <w:r w:rsidRPr="00EB717B">
              <w:rPr>
                <w:i/>
                <w:iCs/>
                <w:sz w:val="20"/>
                <w:szCs w:val="20"/>
              </w:rPr>
              <w:t>8,7</w:t>
            </w:r>
          </w:p>
        </w:tc>
      </w:tr>
      <w:tr w:rsidR="00D8703A" w:rsidRPr="00F87998" w14:paraId="7D550ADD" w14:textId="77777777" w:rsidTr="00745F87">
        <w:tc>
          <w:tcPr>
            <w:tcW w:w="0" w:type="auto"/>
          </w:tcPr>
          <w:p w14:paraId="795CF826" w14:textId="6753E730"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Cocotomey</w:t>
            </w:r>
            <w:proofErr w:type="spellEnd"/>
          </w:p>
        </w:tc>
        <w:tc>
          <w:tcPr>
            <w:tcW w:w="0" w:type="auto"/>
            <w:vAlign w:val="center"/>
          </w:tcPr>
          <w:p w14:paraId="7EA8C642" w14:textId="0F92D516" w:rsidR="00D8703A" w:rsidRPr="00EB717B" w:rsidRDefault="00D8703A" w:rsidP="000151DF">
            <w:pPr>
              <w:spacing w:line="240" w:lineRule="auto"/>
              <w:rPr>
                <w:i/>
                <w:iCs/>
                <w:sz w:val="20"/>
                <w:szCs w:val="20"/>
              </w:rPr>
            </w:pPr>
            <w:r w:rsidRPr="00EB717B">
              <w:rPr>
                <w:i/>
                <w:iCs/>
                <w:sz w:val="20"/>
                <w:szCs w:val="20"/>
              </w:rPr>
              <w:t>15,1</w:t>
            </w:r>
          </w:p>
        </w:tc>
        <w:tc>
          <w:tcPr>
            <w:tcW w:w="0" w:type="auto"/>
            <w:vAlign w:val="center"/>
          </w:tcPr>
          <w:p w14:paraId="2BCAC6F1" w14:textId="0F055F6C" w:rsidR="00D8703A" w:rsidRPr="00EB717B" w:rsidRDefault="00D8703A" w:rsidP="000151DF">
            <w:pPr>
              <w:spacing w:line="240" w:lineRule="auto"/>
              <w:rPr>
                <w:i/>
                <w:iCs/>
                <w:sz w:val="20"/>
                <w:szCs w:val="20"/>
              </w:rPr>
            </w:pPr>
            <w:r w:rsidRPr="00EB717B">
              <w:rPr>
                <w:i/>
                <w:iCs/>
                <w:sz w:val="20"/>
                <w:szCs w:val="20"/>
              </w:rPr>
              <w:t>7,0</w:t>
            </w:r>
          </w:p>
        </w:tc>
        <w:tc>
          <w:tcPr>
            <w:tcW w:w="0" w:type="auto"/>
            <w:vAlign w:val="center"/>
          </w:tcPr>
          <w:p w14:paraId="1D3ED3DC" w14:textId="5C2A6F13" w:rsidR="00D8703A" w:rsidRPr="00EB717B" w:rsidRDefault="00D8703A" w:rsidP="000151DF">
            <w:pPr>
              <w:spacing w:line="240" w:lineRule="auto"/>
              <w:rPr>
                <w:i/>
                <w:iCs/>
                <w:sz w:val="20"/>
                <w:szCs w:val="20"/>
              </w:rPr>
            </w:pPr>
            <w:r w:rsidRPr="00EB717B">
              <w:rPr>
                <w:i/>
                <w:iCs/>
                <w:sz w:val="20"/>
                <w:szCs w:val="20"/>
              </w:rPr>
              <w:t>7,9</w:t>
            </w:r>
          </w:p>
        </w:tc>
        <w:tc>
          <w:tcPr>
            <w:tcW w:w="0" w:type="auto"/>
            <w:vAlign w:val="center"/>
          </w:tcPr>
          <w:p w14:paraId="0E525D44" w14:textId="62F4189F" w:rsidR="00D8703A" w:rsidRPr="00EB717B" w:rsidRDefault="00D8703A" w:rsidP="000151DF">
            <w:pPr>
              <w:spacing w:line="240" w:lineRule="auto"/>
              <w:rPr>
                <w:i/>
                <w:iCs/>
                <w:sz w:val="20"/>
                <w:szCs w:val="20"/>
              </w:rPr>
            </w:pPr>
            <w:r w:rsidRPr="00EB717B">
              <w:rPr>
                <w:i/>
                <w:iCs/>
                <w:sz w:val="20"/>
                <w:szCs w:val="20"/>
              </w:rPr>
              <w:t>20,4</w:t>
            </w:r>
          </w:p>
        </w:tc>
        <w:tc>
          <w:tcPr>
            <w:tcW w:w="0" w:type="auto"/>
            <w:vAlign w:val="center"/>
          </w:tcPr>
          <w:p w14:paraId="08D0B1FA" w14:textId="1A39B7D8" w:rsidR="00D8703A" w:rsidRPr="00EB717B" w:rsidRDefault="00D8703A" w:rsidP="000151DF">
            <w:pPr>
              <w:spacing w:line="240" w:lineRule="auto"/>
              <w:rPr>
                <w:i/>
                <w:iCs/>
                <w:sz w:val="20"/>
                <w:szCs w:val="20"/>
              </w:rPr>
            </w:pPr>
          </w:p>
        </w:tc>
        <w:tc>
          <w:tcPr>
            <w:tcW w:w="0" w:type="auto"/>
            <w:vAlign w:val="center"/>
          </w:tcPr>
          <w:p w14:paraId="4948871B" w14:textId="465DDED0" w:rsidR="00D8703A" w:rsidRPr="00EB717B" w:rsidRDefault="00D8703A" w:rsidP="000151DF">
            <w:pPr>
              <w:spacing w:line="240" w:lineRule="auto"/>
              <w:rPr>
                <w:i/>
                <w:iCs/>
                <w:sz w:val="20"/>
                <w:szCs w:val="20"/>
              </w:rPr>
            </w:pPr>
          </w:p>
        </w:tc>
        <w:tc>
          <w:tcPr>
            <w:tcW w:w="0" w:type="auto"/>
            <w:vAlign w:val="center"/>
          </w:tcPr>
          <w:p w14:paraId="7E73F4FD" w14:textId="45BB8804" w:rsidR="00D8703A" w:rsidRPr="00EB717B" w:rsidRDefault="00D8703A" w:rsidP="000151DF">
            <w:pPr>
              <w:spacing w:line="240" w:lineRule="auto"/>
              <w:rPr>
                <w:i/>
                <w:iCs/>
                <w:sz w:val="20"/>
                <w:szCs w:val="20"/>
              </w:rPr>
            </w:pPr>
          </w:p>
        </w:tc>
        <w:tc>
          <w:tcPr>
            <w:tcW w:w="0" w:type="auto"/>
            <w:vAlign w:val="center"/>
          </w:tcPr>
          <w:p w14:paraId="418A9A7A" w14:textId="3FA55BB2" w:rsidR="00D8703A" w:rsidRPr="00EB717B" w:rsidRDefault="00D8703A" w:rsidP="000151DF">
            <w:pPr>
              <w:spacing w:line="240" w:lineRule="auto"/>
              <w:rPr>
                <w:i/>
                <w:iCs/>
                <w:sz w:val="20"/>
                <w:szCs w:val="20"/>
              </w:rPr>
            </w:pPr>
          </w:p>
        </w:tc>
      </w:tr>
      <w:tr w:rsidR="00D8703A" w:rsidRPr="00F87998" w14:paraId="2595B929" w14:textId="011A3A0E" w:rsidTr="005B4B9B">
        <w:tc>
          <w:tcPr>
            <w:tcW w:w="0" w:type="auto"/>
            <w:shd w:val="clear" w:color="auto" w:fill="D9D9D9" w:themeFill="background1" w:themeFillShade="D9"/>
          </w:tcPr>
          <w:p w14:paraId="78BD1906" w14:textId="29740000" w:rsidR="00D8703A" w:rsidRPr="000151DF" w:rsidRDefault="00D8703A" w:rsidP="000151DF">
            <w:pPr>
              <w:spacing w:line="240" w:lineRule="auto"/>
              <w:rPr>
                <w:b/>
                <w:bCs/>
                <w:sz w:val="20"/>
                <w:szCs w:val="20"/>
              </w:rPr>
            </w:pPr>
            <w:r w:rsidRPr="000151DF">
              <w:rPr>
                <w:b/>
                <w:bCs/>
                <w:sz w:val="20"/>
                <w:szCs w:val="20"/>
              </w:rPr>
              <w:t>DRO-P</w:t>
            </w:r>
          </w:p>
        </w:tc>
        <w:tc>
          <w:tcPr>
            <w:tcW w:w="0" w:type="auto"/>
            <w:shd w:val="clear" w:color="auto" w:fill="D9D9D9" w:themeFill="background1" w:themeFillShade="D9"/>
            <w:vAlign w:val="center"/>
          </w:tcPr>
          <w:p w14:paraId="0975EFD9" w14:textId="49617B1B" w:rsidR="00D8703A" w:rsidRPr="00EB717B" w:rsidRDefault="00D8703A" w:rsidP="000151DF">
            <w:pPr>
              <w:spacing w:line="240" w:lineRule="auto"/>
              <w:rPr>
                <w:b/>
                <w:bCs/>
                <w:sz w:val="20"/>
                <w:szCs w:val="20"/>
              </w:rPr>
            </w:pPr>
            <w:r w:rsidRPr="00EB717B">
              <w:rPr>
                <w:b/>
                <w:bCs/>
                <w:sz w:val="20"/>
                <w:szCs w:val="20"/>
              </w:rPr>
              <w:t>9,2</w:t>
            </w:r>
          </w:p>
        </w:tc>
        <w:tc>
          <w:tcPr>
            <w:tcW w:w="0" w:type="auto"/>
            <w:shd w:val="clear" w:color="auto" w:fill="D9D9D9" w:themeFill="background1" w:themeFillShade="D9"/>
            <w:vAlign w:val="center"/>
          </w:tcPr>
          <w:p w14:paraId="0C7F0445" w14:textId="3BBC9180" w:rsidR="00D8703A" w:rsidRPr="00EB717B" w:rsidRDefault="00D8703A" w:rsidP="000151DF">
            <w:pPr>
              <w:spacing w:line="240" w:lineRule="auto"/>
              <w:rPr>
                <w:b/>
                <w:bCs/>
                <w:sz w:val="20"/>
                <w:szCs w:val="20"/>
              </w:rPr>
            </w:pPr>
            <w:r w:rsidRPr="00EB717B">
              <w:rPr>
                <w:b/>
                <w:bCs/>
                <w:sz w:val="20"/>
                <w:szCs w:val="20"/>
              </w:rPr>
              <w:t>3,0</w:t>
            </w:r>
          </w:p>
        </w:tc>
        <w:tc>
          <w:tcPr>
            <w:tcW w:w="0" w:type="auto"/>
            <w:shd w:val="clear" w:color="auto" w:fill="D9D9D9" w:themeFill="background1" w:themeFillShade="D9"/>
            <w:vAlign w:val="center"/>
          </w:tcPr>
          <w:p w14:paraId="7FD37386" w14:textId="4C26BB68" w:rsidR="00D8703A" w:rsidRPr="00EB717B" w:rsidRDefault="00D8703A" w:rsidP="000151DF">
            <w:pPr>
              <w:spacing w:line="240" w:lineRule="auto"/>
              <w:rPr>
                <w:b/>
                <w:bCs/>
                <w:sz w:val="20"/>
                <w:szCs w:val="20"/>
              </w:rPr>
            </w:pPr>
            <w:r w:rsidRPr="00EB717B">
              <w:rPr>
                <w:b/>
                <w:bCs/>
                <w:sz w:val="20"/>
                <w:szCs w:val="20"/>
              </w:rPr>
              <w:t>5,0</w:t>
            </w:r>
          </w:p>
        </w:tc>
        <w:tc>
          <w:tcPr>
            <w:tcW w:w="0" w:type="auto"/>
            <w:shd w:val="clear" w:color="auto" w:fill="D9D9D9" w:themeFill="background1" w:themeFillShade="D9"/>
            <w:vAlign w:val="center"/>
          </w:tcPr>
          <w:p w14:paraId="6E03DF2D" w14:textId="04F071CE" w:rsidR="00D8703A" w:rsidRPr="00EB717B" w:rsidRDefault="00D8703A" w:rsidP="000151DF">
            <w:pPr>
              <w:spacing w:line="240" w:lineRule="auto"/>
              <w:rPr>
                <w:b/>
                <w:bCs/>
                <w:sz w:val="20"/>
                <w:szCs w:val="20"/>
              </w:rPr>
            </w:pPr>
            <w:r w:rsidRPr="00EB717B">
              <w:rPr>
                <w:b/>
                <w:bCs/>
                <w:sz w:val="20"/>
                <w:szCs w:val="20"/>
              </w:rPr>
              <w:t>4,4</w:t>
            </w:r>
          </w:p>
        </w:tc>
        <w:tc>
          <w:tcPr>
            <w:tcW w:w="0" w:type="auto"/>
            <w:shd w:val="clear" w:color="auto" w:fill="D9D9D9" w:themeFill="background1" w:themeFillShade="D9"/>
            <w:vAlign w:val="center"/>
          </w:tcPr>
          <w:p w14:paraId="6631D1F9" w14:textId="174AAA54" w:rsidR="00D8703A" w:rsidRPr="00EB717B" w:rsidRDefault="00D8703A" w:rsidP="000151DF">
            <w:pPr>
              <w:spacing w:line="240" w:lineRule="auto"/>
              <w:rPr>
                <w:rFonts w:cs="Calibri"/>
                <w:b/>
                <w:bCs/>
                <w:sz w:val="20"/>
                <w:szCs w:val="20"/>
              </w:rPr>
            </w:pPr>
            <w:r w:rsidRPr="00EB717B">
              <w:rPr>
                <w:i/>
                <w:iCs/>
                <w:sz w:val="20"/>
                <w:szCs w:val="20"/>
              </w:rPr>
              <w:t>9,7</w:t>
            </w:r>
          </w:p>
        </w:tc>
        <w:tc>
          <w:tcPr>
            <w:tcW w:w="0" w:type="auto"/>
            <w:shd w:val="clear" w:color="auto" w:fill="D9D9D9" w:themeFill="background1" w:themeFillShade="D9"/>
            <w:vAlign w:val="center"/>
          </w:tcPr>
          <w:p w14:paraId="205121B7" w14:textId="26751EBA" w:rsidR="00D8703A" w:rsidRPr="00EB717B" w:rsidRDefault="00D8703A" w:rsidP="000151DF">
            <w:pPr>
              <w:spacing w:line="240" w:lineRule="auto"/>
              <w:rPr>
                <w:rFonts w:cs="Calibri"/>
                <w:b/>
                <w:bCs/>
                <w:sz w:val="20"/>
                <w:szCs w:val="20"/>
              </w:rPr>
            </w:pPr>
            <w:r w:rsidRPr="00EB717B">
              <w:rPr>
                <w:i/>
                <w:iCs/>
                <w:sz w:val="20"/>
                <w:szCs w:val="20"/>
              </w:rPr>
              <w:t>2,8</w:t>
            </w:r>
          </w:p>
        </w:tc>
        <w:tc>
          <w:tcPr>
            <w:tcW w:w="0" w:type="auto"/>
            <w:shd w:val="clear" w:color="auto" w:fill="D9D9D9" w:themeFill="background1" w:themeFillShade="D9"/>
            <w:vAlign w:val="center"/>
          </w:tcPr>
          <w:p w14:paraId="638729C4" w14:textId="7628809C" w:rsidR="00D8703A" w:rsidRPr="00EB717B" w:rsidRDefault="00D8703A" w:rsidP="000151DF">
            <w:pPr>
              <w:spacing w:line="240" w:lineRule="auto"/>
              <w:rPr>
                <w:rFonts w:cs="Calibri"/>
                <w:b/>
                <w:bCs/>
                <w:sz w:val="20"/>
                <w:szCs w:val="20"/>
              </w:rPr>
            </w:pPr>
            <w:r w:rsidRPr="00EB717B">
              <w:rPr>
                <w:rFonts w:cs="Calibri"/>
                <w:b/>
                <w:bCs/>
                <w:sz w:val="20"/>
                <w:szCs w:val="20"/>
              </w:rPr>
              <w:t>2,0</w:t>
            </w:r>
          </w:p>
        </w:tc>
        <w:tc>
          <w:tcPr>
            <w:tcW w:w="0" w:type="auto"/>
            <w:shd w:val="clear" w:color="auto" w:fill="D9D9D9" w:themeFill="background1" w:themeFillShade="D9"/>
            <w:vAlign w:val="center"/>
          </w:tcPr>
          <w:p w14:paraId="535A3E8F" w14:textId="17F0A9D5" w:rsidR="00D8703A" w:rsidRPr="00EB717B" w:rsidRDefault="00D8703A" w:rsidP="000151DF">
            <w:pPr>
              <w:spacing w:line="240" w:lineRule="auto"/>
              <w:rPr>
                <w:rFonts w:cs="Calibri"/>
                <w:b/>
                <w:bCs/>
                <w:sz w:val="20"/>
                <w:szCs w:val="20"/>
              </w:rPr>
            </w:pPr>
          </w:p>
        </w:tc>
      </w:tr>
      <w:tr w:rsidR="00D8703A" w:rsidRPr="00F87998" w14:paraId="55A2DF2A" w14:textId="481EE58A" w:rsidTr="005B4B9B">
        <w:tc>
          <w:tcPr>
            <w:tcW w:w="0" w:type="auto"/>
          </w:tcPr>
          <w:p w14:paraId="3A291CB9" w14:textId="08506D04" w:rsidR="00D8703A" w:rsidRPr="000151DF" w:rsidRDefault="00D8703A" w:rsidP="000151DF">
            <w:pPr>
              <w:spacing w:line="240" w:lineRule="auto"/>
              <w:rPr>
                <w:i/>
                <w:iCs/>
                <w:sz w:val="20"/>
                <w:szCs w:val="20"/>
              </w:rPr>
            </w:pPr>
            <w:r w:rsidRPr="000151DF">
              <w:rPr>
                <w:i/>
                <w:iCs/>
                <w:sz w:val="20"/>
                <w:szCs w:val="20"/>
              </w:rPr>
              <w:t xml:space="preserve">  Agence de Porto-Novo</w:t>
            </w:r>
          </w:p>
        </w:tc>
        <w:tc>
          <w:tcPr>
            <w:tcW w:w="0" w:type="auto"/>
            <w:vAlign w:val="center"/>
          </w:tcPr>
          <w:p w14:paraId="563FCAF5" w14:textId="0ADAE5F9" w:rsidR="00D8703A" w:rsidRPr="00EB717B" w:rsidRDefault="00D8703A" w:rsidP="000151DF">
            <w:pPr>
              <w:spacing w:line="240" w:lineRule="auto"/>
              <w:rPr>
                <w:i/>
                <w:iCs/>
                <w:sz w:val="20"/>
                <w:szCs w:val="20"/>
              </w:rPr>
            </w:pPr>
            <w:r w:rsidRPr="00EB717B">
              <w:rPr>
                <w:i/>
                <w:iCs/>
                <w:sz w:val="20"/>
                <w:szCs w:val="20"/>
              </w:rPr>
              <w:t>10,6</w:t>
            </w:r>
          </w:p>
        </w:tc>
        <w:tc>
          <w:tcPr>
            <w:tcW w:w="0" w:type="auto"/>
            <w:vAlign w:val="center"/>
          </w:tcPr>
          <w:p w14:paraId="685A0C77" w14:textId="0AB53A55" w:rsidR="00D8703A" w:rsidRPr="00EB717B" w:rsidRDefault="00D8703A" w:rsidP="000151DF">
            <w:pPr>
              <w:spacing w:line="240" w:lineRule="auto"/>
              <w:rPr>
                <w:i/>
                <w:iCs/>
                <w:sz w:val="20"/>
                <w:szCs w:val="20"/>
              </w:rPr>
            </w:pPr>
            <w:r w:rsidRPr="00EB717B">
              <w:rPr>
                <w:i/>
                <w:iCs/>
                <w:sz w:val="20"/>
                <w:szCs w:val="20"/>
              </w:rPr>
              <w:t>6,9</w:t>
            </w:r>
          </w:p>
        </w:tc>
        <w:tc>
          <w:tcPr>
            <w:tcW w:w="0" w:type="auto"/>
            <w:vAlign w:val="center"/>
          </w:tcPr>
          <w:p w14:paraId="619D2DE9" w14:textId="658B7D2F" w:rsidR="00D8703A" w:rsidRPr="00EB717B" w:rsidRDefault="00D8703A" w:rsidP="000151DF">
            <w:pPr>
              <w:spacing w:line="240" w:lineRule="auto"/>
              <w:rPr>
                <w:i/>
                <w:iCs/>
                <w:sz w:val="20"/>
                <w:szCs w:val="20"/>
              </w:rPr>
            </w:pPr>
            <w:r w:rsidRPr="00EB717B">
              <w:rPr>
                <w:i/>
                <w:iCs/>
                <w:sz w:val="20"/>
                <w:szCs w:val="20"/>
              </w:rPr>
              <w:t>10,2</w:t>
            </w:r>
          </w:p>
        </w:tc>
        <w:tc>
          <w:tcPr>
            <w:tcW w:w="0" w:type="auto"/>
            <w:vAlign w:val="center"/>
          </w:tcPr>
          <w:p w14:paraId="65F72713" w14:textId="334E57A8" w:rsidR="00D8703A" w:rsidRPr="00EB717B" w:rsidRDefault="00D8703A" w:rsidP="000151DF">
            <w:pPr>
              <w:spacing w:line="240" w:lineRule="auto"/>
              <w:rPr>
                <w:i/>
                <w:iCs/>
                <w:sz w:val="20"/>
                <w:szCs w:val="20"/>
              </w:rPr>
            </w:pPr>
            <w:r w:rsidRPr="00EB717B">
              <w:rPr>
                <w:i/>
                <w:iCs/>
                <w:sz w:val="20"/>
                <w:szCs w:val="20"/>
              </w:rPr>
              <w:t>9,8</w:t>
            </w:r>
          </w:p>
        </w:tc>
        <w:tc>
          <w:tcPr>
            <w:tcW w:w="0" w:type="auto"/>
            <w:vAlign w:val="center"/>
          </w:tcPr>
          <w:p w14:paraId="6458C70E" w14:textId="77E60058" w:rsidR="00D8703A" w:rsidRPr="00EB717B" w:rsidRDefault="00D8703A" w:rsidP="000151DF">
            <w:pPr>
              <w:spacing w:line="240" w:lineRule="auto"/>
              <w:rPr>
                <w:rFonts w:cs="Calibri"/>
                <w:i/>
                <w:iCs/>
                <w:sz w:val="20"/>
                <w:szCs w:val="20"/>
              </w:rPr>
            </w:pPr>
          </w:p>
        </w:tc>
        <w:tc>
          <w:tcPr>
            <w:tcW w:w="0" w:type="auto"/>
            <w:vAlign w:val="center"/>
          </w:tcPr>
          <w:p w14:paraId="3CD961D1" w14:textId="44D69A30" w:rsidR="00D8703A" w:rsidRPr="00EB717B" w:rsidRDefault="00D8703A" w:rsidP="000151DF">
            <w:pPr>
              <w:spacing w:line="240" w:lineRule="auto"/>
              <w:rPr>
                <w:rFonts w:cs="Calibri"/>
                <w:i/>
                <w:iCs/>
                <w:sz w:val="20"/>
                <w:szCs w:val="20"/>
              </w:rPr>
            </w:pPr>
          </w:p>
        </w:tc>
        <w:tc>
          <w:tcPr>
            <w:tcW w:w="0" w:type="auto"/>
            <w:vAlign w:val="center"/>
          </w:tcPr>
          <w:p w14:paraId="7A8A60D2" w14:textId="2CEE1634" w:rsidR="00D8703A" w:rsidRPr="00EB717B" w:rsidRDefault="00D8703A" w:rsidP="000151DF">
            <w:pPr>
              <w:spacing w:line="240" w:lineRule="auto"/>
              <w:rPr>
                <w:rFonts w:cs="Calibri"/>
                <w:i/>
                <w:iCs/>
                <w:sz w:val="20"/>
                <w:szCs w:val="20"/>
              </w:rPr>
            </w:pPr>
          </w:p>
        </w:tc>
        <w:tc>
          <w:tcPr>
            <w:tcW w:w="0" w:type="auto"/>
            <w:vAlign w:val="center"/>
          </w:tcPr>
          <w:p w14:paraId="29B14696" w14:textId="6F6C6866" w:rsidR="00D8703A" w:rsidRPr="00EB717B" w:rsidRDefault="00D8703A" w:rsidP="000151DF">
            <w:pPr>
              <w:spacing w:line="240" w:lineRule="auto"/>
              <w:rPr>
                <w:rFonts w:cs="Calibri"/>
                <w:i/>
                <w:iCs/>
                <w:sz w:val="20"/>
                <w:szCs w:val="20"/>
              </w:rPr>
            </w:pPr>
          </w:p>
        </w:tc>
      </w:tr>
      <w:tr w:rsidR="00D8703A" w:rsidRPr="00F87998" w14:paraId="3B48E27B" w14:textId="77777777" w:rsidTr="005B4B9B">
        <w:tc>
          <w:tcPr>
            <w:tcW w:w="0" w:type="auto"/>
          </w:tcPr>
          <w:p w14:paraId="0A33033D" w14:textId="5C7B7FB2"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Tokpota</w:t>
            </w:r>
            <w:proofErr w:type="spellEnd"/>
          </w:p>
        </w:tc>
        <w:tc>
          <w:tcPr>
            <w:tcW w:w="0" w:type="auto"/>
            <w:vAlign w:val="center"/>
          </w:tcPr>
          <w:p w14:paraId="620FFE5E" w14:textId="5F858ADE" w:rsidR="00D8703A" w:rsidRPr="00EB717B" w:rsidRDefault="00D8703A" w:rsidP="000151DF">
            <w:pPr>
              <w:spacing w:line="240" w:lineRule="auto"/>
              <w:rPr>
                <w:i/>
                <w:iCs/>
                <w:sz w:val="20"/>
                <w:szCs w:val="20"/>
              </w:rPr>
            </w:pPr>
            <w:r w:rsidRPr="00EB717B">
              <w:rPr>
                <w:i/>
                <w:iCs/>
                <w:sz w:val="20"/>
                <w:szCs w:val="20"/>
              </w:rPr>
              <w:t>7,0</w:t>
            </w:r>
          </w:p>
        </w:tc>
        <w:tc>
          <w:tcPr>
            <w:tcW w:w="0" w:type="auto"/>
            <w:vAlign w:val="center"/>
          </w:tcPr>
          <w:p w14:paraId="1A9E59BB" w14:textId="212D4164" w:rsidR="00D8703A" w:rsidRPr="00EB717B" w:rsidRDefault="00D8703A" w:rsidP="000151DF">
            <w:pPr>
              <w:spacing w:line="240" w:lineRule="auto"/>
              <w:rPr>
                <w:i/>
                <w:iCs/>
                <w:sz w:val="20"/>
                <w:szCs w:val="20"/>
              </w:rPr>
            </w:pPr>
            <w:r w:rsidRPr="00EB717B">
              <w:rPr>
                <w:i/>
                <w:iCs/>
                <w:sz w:val="20"/>
                <w:szCs w:val="20"/>
              </w:rPr>
              <w:t>1,6</w:t>
            </w:r>
          </w:p>
        </w:tc>
        <w:tc>
          <w:tcPr>
            <w:tcW w:w="0" w:type="auto"/>
            <w:vAlign w:val="center"/>
          </w:tcPr>
          <w:p w14:paraId="47E51EE5" w14:textId="60324B87" w:rsidR="00D8703A" w:rsidRPr="00EB717B" w:rsidRDefault="00D8703A" w:rsidP="000151DF">
            <w:pPr>
              <w:spacing w:line="240" w:lineRule="auto"/>
              <w:rPr>
                <w:rFonts w:cs="Calibri"/>
                <w:i/>
                <w:iCs/>
                <w:sz w:val="20"/>
                <w:szCs w:val="20"/>
              </w:rPr>
            </w:pPr>
            <w:r w:rsidRPr="00EB717B">
              <w:rPr>
                <w:rFonts w:cs="Calibri"/>
                <w:i/>
                <w:iCs/>
                <w:sz w:val="20"/>
                <w:szCs w:val="20"/>
              </w:rPr>
              <w:t>3,2</w:t>
            </w:r>
          </w:p>
        </w:tc>
        <w:tc>
          <w:tcPr>
            <w:tcW w:w="0" w:type="auto"/>
            <w:vAlign w:val="center"/>
          </w:tcPr>
          <w:p w14:paraId="3BDF075E" w14:textId="04886EB6" w:rsidR="00D8703A" w:rsidRPr="00EB717B" w:rsidRDefault="00D8703A" w:rsidP="000151DF">
            <w:pPr>
              <w:spacing w:line="240" w:lineRule="auto"/>
              <w:rPr>
                <w:rFonts w:cs="Calibri"/>
                <w:i/>
                <w:iCs/>
                <w:sz w:val="20"/>
                <w:szCs w:val="20"/>
              </w:rPr>
            </w:pPr>
            <w:r w:rsidRPr="00EB717B">
              <w:rPr>
                <w:rFonts w:cs="Calibri"/>
                <w:i/>
                <w:sz w:val="20"/>
                <w:szCs w:val="20"/>
              </w:rPr>
              <w:t>2,1</w:t>
            </w:r>
          </w:p>
        </w:tc>
        <w:tc>
          <w:tcPr>
            <w:tcW w:w="0" w:type="auto"/>
            <w:vAlign w:val="center"/>
          </w:tcPr>
          <w:p w14:paraId="762A6242" w14:textId="77777777" w:rsidR="00D8703A" w:rsidRPr="00EB717B" w:rsidRDefault="00D8703A" w:rsidP="000151DF">
            <w:pPr>
              <w:spacing w:line="240" w:lineRule="auto"/>
              <w:rPr>
                <w:i/>
                <w:iCs/>
                <w:sz w:val="20"/>
                <w:szCs w:val="20"/>
              </w:rPr>
            </w:pPr>
          </w:p>
        </w:tc>
        <w:tc>
          <w:tcPr>
            <w:tcW w:w="0" w:type="auto"/>
            <w:vAlign w:val="center"/>
          </w:tcPr>
          <w:p w14:paraId="53087842" w14:textId="77777777" w:rsidR="00D8703A" w:rsidRPr="00EB717B" w:rsidRDefault="00D8703A" w:rsidP="000151DF">
            <w:pPr>
              <w:spacing w:line="240" w:lineRule="auto"/>
              <w:rPr>
                <w:i/>
                <w:iCs/>
                <w:sz w:val="20"/>
                <w:szCs w:val="20"/>
              </w:rPr>
            </w:pPr>
          </w:p>
        </w:tc>
        <w:tc>
          <w:tcPr>
            <w:tcW w:w="0" w:type="auto"/>
            <w:vAlign w:val="center"/>
          </w:tcPr>
          <w:p w14:paraId="06FA669A" w14:textId="77777777" w:rsidR="00D8703A" w:rsidRPr="00EB717B" w:rsidRDefault="00D8703A" w:rsidP="000151DF">
            <w:pPr>
              <w:spacing w:line="240" w:lineRule="auto"/>
              <w:rPr>
                <w:rFonts w:cs="Calibri"/>
                <w:i/>
                <w:iCs/>
                <w:sz w:val="20"/>
                <w:szCs w:val="20"/>
              </w:rPr>
            </w:pPr>
          </w:p>
        </w:tc>
        <w:tc>
          <w:tcPr>
            <w:tcW w:w="0" w:type="auto"/>
            <w:vAlign w:val="center"/>
          </w:tcPr>
          <w:p w14:paraId="4F3EE7A1" w14:textId="77777777" w:rsidR="00D8703A" w:rsidRPr="00EB717B" w:rsidRDefault="00D8703A" w:rsidP="000151DF">
            <w:pPr>
              <w:spacing w:line="240" w:lineRule="auto"/>
              <w:rPr>
                <w:rFonts w:cs="Calibri"/>
                <w:i/>
                <w:iCs/>
                <w:sz w:val="20"/>
                <w:szCs w:val="20"/>
              </w:rPr>
            </w:pPr>
          </w:p>
        </w:tc>
      </w:tr>
      <w:tr w:rsidR="00D8703A" w:rsidRPr="00F87998" w14:paraId="080292A2" w14:textId="77777777" w:rsidTr="005B4B9B">
        <w:tc>
          <w:tcPr>
            <w:tcW w:w="0" w:type="auto"/>
          </w:tcPr>
          <w:p w14:paraId="3CA75515" w14:textId="394EADA7" w:rsidR="00D8703A" w:rsidRPr="000151DF" w:rsidRDefault="00D8703A" w:rsidP="000151DF">
            <w:pPr>
              <w:spacing w:line="240" w:lineRule="auto"/>
              <w:rPr>
                <w:i/>
                <w:iCs/>
                <w:sz w:val="20"/>
                <w:szCs w:val="20"/>
              </w:rPr>
            </w:pPr>
            <w:r w:rsidRPr="000151DF">
              <w:rPr>
                <w:i/>
                <w:iCs/>
                <w:sz w:val="20"/>
                <w:szCs w:val="20"/>
              </w:rPr>
              <w:t xml:space="preserve">  Agence d’</w:t>
            </w:r>
            <w:proofErr w:type="spellStart"/>
            <w:r w:rsidRPr="000151DF">
              <w:rPr>
                <w:i/>
                <w:iCs/>
                <w:sz w:val="20"/>
                <w:szCs w:val="20"/>
              </w:rPr>
              <w:t>Adjarra</w:t>
            </w:r>
            <w:proofErr w:type="spellEnd"/>
          </w:p>
        </w:tc>
        <w:tc>
          <w:tcPr>
            <w:tcW w:w="0" w:type="auto"/>
            <w:vAlign w:val="center"/>
          </w:tcPr>
          <w:p w14:paraId="7A77D167" w14:textId="010BE87B" w:rsidR="00D8703A" w:rsidRPr="00EB717B" w:rsidRDefault="00D8703A" w:rsidP="000151DF">
            <w:pPr>
              <w:spacing w:line="240" w:lineRule="auto"/>
              <w:rPr>
                <w:i/>
                <w:iCs/>
                <w:sz w:val="20"/>
                <w:szCs w:val="20"/>
              </w:rPr>
            </w:pPr>
            <w:r w:rsidRPr="00EB717B">
              <w:rPr>
                <w:i/>
                <w:iCs/>
                <w:sz w:val="20"/>
                <w:szCs w:val="20"/>
              </w:rPr>
              <w:t>17,5</w:t>
            </w:r>
          </w:p>
        </w:tc>
        <w:tc>
          <w:tcPr>
            <w:tcW w:w="0" w:type="auto"/>
            <w:vAlign w:val="center"/>
          </w:tcPr>
          <w:p w14:paraId="61A96742" w14:textId="40E2582D" w:rsidR="00D8703A" w:rsidRPr="00EB717B" w:rsidRDefault="00D8703A" w:rsidP="000151DF">
            <w:pPr>
              <w:spacing w:line="240" w:lineRule="auto"/>
              <w:rPr>
                <w:i/>
                <w:iCs/>
                <w:sz w:val="20"/>
                <w:szCs w:val="20"/>
              </w:rPr>
            </w:pPr>
            <w:r w:rsidRPr="00EB717B">
              <w:rPr>
                <w:i/>
                <w:iCs/>
                <w:sz w:val="20"/>
                <w:szCs w:val="20"/>
              </w:rPr>
              <w:t>3,5</w:t>
            </w:r>
          </w:p>
        </w:tc>
        <w:tc>
          <w:tcPr>
            <w:tcW w:w="0" w:type="auto"/>
            <w:vAlign w:val="center"/>
          </w:tcPr>
          <w:p w14:paraId="3AEB3F25" w14:textId="465D979B" w:rsidR="00D8703A" w:rsidRPr="00EB717B" w:rsidRDefault="00D8703A" w:rsidP="000151DF">
            <w:pPr>
              <w:spacing w:line="240" w:lineRule="auto"/>
              <w:rPr>
                <w:rFonts w:cs="Calibri"/>
                <w:i/>
                <w:iCs/>
                <w:sz w:val="20"/>
                <w:szCs w:val="20"/>
              </w:rPr>
            </w:pPr>
            <w:r w:rsidRPr="00EB717B">
              <w:rPr>
                <w:rFonts w:cs="Calibri"/>
                <w:i/>
                <w:iCs/>
                <w:sz w:val="20"/>
                <w:szCs w:val="20"/>
              </w:rPr>
              <w:t>8,3</w:t>
            </w:r>
          </w:p>
        </w:tc>
        <w:tc>
          <w:tcPr>
            <w:tcW w:w="0" w:type="auto"/>
            <w:vAlign w:val="center"/>
          </w:tcPr>
          <w:p w14:paraId="6DE2450E" w14:textId="0F8DF1C6" w:rsidR="00D8703A" w:rsidRPr="00EB717B" w:rsidRDefault="00D8703A" w:rsidP="000151DF">
            <w:pPr>
              <w:spacing w:line="240" w:lineRule="auto"/>
              <w:rPr>
                <w:rFonts w:cs="Calibri"/>
                <w:i/>
                <w:iCs/>
                <w:sz w:val="20"/>
                <w:szCs w:val="20"/>
              </w:rPr>
            </w:pPr>
            <w:r w:rsidRPr="00EB717B">
              <w:rPr>
                <w:rFonts w:cs="Calibri"/>
                <w:i/>
                <w:iCs/>
                <w:sz w:val="20"/>
                <w:szCs w:val="20"/>
              </w:rPr>
              <w:t>4,1</w:t>
            </w:r>
          </w:p>
        </w:tc>
        <w:tc>
          <w:tcPr>
            <w:tcW w:w="0" w:type="auto"/>
            <w:vAlign w:val="center"/>
          </w:tcPr>
          <w:p w14:paraId="1C802964" w14:textId="77777777" w:rsidR="00D8703A" w:rsidRPr="00EB717B" w:rsidRDefault="00D8703A" w:rsidP="000151DF">
            <w:pPr>
              <w:spacing w:line="240" w:lineRule="auto"/>
              <w:rPr>
                <w:i/>
                <w:iCs/>
                <w:sz w:val="20"/>
                <w:szCs w:val="20"/>
              </w:rPr>
            </w:pPr>
          </w:p>
        </w:tc>
        <w:tc>
          <w:tcPr>
            <w:tcW w:w="0" w:type="auto"/>
            <w:vAlign w:val="center"/>
          </w:tcPr>
          <w:p w14:paraId="7BC0AC2E" w14:textId="77777777" w:rsidR="00D8703A" w:rsidRPr="00EB717B" w:rsidRDefault="00D8703A" w:rsidP="000151DF">
            <w:pPr>
              <w:spacing w:line="240" w:lineRule="auto"/>
              <w:rPr>
                <w:i/>
                <w:iCs/>
                <w:sz w:val="20"/>
                <w:szCs w:val="20"/>
              </w:rPr>
            </w:pPr>
          </w:p>
        </w:tc>
        <w:tc>
          <w:tcPr>
            <w:tcW w:w="0" w:type="auto"/>
            <w:vAlign w:val="center"/>
          </w:tcPr>
          <w:p w14:paraId="299A4C29" w14:textId="77777777" w:rsidR="00D8703A" w:rsidRPr="00EB717B" w:rsidRDefault="00D8703A" w:rsidP="000151DF">
            <w:pPr>
              <w:spacing w:line="240" w:lineRule="auto"/>
              <w:rPr>
                <w:rFonts w:cs="Calibri"/>
                <w:i/>
                <w:iCs/>
                <w:sz w:val="20"/>
                <w:szCs w:val="20"/>
              </w:rPr>
            </w:pPr>
          </w:p>
        </w:tc>
        <w:tc>
          <w:tcPr>
            <w:tcW w:w="0" w:type="auto"/>
            <w:vAlign w:val="center"/>
          </w:tcPr>
          <w:p w14:paraId="1F6886A8" w14:textId="77777777" w:rsidR="00D8703A" w:rsidRPr="00EB717B" w:rsidRDefault="00D8703A" w:rsidP="000151DF">
            <w:pPr>
              <w:spacing w:line="240" w:lineRule="auto"/>
              <w:rPr>
                <w:rFonts w:cs="Calibri"/>
                <w:i/>
                <w:iCs/>
                <w:sz w:val="20"/>
                <w:szCs w:val="20"/>
              </w:rPr>
            </w:pPr>
          </w:p>
        </w:tc>
      </w:tr>
      <w:tr w:rsidR="007E5751" w:rsidRPr="00F87998" w14:paraId="3B1F29D1" w14:textId="77777777" w:rsidTr="002A7D74">
        <w:tc>
          <w:tcPr>
            <w:tcW w:w="0" w:type="auto"/>
          </w:tcPr>
          <w:p w14:paraId="203A59C4" w14:textId="149F18CD" w:rsidR="007E5751" w:rsidRPr="000151DF" w:rsidRDefault="007E5751" w:rsidP="007E5751">
            <w:pPr>
              <w:spacing w:line="240" w:lineRule="auto"/>
              <w:rPr>
                <w:i/>
                <w:iCs/>
                <w:sz w:val="20"/>
                <w:szCs w:val="20"/>
              </w:rPr>
            </w:pPr>
            <w:r w:rsidRPr="000151DF">
              <w:rPr>
                <w:i/>
                <w:iCs/>
                <w:sz w:val="20"/>
                <w:szCs w:val="20"/>
              </w:rPr>
              <w:t xml:space="preserve">  Agence de </w:t>
            </w:r>
            <w:proofErr w:type="spellStart"/>
            <w:r w:rsidRPr="000151DF">
              <w:rPr>
                <w:i/>
                <w:iCs/>
                <w:sz w:val="20"/>
                <w:szCs w:val="20"/>
              </w:rPr>
              <w:t>Missérété</w:t>
            </w:r>
            <w:proofErr w:type="spellEnd"/>
          </w:p>
        </w:tc>
        <w:tc>
          <w:tcPr>
            <w:tcW w:w="0" w:type="auto"/>
          </w:tcPr>
          <w:p w14:paraId="799274CA" w14:textId="4A1BC159" w:rsidR="007E5751" w:rsidRPr="00EB717B" w:rsidRDefault="007E5751" w:rsidP="007E5751">
            <w:pPr>
              <w:spacing w:line="240" w:lineRule="auto"/>
              <w:rPr>
                <w:i/>
                <w:iCs/>
                <w:sz w:val="20"/>
                <w:szCs w:val="20"/>
              </w:rPr>
            </w:pPr>
            <w:r w:rsidRPr="004E0E1B">
              <w:rPr>
                <w:i/>
                <w:iCs/>
                <w:sz w:val="20"/>
                <w:szCs w:val="20"/>
              </w:rPr>
              <w:t>***</w:t>
            </w:r>
          </w:p>
        </w:tc>
        <w:tc>
          <w:tcPr>
            <w:tcW w:w="0" w:type="auto"/>
          </w:tcPr>
          <w:p w14:paraId="02975941" w14:textId="25D552A5" w:rsidR="007E5751" w:rsidRPr="00EB717B" w:rsidRDefault="007E5751" w:rsidP="007E5751">
            <w:pPr>
              <w:spacing w:line="240" w:lineRule="auto"/>
              <w:rPr>
                <w:i/>
                <w:iCs/>
                <w:sz w:val="20"/>
                <w:szCs w:val="20"/>
              </w:rPr>
            </w:pPr>
            <w:r w:rsidRPr="004E0E1B">
              <w:rPr>
                <w:i/>
                <w:iCs/>
                <w:sz w:val="20"/>
                <w:szCs w:val="20"/>
              </w:rPr>
              <w:t>***</w:t>
            </w:r>
          </w:p>
        </w:tc>
        <w:tc>
          <w:tcPr>
            <w:tcW w:w="0" w:type="auto"/>
          </w:tcPr>
          <w:p w14:paraId="0347CD70" w14:textId="03D03938" w:rsidR="007E5751" w:rsidRPr="00EB717B" w:rsidRDefault="007E5751" w:rsidP="007E5751">
            <w:pPr>
              <w:spacing w:line="240" w:lineRule="auto"/>
              <w:rPr>
                <w:rFonts w:cs="Calibri"/>
                <w:i/>
                <w:iCs/>
                <w:sz w:val="20"/>
                <w:szCs w:val="20"/>
              </w:rPr>
            </w:pPr>
            <w:r w:rsidRPr="004E0E1B">
              <w:rPr>
                <w:i/>
                <w:iCs/>
                <w:sz w:val="20"/>
                <w:szCs w:val="20"/>
              </w:rPr>
              <w:t>***</w:t>
            </w:r>
          </w:p>
        </w:tc>
        <w:tc>
          <w:tcPr>
            <w:tcW w:w="0" w:type="auto"/>
          </w:tcPr>
          <w:p w14:paraId="74A0E55A" w14:textId="662FD270" w:rsidR="007E5751" w:rsidRPr="00EB717B" w:rsidRDefault="007E5751" w:rsidP="007E5751">
            <w:pPr>
              <w:spacing w:line="240" w:lineRule="auto"/>
              <w:rPr>
                <w:rFonts w:cs="Calibri"/>
                <w:i/>
                <w:iCs/>
                <w:sz w:val="20"/>
                <w:szCs w:val="20"/>
              </w:rPr>
            </w:pPr>
            <w:r w:rsidRPr="004E0E1B">
              <w:rPr>
                <w:i/>
                <w:iCs/>
                <w:sz w:val="20"/>
                <w:szCs w:val="20"/>
              </w:rPr>
              <w:t>***</w:t>
            </w:r>
          </w:p>
        </w:tc>
        <w:tc>
          <w:tcPr>
            <w:tcW w:w="0" w:type="auto"/>
            <w:vAlign w:val="center"/>
          </w:tcPr>
          <w:p w14:paraId="5B8BB037" w14:textId="5380F1F3" w:rsidR="007E5751" w:rsidRPr="00EB717B" w:rsidRDefault="007E5751" w:rsidP="007E5751">
            <w:pPr>
              <w:spacing w:line="240" w:lineRule="auto"/>
              <w:rPr>
                <w:i/>
                <w:iCs/>
                <w:sz w:val="20"/>
                <w:szCs w:val="20"/>
              </w:rPr>
            </w:pPr>
            <w:r w:rsidRPr="00EB717B">
              <w:rPr>
                <w:i/>
                <w:iCs/>
                <w:sz w:val="20"/>
                <w:szCs w:val="20"/>
              </w:rPr>
              <w:t>9,7</w:t>
            </w:r>
          </w:p>
        </w:tc>
        <w:tc>
          <w:tcPr>
            <w:tcW w:w="0" w:type="auto"/>
            <w:vAlign w:val="center"/>
          </w:tcPr>
          <w:p w14:paraId="18F4105D" w14:textId="14CED9E3" w:rsidR="007E5751" w:rsidRPr="00EB717B" w:rsidRDefault="007E5751" w:rsidP="007E5751">
            <w:pPr>
              <w:spacing w:line="240" w:lineRule="auto"/>
              <w:rPr>
                <w:i/>
                <w:iCs/>
                <w:sz w:val="20"/>
                <w:szCs w:val="20"/>
              </w:rPr>
            </w:pPr>
            <w:r w:rsidRPr="00EB717B">
              <w:rPr>
                <w:i/>
                <w:iCs/>
                <w:sz w:val="20"/>
                <w:szCs w:val="20"/>
              </w:rPr>
              <w:t>2,8</w:t>
            </w:r>
          </w:p>
        </w:tc>
        <w:tc>
          <w:tcPr>
            <w:tcW w:w="0" w:type="auto"/>
            <w:vAlign w:val="center"/>
          </w:tcPr>
          <w:p w14:paraId="66248637" w14:textId="5E898E70" w:rsidR="007E5751" w:rsidRPr="00EB717B" w:rsidRDefault="007E5751" w:rsidP="007E5751">
            <w:pPr>
              <w:spacing w:line="240" w:lineRule="auto"/>
              <w:rPr>
                <w:rFonts w:cs="Calibri"/>
                <w:i/>
                <w:iCs/>
                <w:sz w:val="20"/>
                <w:szCs w:val="20"/>
              </w:rPr>
            </w:pPr>
            <w:r w:rsidRPr="00EB717B">
              <w:rPr>
                <w:rFonts w:cs="Calibri"/>
                <w:i/>
                <w:iCs/>
                <w:sz w:val="20"/>
                <w:szCs w:val="20"/>
              </w:rPr>
              <w:t>2,0</w:t>
            </w:r>
          </w:p>
        </w:tc>
        <w:tc>
          <w:tcPr>
            <w:tcW w:w="0" w:type="auto"/>
            <w:vAlign w:val="center"/>
          </w:tcPr>
          <w:p w14:paraId="223DE24B" w14:textId="5E2A48A2" w:rsidR="007E5751" w:rsidRPr="00EB717B" w:rsidRDefault="007E5751" w:rsidP="007E5751">
            <w:pPr>
              <w:spacing w:line="240" w:lineRule="auto"/>
              <w:rPr>
                <w:rFonts w:cs="Calibri"/>
                <w:i/>
                <w:iCs/>
                <w:sz w:val="20"/>
                <w:szCs w:val="20"/>
              </w:rPr>
            </w:pPr>
            <w:r w:rsidRPr="00EB717B">
              <w:rPr>
                <w:rFonts w:cs="Calibri"/>
                <w:i/>
                <w:iCs/>
                <w:sz w:val="20"/>
                <w:szCs w:val="20"/>
              </w:rPr>
              <w:t>3,3</w:t>
            </w:r>
          </w:p>
        </w:tc>
      </w:tr>
      <w:tr w:rsidR="00D8703A" w:rsidRPr="00F87998" w14:paraId="481BBB6C" w14:textId="77777777" w:rsidTr="005B4B9B">
        <w:tc>
          <w:tcPr>
            <w:tcW w:w="0" w:type="auto"/>
          </w:tcPr>
          <w:p w14:paraId="24E30688" w14:textId="79D6EECF"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Sèmè-Kpodji</w:t>
            </w:r>
            <w:proofErr w:type="spellEnd"/>
          </w:p>
        </w:tc>
        <w:tc>
          <w:tcPr>
            <w:tcW w:w="0" w:type="auto"/>
            <w:vAlign w:val="center"/>
          </w:tcPr>
          <w:p w14:paraId="347E4462" w14:textId="173168EA" w:rsidR="00D8703A" w:rsidRPr="00EB717B" w:rsidRDefault="00D8703A" w:rsidP="000151DF">
            <w:pPr>
              <w:spacing w:line="240" w:lineRule="auto"/>
              <w:rPr>
                <w:i/>
                <w:iCs/>
                <w:sz w:val="20"/>
                <w:szCs w:val="20"/>
              </w:rPr>
            </w:pPr>
            <w:r w:rsidRPr="00EB717B">
              <w:rPr>
                <w:i/>
                <w:iCs/>
                <w:sz w:val="20"/>
                <w:szCs w:val="20"/>
              </w:rPr>
              <w:t>2,9</w:t>
            </w:r>
          </w:p>
        </w:tc>
        <w:tc>
          <w:tcPr>
            <w:tcW w:w="0" w:type="auto"/>
            <w:vAlign w:val="center"/>
          </w:tcPr>
          <w:p w14:paraId="6B12272F" w14:textId="5D92885C" w:rsidR="00D8703A" w:rsidRPr="00EB717B" w:rsidRDefault="00D8703A" w:rsidP="000151DF">
            <w:pPr>
              <w:spacing w:line="240" w:lineRule="auto"/>
              <w:rPr>
                <w:i/>
                <w:iCs/>
                <w:sz w:val="20"/>
                <w:szCs w:val="20"/>
              </w:rPr>
            </w:pPr>
            <w:r w:rsidRPr="00EB717B">
              <w:rPr>
                <w:i/>
                <w:iCs/>
                <w:sz w:val="20"/>
                <w:szCs w:val="20"/>
              </w:rPr>
              <w:t>0,3</w:t>
            </w:r>
          </w:p>
        </w:tc>
        <w:tc>
          <w:tcPr>
            <w:tcW w:w="0" w:type="auto"/>
            <w:vAlign w:val="center"/>
          </w:tcPr>
          <w:p w14:paraId="32763022" w14:textId="598629D5" w:rsidR="00D8703A" w:rsidRPr="00EB717B" w:rsidRDefault="00D8703A" w:rsidP="000151DF">
            <w:pPr>
              <w:spacing w:line="240" w:lineRule="auto"/>
              <w:rPr>
                <w:rFonts w:cs="Calibri"/>
                <w:i/>
                <w:iCs/>
                <w:sz w:val="20"/>
                <w:szCs w:val="20"/>
              </w:rPr>
            </w:pPr>
            <w:r w:rsidRPr="00EB717B">
              <w:rPr>
                <w:rFonts w:cs="Calibri"/>
                <w:i/>
                <w:iCs/>
                <w:sz w:val="20"/>
                <w:szCs w:val="20"/>
              </w:rPr>
              <w:t>0,4</w:t>
            </w:r>
          </w:p>
        </w:tc>
        <w:tc>
          <w:tcPr>
            <w:tcW w:w="0" w:type="auto"/>
            <w:vAlign w:val="center"/>
          </w:tcPr>
          <w:p w14:paraId="7B215E24" w14:textId="0AFFA640" w:rsidR="00D8703A" w:rsidRPr="00EB717B" w:rsidRDefault="00D8703A" w:rsidP="000151DF">
            <w:pPr>
              <w:spacing w:line="240" w:lineRule="auto"/>
              <w:rPr>
                <w:rFonts w:cs="Calibri"/>
                <w:i/>
                <w:iCs/>
                <w:sz w:val="20"/>
                <w:szCs w:val="20"/>
              </w:rPr>
            </w:pPr>
            <w:r w:rsidRPr="00EB717B">
              <w:rPr>
                <w:rFonts w:cs="Calibri"/>
                <w:i/>
                <w:iCs/>
                <w:sz w:val="20"/>
                <w:szCs w:val="20"/>
              </w:rPr>
              <w:t>0,8</w:t>
            </w:r>
          </w:p>
        </w:tc>
        <w:tc>
          <w:tcPr>
            <w:tcW w:w="0" w:type="auto"/>
            <w:vAlign w:val="center"/>
          </w:tcPr>
          <w:p w14:paraId="4A258A75" w14:textId="77777777" w:rsidR="00D8703A" w:rsidRPr="00EB717B" w:rsidRDefault="00D8703A" w:rsidP="000151DF">
            <w:pPr>
              <w:spacing w:line="240" w:lineRule="auto"/>
              <w:rPr>
                <w:i/>
                <w:iCs/>
                <w:sz w:val="20"/>
                <w:szCs w:val="20"/>
              </w:rPr>
            </w:pPr>
          </w:p>
        </w:tc>
        <w:tc>
          <w:tcPr>
            <w:tcW w:w="0" w:type="auto"/>
            <w:vAlign w:val="center"/>
          </w:tcPr>
          <w:p w14:paraId="1D3D7C41" w14:textId="77777777" w:rsidR="00D8703A" w:rsidRPr="00EB717B" w:rsidRDefault="00D8703A" w:rsidP="000151DF">
            <w:pPr>
              <w:spacing w:line="240" w:lineRule="auto"/>
              <w:rPr>
                <w:i/>
                <w:iCs/>
                <w:sz w:val="20"/>
                <w:szCs w:val="20"/>
              </w:rPr>
            </w:pPr>
          </w:p>
        </w:tc>
        <w:tc>
          <w:tcPr>
            <w:tcW w:w="0" w:type="auto"/>
            <w:vAlign w:val="center"/>
          </w:tcPr>
          <w:p w14:paraId="5AD4839B" w14:textId="77777777" w:rsidR="00D8703A" w:rsidRPr="00EB717B" w:rsidRDefault="00D8703A" w:rsidP="000151DF">
            <w:pPr>
              <w:spacing w:line="240" w:lineRule="auto"/>
              <w:rPr>
                <w:rFonts w:cs="Calibri"/>
                <w:i/>
                <w:iCs/>
                <w:sz w:val="20"/>
                <w:szCs w:val="20"/>
              </w:rPr>
            </w:pPr>
          </w:p>
        </w:tc>
        <w:tc>
          <w:tcPr>
            <w:tcW w:w="0" w:type="auto"/>
            <w:vAlign w:val="center"/>
          </w:tcPr>
          <w:p w14:paraId="25C9C1C7" w14:textId="77777777" w:rsidR="00D8703A" w:rsidRPr="00EB717B" w:rsidRDefault="00D8703A" w:rsidP="000151DF">
            <w:pPr>
              <w:spacing w:line="240" w:lineRule="auto"/>
              <w:rPr>
                <w:rFonts w:cs="Calibri"/>
                <w:i/>
                <w:iCs/>
                <w:sz w:val="20"/>
                <w:szCs w:val="20"/>
              </w:rPr>
            </w:pPr>
          </w:p>
        </w:tc>
      </w:tr>
      <w:tr w:rsidR="00D8703A" w:rsidRPr="00F87998" w14:paraId="6E7E3FB0" w14:textId="77777777" w:rsidTr="005B4B9B">
        <w:tc>
          <w:tcPr>
            <w:tcW w:w="0" w:type="auto"/>
          </w:tcPr>
          <w:p w14:paraId="1795B033" w14:textId="69B9CDE8"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Pobè</w:t>
            </w:r>
            <w:proofErr w:type="spellEnd"/>
          </w:p>
        </w:tc>
        <w:tc>
          <w:tcPr>
            <w:tcW w:w="0" w:type="auto"/>
            <w:vAlign w:val="center"/>
          </w:tcPr>
          <w:p w14:paraId="649562D3" w14:textId="0C999EE0" w:rsidR="00D8703A" w:rsidRPr="00EB717B" w:rsidRDefault="00D8703A" w:rsidP="000151DF">
            <w:pPr>
              <w:spacing w:line="240" w:lineRule="auto"/>
              <w:rPr>
                <w:i/>
                <w:iCs/>
                <w:sz w:val="20"/>
                <w:szCs w:val="20"/>
              </w:rPr>
            </w:pPr>
            <w:r w:rsidRPr="00EB717B">
              <w:rPr>
                <w:i/>
                <w:iCs/>
                <w:sz w:val="20"/>
                <w:szCs w:val="20"/>
              </w:rPr>
              <w:t>1,5</w:t>
            </w:r>
          </w:p>
        </w:tc>
        <w:tc>
          <w:tcPr>
            <w:tcW w:w="0" w:type="auto"/>
            <w:vAlign w:val="center"/>
          </w:tcPr>
          <w:p w14:paraId="51FD31BC" w14:textId="7C709EA2" w:rsidR="00D8703A" w:rsidRPr="00EB717B" w:rsidRDefault="00D8703A" w:rsidP="000151DF">
            <w:pPr>
              <w:spacing w:line="240" w:lineRule="auto"/>
              <w:rPr>
                <w:i/>
                <w:iCs/>
                <w:sz w:val="20"/>
                <w:szCs w:val="20"/>
              </w:rPr>
            </w:pPr>
            <w:r w:rsidRPr="00EB717B">
              <w:rPr>
                <w:i/>
                <w:iCs/>
                <w:sz w:val="20"/>
                <w:szCs w:val="20"/>
              </w:rPr>
              <w:t>3,0</w:t>
            </w:r>
          </w:p>
        </w:tc>
        <w:tc>
          <w:tcPr>
            <w:tcW w:w="0" w:type="auto"/>
            <w:vAlign w:val="center"/>
          </w:tcPr>
          <w:p w14:paraId="7969E783" w14:textId="0782B3F3" w:rsidR="00D8703A" w:rsidRPr="00EB717B" w:rsidRDefault="00D8703A" w:rsidP="000151DF">
            <w:pPr>
              <w:spacing w:line="240" w:lineRule="auto"/>
              <w:rPr>
                <w:rFonts w:cs="Calibri"/>
                <w:i/>
                <w:iCs/>
                <w:sz w:val="20"/>
                <w:szCs w:val="20"/>
              </w:rPr>
            </w:pPr>
            <w:r w:rsidRPr="00EB717B">
              <w:rPr>
                <w:rFonts w:cs="Calibri"/>
                <w:i/>
                <w:iCs/>
                <w:sz w:val="20"/>
                <w:szCs w:val="20"/>
              </w:rPr>
              <w:t>2,2</w:t>
            </w:r>
          </w:p>
        </w:tc>
        <w:tc>
          <w:tcPr>
            <w:tcW w:w="0" w:type="auto"/>
            <w:vAlign w:val="center"/>
          </w:tcPr>
          <w:p w14:paraId="6EE39435" w14:textId="3C3E37EF" w:rsidR="00D8703A" w:rsidRPr="00EB717B" w:rsidRDefault="00D8703A" w:rsidP="000151DF">
            <w:pPr>
              <w:spacing w:line="240" w:lineRule="auto"/>
              <w:rPr>
                <w:rFonts w:cs="Calibri"/>
                <w:i/>
                <w:iCs/>
                <w:sz w:val="20"/>
                <w:szCs w:val="20"/>
              </w:rPr>
            </w:pPr>
            <w:r w:rsidRPr="00EB717B">
              <w:rPr>
                <w:rFonts w:cs="Calibri"/>
                <w:i/>
                <w:iCs/>
                <w:sz w:val="20"/>
                <w:szCs w:val="20"/>
              </w:rPr>
              <w:t>5,2</w:t>
            </w:r>
          </w:p>
        </w:tc>
        <w:tc>
          <w:tcPr>
            <w:tcW w:w="0" w:type="auto"/>
            <w:vAlign w:val="center"/>
          </w:tcPr>
          <w:p w14:paraId="2BB9ACC4" w14:textId="77777777" w:rsidR="00D8703A" w:rsidRPr="00EB717B" w:rsidRDefault="00D8703A" w:rsidP="000151DF">
            <w:pPr>
              <w:spacing w:line="240" w:lineRule="auto"/>
              <w:rPr>
                <w:i/>
                <w:iCs/>
                <w:sz w:val="20"/>
                <w:szCs w:val="20"/>
              </w:rPr>
            </w:pPr>
          </w:p>
        </w:tc>
        <w:tc>
          <w:tcPr>
            <w:tcW w:w="0" w:type="auto"/>
            <w:vAlign w:val="center"/>
          </w:tcPr>
          <w:p w14:paraId="0D25AA42" w14:textId="77777777" w:rsidR="00D8703A" w:rsidRPr="00EB717B" w:rsidRDefault="00D8703A" w:rsidP="000151DF">
            <w:pPr>
              <w:spacing w:line="240" w:lineRule="auto"/>
              <w:rPr>
                <w:i/>
                <w:iCs/>
                <w:sz w:val="20"/>
                <w:szCs w:val="20"/>
              </w:rPr>
            </w:pPr>
          </w:p>
        </w:tc>
        <w:tc>
          <w:tcPr>
            <w:tcW w:w="0" w:type="auto"/>
            <w:vAlign w:val="center"/>
          </w:tcPr>
          <w:p w14:paraId="79014B4A" w14:textId="77777777" w:rsidR="00D8703A" w:rsidRPr="00EB717B" w:rsidRDefault="00D8703A" w:rsidP="000151DF">
            <w:pPr>
              <w:spacing w:line="240" w:lineRule="auto"/>
              <w:rPr>
                <w:rFonts w:cs="Calibri"/>
                <w:i/>
                <w:iCs/>
                <w:sz w:val="20"/>
                <w:szCs w:val="20"/>
              </w:rPr>
            </w:pPr>
          </w:p>
        </w:tc>
        <w:tc>
          <w:tcPr>
            <w:tcW w:w="0" w:type="auto"/>
            <w:vAlign w:val="center"/>
          </w:tcPr>
          <w:p w14:paraId="41B24141" w14:textId="77777777" w:rsidR="00D8703A" w:rsidRPr="00EB717B" w:rsidRDefault="00D8703A" w:rsidP="000151DF">
            <w:pPr>
              <w:spacing w:line="240" w:lineRule="auto"/>
              <w:rPr>
                <w:rFonts w:cs="Calibri"/>
                <w:i/>
                <w:iCs/>
                <w:sz w:val="20"/>
                <w:szCs w:val="20"/>
              </w:rPr>
            </w:pPr>
          </w:p>
        </w:tc>
      </w:tr>
      <w:tr w:rsidR="00D8703A" w:rsidRPr="00F87998" w14:paraId="2DA4D61A" w14:textId="77777777" w:rsidTr="00745F87">
        <w:tc>
          <w:tcPr>
            <w:tcW w:w="0" w:type="auto"/>
            <w:shd w:val="clear" w:color="auto" w:fill="D9D9D9" w:themeFill="background1" w:themeFillShade="D9"/>
          </w:tcPr>
          <w:p w14:paraId="6DF38E97" w14:textId="651C4438" w:rsidR="00D8703A" w:rsidRPr="000151DF" w:rsidRDefault="00D8703A" w:rsidP="000151DF">
            <w:pPr>
              <w:spacing w:line="240" w:lineRule="auto"/>
              <w:rPr>
                <w:b/>
                <w:bCs/>
                <w:sz w:val="20"/>
                <w:szCs w:val="20"/>
              </w:rPr>
            </w:pPr>
            <w:r w:rsidRPr="000151DF">
              <w:rPr>
                <w:b/>
                <w:bCs/>
                <w:sz w:val="20"/>
                <w:szCs w:val="20"/>
              </w:rPr>
              <w:t>DRM-C</w:t>
            </w:r>
          </w:p>
        </w:tc>
        <w:tc>
          <w:tcPr>
            <w:tcW w:w="0" w:type="auto"/>
            <w:shd w:val="clear" w:color="auto" w:fill="D9D9D9" w:themeFill="background1" w:themeFillShade="D9"/>
            <w:vAlign w:val="center"/>
          </w:tcPr>
          <w:p w14:paraId="33B239E8" w14:textId="39F4B0AE" w:rsidR="00D8703A" w:rsidRPr="00EB717B" w:rsidRDefault="00D8703A" w:rsidP="000151DF">
            <w:pPr>
              <w:spacing w:line="240" w:lineRule="auto"/>
              <w:rPr>
                <w:b/>
                <w:bCs/>
                <w:sz w:val="20"/>
                <w:szCs w:val="20"/>
              </w:rPr>
            </w:pPr>
            <w:r w:rsidRPr="00EB717B">
              <w:rPr>
                <w:b/>
                <w:bCs/>
                <w:sz w:val="20"/>
                <w:szCs w:val="20"/>
              </w:rPr>
              <w:t>6,9</w:t>
            </w:r>
          </w:p>
        </w:tc>
        <w:tc>
          <w:tcPr>
            <w:tcW w:w="0" w:type="auto"/>
            <w:shd w:val="clear" w:color="auto" w:fill="D9D9D9" w:themeFill="background1" w:themeFillShade="D9"/>
            <w:vAlign w:val="center"/>
          </w:tcPr>
          <w:p w14:paraId="57644748" w14:textId="7B2AC96A" w:rsidR="00D8703A" w:rsidRPr="00EB717B" w:rsidRDefault="00D8703A" w:rsidP="000151DF">
            <w:pPr>
              <w:spacing w:line="240" w:lineRule="auto"/>
              <w:rPr>
                <w:b/>
                <w:bCs/>
                <w:sz w:val="20"/>
                <w:szCs w:val="20"/>
              </w:rPr>
            </w:pPr>
            <w:r w:rsidRPr="00EB717B">
              <w:rPr>
                <w:b/>
                <w:bCs/>
                <w:sz w:val="20"/>
                <w:szCs w:val="20"/>
              </w:rPr>
              <w:t>3,7</w:t>
            </w:r>
          </w:p>
        </w:tc>
        <w:tc>
          <w:tcPr>
            <w:tcW w:w="0" w:type="auto"/>
            <w:shd w:val="clear" w:color="auto" w:fill="D9D9D9" w:themeFill="background1" w:themeFillShade="D9"/>
            <w:vAlign w:val="center"/>
          </w:tcPr>
          <w:p w14:paraId="3D0F725E" w14:textId="337DEF47" w:rsidR="00D8703A" w:rsidRPr="00EB717B" w:rsidRDefault="00D8703A" w:rsidP="000151DF">
            <w:pPr>
              <w:spacing w:line="240" w:lineRule="auto"/>
              <w:rPr>
                <w:b/>
                <w:bCs/>
                <w:sz w:val="20"/>
                <w:szCs w:val="20"/>
              </w:rPr>
            </w:pPr>
            <w:r w:rsidRPr="00EB717B">
              <w:rPr>
                <w:b/>
                <w:bCs/>
                <w:sz w:val="20"/>
                <w:szCs w:val="20"/>
              </w:rPr>
              <w:t>3,2</w:t>
            </w:r>
          </w:p>
        </w:tc>
        <w:tc>
          <w:tcPr>
            <w:tcW w:w="0" w:type="auto"/>
            <w:shd w:val="clear" w:color="auto" w:fill="D9D9D9" w:themeFill="background1" w:themeFillShade="D9"/>
            <w:vAlign w:val="center"/>
          </w:tcPr>
          <w:p w14:paraId="14A3587E" w14:textId="015155BB" w:rsidR="00D8703A" w:rsidRPr="00EB717B" w:rsidRDefault="00D8703A" w:rsidP="000151DF">
            <w:pPr>
              <w:spacing w:line="240" w:lineRule="auto"/>
              <w:rPr>
                <w:b/>
                <w:bCs/>
                <w:sz w:val="20"/>
                <w:szCs w:val="20"/>
              </w:rPr>
            </w:pPr>
            <w:r w:rsidRPr="00EB717B">
              <w:rPr>
                <w:b/>
                <w:bCs/>
                <w:sz w:val="20"/>
                <w:szCs w:val="20"/>
              </w:rPr>
              <w:t>3,3</w:t>
            </w:r>
          </w:p>
        </w:tc>
        <w:tc>
          <w:tcPr>
            <w:tcW w:w="0" w:type="auto"/>
            <w:shd w:val="clear" w:color="auto" w:fill="D9D9D9" w:themeFill="background1" w:themeFillShade="D9"/>
            <w:vAlign w:val="center"/>
          </w:tcPr>
          <w:p w14:paraId="5986932B" w14:textId="4A2B4260"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1AC8B7B5" w14:textId="4DF8503E"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213C617D" w14:textId="1E94CFE5"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2474BDDF" w14:textId="3F8CFB63" w:rsidR="00D8703A" w:rsidRPr="00EB717B" w:rsidRDefault="00D8703A" w:rsidP="000151DF">
            <w:pPr>
              <w:spacing w:line="240" w:lineRule="auto"/>
              <w:rPr>
                <w:rFonts w:cs="Calibri"/>
                <w:b/>
                <w:bCs/>
                <w:sz w:val="20"/>
                <w:szCs w:val="20"/>
              </w:rPr>
            </w:pPr>
          </w:p>
        </w:tc>
      </w:tr>
      <w:tr w:rsidR="00D8703A" w:rsidRPr="00F87998" w14:paraId="27E9904E" w14:textId="77777777" w:rsidTr="00745F87">
        <w:tc>
          <w:tcPr>
            <w:tcW w:w="0" w:type="auto"/>
          </w:tcPr>
          <w:p w14:paraId="27B65EDE" w14:textId="750490B4" w:rsidR="00D8703A" w:rsidRPr="000151DF" w:rsidRDefault="00D8703A" w:rsidP="000151DF">
            <w:pPr>
              <w:spacing w:line="240" w:lineRule="auto"/>
              <w:rPr>
                <w:i/>
                <w:iCs/>
                <w:sz w:val="20"/>
                <w:szCs w:val="20"/>
              </w:rPr>
            </w:pPr>
            <w:r w:rsidRPr="000151DF">
              <w:rPr>
                <w:i/>
                <w:iCs/>
                <w:sz w:val="20"/>
                <w:szCs w:val="20"/>
              </w:rPr>
              <w:t xml:space="preserve">  Agence de Lokossa</w:t>
            </w:r>
          </w:p>
        </w:tc>
        <w:tc>
          <w:tcPr>
            <w:tcW w:w="0" w:type="auto"/>
            <w:vAlign w:val="center"/>
          </w:tcPr>
          <w:p w14:paraId="1A621FB3" w14:textId="28529FBB" w:rsidR="00D8703A" w:rsidRPr="00EB717B" w:rsidRDefault="00D8703A" w:rsidP="000151DF">
            <w:pPr>
              <w:spacing w:line="240" w:lineRule="auto"/>
              <w:rPr>
                <w:i/>
                <w:iCs/>
                <w:sz w:val="20"/>
                <w:szCs w:val="20"/>
              </w:rPr>
            </w:pPr>
            <w:r w:rsidRPr="00EB717B">
              <w:rPr>
                <w:i/>
                <w:iCs/>
                <w:sz w:val="20"/>
                <w:szCs w:val="20"/>
              </w:rPr>
              <w:t>4,9</w:t>
            </w:r>
          </w:p>
        </w:tc>
        <w:tc>
          <w:tcPr>
            <w:tcW w:w="0" w:type="auto"/>
            <w:vAlign w:val="center"/>
          </w:tcPr>
          <w:p w14:paraId="4166E095" w14:textId="04C696A4" w:rsidR="00D8703A" w:rsidRPr="00EB717B" w:rsidRDefault="00D8703A" w:rsidP="000151DF">
            <w:pPr>
              <w:spacing w:line="240" w:lineRule="auto"/>
              <w:rPr>
                <w:i/>
                <w:iCs/>
                <w:sz w:val="20"/>
                <w:szCs w:val="20"/>
              </w:rPr>
            </w:pPr>
            <w:r w:rsidRPr="00EB717B">
              <w:rPr>
                <w:i/>
                <w:iCs/>
                <w:sz w:val="20"/>
                <w:szCs w:val="20"/>
              </w:rPr>
              <w:t>1,3</w:t>
            </w:r>
          </w:p>
        </w:tc>
        <w:tc>
          <w:tcPr>
            <w:tcW w:w="0" w:type="auto"/>
            <w:vAlign w:val="center"/>
          </w:tcPr>
          <w:p w14:paraId="22C283B4" w14:textId="518DB80E" w:rsidR="00D8703A" w:rsidRPr="00EB717B" w:rsidRDefault="00D8703A" w:rsidP="000151DF">
            <w:pPr>
              <w:spacing w:line="240" w:lineRule="auto"/>
              <w:rPr>
                <w:i/>
                <w:iCs/>
                <w:sz w:val="20"/>
                <w:szCs w:val="20"/>
              </w:rPr>
            </w:pPr>
            <w:r w:rsidRPr="00EB717B">
              <w:rPr>
                <w:i/>
                <w:iCs/>
                <w:sz w:val="20"/>
                <w:szCs w:val="20"/>
              </w:rPr>
              <w:t>3,2</w:t>
            </w:r>
          </w:p>
        </w:tc>
        <w:tc>
          <w:tcPr>
            <w:tcW w:w="0" w:type="auto"/>
            <w:vAlign w:val="center"/>
          </w:tcPr>
          <w:p w14:paraId="1B43667C" w14:textId="44DAC232" w:rsidR="00D8703A" w:rsidRPr="00EB717B" w:rsidRDefault="00D8703A" w:rsidP="000151DF">
            <w:pPr>
              <w:spacing w:line="240" w:lineRule="auto"/>
              <w:rPr>
                <w:i/>
                <w:iCs/>
                <w:sz w:val="20"/>
                <w:szCs w:val="20"/>
              </w:rPr>
            </w:pPr>
            <w:r w:rsidRPr="00EB717B">
              <w:rPr>
                <w:i/>
                <w:iCs/>
                <w:sz w:val="20"/>
                <w:szCs w:val="20"/>
              </w:rPr>
              <w:t>1,5</w:t>
            </w:r>
          </w:p>
        </w:tc>
        <w:tc>
          <w:tcPr>
            <w:tcW w:w="0" w:type="auto"/>
            <w:vAlign w:val="center"/>
          </w:tcPr>
          <w:p w14:paraId="03BF7193" w14:textId="77777777" w:rsidR="00D8703A" w:rsidRPr="00EB717B" w:rsidRDefault="00D8703A" w:rsidP="000151DF">
            <w:pPr>
              <w:spacing w:line="240" w:lineRule="auto"/>
              <w:rPr>
                <w:rFonts w:cs="Calibri"/>
                <w:i/>
                <w:iCs/>
                <w:sz w:val="20"/>
                <w:szCs w:val="20"/>
              </w:rPr>
            </w:pPr>
          </w:p>
        </w:tc>
        <w:tc>
          <w:tcPr>
            <w:tcW w:w="0" w:type="auto"/>
            <w:vAlign w:val="center"/>
          </w:tcPr>
          <w:p w14:paraId="6274D5AA" w14:textId="77777777" w:rsidR="00D8703A" w:rsidRPr="00EB717B" w:rsidRDefault="00D8703A" w:rsidP="000151DF">
            <w:pPr>
              <w:spacing w:line="240" w:lineRule="auto"/>
              <w:rPr>
                <w:rFonts w:cs="Calibri"/>
                <w:i/>
                <w:iCs/>
                <w:sz w:val="20"/>
                <w:szCs w:val="20"/>
              </w:rPr>
            </w:pPr>
          </w:p>
        </w:tc>
        <w:tc>
          <w:tcPr>
            <w:tcW w:w="0" w:type="auto"/>
            <w:vAlign w:val="center"/>
          </w:tcPr>
          <w:p w14:paraId="3735BC9D" w14:textId="77777777" w:rsidR="00D8703A" w:rsidRPr="00EB717B" w:rsidRDefault="00D8703A" w:rsidP="000151DF">
            <w:pPr>
              <w:spacing w:line="240" w:lineRule="auto"/>
              <w:rPr>
                <w:rFonts w:cs="Calibri"/>
                <w:i/>
                <w:iCs/>
                <w:sz w:val="20"/>
                <w:szCs w:val="20"/>
              </w:rPr>
            </w:pPr>
          </w:p>
        </w:tc>
        <w:tc>
          <w:tcPr>
            <w:tcW w:w="0" w:type="auto"/>
            <w:vAlign w:val="center"/>
          </w:tcPr>
          <w:p w14:paraId="2391B56B" w14:textId="77777777" w:rsidR="00D8703A" w:rsidRPr="00EB717B" w:rsidRDefault="00D8703A" w:rsidP="000151DF">
            <w:pPr>
              <w:spacing w:line="240" w:lineRule="auto"/>
              <w:rPr>
                <w:rFonts w:cs="Calibri"/>
                <w:i/>
                <w:iCs/>
                <w:sz w:val="20"/>
                <w:szCs w:val="20"/>
              </w:rPr>
            </w:pPr>
          </w:p>
        </w:tc>
      </w:tr>
      <w:tr w:rsidR="00D8703A" w:rsidRPr="00F87998" w14:paraId="15408FCA" w14:textId="77777777" w:rsidTr="00745F87">
        <w:tc>
          <w:tcPr>
            <w:tcW w:w="0" w:type="auto"/>
          </w:tcPr>
          <w:p w14:paraId="4651D049" w14:textId="2FE86E33"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Dogbo</w:t>
            </w:r>
            <w:proofErr w:type="spellEnd"/>
          </w:p>
        </w:tc>
        <w:tc>
          <w:tcPr>
            <w:tcW w:w="0" w:type="auto"/>
            <w:vAlign w:val="center"/>
          </w:tcPr>
          <w:p w14:paraId="4BB05317" w14:textId="1758D6E0" w:rsidR="00D8703A" w:rsidRPr="00EB717B" w:rsidRDefault="00D8703A" w:rsidP="000151DF">
            <w:pPr>
              <w:spacing w:line="240" w:lineRule="auto"/>
              <w:rPr>
                <w:i/>
                <w:iCs/>
                <w:sz w:val="20"/>
                <w:szCs w:val="20"/>
              </w:rPr>
            </w:pPr>
            <w:r w:rsidRPr="00EB717B">
              <w:rPr>
                <w:i/>
                <w:iCs/>
                <w:sz w:val="20"/>
                <w:szCs w:val="20"/>
              </w:rPr>
              <w:t>6,2</w:t>
            </w:r>
          </w:p>
        </w:tc>
        <w:tc>
          <w:tcPr>
            <w:tcW w:w="0" w:type="auto"/>
            <w:vAlign w:val="center"/>
          </w:tcPr>
          <w:p w14:paraId="467079A3" w14:textId="463819A1" w:rsidR="00D8703A" w:rsidRPr="00EB717B" w:rsidRDefault="00D8703A" w:rsidP="000151DF">
            <w:pPr>
              <w:spacing w:line="240" w:lineRule="auto"/>
              <w:rPr>
                <w:i/>
                <w:iCs/>
                <w:sz w:val="20"/>
                <w:szCs w:val="20"/>
              </w:rPr>
            </w:pPr>
            <w:r w:rsidRPr="00EB717B">
              <w:rPr>
                <w:i/>
                <w:iCs/>
                <w:sz w:val="20"/>
                <w:szCs w:val="20"/>
              </w:rPr>
              <w:t>2,7</w:t>
            </w:r>
          </w:p>
        </w:tc>
        <w:tc>
          <w:tcPr>
            <w:tcW w:w="0" w:type="auto"/>
            <w:vAlign w:val="center"/>
          </w:tcPr>
          <w:p w14:paraId="63F74BB6" w14:textId="713C0F8D" w:rsidR="00D8703A" w:rsidRPr="00EB717B" w:rsidRDefault="00D8703A" w:rsidP="000151DF">
            <w:pPr>
              <w:spacing w:line="240" w:lineRule="auto"/>
              <w:rPr>
                <w:rFonts w:cs="Calibri"/>
                <w:i/>
                <w:iCs/>
                <w:sz w:val="20"/>
                <w:szCs w:val="20"/>
              </w:rPr>
            </w:pPr>
            <w:r w:rsidRPr="00EB717B">
              <w:rPr>
                <w:rFonts w:cs="Calibri"/>
                <w:i/>
                <w:iCs/>
                <w:sz w:val="20"/>
                <w:szCs w:val="20"/>
              </w:rPr>
              <w:t>2,5</w:t>
            </w:r>
          </w:p>
        </w:tc>
        <w:tc>
          <w:tcPr>
            <w:tcW w:w="0" w:type="auto"/>
            <w:vAlign w:val="center"/>
          </w:tcPr>
          <w:p w14:paraId="21207BBB" w14:textId="282D7ACD" w:rsidR="00D8703A" w:rsidRPr="00EB717B" w:rsidRDefault="00D8703A" w:rsidP="000151DF">
            <w:pPr>
              <w:spacing w:line="240" w:lineRule="auto"/>
              <w:rPr>
                <w:rFonts w:cs="Calibri"/>
                <w:i/>
                <w:iCs/>
                <w:sz w:val="20"/>
                <w:szCs w:val="20"/>
              </w:rPr>
            </w:pPr>
            <w:r w:rsidRPr="00EB717B">
              <w:rPr>
                <w:rFonts w:cs="Calibri"/>
                <w:i/>
                <w:iCs/>
                <w:sz w:val="20"/>
                <w:szCs w:val="20"/>
              </w:rPr>
              <w:t>2,9</w:t>
            </w:r>
          </w:p>
        </w:tc>
        <w:tc>
          <w:tcPr>
            <w:tcW w:w="0" w:type="auto"/>
            <w:vAlign w:val="center"/>
          </w:tcPr>
          <w:p w14:paraId="76377D03" w14:textId="77777777" w:rsidR="00D8703A" w:rsidRPr="00EB717B" w:rsidRDefault="00D8703A" w:rsidP="000151DF">
            <w:pPr>
              <w:spacing w:line="240" w:lineRule="auto"/>
              <w:rPr>
                <w:i/>
                <w:iCs/>
                <w:sz w:val="20"/>
                <w:szCs w:val="20"/>
              </w:rPr>
            </w:pPr>
          </w:p>
        </w:tc>
        <w:tc>
          <w:tcPr>
            <w:tcW w:w="0" w:type="auto"/>
            <w:vAlign w:val="center"/>
          </w:tcPr>
          <w:p w14:paraId="49C3D240" w14:textId="77777777" w:rsidR="00D8703A" w:rsidRPr="00EB717B" w:rsidRDefault="00D8703A" w:rsidP="000151DF">
            <w:pPr>
              <w:spacing w:line="240" w:lineRule="auto"/>
              <w:rPr>
                <w:i/>
                <w:iCs/>
                <w:sz w:val="20"/>
                <w:szCs w:val="20"/>
              </w:rPr>
            </w:pPr>
          </w:p>
        </w:tc>
        <w:tc>
          <w:tcPr>
            <w:tcW w:w="0" w:type="auto"/>
            <w:vAlign w:val="center"/>
          </w:tcPr>
          <w:p w14:paraId="7865CC52" w14:textId="77777777" w:rsidR="00D8703A" w:rsidRPr="00EB717B" w:rsidRDefault="00D8703A" w:rsidP="000151DF">
            <w:pPr>
              <w:spacing w:line="240" w:lineRule="auto"/>
              <w:rPr>
                <w:rFonts w:cs="Calibri"/>
                <w:i/>
                <w:iCs/>
                <w:sz w:val="20"/>
                <w:szCs w:val="20"/>
              </w:rPr>
            </w:pPr>
          </w:p>
        </w:tc>
        <w:tc>
          <w:tcPr>
            <w:tcW w:w="0" w:type="auto"/>
            <w:vAlign w:val="center"/>
          </w:tcPr>
          <w:p w14:paraId="745C5548" w14:textId="77777777" w:rsidR="00D8703A" w:rsidRPr="00EB717B" w:rsidRDefault="00D8703A" w:rsidP="000151DF">
            <w:pPr>
              <w:spacing w:line="240" w:lineRule="auto"/>
              <w:rPr>
                <w:rFonts w:cs="Calibri"/>
                <w:i/>
                <w:iCs/>
                <w:sz w:val="20"/>
                <w:szCs w:val="20"/>
              </w:rPr>
            </w:pPr>
          </w:p>
        </w:tc>
      </w:tr>
      <w:tr w:rsidR="00D8703A" w:rsidRPr="00F87998" w14:paraId="31C42BAE" w14:textId="77777777" w:rsidTr="00745F87">
        <w:tc>
          <w:tcPr>
            <w:tcW w:w="0" w:type="auto"/>
          </w:tcPr>
          <w:p w14:paraId="68D8E9C2" w14:textId="0C492E92"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Comè</w:t>
            </w:r>
            <w:proofErr w:type="spellEnd"/>
          </w:p>
        </w:tc>
        <w:tc>
          <w:tcPr>
            <w:tcW w:w="0" w:type="auto"/>
            <w:vAlign w:val="center"/>
          </w:tcPr>
          <w:p w14:paraId="648CAC37" w14:textId="73CCD792" w:rsidR="00D8703A" w:rsidRPr="00EB717B" w:rsidRDefault="00D8703A" w:rsidP="000151DF">
            <w:pPr>
              <w:spacing w:line="240" w:lineRule="auto"/>
              <w:rPr>
                <w:i/>
                <w:iCs/>
                <w:sz w:val="20"/>
                <w:szCs w:val="20"/>
              </w:rPr>
            </w:pPr>
            <w:r w:rsidRPr="00EB717B">
              <w:rPr>
                <w:i/>
                <w:iCs/>
                <w:sz w:val="20"/>
                <w:szCs w:val="20"/>
              </w:rPr>
              <w:t>9,0</w:t>
            </w:r>
          </w:p>
        </w:tc>
        <w:tc>
          <w:tcPr>
            <w:tcW w:w="0" w:type="auto"/>
            <w:vAlign w:val="center"/>
          </w:tcPr>
          <w:p w14:paraId="03B793AC" w14:textId="1476F8B9" w:rsidR="00D8703A" w:rsidRPr="00EB717B" w:rsidRDefault="00D8703A" w:rsidP="000151DF">
            <w:pPr>
              <w:spacing w:line="240" w:lineRule="auto"/>
              <w:rPr>
                <w:i/>
                <w:iCs/>
                <w:sz w:val="20"/>
                <w:szCs w:val="20"/>
              </w:rPr>
            </w:pPr>
            <w:r w:rsidRPr="00EB717B">
              <w:rPr>
                <w:i/>
                <w:iCs/>
                <w:sz w:val="20"/>
                <w:szCs w:val="20"/>
              </w:rPr>
              <w:t>6,0</w:t>
            </w:r>
          </w:p>
        </w:tc>
        <w:tc>
          <w:tcPr>
            <w:tcW w:w="0" w:type="auto"/>
            <w:vAlign w:val="center"/>
          </w:tcPr>
          <w:p w14:paraId="34A8F138" w14:textId="33308E46" w:rsidR="00D8703A" w:rsidRPr="00EB717B" w:rsidRDefault="00D8703A" w:rsidP="000151DF">
            <w:pPr>
              <w:spacing w:line="240" w:lineRule="auto"/>
              <w:rPr>
                <w:rFonts w:cs="Calibri"/>
                <w:i/>
                <w:iCs/>
                <w:sz w:val="20"/>
                <w:szCs w:val="20"/>
              </w:rPr>
            </w:pPr>
            <w:r w:rsidRPr="00EB717B">
              <w:rPr>
                <w:rFonts w:cs="Calibri"/>
                <w:i/>
                <w:iCs/>
                <w:sz w:val="20"/>
                <w:szCs w:val="20"/>
              </w:rPr>
              <w:t>3,8</w:t>
            </w:r>
          </w:p>
        </w:tc>
        <w:tc>
          <w:tcPr>
            <w:tcW w:w="0" w:type="auto"/>
            <w:vAlign w:val="center"/>
          </w:tcPr>
          <w:p w14:paraId="503AD2FA" w14:textId="68CEEEB1" w:rsidR="00D8703A" w:rsidRPr="00EB717B" w:rsidRDefault="00D8703A" w:rsidP="000151DF">
            <w:pPr>
              <w:spacing w:line="240" w:lineRule="auto"/>
              <w:rPr>
                <w:rFonts w:cs="Calibri"/>
                <w:i/>
                <w:iCs/>
                <w:sz w:val="20"/>
                <w:szCs w:val="20"/>
              </w:rPr>
            </w:pPr>
            <w:r w:rsidRPr="00EB717B">
              <w:rPr>
                <w:rFonts w:cs="Calibri"/>
                <w:i/>
                <w:iCs/>
                <w:sz w:val="20"/>
                <w:szCs w:val="20"/>
              </w:rPr>
              <w:t>4,9</w:t>
            </w:r>
          </w:p>
        </w:tc>
        <w:tc>
          <w:tcPr>
            <w:tcW w:w="0" w:type="auto"/>
            <w:vAlign w:val="center"/>
          </w:tcPr>
          <w:p w14:paraId="7BBC8E4B" w14:textId="77777777" w:rsidR="00D8703A" w:rsidRPr="00EB717B" w:rsidRDefault="00D8703A" w:rsidP="000151DF">
            <w:pPr>
              <w:spacing w:line="240" w:lineRule="auto"/>
              <w:rPr>
                <w:i/>
                <w:iCs/>
                <w:sz w:val="20"/>
                <w:szCs w:val="20"/>
              </w:rPr>
            </w:pPr>
          </w:p>
        </w:tc>
        <w:tc>
          <w:tcPr>
            <w:tcW w:w="0" w:type="auto"/>
            <w:vAlign w:val="center"/>
          </w:tcPr>
          <w:p w14:paraId="0BABCC69" w14:textId="77777777" w:rsidR="00D8703A" w:rsidRPr="00EB717B" w:rsidRDefault="00D8703A" w:rsidP="000151DF">
            <w:pPr>
              <w:spacing w:line="240" w:lineRule="auto"/>
              <w:rPr>
                <w:i/>
                <w:iCs/>
                <w:sz w:val="20"/>
                <w:szCs w:val="20"/>
              </w:rPr>
            </w:pPr>
          </w:p>
        </w:tc>
        <w:tc>
          <w:tcPr>
            <w:tcW w:w="0" w:type="auto"/>
            <w:vAlign w:val="center"/>
          </w:tcPr>
          <w:p w14:paraId="58CD80AE" w14:textId="77777777" w:rsidR="00D8703A" w:rsidRPr="00EB717B" w:rsidRDefault="00D8703A" w:rsidP="000151DF">
            <w:pPr>
              <w:spacing w:line="240" w:lineRule="auto"/>
              <w:rPr>
                <w:rFonts w:cs="Calibri"/>
                <w:i/>
                <w:iCs/>
                <w:sz w:val="20"/>
                <w:szCs w:val="20"/>
              </w:rPr>
            </w:pPr>
          </w:p>
        </w:tc>
        <w:tc>
          <w:tcPr>
            <w:tcW w:w="0" w:type="auto"/>
            <w:vAlign w:val="center"/>
          </w:tcPr>
          <w:p w14:paraId="5ECE7750" w14:textId="77777777" w:rsidR="00D8703A" w:rsidRPr="00EB717B" w:rsidRDefault="00D8703A" w:rsidP="000151DF">
            <w:pPr>
              <w:spacing w:line="240" w:lineRule="auto"/>
              <w:rPr>
                <w:rFonts w:cs="Calibri"/>
                <w:i/>
                <w:iCs/>
                <w:sz w:val="20"/>
                <w:szCs w:val="20"/>
              </w:rPr>
            </w:pPr>
          </w:p>
        </w:tc>
      </w:tr>
      <w:tr w:rsidR="00D8703A" w:rsidRPr="00F87998" w14:paraId="1A8182CD" w14:textId="77777777" w:rsidTr="00745F87">
        <w:tc>
          <w:tcPr>
            <w:tcW w:w="0" w:type="auto"/>
            <w:shd w:val="clear" w:color="auto" w:fill="D9D9D9" w:themeFill="background1" w:themeFillShade="D9"/>
          </w:tcPr>
          <w:p w14:paraId="69194D8C" w14:textId="1CBC31B6" w:rsidR="00D8703A" w:rsidRPr="000151DF" w:rsidRDefault="00D8703A" w:rsidP="000151DF">
            <w:pPr>
              <w:spacing w:line="240" w:lineRule="auto"/>
              <w:rPr>
                <w:b/>
                <w:bCs/>
                <w:sz w:val="20"/>
                <w:szCs w:val="20"/>
              </w:rPr>
            </w:pPr>
            <w:r w:rsidRPr="000151DF">
              <w:rPr>
                <w:b/>
                <w:bCs/>
                <w:sz w:val="20"/>
                <w:szCs w:val="20"/>
              </w:rPr>
              <w:t>DRZ-C</w:t>
            </w:r>
          </w:p>
        </w:tc>
        <w:tc>
          <w:tcPr>
            <w:tcW w:w="0" w:type="auto"/>
            <w:shd w:val="clear" w:color="auto" w:fill="D9D9D9" w:themeFill="background1" w:themeFillShade="D9"/>
            <w:vAlign w:val="center"/>
          </w:tcPr>
          <w:p w14:paraId="0AC0EC7F" w14:textId="65A7DF47" w:rsidR="00D8703A" w:rsidRPr="00EB717B" w:rsidRDefault="00D8703A" w:rsidP="000151DF">
            <w:pPr>
              <w:spacing w:line="240" w:lineRule="auto"/>
              <w:rPr>
                <w:b/>
                <w:bCs/>
                <w:sz w:val="20"/>
                <w:szCs w:val="20"/>
              </w:rPr>
            </w:pPr>
            <w:r w:rsidRPr="00EB717B">
              <w:rPr>
                <w:b/>
                <w:bCs/>
                <w:sz w:val="20"/>
                <w:szCs w:val="20"/>
              </w:rPr>
              <w:t>5,8</w:t>
            </w:r>
          </w:p>
        </w:tc>
        <w:tc>
          <w:tcPr>
            <w:tcW w:w="0" w:type="auto"/>
            <w:shd w:val="clear" w:color="auto" w:fill="D9D9D9" w:themeFill="background1" w:themeFillShade="D9"/>
            <w:vAlign w:val="center"/>
          </w:tcPr>
          <w:p w14:paraId="263D888C" w14:textId="742DA4F8" w:rsidR="00D8703A" w:rsidRPr="00EB717B" w:rsidRDefault="00D8703A" w:rsidP="000151DF">
            <w:pPr>
              <w:spacing w:line="240" w:lineRule="auto"/>
              <w:rPr>
                <w:b/>
                <w:bCs/>
                <w:sz w:val="20"/>
                <w:szCs w:val="20"/>
              </w:rPr>
            </w:pPr>
            <w:r w:rsidRPr="00EB717B">
              <w:rPr>
                <w:b/>
                <w:bCs/>
                <w:sz w:val="20"/>
                <w:szCs w:val="20"/>
              </w:rPr>
              <w:t>3,1</w:t>
            </w:r>
          </w:p>
        </w:tc>
        <w:tc>
          <w:tcPr>
            <w:tcW w:w="0" w:type="auto"/>
            <w:shd w:val="clear" w:color="auto" w:fill="D9D9D9" w:themeFill="background1" w:themeFillShade="D9"/>
            <w:vAlign w:val="center"/>
          </w:tcPr>
          <w:p w14:paraId="21AC367B" w14:textId="161EB9CE" w:rsidR="00D8703A" w:rsidRPr="00EB717B" w:rsidRDefault="00D8703A" w:rsidP="000151DF">
            <w:pPr>
              <w:spacing w:line="240" w:lineRule="auto"/>
              <w:rPr>
                <w:b/>
                <w:bCs/>
                <w:sz w:val="20"/>
                <w:szCs w:val="20"/>
              </w:rPr>
            </w:pPr>
            <w:r w:rsidRPr="00EB717B">
              <w:rPr>
                <w:b/>
                <w:bCs/>
                <w:sz w:val="20"/>
                <w:szCs w:val="20"/>
              </w:rPr>
              <w:t>3,2</w:t>
            </w:r>
          </w:p>
        </w:tc>
        <w:tc>
          <w:tcPr>
            <w:tcW w:w="0" w:type="auto"/>
            <w:shd w:val="clear" w:color="auto" w:fill="D9D9D9" w:themeFill="background1" w:themeFillShade="D9"/>
            <w:vAlign w:val="center"/>
          </w:tcPr>
          <w:p w14:paraId="66B2DB6E" w14:textId="33CAC31E" w:rsidR="00D8703A" w:rsidRPr="00EB717B" w:rsidRDefault="00D8703A" w:rsidP="000151DF">
            <w:pPr>
              <w:spacing w:line="240" w:lineRule="auto"/>
              <w:rPr>
                <w:b/>
                <w:bCs/>
                <w:sz w:val="20"/>
                <w:szCs w:val="20"/>
              </w:rPr>
            </w:pPr>
            <w:r w:rsidRPr="00EB717B">
              <w:rPr>
                <w:b/>
                <w:bCs/>
                <w:sz w:val="20"/>
                <w:szCs w:val="20"/>
              </w:rPr>
              <w:t>3,1</w:t>
            </w:r>
          </w:p>
        </w:tc>
        <w:tc>
          <w:tcPr>
            <w:tcW w:w="0" w:type="auto"/>
            <w:shd w:val="clear" w:color="auto" w:fill="D9D9D9" w:themeFill="background1" w:themeFillShade="D9"/>
            <w:vAlign w:val="center"/>
          </w:tcPr>
          <w:p w14:paraId="7699077D" w14:textId="7275A548"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67C14244" w14:textId="5FF5C439"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7C180E48" w14:textId="7AEC8D4D"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41E8C95B" w14:textId="14C23EB6" w:rsidR="00D8703A" w:rsidRPr="00EB717B" w:rsidRDefault="00D8703A" w:rsidP="000151DF">
            <w:pPr>
              <w:spacing w:line="240" w:lineRule="auto"/>
              <w:rPr>
                <w:rFonts w:cs="Calibri"/>
                <w:b/>
                <w:bCs/>
                <w:sz w:val="20"/>
                <w:szCs w:val="20"/>
              </w:rPr>
            </w:pPr>
          </w:p>
        </w:tc>
      </w:tr>
      <w:tr w:rsidR="00D8703A" w:rsidRPr="00F87998" w14:paraId="5CB79489" w14:textId="77777777" w:rsidTr="00745F87">
        <w:tc>
          <w:tcPr>
            <w:tcW w:w="0" w:type="auto"/>
          </w:tcPr>
          <w:p w14:paraId="7583A4AC" w14:textId="6BB9449E" w:rsidR="00D8703A" w:rsidRPr="000151DF" w:rsidRDefault="00D8703A" w:rsidP="000151DF">
            <w:pPr>
              <w:spacing w:line="240" w:lineRule="auto"/>
              <w:rPr>
                <w:i/>
                <w:iCs/>
                <w:sz w:val="20"/>
                <w:szCs w:val="20"/>
              </w:rPr>
            </w:pPr>
            <w:r w:rsidRPr="000151DF">
              <w:rPr>
                <w:i/>
                <w:iCs/>
                <w:sz w:val="20"/>
                <w:szCs w:val="20"/>
              </w:rPr>
              <w:t xml:space="preserve">  Agence de Bohicon</w:t>
            </w:r>
          </w:p>
        </w:tc>
        <w:tc>
          <w:tcPr>
            <w:tcW w:w="0" w:type="auto"/>
            <w:vAlign w:val="center"/>
          </w:tcPr>
          <w:p w14:paraId="56514F26" w14:textId="04AC20FB" w:rsidR="00D8703A" w:rsidRPr="00EB717B" w:rsidRDefault="00D8703A" w:rsidP="000151DF">
            <w:pPr>
              <w:spacing w:line="240" w:lineRule="auto"/>
              <w:rPr>
                <w:i/>
                <w:iCs/>
                <w:sz w:val="20"/>
                <w:szCs w:val="20"/>
              </w:rPr>
            </w:pPr>
            <w:r w:rsidRPr="00EB717B">
              <w:rPr>
                <w:i/>
                <w:iCs/>
                <w:sz w:val="20"/>
                <w:szCs w:val="20"/>
              </w:rPr>
              <w:t>5,6</w:t>
            </w:r>
          </w:p>
        </w:tc>
        <w:tc>
          <w:tcPr>
            <w:tcW w:w="0" w:type="auto"/>
            <w:vAlign w:val="center"/>
          </w:tcPr>
          <w:p w14:paraId="0856379B" w14:textId="5A79F0CF" w:rsidR="00D8703A" w:rsidRPr="00EB717B" w:rsidRDefault="00D8703A" w:rsidP="000151DF">
            <w:pPr>
              <w:spacing w:line="240" w:lineRule="auto"/>
              <w:rPr>
                <w:i/>
                <w:iCs/>
                <w:sz w:val="20"/>
                <w:szCs w:val="20"/>
              </w:rPr>
            </w:pPr>
            <w:r w:rsidRPr="00EB717B">
              <w:rPr>
                <w:i/>
                <w:iCs/>
                <w:sz w:val="20"/>
                <w:szCs w:val="20"/>
              </w:rPr>
              <w:t>2,8</w:t>
            </w:r>
          </w:p>
        </w:tc>
        <w:tc>
          <w:tcPr>
            <w:tcW w:w="0" w:type="auto"/>
            <w:vAlign w:val="center"/>
          </w:tcPr>
          <w:p w14:paraId="6E9FDDC4" w14:textId="131814D0" w:rsidR="00D8703A" w:rsidRPr="00EB717B" w:rsidRDefault="00D8703A" w:rsidP="000151DF">
            <w:pPr>
              <w:spacing w:line="240" w:lineRule="auto"/>
              <w:rPr>
                <w:i/>
                <w:iCs/>
                <w:sz w:val="20"/>
                <w:szCs w:val="20"/>
              </w:rPr>
            </w:pPr>
            <w:r w:rsidRPr="00EB717B">
              <w:rPr>
                <w:i/>
                <w:iCs/>
                <w:sz w:val="20"/>
                <w:szCs w:val="20"/>
              </w:rPr>
              <w:t>3,7</w:t>
            </w:r>
          </w:p>
        </w:tc>
        <w:tc>
          <w:tcPr>
            <w:tcW w:w="0" w:type="auto"/>
            <w:vAlign w:val="center"/>
          </w:tcPr>
          <w:p w14:paraId="060BABB5" w14:textId="1DE31A59" w:rsidR="00D8703A" w:rsidRPr="00EB717B" w:rsidRDefault="00D8703A" w:rsidP="000151DF">
            <w:pPr>
              <w:spacing w:line="240" w:lineRule="auto"/>
              <w:rPr>
                <w:i/>
                <w:iCs/>
                <w:sz w:val="20"/>
                <w:szCs w:val="20"/>
              </w:rPr>
            </w:pPr>
            <w:r w:rsidRPr="00EB717B">
              <w:rPr>
                <w:i/>
                <w:iCs/>
                <w:sz w:val="20"/>
                <w:szCs w:val="20"/>
              </w:rPr>
              <w:t>2,6</w:t>
            </w:r>
          </w:p>
        </w:tc>
        <w:tc>
          <w:tcPr>
            <w:tcW w:w="0" w:type="auto"/>
            <w:vAlign w:val="center"/>
          </w:tcPr>
          <w:p w14:paraId="08C6E9D7" w14:textId="77777777" w:rsidR="00D8703A" w:rsidRPr="00EB717B" w:rsidRDefault="00D8703A" w:rsidP="000151DF">
            <w:pPr>
              <w:spacing w:line="240" w:lineRule="auto"/>
              <w:rPr>
                <w:rFonts w:cs="Calibri"/>
                <w:i/>
                <w:iCs/>
                <w:sz w:val="20"/>
                <w:szCs w:val="20"/>
              </w:rPr>
            </w:pPr>
          </w:p>
        </w:tc>
        <w:tc>
          <w:tcPr>
            <w:tcW w:w="0" w:type="auto"/>
            <w:vAlign w:val="center"/>
          </w:tcPr>
          <w:p w14:paraId="5205A197" w14:textId="77777777" w:rsidR="00D8703A" w:rsidRPr="00EB717B" w:rsidRDefault="00D8703A" w:rsidP="000151DF">
            <w:pPr>
              <w:spacing w:line="240" w:lineRule="auto"/>
              <w:rPr>
                <w:rFonts w:cs="Calibri"/>
                <w:i/>
                <w:iCs/>
                <w:sz w:val="20"/>
                <w:szCs w:val="20"/>
              </w:rPr>
            </w:pPr>
          </w:p>
        </w:tc>
        <w:tc>
          <w:tcPr>
            <w:tcW w:w="0" w:type="auto"/>
            <w:vAlign w:val="center"/>
          </w:tcPr>
          <w:p w14:paraId="3D14F872" w14:textId="77777777" w:rsidR="00D8703A" w:rsidRPr="00EB717B" w:rsidRDefault="00D8703A" w:rsidP="000151DF">
            <w:pPr>
              <w:spacing w:line="240" w:lineRule="auto"/>
              <w:rPr>
                <w:rFonts w:cs="Calibri"/>
                <w:i/>
                <w:iCs/>
                <w:sz w:val="20"/>
                <w:szCs w:val="20"/>
              </w:rPr>
            </w:pPr>
          </w:p>
        </w:tc>
        <w:tc>
          <w:tcPr>
            <w:tcW w:w="0" w:type="auto"/>
            <w:vAlign w:val="center"/>
          </w:tcPr>
          <w:p w14:paraId="688BF80A" w14:textId="77777777" w:rsidR="00D8703A" w:rsidRPr="00EB717B" w:rsidRDefault="00D8703A" w:rsidP="000151DF">
            <w:pPr>
              <w:spacing w:line="240" w:lineRule="auto"/>
              <w:rPr>
                <w:rFonts w:cs="Calibri"/>
                <w:i/>
                <w:iCs/>
                <w:sz w:val="20"/>
                <w:szCs w:val="20"/>
              </w:rPr>
            </w:pPr>
          </w:p>
        </w:tc>
      </w:tr>
      <w:tr w:rsidR="00D8703A" w:rsidRPr="00F87998" w14:paraId="01D19598" w14:textId="77777777" w:rsidTr="00745F87">
        <w:tc>
          <w:tcPr>
            <w:tcW w:w="0" w:type="auto"/>
          </w:tcPr>
          <w:p w14:paraId="09CA441C" w14:textId="0019C4ED" w:rsidR="00D8703A" w:rsidRPr="000151DF" w:rsidRDefault="00D8703A" w:rsidP="000151DF">
            <w:pPr>
              <w:spacing w:line="240" w:lineRule="auto"/>
              <w:rPr>
                <w:i/>
                <w:iCs/>
                <w:sz w:val="20"/>
                <w:szCs w:val="20"/>
              </w:rPr>
            </w:pPr>
            <w:r w:rsidRPr="000151DF">
              <w:rPr>
                <w:i/>
                <w:iCs/>
                <w:sz w:val="20"/>
                <w:szCs w:val="20"/>
              </w:rPr>
              <w:t xml:space="preserve">  Agence d’Abomey</w:t>
            </w:r>
          </w:p>
        </w:tc>
        <w:tc>
          <w:tcPr>
            <w:tcW w:w="0" w:type="auto"/>
            <w:vAlign w:val="center"/>
          </w:tcPr>
          <w:p w14:paraId="2FA38EB6" w14:textId="2C76974F" w:rsidR="00D8703A" w:rsidRPr="00EB717B" w:rsidRDefault="00D8703A" w:rsidP="000151DF">
            <w:pPr>
              <w:spacing w:line="240" w:lineRule="auto"/>
              <w:rPr>
                <w:i/>
                <w:iCs/>
                <w:sz w:val="20"/>
                <w:szCs w:val="20"/>
              </w:rPr>
            </w:pPr>
            <w:r w:rsidRPr="00EB717B">
              <w:rPr>
                <w:i/>
                <w:iCs/>
                <w:sz w:val="20"/>
                <w:szCs w:val="20"/>
              </w:rPr>
              <w:t>9,8</w:t>
            </w:r>
          </w:p>
        </w:tc>
        <w:tc>
          <w:tcPr>
            <w:tcW w:w="0" w:type="auto"/>
            <w:vAlign w:val="center"/>
          </w:tcPr>
          <w:p w14:paraId="30A699DC" w14:textId="5C977668" w:rsidR="00D8703A" w:rsidRPr="00EB717B" w:rsidRDefault="00D8703A" w:rsidP="000151DF">
            <w:pPr>
              <w:spacing w:line="240" w:lineRule="auto"/>
              <w:rPr>
                <w:i/>
                <w:iCs/>
                <w:sz w:val="20"/>
                <w:szCs w:val="20"/>
              </w:rPr>
            </w:pPr>
            <w:r w:rsidRPr="00EB717B">
              <w:rPr>
                <w:i/>
                <w:iCs/>
                <w:sz w:val="20"/>
                <w:szCs w:val="20"/>
              </w:rPr>
              <w:t>2,3</w:t>
            </w:r>
          </w:p>
        </w:tc>
        <w:tc>
          <w:tcPr>
            <w:tcW w:w="0" w:type="auto"/>
            <w:vAlign w:val="center"/>
          </w:tcPr>
          <w:p w14:paraId="02695A2D" w14:textId="39A66346" w:rsidR="00D8703A" w:rsidRPr="00EB717B" w:rsidRDefault="00D8703A" w:rsidP="000151DF">
            <w:pPr>
              <w:spacing w:line="240" w:lineRule="auto"/>
              <w:rPr>
                <w:rFonts w:cs="Calibri"/>
                <w:i/>
                <w:iCs/>
                <w:sz w:val="20"/>
                <w:szCs w:val="20"/>
              </w:rPr>
            </w:pPr>
            <w:r w:rsidRPr="00EB717B">
              <w:rPr>
                <w:rFonts w:cs="Calibri"/>
                <w:i/>
                <w:iCs/>
                <w:sz w:val="20"/>
                <w:szCs w:val="20"/>
              </w:rPr>
              <w:t>2,8</w:t>
            </w:r>
          </w:p>
        </w:tc>
        <w:tc>
          <w:tcPr>
            <w:tcW w:w="0" w:type="auto"/>
            <w:vAlign w:val="center"/>
          </w:tcPr>
          <w:p w14:paraId="1EB52E3E" w14:textId="3F3B590F" w:rsidR="00D8703A" w:rsidRPr="00EB717B" w:rsidRDefault="00D8703A" w:rsidP="000151DF">
            <w:pPr>
              <w:spacing w:line="240" w:lineRule="auto"/>
              <w:rPr>
                <w:rFonts w:cs="Calibri"/>
                <w:i/>
                <w:iCs/>
                <w:sz w:val="20"/>
                <w:szCs w:val="20"/>
              </w:rPr>
            </w:pPr>
            <w:r w:rsidRPr="00EB717B">
              <w:rPr>
                <w:rFonts w:cs="Calibri"/>
                <w:i/>
                <w:iCs/>
                <w:sz w:val="20"/>
                <w:szCs w:val="20"/>
              </w:rPr>
              <w:t>3,7</w:t>
            </w:r>
          </w:p>
        </w:tc>
        <w:tc>
          <w:tcPr>
            <w:tcW w:w="0" w:type="auto"/>
            <w:vAlign w:val="center"/>
          </w:tcPr>
          <w:p w14:paraId="27BBB55A" w14:textId="77777777" w:rsidR="00D8703A" w:rsidRPr="00EB717B" w:rsidRDefault="00D8703A" w:rsidP="000151DF">
            <w:pPr>
              <w:spacing w:line="240" w:lineRule="auto"/>
              <w:rPr>
                <w:i/>
                <w:iCs/>
                <w:sz w:val="20"/>
                <w:szCs w:val="20"/>
              </w:rPr>
            </w:pPr>
          </w:p>
        </w:tc>
        <w:tc>
          <w:tcPr>
            <w:tcW w:w="0" w:type="auto"/>
            <w:vAlign w:val="center"/>
          </w:tcPr>
          <w:p w14:paraId="67290A58" w14:textId="77777777" w:rsidR="00D8703A" w:rsidRPr="00EB717B" w:rsidRDefault="00D8703A" w:rsidP="000151DF">
            <w:pPr>
              <w:spacing w:line="240" w:lineRule="auto"/>
              <w:rPr>
                <w:i/>
                <w:iCs/>
                <w:sz w:val="20"/>
                <w:szCs w:val="20"/>
              </w:rPr>
            </w:pPr>
          </w:p>
        </w:tc>
        <w:tc>
          <w:tcPr>
            <w:tcW w:w="0" w:type="auto"/>
            <w:vAlign w:val="center"/>
          </w:tcPr>
          <w:p w14:paraId="2C7ECB34" w14:textId="77777777" w:rsidR="00D8703A" w:rsidRPr="00EB717B" w:rsidRDefault="00D8703A" w:rsidP="000151DF">
            <w:pPr>
              <w:spacing w:line="240" w:lineRule="auto"/>
              <w:rPr>
                <w:rFonts w:cs="Calibri"/>
                <w:i/>
                <w:iCs/>
                <w:sz w:val="20"/>
                <w:szCs w:val="20"/>
              </w:rPr>
            </w:pPr>
          </w:p>
        </w:tc>
        <w:tc>
          <w:tcPr>
            <w:tcW w:w="0" w:type="auto"/>
            <w:vAlign w:val="center"/>
          </w:tcPr>
          <w:p w14:paraId="17465FB0" w14:textId="77777777" w:rsidR="00D8703A" w:rsidRPr="00EB717B" w:rsidRDefault="00D8703A" w:rsidP="000151DF">
            <w:pPr>
              <w:spacing w:line="240" w:lineRule="auto"/>
              <w:rPr>
                <w:rFonts w:cs="Calibri"/>
                <w:i/>
                <w:iCs/>
                <w:sz w:val="20"/>
                <w:szCs w:val="20"/>
              </w:rPr>
            </w:pPr>
          </w:p>
        </w:tc>
      </w:tr>
      <w:tr w:rsidR="00D8703A" w:rsidRPr="00F87998" w14:paraId="76E826A3" w14:textId="77777777" w:rsidTr="00745F87">
        <w:tc>
          <w:tcPr>
            <w:tcW w:w="0" w:type="auto"/>
          </w:tcPr>
          <w:p w14:paraId="6064939A" w14:textId="6BC1605D"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Dassa-Zoumé</w:t>
            </w:r>
            <w:proofErr w:type="spellEnd"/>
          </w:p>
        </w:tc>
        <w:tc>
          <w:tcPr>
            <w:tcW w:w="0" w:type="auto"/>
            <w:vAlign w:val="center"/>
          </w:tcPr>
          <w:p w14:paraId="0D7F5B4F" w14:textId="62D46C1D" w:rsidR="00D8703A" w:rsidRPr="00EB717B" w:rsidRDefault="00D8703A" w:rsidP="000151DF">
            <w:pPr>
              <w:spacing w:line="240" w:lineRule="auto"/>
              <w:rPr>
                <w:i/>
                <w:iCs/>
                <w:sz w:val="20"/>
                <w:szCs w:val="20"/>
              </w:rPr>
            </w:pPr>
            <w:r w:rsidRPr="00EB717B">
              <w:rPr>
                <w:i/>
                <w:iCs/>
                <w:sz w:val="20"/>
                <w:szCs w:val="20"/>
              </w:rPr>
              <w:t>5,4</w:t>
            </w:r>
          </w:p>
        </w:tc>
        <w:tc>
          <w:tcPr>
            <w:tcW w:w="0" w:type="auto"/>
            <w:vAlign w:val="center"/>
          </w:tcPr>
          <w:p w14:paraId="69DEA071" w14:textId="0A44824F" w:rsidR="00D8703A" w:rsidRPr="00EB717B" w:rsidRDefault="00D8703A" w:rsidP="000151DF">
            <w:pPr>
              <w:spacing w:line="240" w:lineRule="auto"/>
              <w:rPr>
                <w:i/>
                <w:iCs/>
                <w:sz w:val="20"/>
                <w:szCs w:val="20"/>
              </w:rPr>
            </w:pPr>
            <w:r w:rsidRPr="00EB717B">
              <w:rPr>
                <w:i/>
                <w:iCs/>
                <w:sz w:val="20"/>
                <w:szCs w:val="20"/>
              </w:rPr>
              <w:t>4,2</w:t>
            </w:r>
          </w:p>
        </w:tc>
        <w:tc>
          <w:tcPr>
            <w:tcW w:w="0" w:type="auto"/>
            <w:vAlign w:val="center"/>
          </w:tcPr>
          <w:p w14:paraId="1CBDF87A" w14:textId="0147C826" w:rsidR="00D8703A" w:rsidRPr="00EB717B" w:rsidRDefault="00D8703A" w:rsidP="000151DF">
            <w:pPr>
              <w:spacing w:line="240" w:lineRule="auto"/>
              <w:rPr>
                <w:rFonts w:cs="Calibri"/>
                <w:i/>
                <w:iCs/>
                <w:sz w:val="20"/>
                <w:szCs w:val="20"/>
              </w:rPr>
            </w:pPr>
            <w:r w:rsidRPr="00EB717B">
              <w:rPr>
                <w:rFonts w:cs="Calibri"/>
                <w:i/>
                <w:iCs/>
                <w:sz w:val="20"/>
                <w:szCs w:val="20"/>
              </w:rPr>
              <w:t>2,0</w:t>
            </w:r>
          </w:p>
        </w:tc>
        <w:tc>
          <w:tcPr>
            <w:tcW w:w="0" w:type="auto"/>
            <w:vAlign w:val="center"/>
          </w:tcPr>
          <w:p w14:paraId="3EF2299A" w14:textId="39D61D2A" w:rsidR="00D8703A" w:rsidRPr="00EB717B" w:rsidRDefault="00D8703A" w:rsidP="000151DF">
            <w:pPr>
              <w:spacing w:line="240" w:lineRule="auto"/>
              <w:rPr>
                <w:rFonts w:cs="Calibri"/>
                <w:i/>
                <w:iCs/>
                <w:sz w:val="20"/>
                <w:szCs w:val="20"/>
              </w:rPr>
            </w:pPr>
            <w:r w:rsidRPr="00EB717B">
              <w:rPr>
                <w:rFonts w:cs="Calibri"/>
                <w:i/>
                <w:iCs/>
                <w:sz w:val="20"/>
                <w:szCs w:val="20"/>
              </w:rPr>
              <w:t>***</w:t>
            </w:r>
          </w:p>
        </w:tc>
        <w:tc>
          <w:tcPr>
            <w:tcW w:w="0" w:type="auto"/>
            <w:vAlign w:val="center"/>
          </w:tcPr>
          <w:p w14:paraId="6B32C525" w14:textId="77777777" w:rsidR="00D8703A" w:rsidRPr="00EB717B" w:rsidRDefault="00D8703A" w:rsidP="000151DF">
            <w:pPr>
              <w:spacing w:line="240" w:lineRule="auto"/>
              <w:rPr>
                <w:i/>
                <w:iCs/>
                <w:sz w:val="20"/>
                <w:szCs w:val="20"/>
              </w:rPr>
            </w:pPr>
          </w:p>
        </w:tc>
        <w:tc>
          <w:tcPr>
            <w:tcW w:w="0" w:type="auto"/>
            <w:vAlign w:val="center"/>
          </w:tcPr>
          <w:p w14:paraId="15C2123B" w14:textId="77777777" w:rsidR="00D8703A" w:rsidRPr="00EB717B" w:rsidRDefault="00D8703A" w:rsidP="000151DF">
            <w:pPr>
              <w:spacing w:line="240" w:lineRule="auto"/>
              <w:rPr>
                <w:i/>
                <w:iCs/>
                <w:sz w:val="20"/>
                <w:szCs w:val="20"/>
              </w:rPr>
            </w:pPr>
          </w:p>
        </w:tc>
        <w:tc>
          <w:tcPr>
            <w:tcW w:w="0" w:type="auto"/>
            <w:vAlign w:val="center"/>
          </w:tcPr>
          <w:p w14:paraId="51422997" w14:textId="77777777" w:rsidR="00D8703A" w:rsidRPr="00EB717B" w:rsidRDefault="00D8703A" w:rsidP="000151DF">
            <w:pPr>
              <w:spacing w:line="240" w:lineRule="auto"/>
              <w:rPr>
                <w:rFonts w:cs="Calibri"/>
                <w:i/>
                <w:iCs/>
                <w:sz w:val="20"/>
                <w:szCs w:val="20"/>
              </w:rPr>
            </w:pPr>
          </w:p>
        </w:tc>
        <w:tc>
          <w:tcPr>
            <w:tcW w:w="0" w:type="auto"/>
            <w:vAlign w:val="center"/>
          </w:tcPr>
          <w:p w14:paraId="72425C9F" w14:textId="77777777" w:rsidR="00D8703A" w:rsidRPr="00EB717B" w:rsidRDefault="00D8703A" w:rsidP="000151DF">
            <w:pPr>
              <w:spacing w:line="240" w:lineRule="auto"/>
              <w:rPr>
                <w:rFonts w:cs="Calibri"/>
                <w:i/>
                <w:iCs/>
                <w:sz w:val="20"/>
                <w:szCs w:val="20"/>
              </w:rPr>
            </w:pPr>
          </w:p>
        </w:tc>
      </w:tr>
      <w:tr w:rsidR="00D8703A" w:rsidRPr="00F87998" w14:paraId="61DA2DF2" w14:textId="77777777" w:rsidTr="00745F87">
        <w:tc>
          <w:tcPr>
            <w:tcW w:w="0" w:type="auto"/>
            <w:shd w:val="clear" w:color="auto" w:fill="D9D9D9" w:themeFill="background1" w:themeFillShade="D9"/>
          </w:tcPr>
          <w:p w14:paraId="59D569D6" w14:textId="3EA3CD2D" w:rsidR="00D8703A" w:rsidRPr="000151DF" w:rsidRDefault="00D8703A" w:rsidP="000151DF">
            <w:pPr>
              <w:spacing w:line="240" w:lineRule="auto"/>
              <w:rPr>
                <w:b/>
                <w:bCs/>
                <w:sz w:val="20"/>
                <w:szCs w:val="20"/>
              </w:rPr>
            </w:pPr>
            <w:r w:rsidRPr="000151DF">
              <w:rPr>
                <w:b/>
                <w:bCs/>
                <w:sz w:val="20"/>
                <w:szCs w:val="20"/>
              </w:rPr>
              <w:t>DRB-A</w:t>
            </w:r>
          </w:p>
        </w:tc>
        <w:tc>
          <w:tcPr>
            <w:tcW w:w="0" w:type="auto"/>
            <w:shd w:val="clear" w:color="auto" w:fill="D9D9D9" w:themeFill="background1" w:themeFillShade="D9"/>
            <w:vAlign w:val="center"/>
          </w:tcPr>
          <w:p w14:paraId="6B4A233C" w14:textId="6629B969" w:rsidR="00D8703A" w:rsidRPr="00EB717B" w:rsidRDefault="00D8703A" w:rsidP="000151DF">
            <w:pPr>
              <w:spacing w:line="240" w:lineRule="auto"/>
              <w:rPr>
                <w:b/>
                <w:bCs/>
                <w:sz w:val="20"/>
                <w:szCs w:val="20"/>
              </w:rPr>
            </w:pPr>
            <w:r w:rsidRPr="00EB717B">
              <w:rPr>
                <w:b/>
                <w:bCs/>
                <w:sz w:val="20"/>
                <w:szCs w:val="20"/>
              </w:rPr>
              <w:t>8,8</w:t>
            </w:r>
          </w:p>
        </w:tc>
        <w:tc>
          <w:tcPr>
            <w:tcW w:w="0" w:type="auto"/>
            <w:shd w:val="clear" w:color="auto" w:fill="D9D9D9" w:themeFill="background1" w:themeFillShade="D9"/>
            <w:vAlign w:val="center"/>
          </w:tcPr>
          <w:p w14:paraId="1636B59A" w14:textId="69BADEB0" w:rsidR="00D8703A" w:rsidRPr="00EB717B" w:rsidRDefault="00D8703A" w:rsidP="000151DF">
            <w:pPr>
              <w:spacing w:line="240" w:lineRule="auto"/>
              <w:rPr>
                <w:b/>
                <w:bCs/>
                <w:sz w:val="20"/>
                <w:szCs w:val="20"/>
              </w:rPr>
            </w:pPr>
            <w:r w:rsidRPr="00EB717B">
              <w:rPr>
                <w:b/>
                <w:bCs/>
                <w:sz w:val="20"/>
                <w:szCs w:val="20"/>
              </w:rPr>
              <w:t>9,4</w:t>
            </w:r>
          </w:p>
        </w:tc>
        <w:tc>
          <w:tcPr>
            <w:tcW w:w="0" w:type="auto"/>
            <w:shd w:val="clear" w:color="auto" w:fill="D9D9D9" w:themeFill="background1" w:themeFillShade="D9"/>
            <w:vAlign w:val="center"/>
          </w:tcPr>
          <w:p w14:paraId="4BE191B6" w14:textId="40FDF535" w:rsidR="00D8703A" w:rsidRPr="00EB717B" w:rsidRDefault="00D8703A" w:rsidP="000151DF">
            <w:pPr>
              <w:spacing w:line="240" w:lineRule="auto"/>
              <w:rPr>
                <w:b/>
                <w:bCs/>
                <w:sz w:val="20"/>
                <w:szCs w:val="20"/>
              </w:rPr>
            </w:pPr>
            <w:r w:rsidRPr="00EB717B">
              <w:rPr>
                <w:b/>
                <w:bCs/>
                <w:sz w:val="20"/>
                <w:szCs w:val="20"/>
              </w:rPr>
              <w:t>6,8</w:t>
            </w:r>
          </w:p>
        </w:tc>
        <w:tc>
          <w:tcPr>
            <w:tcW w:w="0" w:type="auto"/>
            <w:shd w:val="clear" w:color="auto" w:fill="D9D9D9" w:themeFill="background1" w:themeFillShade="D9"/>
            <w:vAlign w:val="center"/>
          </w:tcPr>
          <w:p w14:paraId="279FD8DF" w14:textId="69B4C1FA" w:rsidR="00D8703A" w:rsidRPr="00EB717B" w:rsidRDefault="00D8703A" w:rsidP="000151DF">
            <w:pPr>
              <w:spacing w:line="240" w:lineRule="auto"/>
              <w:rPr>
                <w:b/>
                <w:bCs/>
                <w:sz w:val="20"/>
                <w:szCs w:val="20"/>
              </w:rPr>
            </w:pPr>
            <w:r w:rsidRPr="00EB717B">
              <w:rPr>
                <w:b/>
                <w:bCs/>
                <w:sz w:val="20"/>
                <w:szCs w:val="20"/>
              </w:rPr>
              <w:t>5,6</w:t>
            </w:r>
          </w:p>
        </w:tc>
        <w:tc>
          <w:tcPr>
            <w:tcW w:w="0" w:type="auto"/>
            <w:shd w:val="clear" w:color="auto" w:fill="D9D9D9" w:themeFill="background1" w:themeFillShade="D9"/>
            <w:vAlign w:val="center"/>
          </w:tcPr>
          <w:p w14:paraId="3A4FB01D" w14:textId="7D1777CB"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1E241EDB" w14:textId="5DB17D0E"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6AC0749F" w14:textId="7C477DC9"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7446F963" w14:textId="0FAD0939" w:rsidR="00D8703A" w:rsidRPr="00EB717B" w:rsidRDefault="00D8703A" w:rsidP="000151DF">
            <w:pPr>
              <w:spacing w:line="240" w:lineRule="auto"/>
              <w:rPr>
                <w:rFonts w:cs="Calibri"/>
                <w:b/>
                <w:bCs/>
                <w:sz w:val="20"/>
                <w:szCs w:val="20"/>
              </w:rPr>
            </w:pPr>
          </w:p>
        </w:tc>
      </w:tr>
      <w:tr w:rsidR="00D8703A" w:rsidRPr="00F87998" w14:paraId="1DE732D6" w14:textId="77777777" w:rsidTr="00745F87">
        <w:tc>
          <w:tcPr>
            <w:tcW w:w="0" w:type="auto"/>
          </w:tcPr>
          <w:p w14:paraId="0A2174CF" w14:textId="141C11CC" w:rsidR="00D8703A" w:rsidRPr="000151DF" w:rsidRDefault="00D8703A" w:rsidP="000151DF">
            <w:pPr>
              <w:spacing w:line="240" w:lineRule="auto"/>
              <w:rPr>
                <w:i/>
                <w:iCs/>
                <w:sz w:val="20"/>
                <w:szCs w:val="20"/>
              </w:rPr>
            </w:pPr>
            <w:r w:rsidRPr="000151DF">
              <w:rPr>
                <w:i/>
                <w:iCs/>
                <w:sz w:val="20"/>
                <w:szCs w:val="20"/>
              </w:rPr>
              <w:t xml:space="preserve">  Agence de Parakou</w:t>
            </w:r>
          </w:p>
        </w:tc>
        <w:tc>
          <w:tcPr>
            <w:tcW w:w="0" w:type="auto"/>
            <w:vAlign w:val="center"/>
          </w:tcPr>
          <w:p w14:paraId="408ADF26" w14:textId="568277D9" w:rsidR="00D8703A" w:rsidRPr="00EB717B" w:rsidRDefault="00D8703A" w:rsidP="000151DF">
            <w:pPr>
              <w:spacing w:line="240" w:lineRule="auto"/>
              <w:rPr>
                <w:i/>
                <w:iCs/>
                <w:sz w:val="20"/>
                <w:szCs w:val="20"/>
              </w:rPr>
            </w:pPr>
            <w:r w:rsidRPr="00EB717B">
              <w:rPr>
                <w:i/>
                <w:iCs/>
                <w:sz w:val="20"/>
                <w:szCs w:val="20"/>
              </w:rPr>
              <w:t>12,3</w:t>
            </w:r>
          </w:p>
        </w:tc>
        <w:tc>
          <w:tcPr>
            <w:tcW w:w="0" w:type="auto"/>
            <w:vAlign w:val="center"/>
          </w:tcPr>
          <w:p w14:paraId="2A9F8641" w14:textId="663CAC7A" w:rsidR="00D8703A" w:rsidRPr="00EB717B" w:rsidRDefault="00D8703A" w:rsidP="000151DF">
            <w:pPr>
              <w:spacing w:line="240" w:lineRule="auto"/>
              <w:rPr>
                <w:i/>
                <w:iCs/>
                <w:sz w:val="20"/>
                <w:szCs w:val="20"/>
              </w:rPr>
            </w:pPr>
            <w:r w:rsidRPr="00EB717B">
              <w:rPr>
                <w:i/>
                <w:iCs/>
                <w:sz w:val="20"/>
                <w:szCs w:val="20"/>
              </w:rPr>
              <w:t>17,6</w:t>
            </w:r>
          </w:p>
        </w:tc>
        <w:tc>
          <w:tcPr>
            <w:tcW w:w="0" w:type="auto"/>
            <w:vAlign w:val="center"/>
          </w:tcPr>
          <w:p w14:paraId="44EE3019" w14:textId="40B1ACB2" w:rsidR="00D8703A" w:rsidRPr="00EB717B" w:rsidRDefault="00D8703A" w:rsidP="000151DF">
            <w:pPr>
              <w:spacing w:line="240" w:lineRule="auto"/>
              <w:rPr>
                <w:i/>
                <w:iCs/>
                <w:sz w:val="20"/>
                <w:szCs w:val="20"/>
              </w:rPr>
            </w:pPr>
            <w:r w:rsidRPr="00EB717B">
              <w:rPr>
                <w:i/>
                <w:iCs/>
                <w:sz w:val="20"/>
                <w:szCs w:val="20"/>
              </w:rPr>
              <w:t>4,5</w:t>
            </w:r>
          </w:p>
        </w:tc>
        <w:tc>
          <w:tcPr>
            <w:tcW w:w="0" w:type="auto"/>
            <w:vAlign w:val="center"/>
          </w:tcPr>
          <w:p w14:paraId="00B809AD" w14:textId="7B3B0379" w:rsidR="00D8703A" w:rsidRPr="00EB717B" w:rsidRDefault="00D8703A" w:rsidP="000151DF">
            <w:pPr>
              <w:spacing w:line="240" w:lineRule="auto"/>
              <w:rPr>
                <w:i/>
                <w:iCs/>
                <w:sz w:val="20"/>
                <w:szCs w:val="20"/>
              </w:rPr>
            </w:pPr>
            <w:r w:rsidRPr="00EB717B">
              <w:rPr>
                <w:i/>
                <w:iCs/>
                <w:sz w:val="20"/>
                <w:szCs w:val="20"/>
              </w:rPr>
              <w:t>2,4</w:t>
            </w:r>
          </w:p>
        </w:tc>
        <w:tc>
          <w:tcPr>
            <w:tcW w:w="0" w:type="auto"/>
            <w:vAlign w:val="center"/>
          </w:tcPr>
          <w:p w14:paraId="2F57D61D" w14:textId="77777777" w:rsidR="00D8703A" w:rsidRPr="00EB717B" w:rsidRDefault="00D8703A" w:rsidP="000151DF">
            <w:pPr>
              <w:spacing w:line="240" w:lineRule="auto"/>
              <w:rPr>
                <w:rFonts w:cs="Calibri"/>
                <w:i/>
                <w:iCs/>
                <w:sz w:val="20"/>
                <w:szCs w:val="20"/>
              </w:rPr>
            </w:pPr>
          </w:p>
        </w:tc>
        <w:tc>
          <w:tcPr>
            <w:tcW w:w="0" w:type="auto"/>
            <w:vAlign w:val="center"/>
          </w:tcPr>
          <w:p w14:paraId="57BDED14" w14:textId="77777777" w:rsidR="00D8703A" w:rsidRPr="00EB717B" w:rsidRDefault="00D8703A" w:rsidP="000151DF">
            <w:pPr>
              <w:spacing w:line="240" w:lineRule="auto"/>
              <w:rPr>
                <w:rFonts w:cs="Calibri"/>
                <w:i/>
                <w:iCs/>
                <w:sz w:val="20"/>
                <w:szCs w:val="20"/>
              </w:rPr>
            </w:pPr>
          </w:p>
        </w:tc>
        <w:tc>
          <w:tcPr>
            <w:tcW w:w="0" w:type="auto"/>
            <w:vAlign w:val="center"/>
          </w:tcPr>
          <w:p w14:paraId="2C3CF5BD" w14:textId="77777777" w:rsidR="00D8703A" w:rsidRPr="00EB717B" w:rsidRDefault="00D8703A" w:rsidP="000151DF">
            <w:pPr>
              <w:spacing w:line="240" w:lineRule="auto"/>
              <w:rPr>
                <w:rFonts w:cs="Calibri"/>
                <w:i/>
                <w:iCs/>
                <w:sz w:val="20"/>
                <w:szCs w:val="20"/>
              </w:rPr>
            </w:pPr>
          </w:p>
        </w:tc>
        <w:tc>
          <w:tcPr>
            <w:tcW w:w="0" w:type="auto"/>
            <w:vAlign w:val="center"/>
          </w:tcPr>
          <w:p w14:paraId="39AC312C" w14:textId="77777777" w:rsidR="00D8703A" w:rsidRPr="00EB717B" w:rsidRDefault="00D8703A" w:rsidP="000151DF">
            <w:pPr>
              <w:spacing w:line="240" w:lineRule="auto"/>
              <w:rPr>
                <w:rFonts w:cs="Calibri"/>
                <w:i/>
                <w:iCs/>
                <w:sz w:val="20"/>
                <w:szCs w:val="20"/>
              </w:rPr>
            </w:pPr>
          </w:p>
        </w:tc>
      </w:tr>
      <w:tr w:rsidR="00D8703A" w:rsidRPr="00F87998" w14:paraId="50934601" w14:textId="77777777" w:rsidTr="00745F87">
        <w:tc>
          <w:tcPr>
            <w:tcW w:w="0" w:type="auto"/>
          </w:tcPr>
          <w:p w14:paraId="49960B04" w14:textId="17E7242B"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Kpébié</w:t>
            </w:r>
            <w:proofErr w:type="spellEnd"/>
          </w:p>
        </w:tc>
        <w:tc>
          <w:tcPr>
            <w:tcW w:w="0" w:type="auto"/>
            <w:vAlign w:val="center"/>
          </w:tcPr>
          <w:p w14:paraId="1C31790A" w14:textId="22013EDB" w:rsidR="00D8703A" w:rsidRPr="00EB717B" w:rsidRDefault="00D8703A" w:rsidP="000151DF">
            <w:pPr>
              <w:spacing w:line="240" w:lineRule="auto"/>
              <w:rPr>
                <w:i/>
                <w:iCs/>
                <w:sz w:val="20"/>
                <w:szCs w:val="20"/>
              </w:rPr>
            </w:pPr>
            <w:r w:rsidRPr="00EB717B">
              <w:rPr>
                <w:i/>
                <w:iCs/>
                <w:sz w:val="20"/>
                <w:szCs w:val="20"/>
              </w:rPr>
              <w:t>10,0</w:t>
            </w:r>
          </w:p>
        </w:tc>
        <w:tc>
          <w:tcPr>
            <w:tcW w:w="0" w:type="auto"/>
            <w:vAlign w:val="center"/>
          </w:tcPr>
          <w:p w14:paraId="30FD2D48" w14:textId="24D521D1" w:rsidR="00D8703A" w:rsidRPr="00EB717B" w:rsidRDefault="00D8703A" w:rsidP="000151DF">
            <w:pPr>
              <w:spacing w:line="240" w:lineRule="auto"/>
              <w:rPr>
                <w:i/>
                <w:iCs/>
                <w:sz w:val="20"/>
                <w:szCs w:val="20"/>
              </w:rPr>
            </w:pPr>
            <w:r w:rsidRPr="00EB717B">
              <w:rPr>
                <w:i/>
                <w:iCs/>
                <w:sz w:val="20"/>
                <w:szCs w:val="20"/>
              </w:rPr>
              <w:t>11,3</w:t>
            </w:r>
          </w:p>
        </w:tc>
        <w:tc>
          <w:tcPr>
            <w:tcW w:w="0" w:type="auto"/>
            <w:vAlign w:val="center"/>
          </w:tcPr>
          <w:p w14:paraId="7BBEE2EB" w14:textId="1F7F02A1" w:rsidR="00D8703A" w:rsidRPr="00EB717B" w:rsidRDefault="00D8703A" w:rsidP="000151DF">
            <w:pPr>
              <w:spacing w:line="240" w:lineRule="auto"/>
              <w:rPr>
                <w:rFonts w:cs="Calibri"/>
                <w:i/>
                <w:iCs/>
                <w:sz w:val="20"/>
                <w:szCs w:val="20"/>
              </w:rPr>
            </w:pPr>
            <w:r w:rsidRPr="00EB717B">
              <w:rPr>
                <w:rFonts w:cs="Calibri"/>
                <w:i/>
                <w:iCs/>
                <w:sz w:val="20"/>
                <w:szCs w:val="20"/>
              </w:rPr>
              <w:t>7,7</w:t>
            </w:r>
          </w:p>
        </w:tc>
        <w:tc>
          <w:tcPr>
            <w:tcW w:w="0" w:type="auto"/>
            <w:vAlign w:val="center"/>
          </w:tcPr>
          <w:p w14:paraId="65144150" w14:textId="66949AB3" w:rsidR="00D8703A" w:rsidRPr="00EB717B" w:rsidRDefault="00D8703A" w:rsidP="000151DF">
            <w:pPr>
              <w:spacing w:line="240" w:lineRule="auto"/>
              <w:rPr>
                <w:rFonts w:cs="Calibri"/>
                <w:i/>
                <w:iCs/>
                <w:sz w:val="20"/>
                <w:szCs w:val="20"/>
              </w:rPr>
            </w:pPr>
            <w:r w:rsidRPr="00EB717B">
              <w:rPr>
                <w:rFonts w:cs="Calibri"/>
                <w:i/>
                <w:iCs/>
                <w:sz w:val="20"/>
                <w:szCs w:val="20"/>
              </w:rPr>
              <w:t>8,5</w:t>
            </w:r>
          </w:p>
        </w:tc>
        <w:tc>
          <w:tcPr>
            <w:tcW w:w="0" w:type="auto"/>
            <w:vAlign w:val="center"/>
          </w:tcPr>
          <w:p w14:paraId="551A8249" w14:textId="77777777" w:rsidR="00D8703A" w:rsidRPr="00EB717B" w:rsidRDefault="00D8703A" w:rsidP="000151DF">
            <w:pPr>
              <w:spacing w:line="240" w:lineRule="auto"/>
              <w:rPr>
                <w:i/>
                <w:iCs/>
                <w:sz w:val="20"/>
                <w:szCs w:val="20"/>
              </w:rPr>
            </w:pPr>
          </w:p>
        </w:tc>
        <w:tc>
          <w:tcPr>
            <w:tcW w:w="0" w:type="auto"/>
            <w:vAlign w:val="center"/>
          </w:tcPr>
          <w:p w14:paraId="75051DC2" w14:textId="77777777" w:rsidR="00D8703A" w:rsidRPr="00EB717B" w:rsidRDefault="00D8703A" w:rsidP="000151DF">
            <w:pPr>
              <w:spacing w:line="240" w:lineRule="auto"/>
              <w:rPr>
                <w:i/>
                <w:iCs/>
                <w:sz w:val="20"/>
                <w:szCs w:val="20"/>
              </w:rPr>
            </w:pPr>
          </w:p>
        </w:tc>
        <w:tc>
          <w:tcPr>
            <w:tcW w:w="0" w:type="auto"/>
            <w:vAlign w:val="center"/>
          </w:tcPr>
          <w:p w14:paraId="60538340" w14:textId="77777777" w:rsidR="00D8703A" w:rsidRPr="00EB717B" w:rsidRDefault="00D8703A" w:rsidP="000151DF">
            <w:pPr>
              <w:spacing w:line="240" w:lineRule="auto"/>
              <w:rPr>
                <w:rFonts w:cs="Calibri"/>
                <w:i/>
                <w:iCs/>
                <w:sz w:val="20"/>
                <w:szCs w:val="20"/>
              </w:rPr>
            </w:pPr>
          </w:p>
        </w:tc>
        <w:tc>
          <w:tcPr>
            <w:tcW w:w="0" w:type="auto"/>
            <w:vAlign w:val="center"/>
          </w:tcPr>
          <w:p w14:paraId="7EDF1E1D" w14:textId="77777777" w:rsidR="00D8703A" w:rsidRPr="00EB717B" w:rsidRDefault="00D8703A" w:rsidP="000151DF">
            <w:pPr>
              <w:spacing w:line="240" w:lineRule="auto"/>
              <w:rPr>
                <w:rFonts w:cs="Calibri"/>
                <w:i/>
                <w:iCs/>
                <w:sz w:val="20"/>
                <w:szCs w:val="20"/>
              </w:rPr>
            </w:pPr>
          </w:p>
        </w:tc>
      </w:tr>
      <w:tr w:rsidR="00D8703A" w:rsidRPr="00F87998" w14:paraId="634226F3" w14:textId="77777777" w:rsidTr="00745F87">
        <w:tc>
          <w:tcPr>
            <w:tcW w:w="0" w:type="auto"/>
          </w:tcPr>
          <w:p w14:paraId="3CF17DCA" w14:textId="207DF5A3" w:rsidR="00D8703A" w:rsidRPr="000151DF" w:rsidRDefault="00D8703A" w:rsidP="000151DF">
            <w:pPr>
              <w:spacing w:line="240" w:lineRule="auto"/>
              <w:rPr>
                <w:i/>
                <w:iCs/>
                <w:sz w:val="20"/>
                <w:szCs w:val="20"/>
              </w:rPr>
            </w:pPr>
            <w:r w:rsidRPr="000151DF">
              <w:rPr>
                <w:i/>
                <w:iCs/>
                <w:sz w:val="20"/>
                <w:szCs w:val="20"/>
              </w:rPr>
              <w:t xml:space="preserve">  Agence de Kandi</w:t>
            </w:r>
          </w:p>
        </w:tc>
        <w:tc>
          <w:tcPr>
            <w:tcW w:w="0" w:type="auto"/>
            <w:vAlign w:val="center"/>
          </w:tcPr>
          <w:p w14:paraId="177377AA" w14:textId="6DFFB86A" w:rsidR="00D8703A" w:rsidRPr="00EB717B" w:rsidRDefault="00D8703A" w:rsidP="000151DF">
            <w:pPr>
              <w:spacing w:line="240" w:lineRule="auto"/>
              <w:rPr>
                <w:i/>
                <w:iCs/>
                <w:sz w:val="20"/>
                <w:szCs w:val="20"/>
              </w:rPr>
            </w:pPr>
            <w:r w:rsidRPr="00EB717B">
              <w:rPr>
                <w:i/>
                <w:iCs/>
                <w:sz w:val="20"/>
                <w:szCs w:val="20"/>
              </w:rPr>
              <w:t>0,0</w:t>
            </w:r>
          </w:p>
        </w:tc>
        <w:tc>
          <w:tcPr>
            <w:tcW w:w="0" w:type="auto"/>
            <w:vAlign w:val="center"/>
          </w:tcPr>
          <w:p w14:paraId="43C280F6" w14:textId="0652B039" w:rsidR="00D8703A" w:rsidRPr="00EB717B" w:rsidRDefault="00D8703A" w:rsidP="000151DF">
            <w:pPr>
              <w:spacing w:line="240" w:lineRule="auto"/>
              <w:rPr>
                <w:i/>
                <w:iCs/>
                <w:sz w:val="20"/>
                <w:szCs w:val="20"/>
              </w:rPr>
            </w:pPr>
            <w:r w:rsidRPr="00EB717B">
              <w:rPr>
                <w:i/>
                <w:iCs/>
                <w:sz w:val="20"/>
                <w:szCs w:val="20"/>
              </w:rPr>
              <w:t>0,4</w:t>
            </w:r>
          </w:p>
        </w:tc>
        <w:tc>
          <w:tcPr>
            <w:tcW w:w="0" w:type="auto"/>
            <w:vAlign w:val="center"/>
          </w:tcPr>
          <w:p w14:paraId="17DA2CCB" w14:textId="2D3F3BF9" w:rsidR="00D8703A" w:rsidRPr="00EB717B" w:rsidRDefault="00D8703A" w:rsidP="000151DF">
            <w:pPr>
              <w:spacing w:line="240" w:lineRule="auto"/>
              <w:rPr>
                <w:rFonts w:cs="Calibri"/>
                <w:i/>
                <w:iCs/>
                <w:sz w:val="20"/>
                <w:szCs w:val="20"/>
              </w:rPr>
            </w:pPr>
            <w:r w:rsidRPr="00EB717B">
              <w:rPr>
                <w:rFonts w:cs="Calibri"/>
                <w:i/>
                <w:iCs/>
                <w:sz w:val="20"/>
                <w:szCs w:val="20"/>
              </w:rPr>
              <w:t>0,0</w:t>
            </w:r>
          </w:p>
        </w:tc>
        <w:tc>
          <w:tcPr>
            <w:tcW w:w="0" w:type="auto"/>
            <w:vAlign w:val="center"/>
          </w:tcPr>
          <w:p w14:paraId="27F52FE7" w14:textId="6DEC7AF3" w:rsidR="00D8703A" w:rsidRPr="00EB717B" w:rsidRDefault="00D8703A" w:rsidP="000151DF">
            <w:pPr>
              <w:spacing w:line="240" w:lineRule="auto"/>
              <w:rPr>
                <w:rFonts w:cs="Calibri"/>
                <w:i/>
                <w:iCs/>
                <w:sz w:val="20"/>
                <w:szCs w:val="20"/>
              </w:rPr>
            </w:pPr>
            <w:r w:rsidRPr="00EB717B">
              <w:rPr>
                <w:rFonts w:cs="Calibri"/>
                <w:i/>
                <w:iCs/>
                <w:sz w:val="20"/>
                <w:szCs w:val="20"/>
              </w:rPr>
              <w:t>0,1</w:t>
            </w:r>
          </w:p>
        </w:tc>
        <w:tc>
          <w:tcPr>
            <w:tcW w:w="0" w:type="auto"/>
            <w:vAlign w:val="center"/>
          </w:tcPr>
          <w:p w14:paraId="043B87B0" w14:textId="77777777" w:rsidR="00D8703A" w:rsidRPr="00EB717B" w:rsidRDefault="00D8703A" w:rsidP="000151DF">
            <w:pPr>
              <w:spacing w:line="240" w:lineRule="auto"/>
              <w:rPr>
                <w:i/>
                <w:iCs/>
                <w:sz w:val="20"/>
                <w:szCs w:val="20"/>
              </w:rPr>
            </w:pPr>
          </w:p>
        </w:tc>
        <w:tc>
          <w:tcPr>
            <w:tcW w:w="0" w:type="auto"/>
            <w:vAlign w:val="center"/>
          </w:tcPr>
          <w:p w14:paraId="7AD12B73" w14:textId="77777777" w:rsidR="00D8703A" w:rsidRPr="00EB717B" w:rsidRDefault="00D8703A" w:rsidP="000151DF">
            <w:pPr>
              <w:spacing w:line="240" w:lineRule="auto"/>
              <w:rPr>
                <w:i/>
                <w:iCs/>
                <w:sz w:val="20"/>
                <w:szCs w:val="20"/>
              </w:rPr>
            </w:pPr>
          </w:p>
        </w:tc>
        <w:tc>
          <w:tcPr>
            <w:tcW w:w="0" w:type="auto"/>
            <w:vAlign w:val="center"/>
          </w:tcPr>
          <w:p w14:paraId="457CC3AD" w14:textId="77777777" w:rsidR="00D8703A" w:rsidRPr="00EB717B" w:rsidRDefault="00D8703A" w:rsidP="000151DF">
            <w:pPr>
              <w:spacing w:line="240" w:lineRule="auto"/>
              <w:rPr>
                <w:rFonts w:cs="Calibri"/>
                <w:i/>
                <w:iCs/>
                <w:sz w:val="20"/>
                <w:szCs w:val="20"/>
              </w:rPr>
            </w:pPr>
          </w:p>
        </w:tc>
        <w:tc>
          <w:tcPr>
            <w:tcW w:w="0" w:type="auto"/>
            <w:vAlign w:val="center"/>
          </w:tcPr>
          <w:p w14:paraId="5E6BA913" w14:textId="77777777" w:rsidR="00D8703A" w:rsidRPr="00EB717B" w:rsidRDefault="00D8703A" w:rsidP="000151DF">
            <w:pPr>
              <w:spacing w:line="240" w:lineRule="auto"/>
              <w:rPr>
                <w:rFonts w:cs="Calibri"/>
                <w:i/>
                <w:iCs/>
                <w:sz w:val="20"/>
                <w:szCs w:val="20"/>
              </w:rPr>
            </w:pPr>
          </w:p>
        </w:tc>
      </w:tr>
      <w:tr w:rsidR="00D8703A" w:rsidRPr="00F87998" w14:paraId="43863D2A" w14:textId="77777777" w:rsidTr="00745F87">
        <w:tc>
          <w:tcPr>
            <w:tcW w:w="0" w:type="auto"/>
          </w:tcPr>
          <w:p w14:paraId="7BDD2B70" w14:textId="238F10EC"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Banikoara</w:t>
            </w:r>
            <w:proofErr w:type="spellEnd"/>
          </w:p>
        </w:tc>
        <w:tc>
          <w:tcPr>
            <w:tcW w:w="0" w:type="auto"/>
            <w:vAlign w:val="center"/>
          </w:tcPr>
          <w:p w14:paraId="6ED86EDB" w14:textId="24359EA9" w:rsidR="00D8703A" w:rsidRPr="00EB717B" w:rsidRDefault="00D8703A" w:rsidP="000151DF">
            <w:pPr>
              <w:spacing w:line="240" w:lineRule="auto"/>
              <w:rPr>
                <w:i/>
                <w:iCs/>
                <w:sz w:val="20"/>
                <w:szCs w:val="20"/>
              </w:rPr>
            </w:pPr>
            <w:r w:rsidRPr="00EB717B">
              <w:rPr>
                <w:i/>
                <w:iCs/>
                <w:sz w:val="20"/>
                <w:szCs w:val="20"/>
              </w:rPr>
              <w:t>84,3</w:t>
            </w:r>
          </w:p>
        </w:tc>
        <w:tc>
          <w:tcPr>
            <w:tcW w:w="0" w:type="auto"/>
            <w:vAlign w:val="center"/>
          </w:tcPr>
          <w:p w14:paraId="0021BB7A" w14:textId="38147FE7" w:rsidR="00D8703A" w:rsidRPr="00EB717B" w:rsidRDefault="00D8703A" w:rsidP="000151DF">
            <w:pPr>
              <w:spacing w:line="240" w:lineRule="auto"/>
              <w:rPr>
                <w:i/>
                <w:iCs/>
                <w:sz w:val="20"/>
                <w:szCs w:val="20"/>
              </w:rPr>
            </w:pPr>
            <w:r w:rsidRPr="00EB717B">
              <w:rPr>
                <w:i/>
                <w:iCs/>
                <w:sz w:val="20"/>
                <w:szCs w:val="20"/>
              </w:rPr>
              <w:t>34,4</w:t>
            </w:r>
          </w:p>
        </w:tc>
        <w:tc>
          <w:tcPr>
            <w:tcW w:w="0" w:type="auto"/>
            <w:vAlign w:val="center"/>
          </w:tcPr>
          <w:p w14:paraId="2921EACC" w14:textId="057B97D7" w:rsidR="00D8703A" w:rsidRPr="00EB717B" w:rsidRDefault="00D8703A" w:rsidP="000151DF">
            <w:pPr>
              <w:spacing w:line="240" w:lineRule="auto"/>
              <w:rPr>
                <w:rFonts w:cs="Calibri"/>
                <w:i/>
                <w:iCs/>
                <w:sz w:val="20"/>
                <w:szCs w:val="20"/>
              </w:rPr>
            </w:pPr>
            <w:r w:rsidRPr="00EB717B">
              <w:rPr>
                <w:rFonts w:cs="Calibri"/>
                <w:i/>
                <w:iCs/>
                <w:sz w:val="20"/>
                <w:szCs w:val="20"/>
              </w:rPr>
              <w:t>30,4</w:t>
            </w:r>
          </w:p>
        </w:tc>
        <w:tc>
          <w:tcPr>
            <w:tcW w:w="0" w:type="auto"/>
            <w:vAlign w:val="center"/>
          </w:tcPr>
          <w:p w14:paraId="153965C9" w14:textId="717CBB30" w:rsidR="00D8703A" w:rsidRPr="00EB717B" w:rsidRDefault="00D8703A" w:rsidP="000151DF">
            <w:pPr>
              <w:spacing w:line="240" w:lineRule="auto"/>
              <w:rPr>
                <w:rFonts w:cs="Calibri"/>
                <w:i/>
                <w:iCs/>
                <w:sz w:val="20"/>
                <w:szCs w:val="20"/>
              </w:rPr>
            </w:pPr>
            <w:r w:rsidRPr="00EB717B">
              <w:rPr>
                <w:rFonts w:cs="Calibri"/>
                <w:i/>
                <w:iCs/>
                <w:sz w:val="20"/>
                <w:szCs w:val="20"/>
              </w:rPr>
              <w:t>31,0</w:t>
            </w:r>
          </w:p>
        </w:tc>
        <w:tc>
          <w:tcPr>
            <w:tcW w:w="0" w:type="auto"/>
            <w:vAlign w:val="center"/>
          </w:tcPr>
          <w:p w14:paraId="5602916E" w14:textId="0570A7F5" w:rsidR="00D8703A" w:rsidRPr="00EB717B" w:rsidRDefault="00D8703A" w:rsidP="000151DF">
            <w:pPr>
              <w:spacing w:line="240" w:lineRule="auto"/>
              <w:rPr>
                <w:i/>
                <w:iCs/>
                <w:sz w:val="20"/>
                <w:szCs w:val="20"/>
              </w:rPr>
            </w:pPr>
          </w:p>
        </w:tc>
        <w:tc>
          <w:tcPr>
            <w:tcW w:w="0" w:type="auto"/>
            <w:vAlign w:val="center"/>
          </w:tcPr>
          <w:p w14:paraId="3B9218C1" w14:textId="0BA649FA" w:rsidR="00D8703A" w:rsidRPr="00EB717B" w:rsidRDefault="00D8703A" w:rsidP="000151DF">
            <w:pPr>
              <w:spacing w:line="240" w:lineRule="auto"/>
              <w:rPr>
                <w:i/>
                <w:iCs/>
                <w:sz w:val="20"/>
                <w:szCs w:val="20"/>
              </w:rPr>
            </w:pPr>
          </w:p>
        </w:tc>
        <w:tc>
          <w:tcPr>
            <w:tcW w:w="0" w:type="auto"/>
            <w:vAlign w:val="center"/>
          </w:tcPr>
          <w:p w14:paraId="6ECC7E40" w14:textId="4F5504CF" w:rsidR="00D8703A" w:rsidRPr="00EB717B" w:rsidRDefault="00D8703A" w:rsidP="000151DF">
            <w:pPr>
              <w:spacing w:line="240" w:lineRule="auto"/>
              <w:rPr>
                <w:rFonts w:cs="Calibri"/>
                <w:i/>
                <w:iCs/>
                <w:sz w:val="20"/>
                <w:szCs w:val="20"/>
              </w:rPr>
            </w:pPr>
          </w:p>
        </w:tc>
        <w:tc>
          <w:tcPr>
            <w:tcW w:w="0" w:type="auto"/>
            <w:vAlign w:val="center"/>
          </w:tcPr>
          <w:p w14:paraId="36144ACC" w14:textId="5C29EC24" w:rsidR="00D8703A" w:rsidRPr="00EB717B" w:rsidRDefault="00D8703A" w:rsidP="000151DF">
            <w:pPr>
              <w:spacing w:line="240" w:lineRule="auto"/>
              <w:rPr>
                <w:rFonts w:cs="Calibri"/>
                <w:i/>
                <w:iCs/>
                <w:sz w:val="20"/>
                <w:szCs w:val="20"/>
              </w:rPr>
            </w:pPr>
          </w:p>
        </w:tc>
      </w:tr>
      <w:tr w:rsidR="00D8703A" w:rsidRPr="00F87998" w14:paraId="4852B9DE" w14:textId="77777777" w:rsidTr="00745F87">
        <w:tc>
          <w:tcPr>
            <w:tcW w:w="0" w:type="auto"/>
          </w:tcPr>
          <w:p w14:paraId="0FE551EC" w14:textId="56E1DACF" w:rsidR="00D8703A" w:rsidRPr="000151DF" w:rsidRDefault="00D8703A" w:rsidP="000151DF">
            <w:pPr>
              <w:spacing w:line="240" w:lineRule="auto"/>
              <w:rPr>
                <w:i/>
                <w:iCs/>
                <w:sz w:val="20"/>
                <w:szCs w:val="20"/>
              </w:rPr>
            </w:pPr>
            <w:r w:rsidRPr="000151DF">
              <w:rPr>
                <w:i/>
                <w:iCs/>
                <w:sz w:val="20"/>
                <w:szCs w:val="20"/>
              </w:rPr>
              <w:lastRenderedPageBreak/>
              <w:t xml:space="preserve">  Agence de N’Dali</w:t>
            </w:r>
          </w:p>
        </w:tc>
        <w:tc>
          <w:tcPr>
            <w:tcW w:w="0" w:type="auto"/>
            <w:vAlign w:val="center"/>
          </w:tcPr>
          <w:p w14:paraId="6B848028" w14:textId="59262775" w:rsidR="00D8703A" w:rsidRPr="00EB717B" w:rsidRDefault="00D8703A" w:rsidP="000151DF">
            <w:pPr>
              <w:spacing w:line="240" w:lineRule="auto"/>
              <w:rPr>
                <w:i/>
                <w:iCs/>
                <w:sz w:val="20"/>
                <w:szCs w:val="20"/>
              </w:rPr>
            </w:pPr>
            <w:r w:rsidRPr="00EB717B">
              <w:rPr>
                <w:i/>
                <w:iCs/>
                <w:sz w:val="20"/>
                <w:szCs w:val="20"/>
              </w:rPr>
              <w:t>2,0</w:t>
            </w:r>
          </w:p>
        </w:tc>
        <w:tc>
          <w:tcPr>
            <w:tcW w:w="0" w:type="auto"/>
            <w:vAlign w:val="center"/>
          </w:tcPr>
          <w:p w14:paraId="55356BED" w14:textId="27C499A2" w:rsidR="00D8703A" w:rsidRPr="00EB717B" w:rsidRDefault="00D8703A" w:rsidP="000151DF">
            <w:pPr>
              <w:spacing w:line="240" w:lineRule="auto"/>
              <w:rPr>
                <w:i/>
                <w:iCs/>
                <w:sz w:val="20"/>
                <w:szCs w:val="20"/>
              </w:rPr>
            </w:pPr>
            <w:r w:rsidRPr="00EB717B">
              <w:rPr>
                <w:i/>
                <w:iCs/>
                <w:sz w:val="20"/>
                <w:szCs w:val="20"/>
              </w:rPr>
              <w:t>0,4</w:t>
            </w:r>
          </w:p>
        </w:tc>
        <w:tc>
          <w:tcPr>
            <w:tcW w:w="0" w:type="auto"/>
            <w:vAlign w:val="center"/>
          </w:tcPr>
          <w:p w14:paraId="7D7A446D" w14:textId="3C46A56F" w:rsidR="00D8703A" w:rsidRPr="00EB717B" w:rsidRDefault="00D8703A" w:rsidP="000151DF">
            <w:pPr>
              <w:spacing w:line="240" w:lineRule="auto"/>
              <w:rPr>
                <w:rFonts w:cs="Calibri"/>
                <w:i/>
                <w:iCs/>
                <w:sz w:val="20"/>
                <w:szCs w:val="20"/>
              </w:rPr>
            </w:pPr>
            <w:r w:rsidRPr="00EB717B">
              <w:rPr>
                <w:rFonts w:cs="Calibri"/>
                <w:i/>
                <w:iCs/>
                <w:sz w:val="20"/>
                <w:szCs w:val="20"/>
              </w:rPr>
              <w:t>1,9</w:t>
            </w:r>
          </w:p>
        </w:tc>
        <w:tc>
          <w:tcPr>
            <w:tcW w:w="0" w:type="auto"/>
            <w:vAlign w:val="center"/>
          </w:tcPr>
          <w:p w14:paraId="56A007ED" w14:textId="7D455508" w:rsidR="00D8703A" w:rsidRPr="00EB717B" w:rsidRDefault="00D8703A" w:rsidP="000151DF">
            <w:pPr>
              <w:spacing w:line="240" w:lineRule="auto"/>
              <w:rPr>
                <w:rFonts w:cs="Calibri"/>
                <w:i/>
                <w:iCs/>
                <w:sz w:val="20"/>
                <w:szCs w:val="20"/>
              </w:rPr>
            </w:pPr>
            <w:r w:rsidRPr="00EB717B">
              <w:rPr>
                <w:rFonts w:cs="Calibri"/>
                <w:i/>
                <w:iCs/>
                <w:sz w:val="20"/>
                <w:szCs w:val="20"/>
              </w:rPr>
              <w:t>0,0</w:t>
            </w:r>
          </w:p>
        </w:tc>
        <w:tc>
          <w:tcPr>
            <w:tcW w:w="0" w:type="auto"/>
            <w:vAlign w:val="center"/>
          </w:tcPr>
          <w:p w14:paraId="545CF287" w14:textId="77777777" w:rsidR="00D8703A" w:rsidRPr="00EB717B" w:rsidRDefault="00D8703A" w:rsidP="000151DF">
            <w:pPr>
              <w:spacing w:line="240" w:lineRule="auto"/>
              <w:rPr>
                <w:i/>
                <w:iCs/>
                <w:sz w:val="20"/>
                <w:szCs w:val="20"/>
              </w:rPr>
            </w:pPr>
          </w:p>
        </w:tc>
        <w:tc>
          <w:tcPr>
            <w:tcW w:w="0" w:type="auto"/>
            <w:vAlign w:val="center"/>
          </w:tcPr>
          <w:p w14:paraId="0CD1004F" w14:textId="77777777" w:rsidR="00D8703A" w:rsidRPr="00EB717B" w:rsidRDefault="00D8703A" w:rsidP="000151DF">
            <w:pPr>
              <w:spacing w:line="240" w:lineRule="auto"/>
              <w:rPr>
                <w:i/>
                <w:iCs/>
                <w:sz w:val="20"/>
                <w:szCs w:val="20"/>
              </w:rPr>
            </w:pPr>
          </w:p>
        </w:tc>
        <w:tc>
          <w:tcPr>
            <w:tcW w:w="0" w:type="auto"/>
            <w:vAlign w:val="center"/>
          </w:tcPr>
          <w:p w14:paraId="49059351" w14:textId="77777777" w:rsidR="00D8703A" w:rsidRPr="00EB717B" w:rsidRDefault="00D8703A" w:rsidP="000151DF">
            <w:pPr>
              <w:spacing w:line="240" w:lineRule="auto"/>
              <w:rPr>
                <w:rFonts w:cs="Calibri"/>
                <w:i/>
                <w:iCs/>
                <w:sz w:val="20"/>
                <w:szCs w:val="20"/>
              </w:rPr>
            </w:pPr>
          </w:p>
        </w:tc>
        <w:tc>
          <w:tcPr>
            <w:tcW w:w="0" w:type="auto"/>
            <w:vAlign w:val="center"/>
          </w:tcPr>
          <w:p w14:paraId="75F1623D" w14:textId="77777777" w:rsidR="00D8703A" w:rsidRPr="00EB717B" w:rsidRDefault="00D8703A" w:rsidP="000151DF">
            <w:pPr>
              <w:spacing w:line="240" w:lineRule="auto"/>
              <w:rPr>
                <w:rFonts w:cs="Calibri"/>
                <w:i/>
                <w:iCs/>
                <w:sz w:val="20"/>
                <w:szCs w:val="20"/>
              </w:rPr>
            </w:pPr>
          </w:p>
        </w:tc>
      </w:tr>
      <w:tr w:rsidR="00D8703A" w:rsidRPr="00F87998" w14:paraId="07509617" w14:textId="77777777" w:rsidTr="00745F87">
        <w:tc>
          <w:tcPr>
            <w:tcW w:w="0" w:type="auto"/>
          </w:tcPr>
          <w:p w14:paraId="28B14F4B" w14:textId="6D4B14E2" w:rsidR="00D8703A" w:rsidRPr="000151DF" w:rsidRDefault="00D8703A" w:rsidP="000151DF">
            <w:pPr>
              <w:spacing w:line="240" w:lineRule="auto"/>
              <w:rPr>
                <w:i/>
                <w:iCs/>
                <w:sz w:val="20"/>
                <w:szCs w:val="20"/>
              </w:rPr>
            </w:pPr>
            <w:r w:rsidRPr="000151DF">
              <w:rPr>
                <w:i/>
                <w:iCs/>
                <w:sz w:val="20"/>
                <w:szCs w:val="20"/>
              </w:rPr>
              <w:t xml:space="preserve">  Agence de Tchaourou</w:t>
            </w:r>
          </w:p>
        </w:tc>
        <w:tc>
          <w:tcPr>
            <w:tcW w:w="0" w:type="auto"/>
            <w:vAlign w:val="center"/>
          </w:tcPr>
          <w:p w14:paraId="353BBB53" w14:textId="67DC1F92" w:rsidR="00D8703A" w:rsidRPr="00EB717B" w:rsidRDefault="00D8703A" w:rsidP="000151DF">
            <w:pPr>
              <w:spacing w:line="240" w:lineRule="auto"/>
              <w:rPr>
                <w:i/>
                <w:iCs/>
                <w:sz w:val="20"/>
                <w:szCs w:val="20"/>
              </w:rPr>
            </w:pPr>
            <w:r w:rsidRPr="00EB717B">
              <w:rPr>
                <w:i/>
                <w:iCs/>
                <w:sz w:val="20"/>
                <w:szCs w:val="20"/>
              </w:rPr>
              <w:t>1,7</w:t>
            </w:r>
          </w:p>
        </w:tc>
        <w:tc>
          <w:tcPr>
            <w:tcW w:w="0" w:type="auto"/>
            <w:vAlign w:val="center"/>
          </w:tcPr>
          <w:p w14:paraId="4F8E3924" w14:textId="02B41410" w:rsidR="00D8703A" w:rsidRPr="00EB717B" w:rsidRDefault="00D8703A" w:rsidP="000151DF">
            <w:pPr>
              <w:spacing w:line="240" w:lineRule="auto"/>
              <w:rPr>
                <w:i/>
                <w:iCs/>
                <w:sz w:val="20"/>
                <w:szCs w:val="20"/>
              </w:rPr>
            </w:pPr>
            <w:r w:rsidRPr="00EB717B">
              <w:rPr>
                <w:i/>
                <w:iCs/>
                <w:sz w:val="20"/>
                <w:szCs w:val="20"/>
              </w:rPr>
              <w:t>3,5</w:t>
            </w:r>
          </w:p>
        </w:tc>
        <w:tc>
          <w:tcPr>
            <w:tcW w:w="0" w:type="auto"/>
            <w:vAlign w:val="center"/>
          </w:tcPr>
          <w:p w14:paraId="1E32F9B0" w14:textId="51724C21" w:rsidR="00D8703A" w:rsidRPr="00EB717B" w:rsidRDefault="00D8703A" w:rsidP="000151DF">
            <w:pPr>
              <w:spacing w:line="240" w:lineRule="auto"/>
              <w:rPr>
                <w:rFonts w:cs="Calibri"/>
                <w:i/>
                <w:iCs/>
                <w:sz w:val="20"/>
                <w:szCs w:val="20"/>
              </w:rPr>
            </w:pPr>
            <w:r w:rsidRPr="00EB717B">
              <w:rPr>
                <w:rFonts w:cs="Calibri"/>
                <w:i/>
                <w:iCs/>
                <w:sz w:val="20"/>
                <w:szCs w:val="20"/>
              </w:rPr>
              <w:t>2,3</w:t>
            </w:r>
          </w:p>
        </w:tc>
        <w:tc>
          <w:tcPr>
            <w:tcW w:w="0" w:type="auto"/>
            <w:vAlign w:val="center"/>
          </w:tcPr>
          <w:p w14:paraId="24A1A616" w14:textId="28DF6F2D" w:rsidR="00D8703A" w:rsidRPr="00EB717B" w:rsidRDefault="00D8703A" w:rsidP="000151DF">
            <w:pPr>
              <w:spacing w:line="240" w:lineRule="auto"/>
              <w:rPr>
                <w:rFonts w:cs="Calibri"/>
                <w:i/>
                <w:iCs/>
                <w:sz w:val="20"/>
                <w:szCs w:val="20"/>
              </w:rPr>
            </w:pPr>
            <w:r w:rsidRPr="00EB717B">
              <w:rPr>
                <w:rFonts w:cs="Calibri"/>
                <w:i/>
                <w:iCs/>
                <w:sz w:val="20"/>
                <w:szCs w:val="20"/>
              </w:rPr>
              <w:t>1,6</w:t>
            </w:r>
          </w:p>
        </w:tc>
        <w:tc>
          <w:tcPr>
            <w:tcW w:w="0" w:type="auto"/>
            <w:vAlign w:val="center"/>
          </w:tcPr>
          <w:p w14:paraId="686D68F7" w14:textId="77777777" w:rsidR="00D8703A" w:rsidRPr="00EB717B" w:rsidRDefault="00D8703A" w:rsidP="000151DF">
            <w:pPr>
              <w:spacing w:line="240" w:lineRule="auto"/>
              <w:rPr>
                <w:i/>
                <w:iCs/>
                <w:sz w:val="20"/>
                <w:szCs w:val="20"/>
              </w:rPr>
            </w:pPr>
          </w:p>
        </w:tc>
        <w:tc>
          <w:tcPr>
            <w:tcW w:w="0" w:type="auto"/>
            <w:vAlign w:val="center"/>
          </w:tcPr>
          <w:p w14:paraId="4860B6CE" w14:textId="77777777" w:rsidR="00D8703A" w:rsidRPr="00EB717B" w:rsidRDefault="00D8703A" w:rsidP="000151DF">
            <w:pPr>
              <w:spacing w:line="240" w:lineRule="auto"/>
              <w:rPr>
                <w:i/>
                <w:iCs/>
                <w:sz w:val="20"/>
                <w:szCs w:val="20"/>
              </w:rPr>
            </w:pPr>
          </w:p>
        </w:tc>
        <w:tc>
          <w:tcPr>
            <w:tcW w:w="0" w:type="auto"/>
            <w:vAlign w:val="center"/>
          </w:tcPr>
          <w:p w14:paraId="4151C5F7" w14:textId="77777777" w:rsidR="00D8703A" w:rsidRPr="00EB717B" w:rsidRDefault="00D8703A" w:rsidP="000151DF">
            <w:pPr>
              <w:spacing w:line="240" w:lineRule="auto"/>
              <w:rPr>
                <w:rFonts w:cs="Calibri"/>
                <w:i/>
                <w:iCs/>
                <w:sz w:val="20"/>
                <w:szCs w:val="20"/>
              </w:rPr>
            </w:pPr>
          </w:p>
        </w:tc>
        <w:tc>
          <w:tcPr>
            <w:tcW w:w="0" w:type="auto"/>
            <w:vAlign w:val="center"/>
          </w:tcPr>
          <w:p w14:paraId="7924795B" w14:textId="77777777" w:rsidR="00D8703A" w:rsidRPr="00EB717B" w:rsidRDefault="00D8703A" w:rsidP="000151DF">
            <w:pPr>
              <w:spacing w:line="240" w:lineRule="auto"/>
              <w:rPr>
                <w:rFonts w:cs="Calibri"/>
                <w:i/>
                <w:iCs/>
                <w:sz w:val="20"/>
                <w:szCs w:val="20"/>
              </w:rPr>
            </w:pPr>
          </w:p>
        </w:tc>
      </w:tr>
      <w:tr w:rsidR="00D8703A" w:rsidRPr="00F87998" w14:paraId="275BDC9A" w14:textId="77777777" w:rsidTr="00745F87">
        <w:tc>
          <w:tcPr>
            <w:tcW w:w="0" w:type="auto"/>
            <w:shd w:val="clear" w:color="auto" w:fill="D9D9D9" w:themeFill="background1" w:themeFillShade="D9"/>
          </w:tcPr>
          <w:p w14:paraId="7BC59D67" w14:textId="7FA76DB4" w:rsidR="00D8703A" w:rsidRPr="000151DF" w:rsidRDefault="00D8703A" w:rsidP="000151DF">
            <w:pPr>
              <w:spacing w:line="240" w:lineRule="auto"/>
              <w:rPr>
                <w:b/>
                <w:bCs/>
                <w:sz w:val="20"/>
                <w:szCs w:val="20"/>
              </w:rPr>
            </w:pPr>
            <w:r w:rsidRPr="000151DF">
              <w:rPr>
                <w:b/>
                <w:bCs/>
                <w:sz w:val="20"/>
                <w:szCs w:val="20"/>
              </w:rPr>
              <w:t>DRA</w:t>
            </w:r>
            <w:r w:rsidR="00D732A4" w:rsidRPr="000151DF">
              <w:rPr>
                <w:b/>
                <w:bCs/>
                <w:sz w:val="20"/>
                <w:szCs w:val="20"/>
              </w:rPr>
              <w:t>TA</w:t>
            </w:r>
            <w:r w:rsidRPr="000151DF">
              <w:rPr>
                <w:b/>
                <w:bCs/>
                <w:sz w:val="20"/>
                <w:szCs w:val="20"/>
              </w:rPr>
              <w:t>-D</w:t>
            </w:r>
          </w:p>
        </w:tc>
        <w:tc>
          <w:tcPr>
            <w:tcW w:w="0" w:type="auto"/>
            <w:shd w:val="clear" w:color="auto" w:fill="D9D9D9" w:themeFill="background1" w:themeFillShade="D9"/>
            <w:vAlign w:val="center"/>
          </w:tcPr>
          <w:p w14:paraId="6734794B" w14:textId="1EB8CC05" w:rsidR="00D8703A" w:rsidRPr="00EB717B" w:rsidRDefault="00D8703A" w:rsidP="000151DF">
            <w:pPr>
              <w:spacing w:line="240" w:lineRule="auto"/>
              <w:rPr>
                <w:b/>
                <w:bCs/>
                <w:sz w:val="20"/>
                <w:szCs w:val="20"/>
              </w:rPr>
            </w:pPr>
            <w:r w:rsidRPr="00EB717B">
              <w:rPr>
                <w:b/>
                <w:bCs/>
                <w:sz w:val="20"/>
                <w:szCs w:val="20"/>
              </w:rPr>
              <w:t>11,9</w:t>
            </w:r>
          </w:p>
        </w:tc>
        <w:tc>
          <w:tcPr>
            <w:tcW w:w="0" w:type="auto"/>
            <w:shd w:val="clear" w:color="auto" w:fill="D9D9D9" w:themeFill="background1" w:themeFillShade="D9"/>
            <w:vAlign w:val="center"/>
          </w:tcPr>
          <w:p w14:paraId="631E1C45" w14:textId="327797E9" w:rsidR="00D8703A" w:rsidRPr="00EB717B" w:rsidRDefault="00D8703A" w:rsidP="000151DF">
            <w:pPr>
              <w:spacing w:line="240" w:lineRule="auto"/>
              <w:rPr>
                <w:b/>
                <w:bCs/>
                <w:sz w:val="20"/>
                <w:szCs w:val="20"/>
              </w:rPr>
            </w:pPr>
            <w:r w:rsidRPr="00EB717B">
              <w:rPr>
                <w:b/>
                <w:bCs/>
                <w:sz w:val="20"/>
                <w:szCs w:val="20"/>
              </w:rPr>
              <w:t>11,1</w:t>
            </w:r>
          </w:p>
        </w:tc>
        <w:tc>
          <w:tcPr>
            <w:tcW w:w="0" w:type="auto"/>
            <w:shd w:val="clear" w:color="auto" w:fill="D9D9D9" w:themeFill="background1" w:themeFillShade="D9"/>
            <w:vAlign w:val="center"/>
          </w:tcPr>
          <w:p w14:paraId="152F5DBC" w14:textId="310B930C" w:rsidR="00D8703A" w:rsidRPr="00EB717B" w:rsidRDefault="00D8703A" w:rsidP="000151DF">
            <w:pPr>
              <w:spacing w:line="240" w:lineRule="auto"/>
              <w:rPr>
                <w:b/>
                <w:bCs/>
                <w:sz w:val="20"/>
                <w:szCs w:val="20"/>
              </w:rPr>
            </w:pPr>
            <w:r w:rsidRPr="00EB717B">
              <w:rPr>
                <w:b/>
                <w:bCs/>
                <w:sz w:val="20"/>
                <w:szCs w:val="20"/>
              </w:rPr>
              <w:t>10,0</w:t>
            </w:r>
          </w:p>
        </w:tc>
        <w:tc>
          <w:tcPr>
            <w:tcW w:w="0" w:type="auto"/>
            <w:shd w:val="clear" w:color="auto" w:fill="D9D9D9" w:themeFill="background1" w:themeFillShade="D9"/>
            <w:vAlign w:val="center"/>
          </w:tcPr>
          <w:p w14:paraId="552BA088" w14:textId="2414FF30" w:rsidR="00D8703A" w:rsidRPr="00EB717B" w:rsidRDefault="00D8703A" w:rsidP="000151DF">
            <w:pPr>
              <w:spacing w:line="240" w:lineRule="auto"/>
              <w:rPr>
                <w:b/>
                <w:bCs/>
                <w:sz w:val="20"/>
                <w:szCs w:val="20"/>
              </w:rPr>
            </w:pPr>
            <w:r w:rsidRPr="00EB717B">
              <w:rPr>
                <w:b/>
                <w:bCs/>
                <w:sz w:val="20"/>
                <w:szCs w:val="20"/>
              </w:rPr>
              <w:t>10,0</w:t>
            </w:r>
          </w:p>
        </w:tc>
        <w:tc>
          <w:tcPr>
            <w:tcW w:w="0" w:type="auto"/>
            <w:shd w:val="clear" w:color="auto" w:fill="D9D9D9" w:themeFill="background1" w:themeFillShade="D9"/>
            <w:vAlign w:val="center"/>
          </w:tcPr>
          <w:p w14:paraId="05BA53D5" w14:textId="61C045DA"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582EBE5C" w14:textId="38D86C52"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1449C12A" w14:textId="75B84267"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6C8437C1" w14:textId="7158C631" w:rsidR="00D8703A" w:rsidRPr="00EB717B" w:rsidRDefault="00D8703A" w:rsidP="000151DF">
            <w:pPr>
              <w:spacing w:line="240" w:lineRule="auto"/>
              <w:rPr>
                <w:rFonts w:cs="Calibri"/>
                <w:b/>
                <w:bCs/>
                <w:sz w:val="20"/>
                <w:szCs w:val="20"/>
              </w:rPr>
            </w:pPr>
          </w:p>
        </w:tc>
      </w:tr>
      <w:tr w:rsidR="00D8703A" w:rsidRPr="00F87998" w14:paraId="1750562F" w14:textId="77777777" w:rsidTr="00745F87">
        <w:tc>
          <w:tcPr>
            <w:tcW w:w="0" w:type="auto"/>
          </w:tcPr>
          <w:p w14:paraId="0A2AD298" w14:textId="6FE6C56A" w:rsidR="00D8703A" w:rsidRPr="000151DF" w:rsidRDefault="00D8703A" w:rsidP="000151DF">
            <w:pPr>
              <w:spacing w:line="240" w:lineRule="auto"/>
              <w:rPr>
                <w:i/>
                <w:iCs/>
                <w:sz w:val="20"/>
                <w:szCs w:val="20"/>
              </w:rPr>
            </w:pPr>
            <w:r w:rsidRPr="000151DF">
              <w:rPr>
                <w:i/>
                <w:iCs/>
                <w:sz w:val="20"/>
                <w:szCs w:val="20"/>
              </w:rPr>
              <w:t xml:space="preserve">  Agence de Natitingou</w:t>
            </w:r>
          </w:p>
        </w:tc>
        <w:tc>
          <w:tcPr>
            <w:tcW w:w="0" w:type="auto"/>
            <w:vAlign w:val="center"/>
          </w:tcPr>
          <w:p w14:paraId="27DDD21C" w14:textId="548EA762" w:rsidR="00D8703A" w:rsidRPr="00EB717B" w:rsidRDefault="00D8703A" w:rsidP="000151DF">
            <w:pPr>
              <w:spacing w:line="240" w:lineRule="auto"/>
              <w:rPr>
                <w:i/>
                <w:iCs/>
                <w:sz w:val="20"/>
                <w:szCs w:val="20"/>
              </w:rPr>
            </w:pPr>
            <w:r w:rsidRPr="00EB717B">
              <w:rPr>
                <w:i/>
                <w:iCs/>
                <w:sz w:val="20"/>
                <w:szCs w:val="20"/>
              </w:rPr>
              <w:t>6,2</w:t>
            </w:r>
          </w:p>
        </w:tc>
        <w:tc>
          <w:tcPr>
            <w:tcW w:w="0" w:type="auto"/>
            <w:vAlign w:val="center"/>
          </w:tcPr>
          <w:p w14:paraId="03D23B31" w14:textId="7FB8375C" w:rsidR="00D8703A" w:rsidRPr="00EB717B" w:rsidRDefault="00D8703A" w:rsidP="000151DF">
            <w:pPr>
              <w:spacing w:line="240" w:lineRule="auto"/>
              <w:rPr>
                <w:i/>
                <w:iCs/>
                <w:sz w:val="20"/>
                <w:szCs w:val="20"/>
              </w:rPr>
            </w:pPr>
            <w:r w:rsidRPr="00EB717B">
              <w:rPr>
                <w:i/>
                <w:iCs/>
                <w:sz w:val="20"/>
                <w:szCs w:val="20"/>
              </w:rPr>
              <w:t>***</w:t>
            </w:r>
          </w:p>
        </w:tc>
        <w:tc>
          <w:tcPr>
            <w:tcW w:w="0" w:type="auto"/>
            <w:vAlign w:val="center"/>
          </w:tcPr>
          <w:p w14:paraId="33357110" w14:textId="5930BFAD" w:rsidR="00D8703A" w:rsidRPr="00EB717B" w:rsidRDefault="00D8703A" w:rsidP="000151DF">
            <w:pPr>
              <w:spacing w:line="240" w:lineRule="auto"/>
              <w:rPr>
                <w:i/>
                <w:iCs/>
                <w:sz w:val="20"/>
                <w:szCs w:val="20"/>
              </w:rPr>
            </w:pPr>
            <w:r w:rsidRPr="00EB717B">
              <w:rPr>
                <w:i/>
                <w:iCs/>
                <w:sz w:val="20"/>
                <w:szCs w:val="20"/>
              </w:rPr>
              <w:t>3,8</w:t>
            </w:r>
          </w:p>
        </w:tc>
        <w:tc>
          <w:tcPr>
            <w:tcW w:w="0" w:type="auto"/>
            <w:vAlign w:val="center"/>
          </w:tcPr>
          <w:p w14:paraId="243F3760" w14:textId="3E364868" w:rsidR="00D8703A" w:rsidRPr="00EB717B" w:rsidRDefault="00D8703A" w:rsidP="000151DF">
            <w:pPr>
              <w:spacing w:line="240" w:lineRule="auto"/>
              <w:rPr>
                <w:i/>
                <w:iCs/>
                <w:sz w:val="20"/>
                <w:szCs w:val="20"/>
              </w:rPr>
            </w:pPr>
            <w:r w:rsidRPr="00EB717B">
              <w:rPr>
                <w:i/>
                <w:iCs/>
                <w:sz w:val="20"/>
                <w:szCs w:val="20"/>
              </w:rPr>
              <w:t>2,3</w:t>
            </w:r>
          </w:p>
        </w:tc>
        <w:tc>
          <w:tcPr>
            <w:tcW w:w="0" w:type="auto"/>
            <w:vAlign w:val="center"/>
          </w:tcPr>
          <w:p w14:paraId="283C1912" w14:textId="77777777" w:rsidR="00D8703A" w:rsidRPr="00EB717B" w:rsidRDefault="00D8703A" w:rsidP="000151DF">
            <w:pPr>
              <w:spacing w:line="240" w:lineRule="auto"/>
              <w:rPr>
                <w:rFonts w:cs="Calibri"/>
                <w:i/>
                <w:iCs/>
                <w:sz w:val="20"/>
                <w:szCs w:val="20"/>
              </w:rPr>
            </w:pPr>
          </w:p>
        </w:tc>
        <w:tc>
          <w:tcPr>
            <w:tcW w:w="0" w:type="auto"/>
            <w:vAlign w:val="center"/>
          </w:tcPr>
          <w:p w14:paraId="249A8E0C" w14:textId="77777777" w:rsidR="00D8703A" w:rsidRPr="00EB717B" w:rsidRDefault="00D8703A" w:rsidP="000151DF">
            <w:pPr>
              <w:spacing w:line="240" w:lineRule="auto"/>
              <w:rPr>
                <w:rFonts w:cs="Calibri"/>
                <w:i/>
                <w:iCs/>
                <w:sz w:val="20"/>
                <w:szCs w:val="20"/>
              </w:rPr>
            </w:pPr>
          </w:p>
        </w:tc>
        <w:tc>
          <w:tcPr>
            <w:tcW w:w="0" w:type="auto"/>
            <w:vAlign w:val="center"/>
          </w:tcPr>
          <w:p w14:paraId="58483946" w14:textId="77777777" w:rsidR="00D8703A" w:rsidRPr="00EB717B" w:rsidRDefault="00D8703A" w:rsidP="000151DF">
            <w:pPr>
              <w:spacing w:line="240" w:lineRule="auto"/>
              <w:rPr>
                <w:rFonts w:cs="Calibri"/>
                <w:i/>
                <w:iCs/>
                <w:sz w:val="20"/>
                <w:szCs w:val="20"/>
              </w:rPr>
            </w:pPr>
          </w:p>
        </w:tc>
        <w:tc>
          <w:tcPr>
            <w:tcW w:w="0" w:type="auto"/>
            <w:vAlign w:val="center"/>
          </w:tcPr>
          <w:p w14:paraId="65CA273E" w14:textId="77777777" w:rsidR="00D8703A" w:rsidRPr="00EB717B" w:rsidRDefault="00D8703A" w:rsidP="000151DF">
            <w:pPr>
              <w:spacing w:line="240" w:lineRule="auto"/>
              <w:rPr>
                <w:rFonts w:cs="Calibri"/>
                <w:i/>
                <w:iCs/>
                <w:sz w:val="20"/>
                <w:szCs w:val="20"/>
              </w:rPr>
            </w:pPr>
          </w:p>
        </w:tc>
      </w:tr>
      <w:tr w:rsidR="00D8703A" w:rsidRPr="00F87998" w14:paraId="32225EA7" w14:textId="77777777" w:rsidTr="00745F87">
        <w:tc>
          <w:tcPr>
            <w:tcW w:w="0" w:type="auto"/>
          </w:tcPr>
          <w:p w14:paraId="000708B1" w14:textId="72D50143"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Tanguiéta</w:t>
            </w:r>
            <w:proofErr w:type="spellEnd"/>
          </w:p>
        </w:tc>
        <w:tc>
          <w:tcPr>
            <w:tcW w:w="0" w:type="auto"/>
            <w:vAlign w:val="center"/>
          </w:tcPr>
          <w:p w14:paraId="28E529F2" w14:textId="4384A196" w:rsidR="00D8703A" w:rsidRPr="00EB717B" w:rsidRDefault="00D8703A" w:rsidP="000151DF">
            <w:pPr>
              <w:spacing w:line="240" w:lineRule="auto"/>
              <w:rPr>
                <w:i/>
                <w:iCs/>
                <w:sz w:val="20"/>
                <w:szCs w:val="20"/>
              </w:rPr>
            </w:pPr>
            <w:r w:rsidRPr="00EB717B">
              <w:rPr>
                <w:i/>
                <w:iCs/>
                <w:sz w:val="20"/>
                <w:szCs w:val="20"/>
              </w:rPr>
              <w:t>24,1</w:t>
            </w:r>
          </w:p>
        </w:tc>
        <w:tc>
          <w:tcPr>
            <w:tcW w:w="0" w:type="auto"/>
            <w:vAlign w:val="center"/>
          </w:tcPr>
          <w:p w14:paraId="7A86F2DE" w14:textId="5237CF3C" w:rsidR="00D8703A" w:rsidRPr="00EB717B" w:rsidRDefault="00D8703A" w:rsidP="000151DF">
            <w:pPr>
              <w:spacing w:line="240" w:lineRule="auto"/>
              <w:rPr>
                <w:i/>
                <w:iCs/>
                <w:sz w:val="20"/>
                <w:szCs w:val="20"/>
              </w:rPr>
            </w:pPr>
            <w:r w:rsidRPr="00EB717B">
              <w:rPr>
                <w:i/>
                <w:iCs/>
                <w:sz w:val="20"/>
                <w:szCs w:val="20"/>
              </w:rPr>
              <w:t>5,5</w:t>
            </w:r>
          </w:p>
        </w:tc>
        <w:tc>
          <w:tcPr>
            <w:tcW w:w="0" w:type="auto"/>
            <w:vAlign w:val="center"/>
          </w:tcPr>
          <w:p w14:paraId="262020D7" w14:textId="4215FF2C" w:rsidR="00D8703A" w:rsidRPr="00EB717B" w:rsidRDefault="00D8703A" w:rsidP="000151DF">
            <w:pPr>
              <w:spacing w:line="240" w:lineRule="auto"/>
              <w:rPr>
                <w:rFonts w:cs="Calibri"/>
                <w:i/>
                <w:iCs/>
                <w:sz w:val="20"/>
                <w:szCs w:val="20"/>
              </w:rPr>
            </w:pPr>
            <w:r w:rsidRPr="00EB717B">
              <w:rPr>
                <w:rFonts w:cs="Calibri"/>
                <w:i/>
                <w:iCs/>
                <w:sz w:val="20"/>
                <w:szCs w:val="20"/>
              </w:rPr>
              <w:t>8,3</w:t>
            </w:r>
          </w:p>
        </w:tc>
        <w:tc>
          <w:tcPr>
            <w:tcW w:w="0" w:type="auto"/>
            <w:vAlign w:val="center"/>
          </w:tcPr>
          <w:p w14:paraId="3998AB0D" w14:textId="60EB14AC" w:rsidR="00D8703A" w:rsidRPr="00EB717B" w:rsidRDefault="00D8703A" w:rsidP="000151DF">
            <w:pPr>
              <w:spacing w:line="240" w:lineRule="auto"/>
              <w:rPr>
                <w:rFonts w:cs="Calibri"/>
                <w:i/>
                <w:iCs/>
                <w:sz w:val="20"/>
                <w:szCs w:val="20"/>
              </w:rPr>
            </w:pPr>
            <w:r w:rsidRPr="00EB717B">
              <w:rPr>
                <w:rFonts w:cs="Calibri"/>
                <w:i/>
                <w:iCs/>
                <w:sz w:val="20"/>
                <w:szCs w:val="20"/>
              </w:rPr>
              <w:t>17,7</w:t>
            </w:r>
          </w:p>
        </w:tc>
        <w:tc>
          <w:tcPr>
            <w:tcW w:w="0" w:type="auto"/>
            <w:vAlign w:val="center"/>
          </w:tcPr>
          <w:p w14:paraId="30E6EE7C" w14:textId="77777777" w:rsidR="00D8703A" w:rsidRPr="00EB717B" w:rsidRDefault="00D8703A" w:rsidP="000151DF">
            <w:pPr>
              <w:spacing w:line="240" w:lineRule="auto"/>
              <w:rPr>
                <w:i/>
                <w:iCs/>
                <w:sz w:val="20"/>
                <w:szCs w:val="20"/>
              </w:rPr>
            </w:pPr>
          </w:p>
        </w:tc>
        <w:tc>
          <w:tcPr>
            <w:tcW w:w="0" w:type="auto"/>
            <w:vAlign w:val="center"/>
          </w:tcPr>
          <w:p w14:paraId="2657DFF1" w14:textId="77777777" w:rsidR="00D8703A" w:rsidRPr="00EB717B" w:rsidRDefault="00D8703A" w:rsidP="000151DF">
            <w:pPr>
              <w:spacing w:line="240" w:lineRule="auto"/>
              <w:rPr>
                <w:i/>
                <w:iCs/>
                <w:sz w:val="20"/>
                <w:szCs w:val="20"/>
              </w:rPr>
            </w:pPr>
          </w:p>
        </w:tc>
        <w:tc>
          <w:tcPr>
            <w:tcW w:w="0" w:type="auto"/>
            <w:vAlign w:val="center"/>
          </w:tcPr>
          <w:p w14:paraId="1436F2AD" w14:textId="77777777" w:rsidR="00D8703A" w:rsidRPr="00EB717B" w:rsidRDefault="00D8703A" w:rsidP="000151DF">
            <w:pPr>
              <w:spacing w:line="240" w:lineRule="auto"/>
              <w:rPr>
                <w:rFonts w:cs="Calibri"/>
                <w:i/>
                <w:iCs/>
                <w:sz w:val="20"/>
                <w:szCs w:val="20"/>
              </w:rPr>
            </w:pPr>
          </w:p>
        </w:tc>
        <w:tc>
          <w:tcPr>
            <w:tcW w:w="0" w:type="auto"/>
            <w:vAlign w:val="center"/>
          </w:tcPr>
          <w:p w14:paraId="1B088D53" w14:textId="77777777" w:rsidR="00D8703A" w:rsidRPr="00EB717B" w:rsidRDefault="00D8703A" w:rsidP="000151DF">
            <w:pPr>
              <w:spacing w:line="240" w:lineRule="auto"/>
              <w:rPr>
                <w:rFonts w:cs="Calibri"/>
                <w:i/>
                <w:iCs/>
                <w:sz w:val="20"/>
                <w:szCs w:val="20"/>
              </w:rPr>
            </w:pPr>
          </w:p>
        </w:tc>
      </w:tr>
      <w:tr w:rsidR="00D8703A" w:rsidRPr="00F87998" w14:paraId="420B8F65" w14:textId="77777777" w:rsidTr="00745F87">
        <w:tc>
          <w:tcPr>
            <w:tcW w:w="0" w:type="auto"/>
          </w:tcPr>
          <w:p w14:paraId="6B95FAAA" w14:textId="10804FCF" w:rsidR="00D8703A" w:rsidRPr="000151DF" w:rsidRDefault="00D8703A" w:rsidP="000151DF">
            <w:pPr>
              <w:spacing w:line="240" w:lineRule="auto"/>
              <w:rPr>
                <w:i/>
                <w:iCs/>
                <w:sz w:val="20"/>
                <w:szCs w:val="20"/>
              </w:rPr>
            </w:pPr>
            <w:r w:rsidRPr="000151DF">
              <w:rPr>
                <w:i/>
                <w:iCs/>
                <w:sz w:val="20"/>
                <w:szCs w:val="20"/>
              </w:rPr>
              <w:t xml:space="preserve">  Agence de Djougou</w:t>
            </w:r>
          </w:p>
        </w:tc>
        <w:tc>
          <w:tcPr>
            <w:tcW w:w="0" w:type="auto"/>
            <w:vAlign w:val="center"/>
          </w:tcPr>
          <w:p w14:paraId="73BE4F54" w14:textId="3584F495" w:rsidR="00D8703A" w:rsidRPr="00EB717B" w:rsidRDefault="00D8703A" w:rsidP="000151DF">
            <w:pPr>
              <w:spacing w:line="240" w:lineRule="auto"/>
              <w:rPr>
                <w:i/>
                <w:iCs/>
                <w:sz w:val="20"/>
                <w:szCs w:val="20"/>
              </w:rPr>
            </w:pPr>
            <w:r w:rsidRPr="00EB717B">
              <w:rPr>
                <w:i/>
                <w:iCs/>
                <w:sz w:val="20"/>
                <w:szCs w:val="20"/>
              </w:rPr>
              <w:t>4,5</w:t>
            </w:r>
          </w:p>
        </w:tc>
        <w:tc>
          <w:tcPr>
            <w:tcW w:w="0" w:type="auto"/>
            <w:vAlign w:val="center"/>
          </w:tcPr>
          <w:p w14:paraId="66F64838" w14:textId="48A7D9C3" w:rsidR="00D8703A" w:rsidRPr="00EB717B" w:rsidRDefault="00D8703A" w:rsidP="000151DF">
            <w:pPr>
              <w:spacing w:line="240" w:lineRule="auto"/>
              <w:rPr>
                <w:i/>
                <w:iCs/>
                <w:sz w:val="20"/>
                <w:szCs w:val="20"/>
              </w:rPr>
            </w:pPr>
            <w:r w:rsidRPr="00EB717B">
              <w:rPr>
                <w:i/>
                <w:iCs/>
                <w:sz w:val="20"/>
                <w:szCs w:val="20"/>
              </w:rPr>
              <w:t>10,4</w:t>
            </w:r>
          </w:p>
        </w:tc>
        <w:tc>
          <w:tcPr>
            <w:tcW w:w="0" w:type="auto"/>
            <w:vAlign w:val="center"/>
          </w:tcPr>
          <w:p w14:paraId="113D6C2E" w14:textId="6A59DB50" w:rsidR="00D8703A" w:rsidRPr="00EB717B" w:rsidRDefault="00D8703A" w:rsidP="000151DF">
            <w:pPr>
              <w:spacing w:line="240" w:lineRule="auto"/>
              <w:rPr>
                <w:rFonts w:cs="Calibri"/>
                <w:i/>
                <w:iCs/>
                <w:sz w:val="20"/>
                <w:szCs w:val="20"/>
              </w:rPr>
            </w:pPr>
            <w:r w:rsidRPr="00EB717B">
              <w:rPr>
                <w:rFonts w:cs="Calibri"/>
                <w:i/>
                <w:iCs/>
                <w:sz w:val="20"/>
                <w:szCs w:val="20"/>
              </w:rPr>
              <w:t>5,0</w:t>
            </w:r>
          </w:p>
        </w:tc>
        <w:tc>
          <w:tcPr>
            <w:tcW w:w="0" w:type="auto"/>
            <w:vAlign w:val="center"/>
          </w:tcPr>
          <w:p w14:paraId="7C6BE066" w14:textId="143F8539" w:rsidR="00D8703A" w:rsidRPr="00EB717B" w:rsidRDefault="00D8703A" w:rsidP="000151DF">
            <w:pPr>
              <w:spacing w:line="240" w:lineRule="auto"/>
              <w:rPr>
                <w:rFonts w:cs="Calibri"/>
                <w:i/>
                <w:iCs/>
                <w:sz w:val="20"/>
                <w:szCs w:val="20"/>
              </w:rPr>
            </w:pPr>
            <w:r w:rsidRPr="00EB717B">
              <w:rPr>
                <w:rFonts w:cs="Calibri"/>
                <w:i/>
                <w:iCs/>
                <w:sz w:val="20"/>
                <w:szCs w:val="20"/>
              </w:rPr>
              <w:t>4,9</w:t>
            </w:r>
          </w:p>
        </w:tc>
        <w:tc>
          <w:tcPr>
            <w:tcW w:w="0" w:type="auto"/>
            <w:vAlign w:val="center"/>
          </w:tcPr>
          <w:p w14:paraId="518C9207" w14:textId="77777777" w:rsidR="00D8703A" w:rsidRPr="00EB717B" w:rsidRDefault="00D8703A" w:rsidP="000151DF">
            <w:pPr>
              <w:spacing w:line="240" w:lineRule="auto"/>
              <w:rPr>
                <w:i/>
                <w:iCs/>
                <w:sz w:val="20"/>
                <w:szCs w:val="20"/>
              </w:rPr>
            </w:pPr>
          </w:p>
        </w:tc>
        <w:tc>
          <w:tcPr>
            <w:tcW w:w="0" w:type="auto"/>
            <w:vAlign w:val="center"/>
          </w:tcPr>
          <w:p w14:paraId="18CB02D1" w14:textId="77777777" w:rsidR="00D8703A" w:rsidRPr="00EB717B" w:rsidRDefault="00D8703A" w:rsidP="000151DF">
            <w:pPr>
              <w:spacing w:line="240" w:lineRule="auto"/>
              <w:rPr>
                <w:i/>
                <w:iCs/>
                <w:sz w:val="20"/>
                <w:szCs w:val="20"/>
              </w:rPr>
            </w:pPr>
          </w:p>
        </w:tc>
        <w:tc>
          <w:tcPr>
            <w:tcW w:w="0" w:type="auto"/>
            <w:vAlign w:val="center"/>
          </w:tcPr>
          <w:p w14:paraId="3F37D176" w14:textId="77777777" w:rsidR="00D8703A" w:rsidRPr="00EB717B" w:rsidRDefault="00D8703A" w:rsidP="000151DF">
            <w:pPr>
              <w:spacing w:line="240" w:lineRule="auto"/>
              <w:rPr>
                <w:rFonts w:cs="Calibri"/>
                <w:i/>
                <w:iCs/>
                <w:sz w:val="20"/>
                <w:szCs w:val="20"/>
              </w:rPr>
            </w:pPr>
          </w:p>
        </w:tc>
        <w:tc>
          <w:tcPr>
            <w:tcW w:w="0" w:type="auto"/>
            <w:vAlign w:val="center"/>
          </w:tcPr>
          <w:p w14:paraId="5B6B64EC" w14:textId="77777777" w:rsidR="00D8703A" w:rsidRPr="00EB717B" w:rsidRDefault="00D8703A" w:rsidP="000151DF">
            <w:pPr>
              <w:spacing w:line="240" w:lineRule="auto"/>
              <w:rPr>
                <w:rFonts w:cs="Calibri"/>
                <w:i/>
                <w:iCs/>
                <w:sz w:val="20"/>
                <w:szCs w:val="20"/>
              </w:rPr>
            </w:pPr>
          </w:p>
        </w:tc>
      </w:tr>
      <w:tr w:rsidR="00D8703A" w:rsidRPr="00F87998" w14:paraId="2C5ECE72" w14:textId="77777777" w:rsidTr="00745F87">
        <w:tc>
          <w:tcPr>
            <w:tcW w:w="0" w:type="auto"/>
          </w:tcPr>
          <w:p w14:paraId="5088F17A" w14:textId="4110AFB3" w:rsidR="00D8703A" w:rsidRPr="000151DF" w:rsidRDefault="00D8703A" w:rsidP="000151DF">
            <w:pPr>
              <w:spacing w:line="240" w:lineRule="auto"/>
              <w:rPr>
                <w:i/>
                <w:iCs/>
                <w:sz w:val="20"/>
                <w:szCs w:val="20"/>
              </w:rPr>
            </w:pPr>
            <w:r w:rsidRPr="000151DF">
              <w:rPr>
                <w:i/>
                <w:iCs/>
                <w:sz w:val="20"/>
                <w:szCs w:val="20"/>
              </w:rPr>
              <w:t xml:space="preserve">  Agence de </w:t>
            </w:r>
            <w:proofErr w:type="spellStart"/>
            <w:r w:rsidRPr="000151DF">
              <w:rPr>
                <w:i/>
                <w:iCs/>
                <w:sz w:val="20"/>
                <w:szCs w:val="20"/>
              </w:rPr>
              <w:t>Bassila</w:t>
            </w:r>
            <w:proofErr w:type="spellEnd"/>
          </w:p>
        </w:tc>
        <w:tc>
          <w:tcPr>
            <w:tcW w:w="0" w:type="auto"/>
            <w:vAlign w:val="center"/>
          </w:tcPr>
          <w:p w14:paraId="30A4C2B8" w14:textId="63E6AA88" w:rsidR="00D8703A" w:rsidRPr="00EB717B" w:rsidRDefault="00D8703A" w:rsidP="000151DF">
            <w:pPr>
              <w:spacing w:line="240" w:lineRule="auto"/>
              <w:rPr>
                <w:i/>
                <w:iCs/>
                <w:sz w:val="20"/>
                <w:szCs w:val="20"/>
              </w:rPr>
            </w:pPr>
            <w:r w:rsidRPr="00EB717B">
              <w:rPr>
                <w:i/>
                <w:iCs/>
                <w:sz w:val="20"/>
                <w:szCs w:val="20"/>
              </w:rPr>
              <w:t>22,0</w:t>
            </w:r>
          </w:p>
        </w:tc>
        <w:tc>
          <w:tcPr>
            <w:tcW w:w="0" w:type="auto"/>
            <w:vAlign w:val="center"/>
          </w:tcPr>
          <w:p w14:paraId="3BCEC7D0" w14:textId="2329008B" w:rsidR="00D8703A" w:rsidRPr="00EB717B" w:rsidRDefault="00D8703A" w:rsidP="000151DF">
            <w:pPr>
              <w:spacing w:line="240" w:lineRule="auto"/>
              <w:rPr>
                <w:i/>
                <w:iCs/>
                <w:sz w:val="20"/>
                <w:szCs w:val="20"/>
              </w:rPr>
            </w:pPr>
            <w:r w:rsidRPr="00EB717B">
              <w:rPr>
                <w:i/>
                <w:iCs/>
                <w:sz w:val="20"/>
                <w:szCs w:val="20"/>
              </w:rPr>
              <w:t>17,3</w:t>
            </w:r>
          </w:p>
        </w:tc>
        <w:tc>
          <w:tcPr>
            <w:tcW w:w="0" w:type="auto"/>
            <w:vAlign w:val="center"/>
          </w:tcPr>
          <w:p w14:paraId="06D44E88" w14:textId="7706A5DD" w:rsidR="00D8703A" w:rsidRPr="00EB717B" w:rsidRDefault="00D8703A" w:rsidP="000151DF">
            <w:pPr>
              <w:spacing w:line="240" w:lineRule="auto"/>
              <w:rPr>
                <w:rFonts w:cs="Calibri"/>
                <w:i/>
                <w:iCs/>
                <w:sz w:val="20"/>
                <w:szCs w:val="20"/>
              </w:rPr>
            </w:pPr>
            <w:r w:rsidRPr="00EB717B">
              <w:rPr>
                <w:rFonts w:cs="Calibri"/>
                <w:i/>
                <w:iCs/>
                <w:sz w:val="20"/>
                <w:szCs w:val="20"/>
              </w:rPr>
              <w:t>22,3</w:t>
            </w:r>
          </w:p>
        </w:tc>
        <w:tc>
          <w:tcPr>
            <w:tcW w:w="0" w:type="auto"/>
            <w:vAlign w:val="center"/>
          </w:tcPr>
          <w:p w14:paraId="19D57453" w14:textId="55161987" w:rsidR="00D8703A" w:rsidRPr="00EB717B" w:rsidRDefault="00D8703A" w:rsidP="000151DF">
            <w:pPr>
              <w:spacing w:line="240" w:lineRule="auto"/>
              <w:rPr>
                <w:rFonts w:cs="Calibri"/>
                <w:i/>
                <w:iCs/>
                <w:sz w:val="20"/>
                <w:szCs w:val="20"/>
              </w:rPr>
            </w:pPr>
            <w:r w:rsidRPr="00EB717B">
              <w:rPr>
                <w:rFonts w:cs="Calibri"/>
                <w:i/>
                <w:iCs/>
                <w:sz w:val="20"/>
                <w:szCs w:val="20"/>
              </w:rPr>
              <w:t>14,2</w:t>
            </w:r>
          </w:p>
        </w:tc>
        <w:tc>
          <w:tcPr>
            <w:tcW w:w="0" w:type="auto"/>
            <w:vAlign w:val="center"/>
          </w:tcPr>
          <w:p w14:paraId="2CDC617B" w14:textId="21A3901B" w:rsidR="00D8703A" w:rsidRPr="00EB717B" w:rsidRDefault="00D8703A" w:rsidP="000151DF">
            <w:pPr>
              <w:spacing w:line="240" w:lineRule="auto"/>
              <w:rPr>
                <w:i/>
                <w:iCs/>
                <w:sz w:val="20"/>
                <w:szCs w:val="20"/>
              </w:rPr>
            </w:pPr>
          </w:p>
        </w:tc>
        <w:tc>
          <w:tcPr>
            <w:tcW w:w="0" w:type="auto"/>
            <w:vAlign w:val="center"/>
          </w:tcPr>
          <w:p w14:paraId="1D94708C" w14:textId="25FE2379" w:rsidR="00D8703A" w:rsidRPr="00EB717B" w:rsidRDefault="00D8703A" w:rsidP="000151DF">
            <w:pPr>
              <w:spacing w:line="240" w:lineRule="auto"/>
              <w:rPr>
                <w:i/>
                <w:iCs/>
                <w:sz w:val="20"/>
                <w:szCs w:val="20"/>
              </w:rPr>
            </w:pPr>
          </w:p>
        </w:tc>
        <w:tc>
          <w:tcPr>
            <w:tcW w:w="0" w:type="auto"/>
            <w:vAlign w:val="center"/>
          </w:tcPr>
          <w:p w14:paraId="62AE5B90" w14:textId="62DF2793" w:rsidR="00D8703A" w:rsidRPr="00EB717B" w:rsidRDefault="00D8703A" w:rsidP="000151DF">
            <w:pPr>
              <w:spacing w:line="240" w:lineRule="auto"/>
              <w:rPr>
                <w:rFonts w:cs="Calibri"/>
                <w:i/>
                <w:iCs/>
                <w:sz w:val="20"/>
                <w:szCs w:val="20"/>
              </w:rPr>
            </w:pPr>
          </w:p>
        </w:tc>
        <w:tc>
          <w:tcPr>
            <w:tcW w:w="0" w:type="auto"/>
            <w:vAlign w:val="center"/>
          </w:tcPr>
          <w:p w14:paraId="55FB7FB3" w14:textId="1D410811" w:rsidR="00D8703A" w:rsidRPr="00EB717B" w:rsidRDefault="00D8703A" w:rsidP="000151DF">
            <w:pPr>
              <w:spacing w:line="240" w:lineRule="auto"/>
              <w:rPr>
                <w:rFonts w:cs="Calibri"/>
                <w:i/>
                <w:iCs/>
                <w:sz w:val="20"/>
                <w:szCs w:val="20"/>
              </w:rPr>
            </w:pPr>
          </w:p>
        </w:tc>
      </w:tr>
      <w:tr w:rsidR="00D8703A" w:rsidRPr="00F87998" w14:paraId="7E29F07C" w14:textId="10EDAA5B" w:rsidTr="008C4BF3">
        <w:trPr>
          <w:trHeight w:val="100"/>
        </w:trPr>
        <w:tc>
          <w:tcPr>
            <w:tcW w:w="0" w:type="auto"/>
            <w:shd w:val="clear" w:color="auto" w:fill="D9D9D9" w:themeFill="background1" w:themeFillShade="D9"/>
          </w:tcPr>
          <w:p w14:paraId="392690DC" w14:textId="5685ED49" w:rsidR="00D8703A" w:rsidRPr="000151DF" w:rsidRDefault="00D8703A" w:rsidP="000151DF">
            <w:pPr>
              <w:spacing w:line="240" w:lineRule="auto"/>
              <w:rPr>
                <w:b/>
                <w:bCs/>
                <w:sz w:val="20"/>
                <w:szCs w:val="20"/>
              </w:rPr>
            </w:pPr>
            <w:bookmarkStart w:id="21" w:name="_Hlk59201237"/>
            <w:r w:rsidRPr="000151DF">
              <w:rPr>
                <w:b/>
                <w:bCs/>
                <w:sz w:val="20"/>
                <w:szCs w:val="20"/>
              </w:rPr>
              <w:t>Ensemble</w:t>
            </w:r>
          </w:p>
        </w:tc>
        <w:tc>
          <w:tcPr>
            <w:tcW w:w="0" w:type="auto"/>
            <w:shd w:val="clear" w:color="auto" w:fill="D9D9D9" w:themeFill="background1" w:themeFillShade="D9"/>
            <w:vAlign w:val="center"/>
          </w:tcPr>
          <w:p w14:paraId="17901E3E" w14:textId="4BDE2ED4" w:rsidR="00D8703A" w:rsidRPr="00EB717B" w:rsidRDefault="00D8703A" w:rsidP="000151DF">
            <w:pPr>
              <w:spacing w:line="240" w:lineRule="auto"/>
              <w:rPr>
                <w:b/>
                <w:bCs/>
                <w:sz w:val="20"/>
                <w:szCs w:val="20"/>
              </w:rPr>
            </w:pPr>
            <w:r w:rsidRPr="00EB717B">
              <w:rPr>
                <w:b/>
                <w:bCs/>
                <w:sz w:val="20"/>
                <w:szCs w:val="20"/>
              </w:rPr>
              <w:t>8,3</w:t>
            </w:r>
          </w:p>
        </w:tc>
        <w:tc>
          <w:tcPr>
            <w:tcW w:w="0" w:type="auto"/>
            <w:shd w:val="clear" w:color="auto" w:fill="D9D9D9" w:themeFill="background1" w:themeFillShade="D9"/>
            <w:vAlign w:val="center"/>
          </w:tcPr>
          <w:p w14:paraId="0EE4FBFB" w14:textId="25B74C3D" w:rsidR="00D8703A" w:rsidRPr="00EB717B" w:rsidRDefault="00D8703A" w:rsidP="000151DF">
            <w:pPr>
              <w:spacing w:line="240" w:lineRule="auto"/>
              <w:rPr>
                <w:b/>
                <w:bCs/>
                <w:sz w:val="20"/>
                <w:szCs w:val="20"/>
              </w:rPr>
            </w:pPr>
            <w:r w:rsidRPr="00EB717B">
              <w:rPr>
                <w:b/>
                <w:bCs/>
                <w:sz w:val="20"/>
                <w:szCs w:val="20"/>
              </w:rPr>
              <w:t>5,1</w:t>
            </w:r>
          </w:p>
        </w:tc>
        <w:tc>
          <w:tcPr>
            <w:tcW w:w="0" w:type="auto"/>
            <w:shd w:val="clear" w:color="auto" w:fill="D9D9D9" w:themeFill="background1" w:themeFillShade="D9"/>
            <w:vAlign w:val="center"/>
          </w:tcPr>
          <w:p w14:paraId="01A37C4B" w14:textId="03F4961B" w:rsidR="00D8703A" w:rsidRPr="00EB717B" w:rsidRDefault="00D8703A" w:rsidP="000151DF">
            <w:pPr>
              <w:spacing w:line="240" w:lineRule="auto"/>
              <w:rPr>
                <w:b/>
                <w:bCs/>
                <w:sz w:val="20"/>
                <w:szCs w:val="20"/>
              </w:rPr>
            </w:pPr>
            <w:r w:rsidRPr="00EB717B">
              <w:rPr>
                <w:b/>
                <w:bCs/>
                <w:sz w:val="20"/>
                <w:szCs w:val="20"/>
              </w:rPr>
              <w:t>5,1</w:t>
            </w:r>
          </w:p>
        </w:tc>
        <w:tc>
          <w:tcPr>
            <w:tcW w:w="0" w:type="auto"/>
            <w:shd w:val="clear" w:color="auto" w:fill="D9D9D9" w:themeFill="background1" w:themeFillShade="D9"/>
            <w:vAlign w:val="center"/>
          </w:tcPr>
          <w:p w14:paraId="77E3EDE2" w14:textId="592F4A65" w:rsidR="00D8703A" w:rsidRPr="00EB717B" w:rsidRDefault="00D8703A" w:rsidP="000151DF">
            <w:pPr>
              <w:spacing w:line="240" w:lineRule="auto"/>
              <w:rPr>
                <w:b/>
                <w:bCs/>
                <w:sz w:val="20"/>
                <w:szCs w:val="20"/>
              </w:rPr>
            </w:pPr>
            <w:r w:rsidRPr="00EB717B">
              <w:rPr>
                <w:b/>
                <w:bCs/>
                <w:sz w:val="20"/>
                <w:szCs w:val="20"/>
              </w:rPr>
              <w:t>4,9</w:t>
            </w:r>
          </w:p>
        </w:tc>
        <w:tc>
          <w:tcPr>
            <w:tcW w:w="0" w:type="auto"/>
            <w:shd w:val="clear" w:color="auto" w:fill="D9D9D9" w:themeFill="background1" w:themeFillShade="D9"/>
            <w:vAlign w:val="center"/>
          </w:tcPr>
          <w:p w14:paraId="08AD31F0" w14:textId="5683D766"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77618599" w14:textId="592E0BB4"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734F2E5F" w14:textId="0B3707AC" w:rsidR="00D8703A" w:rsidRPr="00EB717B" w:rsidRDefault="00D8703A" w:rsidP="000151DF">
            <w:pPr>
              <w:spacing w:line="240" w:lineRule="auto"/>
              <w:rPr>
                <w:rFonts w:cs="Calibri"/>
                <w:b/>
                <w:bCs/>
                <w:sz w:val="20"/>
                <w:szCs w:val="20"/>
              </w:rPr>
            </w:pPr>
          </w:p>
        </w:tc>
        <w:tc>
          <w:tcPr>
            <w:tcW w:w="0" w:type="auto"/>
            <w:shd w:val="clear" w:color="auto" w:fill="D9D9D9" w:themeFill="background1" w:themeFillShade="D9"/>
            <w:vAlign w:val="center"/>
          </w:tcPr>
          <w:p w14:paraId="3FB2F304" w14:textId="1ADC29A9" w:rsidR="00D8703A" w:rsidRPr="00EB717B" w:rsidRDefault="00D8703A" w:rsidP="000151DF">
            <w:pPr>
              <w:spacing w:line="240" w:lineRule="auto"/>
              <w:rPr>
                <w:rFonts w:cs="Calibri"/>
                <w:b/>
                <w:bCs/>
                <w:sz w:val="20"/>
                <w:szCs w:val="20"/>
              </w:rPr>
            </w:pPr>
          </w:p>
        </w:tc>
      </w:tr>
    </w:tbl>
    <w:bookmarkEnd w:id="20"/>
    <w:bookmarkEnd w:id="21"/>
    <w:p w14:paraId="39406B61" w14:textId="35802EE7" w:rsidR="00F21848" w:rsidRPr="00D6612C" w:rsidRDefault="00F21848" w:rsidP="00F21848">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30BF3FFF" w14:textId="298AD53D" w:rsidR="00513FAE" w:rsidRPr="00FF4CF9" w:rsidRDefault="00513FAE" w:rsidP="00FF4CF9">
      <w:pPr>
        <w:spacing w:line="240" w:lineRule="auto"/>
        <w:rPr>
          <w:b/>
          <w:bCs/>
          <w:i/>
          <w:iCs/>
          <w:sz w:val="18"/>
          <w:szCs w:val="18"/>
        </w:rPr>
      </w:pPr>
      <w:r w:rsidRPr="00FF4CF9">
        <w:rPr>
          <w:b/>
          <w:bCs/>
          <w:i/>
          <w:iCs/>
          <w:sz w:val="18"/>
          <w:szCs w:val="18"/>
        </w:rPr>
        <w:t>- : Non disponible</w:t>
      </w:r>
    </w:p>
    <w:p w14:paraId="454F2BC6" w14:textId="5E4E4FD4" w:rsidR="00290BDC" w:rsidRDefault="00290BDC" w:rsidP="00FF4CF9">
      <w:pPr>
        <w:spacing w:line="240" w:lineRule="auto"/>
        <w:rPr>
          <w:b/>
          <w:bCs/>
          <w:i/>
          <w:iCs/>
          <w:sz w:val="18"/>
          <w:szCs w:val="18"/>
        </w:rPr>
      </w:pPr>
      <w:r w:rsidRPr="00FF4CF9">
        <w:rPr>
          <w:b/>
          <w:bCs/>
          <w:i/>
          <w:iCs/>
          <w:sz w:val="18"/>
          <w:szCs w:val="18"/>
        </w:rPr>
        <w:t>*** : Non calculable</w:t>
      </w:r>
    </w:p>
    <w:p w14:paraId="7D595F57" w14:textId="77777777" w:rsidR="00A016A6" w:rsidRPr="00FF4CF9" w:rsidRDefault="00A016A6" w:rsidP="00FF4CF9">
      <w:pPr>
        <w:spacing w:line="240" w:lineRule="auto"/>
        <w:rPr>
          <w:b/>
          <w:bCs/>
          <w:i/>
          <w:iCs/>
          <w:sz w:val="18"/>
          <w:szCs w:val="18"/>
        </w:rPr>
      </w:pPr>
    </w:p>
    <w:p w14:paraId="501955BA" w14:textId="7D5A78A4" w:rsidR="00601FC9" w:rsidRDefault="00601FC9" w:rsidP="00E24E07">
      <w:r>
        <w:t>Il convient de signaler les constats ci-après</w:t>
      </w:r>
      <w:r w:rsidR="00FD03E9">
        <w:t xml:space="preserve"> dans le cadre de calcul de cet indicateur</w:t>
      </w:r>
      <w:r>
        <w:t xml:space="preserve">. </w:t>
      </w:r>
    </w:p>
    <w:p w14:paraId="0716DB5F" w14:textId="04E4EF4B" w:rsidR="00601FC9" w:rsidRDefault="00E15905" w:rsidP="00E24E07">
      <w:r w:rsidRPr="00F87998">
        <w:t xml:space="preserve">Pour ce qui est des agences de </w:t>
      </w:r>
      <w:proofErr w:type="spellStart"/>
      <w:r w:rsidRPr="00F87998">
        <w:t>Sikècodji</w:t>
      </w:r>
      <w:proofErr w:type="spellEnd"/>
      <w:r w:rsidR="00A259FD">
        <w:t xml:space="preserve"> (2017 à 2020)</w:t>
      </w:r>
      <w:r w:rsidRPr="00F87998">
        <w:t xml:space="preserve"> et </w:t>
      </w:r>
      <w:r w:rsidR="00A259FD">
        <w:t>de Natitingou (2018)</w:t>
      </w:r>
      <w:r w:rsidRPr="00F87998">
        <w:t xml:space="preserve">, l’indicateur n’est pas calculé </w:t>
      </w:r>
      <w:r w:rsidR="00601FC9">
        <w:t>parce que</w:t>
      </w:r>
      <w:r w:rsidR="00601FC9" w:rsidRPr="00F87998">
        <w:t xml:space="preserve"> </w:t>
      </w:r>
      <w:r w:rsidRPr="00F87998">
        <w:t xml:space="preserve">la date de demande de devis </w:t>
      </w:r>
      <w:r w:rsidR="00A259FD">
        <w:t>et</w:t>
      </w:r>
      <w:r w:rsidRPr="00F87998">
        <w:t xml:space="preserve"> celle </w:t>
      </w:r>
      <w:r w:rsidR="00A259FD">
        <w:t xml:space="preserve">d’établissement du </w:t>
      </w:r>
      <w:r w:rsidRPr="00F87998">
        <w:t>devis ne figure</w:t>
      </w:r>
      <w:r w:rsidR="00A259FD">
        <w:t>nt</w:t>
      </w:r>
      <w:r w:rsidRPr="00F87998">
        <w:t xml:space="preserve"> pas dans le registre. </w:t>
      </w:r>
    </w:p>
    <w:p w14:paraId="05E5ECA0" w14:textId="56A15A6D" w:rsidR="00601FC9" w:rsidRDefault="00A259FD" w:rsidP="00E24E07">
      <w:r>
        <w:t xml:space="preserve">A </w:t>
      </w:r>
      <w:proofErr w:type="spellStart"/>
      <w:r>
        <w:t>Kouhounou</w:t>
      </w:r>
      <w:proofErr w:type="spellEnd"/>
      <w:r>
        <w:t>, la date de demande du devis n’est pas renseignée de 2017 à 2020</w:t>
      </w:r>
      <w:r w:rsidR="00E15905" w:rsidRPr="00F87998">
        <w:t xml:space="preserve">. </w:t>
      </w:r>
    </w:p>
    <w:p w14:paraId="09E69C3F" w14:textId="2B7FBAF8" w:rsidR="00E15905" w:rsidRPr="00F87998" w:rsidRDefault="00601FC9" w:rsidP="00E24E07">
      <w:r>
        <w:t>Au niveau de</w:t>
      </w:r>
      <w:r w:rsidR="00E15905" w:rsidRPr="00F87998">
        <w:t xml:space="preserve"> l’agence de </w:t>
      </w:r>
      <w:proofErr w:type="spellStart"/>
      <w:r w:rsidR="00E15905" w:rsidRPr="00F87998">
        <w:t>Dassa</w:t>
      </w:r>
      <w:r w:rsidR="00865F25">
        <w:t>-</w:t>
      </w:r>
      <w:r w:rsidR="00E15905" w:rsidRPr="00F87998">
        <w:t>Zounmè</w:t>
      </w:r>
      <w:proofErr w:type="spellEnd"/>
      <w:r w:rsidR="00E15905" w:rsidRPr="00F87998">
        <w:t>, il manque les données sur la date d’établissement du devis ainsi que celle</w:t>
      </w:r>
      <w:r w:rsidR="00BA7380">
        <w:t>s</w:t>
      </w:r>
      <w:r w:rsidR="00E15905" w:rsidRPr="00F87998">
        <w:t xml:space="preserve"> </w:t>
      </w:r>
      <w:r w:rsidR="00BA7380">
        <w:t>sur</w:t>
      </w:r>
      <w:r w:rsidR="00E15905" w:rsidRPr="00F87998">
        <w:t xml:space="preserve"> la </w:t>
      </w:r>
      <w:r w:rsidR="00BA7380">
        <w:t xml:space="preserve">date de </w:t>
      </w:r>
      <w:r w:rsidR="00E15905" w:rsidRPr="00F87998">
        <w:t>signature du devis par le chef d’agence</w:t>
      </w:r>
      <w:r>
        <w:t xml:space="preserve"> pour l’année 2020</w:t>
      </w:r>
      <w:r w:rsidR="00FD03E9">
        <w:t xml:space="preserve"> au moment de la collecte</w:t>
      </w:r>
      <w:r w:rsidR="00E15905" w:rsidRPr="00F87998">
        <w:t>.</w:t>
      </w:r>
    </w:p>
    <w:p w14:paraId="6F04DE39" w14:textId="5875890D" w:rsidR="00E15905" w:rsidRPr="00F87998" w:rsidRDefault="00E15905" w:rsidP="00E24E07">
      <w:r w:rsidRPr="00F87998">
        <w:t xml:space="preserve">A l’agence de </w:t>
      </w:r>
      <w:proofErr w:type="spellStart"/>
      <w:r w:rsidRPr="00F87998">
        <w:t>Missérété</w:t>
      </w:r>
      <w:proofErr w:type="spellEnd"/>
      <w:r w:rsidRPr="00F87998">
        <w:t>, l’indicateur n’est pas calculé, du fait que l</w:t>
      </w:r>
      <w:r w:rsidR="00FD03E9">
        <w:t>es</w:t>
      </w:r>
      <w:r w:rsidRPr="00F87998">
        <w:t xml:space="preserve"> date</w:t>
      </w:r>
      <w:r w:rsidR="00FD03E9">
        <w:t>s</w:t>
      </w:r>
      <w:r w:rsidRPr="00F87998">
        <w:t xml:space="preserve"> de signature du devis par le chef d’agence </w:t>
      </w:r>
      <w:r w:rsidR="00FD03E9">
        <w:t xml:space="preserve">n’ont </w:t>
      </w:r>
      <w:r w:rsidRPr="00F87998">
        <w:t>pas été renseignée</w:t>
      </w:r>
      <w:r w:rsidR="00FD03E9">
        <w:t>s</w:t>
      </w:r>
      <w:r w:rsidRPr="00F87998">
        <w:t xml:space="preserve"> dans le registre. Dans l’agence de </w:t>
      </w:r>
      <w:proofErr w:type="spellStart"/>
      <w:r w:rsidRPr="00F87998">
        <w:t>Atrokpocodji</w:t>
      </w:r>
      <w:proofErr w:type="spellEnd"/>
      <w:r w:rsidR="00D958B1">
        <w:t>,</w:t>
      </w:r>
      <w:r w:rsidRPr="00F87998">
        <w:t xml:space="preserve"> il manque aussi la date de signature du devis par le chef d’agence</w:t>
      </w:r>
      <w:r w:rsidR="00FD03E9">
        <w:t xml:space="preserve">, pour les </w:t>
      </w:r>
      <w:r w:rsidR="00FD03E9" w:rsidRPr="00F87998">
        <w:t>2019 et 2020</w:t>
      </w:r>
      <w:r w:rsidRPr="00F87998">
        <w:t>.</w:t>
      </w:r>
    </w:p>
    <w:p w14:paraId="28CE1989" w14:textId="63DA810F" w:rsidR="00E15905" w:rsidRPr="00F87998" w:rsidRDefault="00E15905" w:rsidP="00E24E07">
      <w:r w:rsidRPr="00F87998">
        <w:t xml:space="preserve">Les agences de </w:t>
      </w:r>
      <w:proofErr w:type="spellStart"/>
      <w:r w:rsidRPr="00F87998">
        <w:t>Zê</w:t>
      </w:r>
      <w:proofErr w:type="spellEnd"/>
      <w:r w:rsidRPr="00F87998">
        <w:t xml:space="preserve"> et de </w:t>
      </w:r>
      <w:proofErr w:type="spellStart"/>
      <w:r w:rsidRPr="00F87998">
        <w:t>Zogbadjè</w:t>
      </w:r>
      <w:proofErr w:type="spellEnd"/>
      <w:r w:rsidR="004E3C43">
        <w:t xml:space="preserve"> </w:t>
      </w:r>
      <w:r w:rsidRPr="00F87998">
        <w:t>ne dispose</w:t>
      </w:r>
      <w:r w:rsidR="003431A9">
        <w:t>nt</w:t>
      </w:r>
      <w:r w:rsidRPr="00F87998">
        <w:t xml:space="preserve"> pas de données pouvant permettre de calculer cet indicateur dans ces deux agences.</w:t>
      </w:r>
    </w:p>
    <w:p w14:paraId="05B654BF" w14:textId="119429F0" w:rsidR="00E15905" w:rsidRPr="00F87998" w:rsidRDefault="00E15905" w:rsidP="00E24E07">
      <w:r w:rsidRPr="00F87998">
        <w:t>Dans l’agence de Kandi, les dates de demande de devis</w:t>
      </w:r>
      <w:r w:rsidR="00D958B1">
        <w:t>,</w:t>
      </w:r>
      <w:r w:rsidRPr="00F87998">
        <w:t xml:space="preserve"> d’établissement des devis et celle de la signature par le chef d’agence sont généralement les mêmes. Il en est de même pour les agences de </w:t>
      </w:r>
      <w:proofErr w:type="spellStart"/>
      <w:r w:rsidRPr="00F87998">
        <w:t>Sèmè-Kpodji</w:t>
      </w:r>
      <w:proofErr w:type="spellEnd"/>
      <w:r w:rsidRPr="00F87998">
        <w:t xml:space="preserve"> en 2018 et 2019, et </w:t>
      </w:r>
      <w:r w:rsidR="00FD03E9">
        <w:t xml:space="preserve">de </w:t>
      </w:r>
      <w:r w:rsidRPr="00F87998">
        <w:t xml:space="preserve">N’Dali en 2020. </w:t>
      </w:r>
      <w:r w:rsidR="00FD03E9">
        <w:t>A la lumière des constats présentés, i</w:t>
      </w:r>
      <w:r w:rsidR="00FD03E9" w:rsidRPr="00F87998">
        <w:t xml:space="preserve">l </w:t>
      </w:r>
      <w:r w:rsidRPr="00F87998">
        <w:t xml:space="preserve">serait intéressant </w:t>
      </w:r>
      <w:r w:rsidR="00FD03E9" w:rsidRPr="00F87998">
        <w:t>d’</w:t>
      </w:r>
      <w:r w:rsidR="00FD03E9">
        <w:t>examiner</w:t>
      </w:r>
      <w:r w:rsidR="00FD03E9" w:rsidRPr="00F87998">
        <w:t xml:space="preserve"> </w:t>
      </w:r>
      <w:r w:rsidRPr="00F87998">
        <w:t>un peu plus le mécanisme mis en place au niveau de ces agences pour une telle célérité dans le traitement des demandes de devis</w:t>
      </w:r>
      <w:r w:rsidR="00FD03E9">
        <w:t xml:space="preserve">. La bonne pratique qui se </w:t>
      </w:r>
      <w:r w:rsidR="002204BD">
        <w:t xml:space="preserve">révèlerait dans ces agences </w:t>
      </w:r>
      <w:r w:rsidR="00FD03E9">
        <w:t xml:space="preserve">pourrait </w:t>
      </w:r>
      <w:r w:rsidRPr="00F87998">
        <w:t>éventuellement servir de modèle à répliquer dans les autres</w:t>
      </w:r>
      <w:r w:rsidR="00FD03E9">
        <w:t xml:space="preserve"> agences</w:t>
      </w:r>
      <w:r w:rsidRPr="00F87998">
        <w:t>.</w:t>
      </w:r>
    </w:p>
    <w:p w14:paraId="03D63E9F" w14:textId="22D0CEFF" w:rsidR="00FD03E9" w:rsidRDefault="00FD03E9" w:rsidP="00E24E07"/>
    <w:p w14:paraId="3EDDCACD" w14:textId="383AA151" w:rsidR="00E15905" w:rsidRPr="00F87998" w:rsidRDefault="00FD03E9" w:rsidP="00E24E07">
      <w:r>
        <w:lastRenderedPageBreak/>
        <w:t xml:space="preserve">Les résultats et les </w:t>
      </w:r>
      <w:r w:rsidR="00FF34DB">
        <w:t>difficultés relevés</w:t>
      </w:r>
      <w:r>
        <w:t xml:space="preserve"> </w:t>
      </w:r>
      <w:r w:rsidR="00FF34DB">
        <w:t xml:space="preserve">interpellent sur la nécessiter d’envisager la mise en œuvre des pistes d’amélioration du dispositif de tenue </w:t>
      </w:r>
      <w:r w:rsidR="00E15905" w:rsidRPr="00F87998">
        <w:t xml:space="preserve">du registre de demande de devis. </w:t>
      </w:r>
      <w:r w:rsidR="00FF34DB">
        <w:t>Les pistes d’amélioration préconisées</w:t>
      </w:r>
      <w:r w:rsidR="00FF34DB" w:rsidRPr="00F87998">
        <w:t xml:space="preserve"> </w:t>
      </w:r>
      <w:r w:rsidR="00E15905" w:rsidRPr="00F87998">
        <w:t xml:space="preserve">sont de d’ordre générale et </w:t>
      </w:r>
      <w:r w:rsidR="00FF34DB">
        <w:t>spécifique à chaque</w:t>
      </w:r>
      <w:r w:rsidR="00FF34DB" w:rsidRPr="00F87998">
        <w:t xml:space="preserve"> </w:t>
      </w:r>
      <w:r w:rsidR="00E15905" w:rsidRPr="00F87998">
        <w:t>agence</w:t>
      </w:r>
      <w:r w:rsidR="00FF34DB">
        <w:t xml:space="preserve"> concernée par les faiblesses notées.</w:t>
      </w:r>
      <w:r w:rsidR="00E15905" w:rsidRPr="00F87998">
        <w:t xml:space="preserve"> </w:t>
      </w:r>
    </w:p>
    <w:p w14:paraId="5DB9E2C7" w14:textId="43BEC73C" w:rsidR="00E15905" w:rsidRPr="00F87998" w:rsidRDefault="00E15905" w:rsidP="00E24E07">
      <w:r w:rsidRPr="00F87998">
        <w:t xml:space="preserve">De façon générale, il </w:t>
      </w:r>
      <w:r w:rsidR="00FF34DB">
        <w:t>conviendrait</w:t>
      </w:r>
      <w:r w:rsidR="00FF34DB" w:rsidRPr="00F87998">
        <w:t xml:space="preserve"> </w:t>
      </w:r>
      <w:r w:rsidR="00FF34DB">
        <w:t>de mettre en en place un dispositif pour</w:t>
      </w:r>
      <w:r w:rsidRPr="00F87998">
        <w:t> :</w:t>
      </w:r>
    </w:p>
    <w:p w14:paraId="3F3DD0FF" w14:textId="77777777" w:rsidR="00E15905" w:rsidRPr="00F87998" w:rsidRDefault="00E15905" w:rsidP="008259DC">
      <w:pPr>
        <w:pStyle w:val="Paragraphedeliste"/>
        <w:numPr>
          <w:ilvl w:val="0"/>
          <w:numId w:val="15"/>
        </w:numPr>
      </w:pPr>
      <w:r w:rsidRPr="00F87998">
        <w:t>harmoniser le registre de demande devis dans toutes les agences ;</w:t>
      </w:r>
    </w:p>
    <w:p w14:paraId="4187A545" w14:textId="77777777" w:rsidR="00E15905" w:rsidRPr="00F87998" w:rsidRDefault="00E15905" w:rsidP="008259DC">
      <w:pPr>
        <w:pStyle w:val="Paragraphedeliste"/>
        <w:numPr>
          <w:ilvl w:val="0"/>
          <w:numId w:val="15"/>
        </w:numPr>
      </w:pPr>
      <w:r w:rsidRPr="00F87998">
        <w:t>harmoniser les noms des registres dans les agences ;</w:t>
      </w:r>
    </w:p>
    <w:p w14:paraId="0BDC31B8" w14:textId="77777777" w:rsidR="00E15905" w:rsidRPr="00F87998" w:rsidRDefault="00E15905" w:rsidP="008259DC">
      <w:pPr>
        <w:pStyle w:val="Paragraphedeliste"/>
        <w:numPr>
          <w:ilvl w:val="0"/>
          <w:numId w:val="15"/>
        </w:numPr>
      </w:pPr>
      <w:r w:rsidRPr="00F87998">
        <w:t>enregistrer de façon systématique les informations afin d’éviter des efforts de rappels de date ;</w:t>
      </w:r>
    </w:p>
    <w:p w14:paraId="196C17AB" w14:textId="77777777" w:rsidR="00E15905" w:rsidRPr="00F87998" w:rsidRDefault="00E15905" w:rsidP="008259DC">
      <w:pPr>
        <w:pStyle w:val="Paragraphedeliste"/>
        <w:numPr>
          <w:ilvl w:val="0"/>
          <w:numId w:val="15"/>
        </w:numPr>
      </w:pPr>
      <w:r w:rsidRPr="00F87998">
        <w:t>veiller à la cohérence des dates lors de l’enregistrement ;</w:t>
      </w:r>
    </w:p>
    <w:p w14:paraId="62D4BAF5" w14:textId="77777777" w:rsidR="00E15905" w:rsidRPr="00F87998" w:rsidRDefault="00E15905" w:rsidP="008259DC">
      <w:pPr>
        <w:pStyle w:val="Paragraphedeliste"/>
        <w:numPr>
          <w:ilvl w:val="0"/>
          <w:numId w:val="15"/>
        </w:numPr>
      </w:pPr>
      <w:r w:rsidRPr="00F87998">
        <w:t>informatiser la saisie des informations devant conduire au calcul de l’indicateur ;</w:t>
      </w:r>
    </w:p>
    <w:p w14:paraId="16153FEB" w14:textId="77777777" w:rsidR="00E15905" w:rsidRPr="00F87998" w:rsidRDefault="00E15905" w:rsidP="008259DC">
      <w:pPr>
        <w:pStyle w:val="Paragraphedeliste"/>
        <w:numPr>
          <w:ilvl w:val="0"/>
          <w:numId w:val="15"/>
        </w:numPr>
      </w:pPr>
      <w:r w:rsidRPr="00F87998">
        <w:t>produire les indicateurs à un rythme mensuel (si le système est informatisé) ou trimestriel.</w:t>
      </w:r>
    </w:p>
    <w:p w14:paraId="67160764" w14:textId="31DE4B4E" w:rsidR="00FF34DB" w:rsidRDefault="00FF34DB" w:rsidP="00E24E07">
      <w:r w:rsidRPr="00F87998">
        <w:t xml:space="preserve">De façon </w:t>
      </w:r>
      <w:r>
        <w:t xml:space="preserve">spécifique, les pistes d’amélioration </w:t>
      </w:r>
      <w:r w:rsidRPr="00F87998">
        <w:t xml:space="preserve">présentées dans le tableau </w:t>
      </w:r>
      <w:r>
        <w:t xml:space="preserve">4 </w:t>
      </w:r>
      <w:r w:rsidRPr="00F87998">
        <w:t>ci-</w:t>
      </w:r>
      <w:r>
        <w:t>après pourraient contribuer à une meilleure mesure de</w:t>
      </w:r>
      <w:r w:rsidR="00CC7DC6">
        <w:t xml:space="preserve">s </w:t>
      </w:r>
      <w:r>
        <w:t>indicateur</w:t>
      </w:r>
      <w:r w:rsidR="00CC7DC6">
        <w:t>s</w:t>
      </w:r>
      <w:r w:rsidRPr="00F87998">
        <w:t xml:space="preserve">. Les agences </w:t>
      </w:r>
      <w:r w:rsidR="00CC7DC6">
        <w:t>non concernées par les constats ci-dessus présentés</w:t>
      </w:r>
      <w:r w:rsidRPr="00F87998">
        <w:t xml:space="preserve"> </w:t>
      </w:r>
      <w:r w:rsidR="00CC7DC6">
        <w:t xml:space="preserve">ne </w:t>
      </w:r>
      <w:r w:rsidRPr="00F87998">
        <w:t xml:space="preserve">figurent pas dans </w:t>
      </w:r>
      <w:r w:rsidR="00CC7DC6">
        <w:t>c</w:t>
      </w:r>
      <w:r w:rsidRPr="00F87998">
        <w:t>e tableau.</w:t>
      </w:r>
    </w:p>
    <w:p w14:paraId="084D7B4C" w14:textId="77777777" w:rsidR="00FF34DB" w:rsidRDefault="00FF34DB" w:rsidP="00E24E07">
      <w:pPr>
        <w:rPr>
          <w:b/>
          <w:bCs/>
          <w:u w:val="single"/>
        </w:rPr>
      </w:pPr>
    </w:p>
    <w:p w14:paraId="4841D7F6" w14:textId="3458A4BB" w:rsidR="00E15905" w:rsidRPr="00F87998" w:rsidRDefault="00E15905" w:rsidP="00E24E07">
      <w:bookmarkStart w:id="22" w:name="_Toc62832419"/>
      <w:r w:rsidRPr="00F87998">
        <w:rPr>
          <w:b/>
          <w:bCs/>
          <w:u w:val="single"/>
        </w:rPr>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4</w:t>
      </w:r>
      <w:r w:rsidRPr="00F87998">
        <w:rPr>
          <w:b/>
          <w:bCs/>
          <w:u w:val="single"/>
        </w:rPr>
        <w:fldChar w:fldCharType="end"/>
      </w:r>
      <w:r w:rsidRPr="00F87998">
        <w:rPr>
          <w:b/>
          <w:bCs/>
        </w:rPr>
        <w:t xml:space="preserve"> : Recommandations pour certaines agences pour le registre de demande de devis</w:t>
      </w:r>
      <w:bookmarkEnd w:id="22"/>
    </w:p>
    <w:tbl>
      <w:tblPr>
        <w:tblStyle w:val="Grilledutableau"/>
        <w:tblW w:w="5000" w:type="pct"/>
        <w:tblLook w:val="04A0" w:firstRow="1" w:lastRow="0" w:firstColumn="1" w:lastColumn="0" w:noHBand="0" w:noVBand="1"/>
      </w:tblPr>
      <w:tblGrid>
        <w:gridCol w:w="1832"/>
        <w:gridCol w:w="7230"/>
      </w:tblGrid>
      <w:tr w:rsidR="00E15905" w:rsidRPr="00E22CC3" w14:paraId="3B611436" w14:textId="77777777" w:rsidTr="00E24E07">
        <w:trPr>
          <w:tblHeader/>
        </w:trPr>
        <w:tc>
          <w:tcPr>
            <w:tcW w:w="1011" w:type="pct"/>
            <w:tcBorders>
              <w:bottom w:val="single" w:sz="4" w:space="0" w:color="auto"/>
            </w:tcBorders>
            <w:shd w:val="clear" w:color="auto" w:fill="F7CAAC" w:themeFill="accent2" w:themeFillTint="66"/>
          </w:tcPr>
          <w:p w14:paraId="2106DE0C" w14:textId="77777777" w:rsidR="00E15905" w:rsidRPr="00E22CC3" w:rsidRDefault="00E15905" w:rsidP="00E22CC3">
            <w:pPr>
              <w:spacing w:line="240" w:lineRule="auto"/>
              <w:rPr>
                <w:b/>
                <w:bCs/>
                <w:sz w:val="20"/>
                <w:szCs w:val="20"/>
              </w:rPr>
            </w:pPr>
            <w:r w:rsidRPr="00E22CC3">
              <w:rPr>
                <w:b/>
                <w:bCs/>
                <w:sz w:val="20"/>
                <w:szCs w:val="20"/>
              </w:rPr>
              <w:t>DR/Agences</w:t>
            </w:r>
          </w:p>
        </w:tc>
        <w:tc>
          <w:tcPr>
            <w:tcW w:w="3989" w:type="pct"/>
            <w:tcBorders>
              <w:bottom w:val="single" w:sz="4" w:space="0" w:color="auto"/>
            </w:tcBorders>
            <w:shd w:val="clear" w:color="auto" w:fill="F7CAAC" w:themeFill="accent2" w:themeFillTint="66"/>
          </w:tcPr>
          <w:p w14:paraId="1F81387F" w14:textId="77777777" w:rsidR="00E15905" w:rsidRPr="00E22CC3" w:rsidRDefault="00E15905" w:rsidP="00E22CC3">
            <w:pPr>
              <w:spacing w:line="240" w:lineRule="auto"/>
              <w:rPr>
                <w:rFonts w:cs="Calibri"/>
                <w:b/>
                <w:bCs/>
                <w:sz w:val="20"/>
                <w:szCs w:val="20"/>
              </w:rPr>
            </w:pPr>
            <w:r w:rsidRPr="00E22CC3">
              <w:rPr>
                <w:rFonts w:cs="Calibri"/>
                <w:b/>
                <w:bCs/>
                <w:sz w:val="20"/>
                <w:szCs w:val="20"/>
              </w:rPr>
              <w:t>Recommandations</w:t>
            </w:r>
          </w:p>
        </w:tc>
      </w:tr>
      <w:tr w:rsidR="00E15905" w:rsidRPr="00E22CC3" w14:paraId="45DE2B45" w14:textId="77777777" w:rsidTr="00E24E07">
        <w:tc>
          <w:tcPr>
            <w:tcW w:w="5000" w:type="pct"/>
            <w:gridSpan w:val="2"/>
            <w:shd w:val="clear" w:color="auto" w:fill="FFFF00"/>
          </w:tcPr>
          <w:p w14:paraId="16513EAD" w14:textId="77777777" w:rsidR="00E15905" w:rsidRPr="00E22CC3" w:rsidRDefault="00E15905" w:rsidP="00E22CC3">
            <w:pPr>
              <w:spacing w:line="240" w:lineRule="auto"/>
              <w:rPr>
                <w:sz w:val="20"/>
                <w:szCs w:val="20"/>
              </w:rPr>
            </w:pPr>
            <w:r w:rsidRPr="00E22CC3">
              <w:rPr>
                <w:b/>
                <w:bCs/>
                <w:sz w:val="20"/>
                <w:szCs w:val="20"/>
              </w:rPr>
              <w:t>DRL1</w:t>
            </w:r>
          </w:p>
        </w:tc>
      </w:tr>
      <w:tr w:rsidR="00E15905" w:rsidRPr="00E22CC3" w14:paraId="158A80AF" w14:textId="77777777" w:rsidTr="00E24E07">
        <w:tc>
          <w:tcPr>
            <w:tcW w:w="1011" w:type="pct"/>
          </w:tcPr>
          <w:p w14:paraId="772EC749" w14:textId="77777777" w:rsidR="00E15905" w:rsidRPr="00E22CC3" w:rsidRDefault="00E15905" w:rsidP="001956B8">
            <w:pPr>
              <w:spacing w:line="240" w:lineRule="auto"/>
              <w:jc w:val="left"/>
              <w:rPr>
                <w:sz w:val="20"/>
                <w:szCs w:val="20"/>
              </w:rPr>
            </w:pPr>
            <w:r w:rsidRPr="00E22CC3">
              <w:rPr>
                <w:i/>
                <w:iCs/>
                <w:sz w:val="20"/>
                <w:szCs w:val="20"/>
              </w:rPr>
              <w:t xml:space="preserve">  Agence de </w:t>
            </w:r>
            <w:proofErr w:type="spellStart"/>
            <w:r w:rsidRPr="00E22CC3">
              <w:rPr>
                <w:i/>
                <w:iCs/>
                <w:sz w:val="20"/>
                <w:szCs w:val="20"/>
              </w:rPr>
              <w:t>Sikècodji</w:t>
            </w:r>
            <w:proofErr w:type="spellEnd"/>
          </w:p>
        </w:tc>
        <w:tc>
          <w:tcPr>
            <w:tcW w:w="3989" w:type="pct"/>
          </w:tcPr>
          <w:p w14:paraId="58A037D3" w14:textId="7AC11A57" w:rsidR="00E15905" w:rsidRPr="008E12FB" w:rsidRDefault="00E15905" w:rsidP="008259DC">
            <w:pPr>
              <w:pStyle w:val="Paragraphedeliste"/>
              <w:numPr>
                <w:ilvl w:val="0"/>
                <w:numId w:val="16"/>
              </w:numPr>
              <w:spacing w:line="240" w:lineRule="auto"/>
              <w:ind w:left="461"/>
              <w:rPr>
                <w:sz w:val="20"/>
                <w:szCs w:val="20"/>
              </w:rPr>
            </w:pPr>
            <w:r w:rsidRPr="008E12FB">
              <w:rPr>
                <w:sz w:val="20"/>
                <w:szCs w:val="20"/>
              </w:rPr>
              <w:t>Renseigner dans le registre systématiquement les dates de demande de devis et celle</w:t>
            </w:r>
            <w:r w:rsidR="00044298">
              <w:rPr>
                <w:sz w:val="20"/>
                <w:szCs w:val="20"/>
              </w:rPr>
              <w:t>s</w:t>
            </w:r>
            <w:r w:rsidRPr="008E12FB">
              <w:rPr>
                <w:sz w:val="20"/>
                <w:szCs w:val="20"/>
              </w:rPr>
              <w:t xml:space="preserve"> d’établissement du devis.</w:t>
            </w:r>
          </w:p>
        </w:tc>
      </w:tr>
      <w:tr w:rsidR="00E15905" w:rsidRPr="00E22CC3" w14:paraId="496D10D3" w14:textId="77777777" w:rsidTr="00E24E07">
        <w:tc>
          <w:tcPr>
            <w:tcW w:w="1011" w:type="pct"/>
          </w:tcPr>
          <w:p w14:paraId="7D7763AE" w14:textId="77777777" w:rsidR="00E15905" w:rsidRPr="00E22CC3" w:rsidRDefault="00E15905" w:rsidP="001956B8">
            <w:pPr>
              <w:spacing w:line="240" w:lineRule="auto"/>
              <w:jc w:val="left"/>
              <w:rPr>
                <w:i/>
                <w:iCs/>
                <w:sz w:val="20"/>
                <w:szCs w:val="20"/>
              </w:rPr>
            </w:pPr>
            <w:r w:rsidRPr="00E22CC3">
              <w:rPr>
                <w:i/>
                <w:iCs/>
                <w:sz w:val="20"/>
                <w:szCs w:val="20"/>
              </w:rPr>
              <w:t xml:space="preserve">Agence de </w:t>
            </w:r>
            <w:proofErr w:type="spellStart"/>
            <w:r w:rsidRPr="00E22CC3">
              <w:rPr>
                <w:i/>
                <w:iCs/>
                <w:sz w:val="20"/>
                <w:szCs w:val="20"/>
              </w:rPr>
              <w:t>Kouhounou</w:t>
            </w:r>
            <w:proofErr w:type="spellEnd"/>
          </w:p>
        </w:tc>
        <w:tc>
          <w:tcPr>
            <w:tcW w:w="3989" w:type="pct"/>
          </w:tcPr>
          <w:p w14:paraId="68380D8F" w14:textId="5D1C8493" w:rsidR="00E15905" w:rsidRPr="008E12FB" w:rsidRDefault="00E15905" w:rsidP="008259DC">
            <w:pPr>
              <w:pStyle w:val="Paragraphedeliste"/>
              <w:numPr>
                <w:ilvl w:val="0"/>
                <w:numId w:val="16"/>
              </w:numPr>
              <w:spacing w:line="240" w:lineRule="auto"/>
              <w:ind w:left="461"/>
              <w:rPr>
                <w:sz w:val="20"/>
                <w:szCs w:val="20"/>
              </w:rPr>
            </w:pPr>
            <w:r w:rsidRPr="008E12FB">
              <w:rPr>
                <w:sz w:val="20"/>
                <w:szCs w:val="20"/>
              </w:rPr>
              <w:t>Renseigner dans le registre systématiquement les dates de demande de devis.</w:t>
            </w:r>
          </w:p>
        </w:tc>
      </w:tr>
      <w:tr w:rsidR="00E15905" w:rsidRPr="00E22CC3" w14:paraId="2D91D214" w14:textId="77777777" w:rsidTr="00E24E07">
        <w:tc>
          <w:tcPr>
            <w:tcW w:w="5000" w:type="pct"/>
            <w:gridSpan w:val="2"/>
            <w:shd w:val="clear" w:color="auto" w:fill="FFFF00"/>
          </w:tcPr>
          <w:p w14:paraId="782B3B60" w14:textId="77777777" w:rsidR="00E15905" w:rsidRPr="00B5148A" w:rsidRDefault="00E15905" w:rsidP="00B5148A">
            <w:pPr>
              <w:spacing w:line="240" w:lineRule="auto"/>
              <w:rPr>
                <w:sz w:val="20"/>
                <w:szCs w:val="20"/>
              </w:rPr>
            </w:pPr>
            <w:r w:rsidRPr="00B5148A">
              <w:rPr>
                <w:b/>
                <w:bCs/>
                <w:sz w:val="20"/>
                <w:szCs w:val="20"/>
              </w:rPr>
              <w:t>DRA</w:t>
            </w:r>
          </w:p>
        </w:tc>
      </w:tr>
      <w:tr w:rsidR="00E15905" w:rsidRPr="00E22CC3" w14:paraId="2AE85FE2" w14:textId="77777777" w:rsidTr="00E24E07">
        <w:tc>
          <w:tcPr>
            <w:tcW w:w="1011" w:type="pct"/>
          </w:tcPr>
          <w:p w14:paraId="4E351B03" w14:textId="77777777" w:rsidR="00E15905" w:rsidRPr="00E22CC3" w:rsidRDefault="00E15905" w:rsidP="001956B8">
            <w:pPr>
              <w:spacing w:line="240" w:lineRule="auto"/>
              <w:jc w:val="left"/>
              <w:rPr>
                <w:sz w:val="20"/>
                <w:szCs w:val="20"/>
              </w:rPr>
            </w:pPr>
            <w:r w:rsidRPr="00E22CC3">
              <w:rPr>
                <w:i/>
                <w:iCs/>
                <w:sz w:val="20"/>
                <w:szCs w:val="20"/>
              </w:rPr>
              <w:t xml:space="preserve">  Agence de </w:t>
            </w:r>
            <w:proofErr w:type="spellStart"/>
            <w:r w:rsidRPr="00E22CC3">
              <w:rPr>
                <w:i/>
                <w:iCs/>
                <w:sz w:val="20"/>
                <w:szCs w:val="20"/>
              </w:rPr>
              <w:t>Atrokpocodji</w:t>
            </w:r>
            <w:proofErr w:type="spellEnd"/>
          </w:p>
        </w:tc>
        <w:tc>
          <w:tcPr>
            <w:tcW w:w="3989" w:type="pct"/>
          </w:tcPr>
          <w:p w14:paraId="665A2272" w14:textId="77777777" w:rsidR="00E15905" w:rsidRPr="008E12FB" w:rsidRDefault="00E15905" w:rsidP="008259DC">
            <w:pPr>
              <w:pStyle w:val="Paragraphedeliste"/>
              <w:numPr>
                <w:ilvl w:val="0"/>
                <w:numId w:val="16"/>
              </w:numPr>
              <w:spacing w:line="240" w:lineRule="auto"/>
              <w:ind w:left="461"/>
              <w:rPr>
                <w:sz w:val="20"/>
                <w:szCs w:val="20"/>
              </w:rPr>
            </w:pPr>
            <w:r w:rsidRPr="008E12FB">
              <w:rPr>
                <w:sz w:val="20"/>
                <w:szCs w:val="20"/>
              </w:rPr>
              <w:t>Renseigner la date de signature du devis par le chef d’agence dans le registre.</w:t>
            </w:r>
          </w:p>
        </w:tc>
      </w:tr>
      <w:tr w:rsidR="00E15905" w:rsidRPr="00E22CC3" w14:paraId="768B0F1A" w14:textId="77777777" w:rsidTr="00E24E07">
        <w:tc>
          <w:tcPr>
            <w:tcW w:w="1011" w:type="pct"/>
          </w:tcPr>
          <w:p w14:paraId="2FB32D3B" w14:textId="77777777" w:rsidR="00E15905" w:rsidRPr="00E22CC3" w:rsidRDefault="00E15905" w:rsidP="001956B8">
            <w:pPr>
              <w:spacing w:line="240" w:lineRule="auto"/>
              <w:jc w:val="left"/>
              <w:rPr>
                <w:i/>
                <w:iCs/>
                <w:sz w:val="20"/>
                <w:szCs w:val="20"/>
              </w:rPr>
            </w:pPr>
            <w:r w:rsidRPr="00E22CC3">
              <w:rPr>
                <w:i/>
                <w:iCs/>
                <w:sz w:val="20"/>
                <w:szCs w:val="20"/>
              </w:rPr>
              <w:t xml:space="preserve">Agence de </w:t>
            </w:r>
            <w:proofErr w:type="spellStart"/>
            <w:r w:rsidRPr="00E22CC3">
              <w:rPr>
                <w:i/>
                <w:iCs/>
                <w:sz w:val="20"/>
                <w:szCs w:val="20"/>
              </w:rPr>
              <w:t>Zogbadjè</w:t>
            </w:r>
            <w:proofErr w:type="spellEnd"/>
          </w:p>
        </w:tc>
        <w:tc>
          <w:tcPr>
            <w:tcW w:w="3989" w:type="pct"/>
          </w:tcPr>
          <w:p w14:paraId="07DAF8E5" w14:textId="74100B4A" w:rsidR="00E15905" w:rsidRPr="008E12FB" w:rsidRDefault="0067482B" w:rsidP="008259DC">
            <w:pPr>
              <w:pStyle w:val="Paragraphedeliste"/>
              <w:numPr>
                <w:ilvl w:val="0"/>
                <w:numId w:val="16"/>
              </w:numPr>
              <w:spacing w:line="240" w:lineRule="auto"/>
              <w:ind w:left="461"/>
              <w:rPr>
                <w:sz w:val="20"/>
                <w:szCs w:val="20"/>
              </w:rPr>
            </w:pPr>
            <w:r>
              <w:rPr>
                <w:sz w:val="20"/>
                <w:szCs w:val="20"/>
              </w:rPr>
              <w:t>Renseigner</w:t>
            </w:r>
            <w:r w:rsidR="00E15905" w:rsidRPr="008E12FB">
              <w:rPr>
                <w:sz w:val="20"/>
                <w:szCs w:val="20"/>
              </w:rPr>
              <w:t xml:space="preserve"> dans le registre, la date d’établissement du devis et celle de la signature du devis par le chef d’agence.</w:t>
            </w:r>
          </w:p>
        </w:tc>
      </w:tr>
      <w:tr w:rsidR="00E15905" w:rsidRPr="00E22CC3" w14:paraId="11DDA769" w14:textId="77777777" w:rsidTr="00E24E07">
        <w:tc>
          <w:tcPr>
            <w:tcW w:w="1011" w:type="pct"/>
          </w:tcPr>
          <w:p w14:paraId="4FCF5533" w14:textId="77777777" w:rsidR="00E15905" w:rsidRPr="00E22CC3" w:rsidRDefault="00E15905" w:rsidP="001956B8">
            <w:pPr>
              <w:spacing w:line="240" w:lineRule="auto"/>
              <w:jc w:val="left"/>
              <w:rPr>
                <w:i/>
                <w:iCs/>
                <w:sz w:val="20"/>
                <w:szCs w:val="20"/>
              </w:rPr>
            </w:pPr>
            <w:r w:rsidRPr="00E22CC3">
              <w:rPr>
                <w:i/>
                <w:iCs/>
                <w:sz w:val="20"/>
                <w:szCs w:val="20"/>
              </w:rPr>
              <w:t xml:space="preserve">Agence de </w:t>
            </w:r>
            <w:proofErr w:type="spellStart"/>
            <w:r w:rsidRPr="00E22CC3">
              <w:rPr>
                <w:i/>
                <w:iCs/>
                <w:sz w:val="20"/>
                <w:szCs w:val="20"/>
              </w:rPr>
              <w:t>Zê</w:t>
            </w:r>
            <w:proofErr w:type="spellEnd"/>
          </w:p>
        </w:tc>
        <w:tc>
          <w:tcPr>
            <w:tcW w:w="3989" w:type="pct"/>
          </w:tcPr>
          <w:p w14:paraId="25498E1D" w14:textId="5F85268C" w:rsidR="00E15905" w:rsidRPr="008E12FB" w:rsidRDefault="004A7EAD" w:rsidP="008259DC">
            <w:pPr>
              <w:pStyle w:val="Paragraphedeliste"/>
              <w:numPr>
                <w:ilvl w:val="0"/>
                <w:numId w:val="16"/>
              </w:numPr>
              <w:spacing w:line="240" w:lineRule="auto"/>
              <w:ind w:left="461"/>
              <w:rPr>
                <w:sz w:val="20"/>
                <w:szCs w:val="20"/>
              </w:rPr>
            </w:pPr>
            <w:r>
              <w:rPr>
                <w:sz w:val="20"/>
                <w:szCs w:val="20"/>
              </w:rPr>
              <w:t>Mettre en place un registre de demande de devis</w:t>
            </w:r>
            <w:r w:rsidR="00E15905" w:rsidRPr="008E12FB">
              <w:rPr>
                <w:sz w:val="20"/>
                <w:szCs w:val="20"/>
              </w:rPr>
              <w:t xml:space="preserve"> contenant</w:t>
            </w:r>
            <w:r>
              <w:rPr>
                <w:sz w:val="20"/>
                <w:szCs w:val="20"/>
              </w:rPr>
              <w:t xml:space="preserve"> : la date de demande du devis, la date d’établissement du devis et la date de signature du devis par le chef d’agence. </w:t>
            </w:r>
          </w:p>
        </w:tc>
      </w:tr>
      <w:tr w:rsidR="00E15905" w:rsidRPr="00E22CC3" w14:paraId="707FC05B" w14:textId="77777777" w:rsidTr="00E24E07">
        <w:tc>
          <w:tcPr>
            <w:tcW w:w="5000" w:type="pct"/>
            <w:gridSpan w:val="2"/>
            <w:shd w:val="clear" w:color="auto" w:fill="FFFF00"/>
          </w:tcPr>
          <w:p w14:paraId="7F6C1572" w14:textId="77777777" w:rsidR="00E15905" w:rsidRPr="00B5148A" w:rsidRDefault="00E15905" w:rsidP="00B5148A">
            <w:pPr>
              <w:spacing w:line="240" w:lineRule="auto"/>
              <w:rPr>
                <w:sz w:val="20"/>
                <w:szCs w:val="20"/>
              </w:rPr>
            </w:pPr>
            <w:r w:rsidRPr="00B5148A">
              <w:rPr>
                <w:b/>
                <w:bCs/>
                <w:sz w:val="20"/>
                <w:szCs w:val="20"/>
              </w:rPr>
              <w:t>DRO-P</w:t>
            </w:r>
          </w:p>
        </w:tc>
      </w:tr>
      <w:tr w:rsidR="00E15905" w:rsidRPr="00E22CC3" w14:paraId="569B40E2" w14:textId="77777777" w:rsidTr="00E24E07">
        <w:tc>
          <w:tcPr>
            <w:tcW w:w="1011" w:type="pct"/>
          </w:tcPr>
          <w:p w14:paraId="70034C55" w14:textId="77777777" w:rsidR="00E15905" w:rsidRPr="00E22CC3" w:rsidRDefault="00E15905" w:rsidP="001956B8">
            <w:pPr>
              <w:spacing w:line="240" w:lineRule="auto"/>
              <w:jc w:val="left"/>
              <w:rPr>
                <w:i/>
                <w:iCs/>
                <w:sz w:val="20"/>
                <w:szCs w:val="20"/>
              </w:rPr>
            </w:pPr>
            <w:r w:rsidRPr="00E22CC3">
              <w:rPr>
                <w:i/>
                <w:iCs/>
                <w:sz w:val="20"/>
                <w:szCs w:val="20"/>
              </w:rPr>
              <w:t xml:space="preserve">Agence de </w:t>
            </w:r>
            <w:proofErr w:type="spellStart"/>
            <w:r w:rsidRPr="00E22CC3">
              <w:rPr>
                <w:i/>
                <w:iCs/>
                <w:sz w:val="20"/>
                <w:szCs w:val="20"/>
              </w:rPr>
              <w:t>Sèmè-Kpodji</w:t>
            </w:r>
            <w:proofErr w:type="spellEnd"/>
          </w:p>
        </w:tc>
        <w:tc>
          <w:tcPr>
            <w:tcW w:w="3989" w:type="pct"/>
            <w:vAlign w:val="center"/>
          </w:tcPr>
          <w:p w14:paraId="49943AA9" w14:textId="77777777" w:rsidR="00E15905" w:rsidRPr="008E12FB" w:rsidRDefault="00E15905" w:rsidP="008259DC">
            <w:pPr>
              <w:pStyle w:val="Paragraphedeliste"/>
              <w:numPr>
                <w:ilvl w:val="0"/>
                <w:numId w:val="16"/>
              </w:numPr>
              <w:spacing w:line="240" w:lineRule="auto"/>
              <w:ind w:left="461"/>
              <w:rPr>
                <w:color w:val="FF0000"/>
                <w:sz w:val="20"/>
                <w:szCs w:val="20"/>
              </w:rPr>
            </w:pPr>
            <w:r w:rsidRPr="008E12FB">
              <w:rPr>
                <w:sz w:val="20"/>
                <w:szCs w:val="20"/>
              </w:rPr>
              <w:t>Renseigner systématiquement les dates d’établissement du devis.</w:t>
            </w:r>
          </w:p>
        </w:tc>
      </w:tr>
      <w:tr w:rsidR="00E15905" w:rsidRPr="00E22CC3" w14:paraId="079F3C3D" w14:textId="77777777" w:rsidTr="00E24E07">
        <w:tc>
          <w:tcPr>
            <w:tcW w:w="1011" w:type="pct"/>
          </w:tcPr>
          <w:p w14:paraId="1D14EFA0" w14:textId="77777777" w:rsidR="00E15905" w:rsidRPr="00E22CC3" w:rsidRDefault="00E15905" w:rsidP="001956B8">
            <w:pPr>
              <w:spacing w:line="240" w:lineRule="auto"/>
              <w:jc w:val="left"/>
              <w:rPr>
                <w:i/>
                <w:iCs/>
                <w:sz w:val="20"/>
                <w:szCs w:val="20"/>
              </w:rPr>
            </w:pPr>
            <w:r w:rsidRPr="00E22CC3">
              <w:rPr>
                <w:i/>
                <w:iCs/>
                <w:sz w:val="20"/>
                <w:szCs w:val="20"/>
              </w:rPr>
              <w:t xml:space="preserve">Agence de </w:t>
            </w:r>
            <w:proofErr w:type="spellStart"/>
            <w:r w:rsidRPr="00E22CC3">
              <w:rPr>
                <w:i/>
                <w:iCs/>
                <w:sz w:val="20"/>
                <w:szCs w:val="20"/>
              </w:rPr>
              <w:t>Missérété</w:t>
            </w:r>
            <w:proofErr w:type="spellEnd"/>
          </w:p>
        </w:tc>
        <w:tc>
          <w:tcPr>
            <w:tcW w:w="3989" w:type="pct"/>
          </w:tcPr>
          <w:p w14:paraId="47399894" w14:textId="77777777" w:rsidR="00E15905" w:rsidRPr="008E12FB" w:rsidRDefault="00E15905" w:rsidP="008259DC">
            <w:pPr>
              <w:pStyle w:val="Paragraphedeliste"/>
              <w:numPr>
                <w:ilvl w:val="0"/>
                <w:numId w:val="16"/>
              </w:numPr>
              <w:spacing w:line="240" w:lineRule="auto"/>
              <w:ind w:left="461"/>
              <w:rPr>
                <w:rFonts w:cs="Calibri"/>
                <w:sz w:val="20"/>
                <w:szCs w:val="20"/>
              </w:rPr>
            </w:pPr>
            <w:r w:rsidRPr="008E12FB">
              <w:rPr>
                <w:sz w:val="20"/>
                <w:szCs w:val="20"/>
              </w:rPr>
              <w:t>Renseigner la date de signature du devis par le chef d’agence dans le registre.</w:t>
            </w:r>
          </w:p>
        </w:tc>
      </w:tr>
      <w:tr w:rsidR="00E15905" w:rsidRPr="00E22CC3" w14:paraId="7D174F7D" w14:textId="77777777" w:rsidTr="00E24E07">
        <w:tc>
          <w:tcPr>
            <w:tcW w:w="5000" w:type="pct"/>
            <w:gridSpan w:val="2"/>
            <w:shd w:val="clear" w:color="auto" w:fill="FFFF00"/>
          </w:tcPr>
          <w:p w14:paraId="02D694CE" w14:textId="77777777" w:rsidR="00E15905" w:rsidRPr="00B5148A" w:rsidRDefault="00E15905" w:rsidP="00B5148A">
            <w:pPr>
              <w:spacing w:line="240" w:lineRule="auto"/>
              <w:rPr>
                <w:sz w:val="20"/>
                <w:szCs w:val="20"/>
              </w:rPr>
            </w:pPr>
            <w:r w:rsidRPr="00B5148A">
              <w:rPr>
                <w:b/>
                <w:bCs/>
                <w:sz w:val="20"/>
                <w:szCs w:val="20"/>
              </w:rPr>
              <w:lastRenderedPageBreak/>
              <w:t>DRZ-C</w:t>
            </w:r>
          </w:p>
        </w:tc>
      </w:tr>
      <w:tr w:rsidR="00E15905" w:rsidRPr="00E22CC3" w14:paraId="3E526103" w14:textId="77777777" w:rsidTr="00E24E07">
        <w:tc>
          <w:tcPr>
            <w:tcW w:w="1011" w:type="pct"/>
          </w:tcPr>
          <w:p w14:paraId="02517882" w14:textId="77777777" w:rsidR="00E15905" w:rsidRPr="00E22CC3" w:rsidRDefault="00E15905" w:rsidP="001956B8">
            <w:pPr>
              <w:spacing w:line="240" w:lineRule="auto"/>
              <w:jc w:val="left"/>
              <w:rPr>
                <w:sz w:val="20"/>
                <w:szCs w:val="20"/>
              </w:rPr>
            </w:pPr>
            <w:r w:rsidRPr="00E22CC3">
              <w:rPr>
                <w:i/>
                <w:iCs/>
                <w:sz w:val="20"/>
                <w:szCs w:val="20"/>
              </w:rPr>
              <w:t xml:space="preserve">Agence de </w:t>
            </w:r>
            <w:proofErr w:type="spellStart"/>
            <w:r w:rsidRPr="00E22CC3">
              <w:rPr>
                <w:i/>
                <w:iCs/>
                <w:sz w:val="20"/>
                <w:szCs w:val="20"/>
              </w:rPr>
              <w:t>Dassa-Zoumé</w:t>
            </w:r>
            <w:proofErr w:type="spellEnd"/>
          </w:p>
        </w:tc>
        <w:tc>
          <w:tcPr>
            <w:tcW w:w="3989" w:type="pct"/>
          </w:tcPr>
          <w:p w14:paraId="0A88D4A4" w14:textId="77777777" w:rsidR="00E15905" w:rsidRPr="008E12FB" w:rsidRDefault="00E15905" w:rsidP="008259DC">
            <w:pPr>
              <w:pStyle w:val="Paragraphedeliste"/>
              <w:numPr>
                <w:ilvl w:val="0"/>
                <w:numId w:val="16"/>
              </w:numPr>
              <w:spacing w:line="240" w:lineRule="auto"/>
              <w:ind w:left="461"/>
              <w:rPr>
                <w:sz w:val="20"/>
                <w:szCs w:val="20"/>
              </w:rPr>
            </w:pPr>
            <w:r w:rsidRPr="008E12FB">
              <w:rPr>
                <w:sz w:val="20"/>
                <w:szCs w:val="20"/>
              </w:rPr>
              <w:t>Renseigner la date de signature du devis par le chef d’agence ainsi que celle d’établissement du devis dans le registre.</w:t>
            </w:r>
          </w:p>
        </w:tc>
      </w:tr>
    </w:tbl>
    <w:p w14:paraId="77642C1F" w14:textId="0FF19015" w:rsidR="00F21848" w:rsidRPr="00D6612C" w:rsidRDefault="00F21848" w:rsidP="00F21848">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55C787D3" w14:textId="71BA9CBA" w:rsidR="0052399E" w:rsidRPr="00F87998" w:rsidRDefault="0052399E" w:rsidP="00B70861">
      <w:pPr>
        <w:spacing w:line="360" w:lineRule="auto"/>
      </w:pPr>
    </w:p>
    <w:p w14:paraId="1E87F87D" w14:textId="0D80E44D" w:rsidR="00504B71" w:rsidRPr="004B553D" w:rsidRDefault="007E52E5" w:rsidP="008259DC">
      <w:pPr>
        <w:pStyle w:val="Titre2"/>
        <w:numPr>
          <w:ilvl w:val="0"/>
          <w:numId w:val="26"/>
        </w:numPr>
      </w:pPr>
      <w:bookmarkStart w:id="23" w:name="_Toc44599794"/>
      <w:bookmarkStart w:id="24" w:name="_Toc64363285"/>
      <w:r w:rsidRPr="004B553D">
        <w:t>D</w:t>
      </w:r>
      <w:r w:rsidR="00EA38F3" w:rsidRPr="004B553D">
        <w:t>é</w:t>
      </w:r>
      <w:r w:rsidRPr="004B553D">
        <w:t xml:space="preserve">lai </w:t>
      </w:r>
      <w:r w:rsidR="00EA38F3" w:rsidRPr="004B553D">
        <w:t xml:space="preserve">moyen </w:t>
      </w:r>
      <w:r w:rsidRPr="004B553D">
        <w:t>d</w:t>
      </w:r>
      <w:r w:rsidR="00EA38F3" w:rsidRPr="004B553D">
        <w:t>e</w:t>
      </w:r>
      <w:r w:rsidRPr="004B553D">
        <w:t xml:space="preserve"> </w:t>
      </w:r>
      <w:r w:rsidR="00EA38F3" w:rsidRPr="004B553D">
        <w:t>b</w:t>
      </w:r>
      <w:r w:rsidRPr="004B553D">
        <w:t xml:space="preserve">ranchement au </w:t>
      </w:r>
      <w:r w:rsidR="00EA38F3" w:rsidRPr="004B553D">
        <w:t>r</w:t>
      </w:r>
      <w:r w:rsidRPr="004B553D">
        <w:t xml:space="preserve">éseau depuis la </w:t>
      </w:r>
      <w:r w:rsidR="00EA38F3" w:rsidRPr="004B553D">
        <w:t>d</w:t>
      </w:r>
      <w:r w:rsidRPr="004B553D">
        <w:t xml:space="preserve">ate de </w:t>
      </w:r>
      <w:r w:rsidR="00EA38F3" w:rsidRPr="004B553D">
        <w:t>p</w:t>
      </w:r>
      <w:r w:rsidRPr="004B553D">
        <w:t>aiement du devis (</w:t>
      </w:r>
      <w:proofErr w:type="spellStart"/>
      <w:r w:rsidRPr="004B553D">
        <w:t>DMBpd</w:t>
      </w:r>
      <w:proofErr w:type="spellEnd"/>
      <w:r w:rsidRPr="004B553D">
        <w:t>)</w:t>
      </w:r>
      <w:bookmarkEnd w:id="23"/>
      <w:bookmarkEnd w:id="24"/>
    </w:p>
    <w:p w14:paraId="3C56BEE9" w14:textId="37444E70" w:rsidR="00CF2B8D" w:rsidRPr="00F87998" w:rsidRDefault="00CF2B8D" w:rsidP="00E24E07">
      <w:pPr>
        <w:rPr>
          <w:i/>
          <w:iCs/>
        </w:rPr>
      </w:pPr>
      <w:r w:rsidRPr="00F87998">
        <w:rPr>
          <w:i/>
          <w:iCs/>
        </w:rPr>
        <w:t>Le délai moyen de branchement au réseau depuis la date de paiement du devis (</w:t>
      </w:r>
      <w:proofErr w:type="spellStart"/>
      <w:r w:rsidRPr="00F87998">
        <w:rPr>
          <w:i/>
          <w:iCs/>
        </w:rPr>
        <w:t>DMBpd</w:t>
      </w:r>
      <w:proofErr w:type="spellEnd"/>
      <w:r w:rsidRPr="00F87998">
        <w:rPr>
          <w:i/>
          <w:iCs/>
        </w:rPr>
        <w:t>) est le temps moyen que dure la procédure d'abonnement au réseau de la SBEE depuis la date de paiement du devis</w:t>
      </w:r>
      <w:r w:rsidRPr="00F87998">
        <w:rPr>
          <w:i/>
          <w:iCs/>
          <w:vertAlign w:val="superscript"/>
        </w:rPr>
        <w:footnoteReference w:id="3"/>
      </w:r>
      <w:r w:rsidRPr="00F87998">
        <w:rPr>
          <w:i/>
          <w:iCs/>
        </w:rPr>
        <w:t>.</w:t>
      </w:r>
    </w:p>
    <w:p w14:paraId="61548563" w14:textId="2CCC14D5" w:rsidR="00504B71" w:rsidRPr="00F87998" w:rsidRDefault="00504B71" w:rsidP="00E24E07">
      <w:r w:rsidRPr="00F87998">
        <w:t>L’indicateur est calculé comme suit :</w:t>
      </w:r>
      <w:r w:rsidR="00CC7DC6">
        <w:t xml:space="preserve"> </w:t>
      </w:r>
    </w:p>
    <w:p w14:paraId="502CCB6E" w14:textId="62573DDC" w:rsidR="00CF2B8D" w:rsidRDefault="00CF2B8D" w:rsidP="00E24E07">
      <w:pPr>
        <w:rPr>
          <w:b/>
          <w:bCs/>
        </w:rPr>
      </w:pPr>
      <w:proofErr w:type="spellStart"/>
      <w:r w:rsidRPr="00F87998">
        <w:rPr>
          <w:b/>
          <w:bCs/>
        </w:rPr>
        <w:t>DMBpd</w:t>
      </w:r>
      <w:proofErr w:type="spellEnd"/>
      <w:r w:rsidRPr="00F87998">
        <w:rPr>
          <w:b/>
          <w:bCs/>
        </w:rPr>
        <w:t xml:space="preserve"> = Somme (</w:t>
      </w:r>
      <w:proofErr w:type="spellStart"/>
      <w:r w:rsidRPr="00F87998">
        <w:rPr>
          <w:b/>
          <w:bCs/>
        </w:rPr>
        <w:t>DatBranch</w:t>
      </w:r>
      <w:proofErr w:type="spellEnd"/>
      <w:r w:rsidRPr="00F87998">
        <w:rPr>
          <w:b/>
          <w:bCs/>
        </w:rPr>
        <w:t xml:space="preserve"> – </w:t>
      </w:r>
      <w:proofErr w:type="spellStart"/>
      <w:r w:rsidRPr="00F87998">
        <w:rPr>
          <w:b/>
          <w:bCs/>
        </w:rPr>
        <w:t>DatPayDev</w:t>
      </w:r>
      <w:proofErr w:type="spellEnd"/>
      <w:r w:rsidRPr="00F87998">
        <w:rPr>
          <w:b/>
          <w:bCs/>
        </w:rPr>
        <w:t>) / nombre total de demandes de branchements enregistrées</w:t>
      </w:r>
      <w:r w:rsidR="00CC7DC6">
        <w:rPr>
          <w:b/>
          <w:bCs/>
        </w:rPr>
        <w:t>.</w:t>
      </w:r>
    </w:p>
    <w:p w14:paraId="47ED083F" w14:textId="77777777" w:rsidR="00CC7DC6" w:rsidRPr="001956B8" w:rsidRDefault="00CC7DC6" w:rsidP="00E24E07">
      <w:pPr>
        <w:rPr>
          <w:b/>
          <w:bCs/>
          <w:sz w:val="12"/>
          <w:szCs w:val="12"/>
        </w:rPr>
      </w:pPr>
    </w:p>
    <w:p w14:paraId="29EB06A6" w14:textId="1D795DA3" w:rsidR="00504B71" w:rsidRPr="00F87998" w:rsidRDefault="00504B71" w:rsidP="00E24E07">
      <w:proofErr w:type="spellStart"/>
      <w:r w:rsidRPr="00F87998">
        <w:rPr>
          <w:i/>
          <w:iCs/>
        </w:rPr>
        <w:t>Dat</w:t>
      </w:r>
      <w:r w:rsidR="00CF2B8D" w:rsidRPr="00F87998">
        <w:rPr>
          <w:i/>
          <w:iCs/>
        </w:rPr>
        <w:t>Branch</w:t>
      </w:r>
      <w:proofErr w:type="spellEnd"/>
      <w:r w:rsidRPr="00F87998">
        <w:t xml:space="preserve"> : </w:t>
      </w:r>
      <w:r w:rsidR="00CF2B8D" w:rsidRPr="00F87998">
        <w:t>Date de branchement au réseau de la SBEE</w:t>
      </w:r>
      <w:r w:rsidRPr="00F87998">
        <w:t xml:space="preserve"> </w:t>
      </w:r>
    </w:p>
    <w:p w14:paraId="386AC753" w14:textId="5097C33E" w:rsidR="00504B71" w:rsidRPr="00F87998" w:rsidRDefault="00504B71" w:rsidP="00E24E07">
      <w:proofErr w:type="spellStart"/>
      <w:r w:rsidRPr="00F87998">
        <w:rPr>
          <w:i/>
          <w:iCs/>
        </w:rPr>
        <w:t>Dat</w:t>
      </w:r>
      <w:r w:rsidR="00CF2B8D" w:rsidRPr="00F87998">
        <w:rPr>
          <w:i/>
          <w:iCs/>
        </w:rPr>
        <w:t>Pay</w:t>
      </w:r>
      <w:r w:rsidRPr="00F87998">
        <w:rPr>
          <w:i/>
          <w:iCs/>
        </w:rPr>
        <w:t>Dev</w:t>
      </w:r>
      <w:proofErr w:type="spellEnd"/>
      <w:r w:rsidRPr="00F87998">
        <w:t xml:space="preserve"> : </w:t>
      </w:r>
      <w:r w:rsidR="00CF2B8D" w:rsidRPr="00F87998">
        <w:t>Date de paiement du devis</w:t>
      </w:r>
    </w:p>
    <w:p w14:paraId="4F49F6D0" w14:textId="264247A7" w:rsidR="00504B71" w:rsidRPr="00F87998" w:rsidRDefault="00504B71" w:rsidP="00E24E07">
      <w:r w:rsidRPr="00F87998">
        <w:t>Pour le calcul des délais, les week-ends et jours fériés sont soustraits des durées. Les résultats pour le délai moyen d</w:t>
      </w:r>
      <w:r w:rsidR="00CF2B8D" w:rsidRPr="00F87998">
        <w:t>e branchement au réseau depuis la date de paiement du devis</w:t>
      </w:r>
      <w:r w:rsidRPr="00F87998">
        <w:t xml:space="preserve"> sont présentés dans le tableau ci-dessous.</w:t>
      </w:r>
    </w:p>
    <w:p w14:paraId="638E7396" w14:textId="697786BE" w:rsidR="00504B71" w:rsidRPr="00F87998" w:rsidRDefault="00504B71" w:rsidP="00E24E07">
      <w:pPr>
        <w:rPr>
          <w:b/>
          <w:bCs/>
        </w:rPr>
      </w:pPr>
      <w:bookmarkStart w:id="25" w:name="_Toc62832420"/>
      <w:r w:rsidRPr="00F87998">
        <w:rPr>
          <w:b/>
          <w:bCs/>
          <w:u w:val="single"/>
        </w:rPr>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5</w:t>
      </w:r>
      <w:r w:rsidRPr="00F87998">
        <w:rPr>
          <w:b/>
          <w:bCs/>
          <w:u w:val="single"/>
        </w:rPr>
        <w:fldChar w:fldCharType="end"/>
      </w:r>
      <w:r w:rsidRPr="00F87998">
        <w:rPr>
          <w:b/>
          <w:bCs/>
        </w:rPr>
        <w:t xml:space="preserve"> : Délai moyen d</w:t>
      </w:r>
      <w:r w:rsidR="008652C3" w:rsidRPr="00F87998">
        <w:rPr>
          <w:b/>
          <w:bCs/>
        </w:rPr>
        <w:t>e branchement au réseau depuis la date de paiement du devis</w:t>
      </w:r>
      <w:r w:rsidRPr="00F87998">
        <w:rPr>
          <w:b/>
          <w:bCs/>
        </w:rPr>
        <w:t xml:space="preserve"> (</w:t>
      </w:r>
      <w:proofErr w:type="spellStart"/>
      <w:r w:rsidRPr="00F87998">
        <w:rPr>
          <w:b/>
          <w:bCs/>
        </w:rPr>
        <w:t>DM</w:t>
      </w:r>
      <w:r w:rsidR="008652C3" w:rsidRPr="00F87998">
        <w:rPr>
          <w:b/>
          <w:bCs/>
        </w:rPr>
        <w:t>Bpd</w:t>
      </w:r>
      <w:proofErr w:type="spellEnd"/>
      <w:r w:rsidRPr="00F87998">
        <w:rPr>
          <w:b/>
          <w:bCs/>
        </w:rPr>
        <w:t>) (en jour)</w:t>
      </w:r>
      <w:bookmarkEnd w:id="25"/>
    </w:p>
    <w:tbl>
      <w:tblPr>
        <w:tblStyle w:val="Grilledutableau"/>
        <w:tblW w:w="5000" w:type="pct"/>
        <w:tblLayout w:type="fixed"/>
        <w:tblLook w:val="04A0" w:firstRow="1" w:lastRow="0" w:firstColumn="1" w:lastColumn="0" w:noHBand="0" w:noVBand="1"/>
      </w:tblPr>
      <w:tblGrid>
        <w:gridCol w:w="4542"/>
        <w:gridCol w:w="1408"/>
        <w:gridCol w:w="1292"/>
        <w:gridCol w:w="903"/>
        <w:gridCol w:w="917"/>
      </w:tblGrid>
      <w:tr w:rsidR="00CC4C6E" w:rsidRPr="00F87998" w14:paraId="11AA7E5D" w14:textId="77777777" w:rsidTr="009C4DB4">
        <w:trPr>
          <w:tblHeader/>
        </w:trPr>
        <w:tc>
          <w:tcPr>
            <w:tcW w:w="2506" w:type="pct"/>
          </w:tcPr>
          <w:p w14:paraId="6AF51C27" w14:textId="77777777" w:rsidR="00CC4C6E" w:rsidRPr="00FA1AE6" w:rsidRDefault="00CC4C6E" w:rsidP="00FA1AE6">
            <w:pPr>
              <w:spacing w:line="240" w:lineRule="auto"/>
              <w:rPr>
                <w:b/>
                <w:bCs/>
                <w:sz w:val="20"/>
                <w:szCs w:val="20"/>
              </w:rPr>
            </w:pPr>
          </w:p>
        </w:tc>
        <w:tc>
          <w:tcPr>
            <w:tcW w:w="2494" w:type="pct"/>
            <w:gridSpan w:val="4"/>
            <w:vAlign w:val="center"/>
          </w:tcPr>
          <w:p w14:paraId="5845FC21" w14:textId="6931703F" w:rsidR="00CC4C6E" w:rsidRPr="00FA1AE6" w:rsidRDefault="00CC4C6E" w:rsidP="009C4DB4">
            <w:pPr>
              <w:spacing w:line="240" w:lineRule="auto"/>
              <w:jc w:val="center"/>
              <w:rPr>
                <w:b/>
                <w:bCs/>
                <w:sz w:val="20"/>
                <w:szCs w:val="20"/>
              </w:rPr>
            </w:pPr>
            <w:proofErr w:type="spellStart"/>
            <w:r w:rsidRPr="00FA1AE6">
              <w:rPr>
                <w:b/>
                <w:bCs/>
                <w:sz w:val="20"/>
                <w:szCs w:val="20"/>
              </w:rPr>
              <w:t>DMBpd</w:t>
            </w:r>
            <w:proofErr w:type="spellEnd"/>
          </w:p>
        </w:tc>
      </w:tr>
      <w:tr w:rsidR="00CC4C6E" w:rsidRPr="00F87998" w14:paraId="7B635FE5" w14:textId="77777777" w:rsidTr="00F21848">
        <w:trPr>
          <w:tblHeader/>
        </w:trPr>
        <w:tc>
          <w:tcPr>
            <w:tcW w:w="2506" w:type="pct"/>
            <w:shd w:val="clear" w:color="auto" w:fill="F7CAAC" w:themeFill="accent2" w:themeFillTint="66"/>
          </w:tcPr>
          <w:p w14:paraId="54BE7D0B" w14:textId="49CCBA41" w:rsidR="00CC4C6E" w:rsidRPr="00FA1AE6" w:rsidRDefault="00CC4C6E" w:rsidP="00FA1AE6">
            <w:pPr>
              <w:spacing w:line="240" w:lineRule="auto"/>
              <w:rPr>
                <w:b/>
                <w:bCs/>
                <w:sz w:val="20"/>
                <w:szCs w:val="20"/>
              </w:rPr>
            </w:pPr>
            <w:r w:rsidRPr="00FA1AE6">
              <w:rPr>
                <w:b/>
                <w:bCs/>
                <w:sz w:val="20"/>
                <w:szCs w:val="20"/>
              </w:rPr>
              <w:t>D</w:t>
            </w:r>
            <w:r w:rsidR="00FA1AE6" w:rsidRPr="00FA1AE6">
              <w:rPr>
                <w:b/>
                <w:bCs/>
                <w:sz w:val="20"/>
                <w:szCs w:val="20"/>
              </w:rPr>
              <w:t>R</w:t>
            </w:r>
            <w:r w:rsidRPr="00FA1AE6">
              <w:rPr>
                <w:b/>
                <w:bCs/>
                <w:sz w:val="20"/>
                <w:szCs w:val="20"/>
              </w:rPr>
              <w:t xml:space="preserve"> / Agence</w:t>
            </w:r>
            <w:r w:rsidR="00FA1AE6" w:rsidRPr="00FA1AE6">
              <w:rPr>
                <w:b/>
                <w:bCs/>
                <w:sz w:val="20"/>
                <w:szCs w:val="20"/>
              </w:rPr>
              <w:t>s</w:t>
            </w:r>
          </w:p>
        </w:tc>
        <w:tc>
          <w:tcPr>
            <w:tcW w:w="777" w:type="pct"/>
            <w:shd w:val="clear" w:color="auto" w:fill="F7CAAC" w:themeFill="accent2" w:themeFillTint="66"/>
            <w:vAlign w:val="center"/>
          </w:tcPr>
          <w:p w14:paraId="2ACFDEDF" w14:textId="77777777" w:rsidR="00CC4C6E" w:rsidRPr="00FA1AE6" w:rsidRDefault="00CC4C6E" w:rsidP="00FA1AE6">
            <w:pPr>
              <w:spacing w:line="240" w:lineRule="auto"/>
              <w:rPr>
                <w:b/>
                <w:bCs/>
                <w:sz w:val="20"/>
                <w:szCs w:val="20"/>
              </w:rPr>
            </w:pPr>
            <w:r w:rsidRPr="00FA1AE6">
              <w:rPr>
                <w:b/>
                <w:bCs/>
                <w:sz w:val="20"/>
                <w:szCs w:val="20"/>
              </w:rPr>
              <w:t>2017</w:t>
            </w:r>
          </w:p>
        </w:tc>
        <w:tc>
          <w:tcPr>
            <w:tcW w:w="713" w:type="pct"/>
            <w:shd w:val="clear" w:color="auto" w:fill="F7CAAC" w:themeFill="accent2" w:themeFillTint="66"/>
            <w:vAlign w:val="center"/>
          </w:tcPr>
          <w:p w14:paraId="03A5DC9E" w14:textId="77777777" w:rsidR="00CC4C6E" w:rsidRPr="00FA1AE6" w:rsidRDefault="00CC4C6E" w:rsidP="00FA1AE6">
            <w:pPr>
              <w:spacing w:line="240" w:lineRule="auto"/>
              <w:rPr>
                <w:b/>
                <w:bCs/>
                <w:sz w:val="20"/>
                <w:szCs w:val="20"/>
              </w:rPr>
            </w:pPr>
            <w:r w:rsidRPr="00FA1AE6">
              <w:rPr>
                <w:b/>
                <w:bCs/>
                <w:sz w:val="20"/>
                <w:szCs w:val="20"/>
              </w:rPr>
              <w:t>2018</w:t>
            </w:r>
          </w:p>
        </w:tc>
        <w:tc>
          <w:tcPr>
            <w:tcW w:w="498" w:type="pct"/>
            <w:shd w:val="clear" w:color="auto" w:fill="F7CAAC" w:themeFill="accent2" w:themeFillTint="66"/>
            <w:vAlign w:val="center"/>
          </w:tcPr>
          <w:p w14:paraId="0D0D5771" w14:textId="77777777" w:rsidR="00CC4C6E" w:rsidRPr="00FA1AE6" w:rsidRDefault="00CC4C6E" w:rsidP="00FA1AE6">
            <w:pPr>
              <w:spacing w:line="240" w:lineRule="auto"/>
              <w:rPr>
                <w:b/>
                <w:bCs/>
                <w:sz w:val="20"/>
                <w:szCs w:val="20"/>
              </w:rPr>
            </w:pPr>
            <w:r w:rsidRPr="00FA1AE6">
              <w:rPr>
                <w:b/>
                <w:bCs/>
                <w:sz w:val="20"/>
                <w:szCs w:val="20"/>
              </w:rPr>
              <w:t>2019</w:t>
            </w:r>
          </w:p>
        </w:tc>
        <w:tc>
          <w:tcPr>
            <w:tcW w:w="506" w:type="pct"/>
            <w:shd w:val="clear" w:color="auto" w:fill="F7CAAC" w:themeFill="accent2" w:themeFillTint="66"/>
            <w:vAlign w:val="center"/>
          </w:tcPr>
          <w:p w14:paraId="53E04CD0" w14:textId="77777777" w:rsidR="00CC4C6E" w:rsidRPr="00FA1AE6" w:rsidRDefault="00CC4C6E" w:rsidP="00FA1AE6">
            <w:pPr>
              <w:spacing w:line="240" w:lineRule="auto"/>
              <w:rPr>
                <w:b/>
                <w:bCs/>
                <w:sz w:val="20"/>
                <w:szCs w:val="20"/>
              </w:rPr>
            </w:pPr>
            <w:r w:rsidRPr="00FA1AE6">
              <w:rPr>
                <w:b/>
                <w:bCs/>
                <w:sz w:val="20"/>
                <w:szCs w:val="20"/>
              </w:rPr>
              <w:t>2020</w:t>
            </w:r>
          </w:p>
        </w:tc>
      </w:tr>
      <w:tr w:rsidR="005E5A9F" w:rsidRPr="00F87998" w14:paraId="617902F8" w14:textId="77777777" w:rsidTr="00F21848">
        <w:tc>
          <w:tcPr>
            <w:tcW w:w="2506" w:type="pct"/>
            <w:shd w:val="clear" w:color="auto" w:fill="D9D9D9" w:themeFill="background1" w:themeFillShade="D9"/>
          </w:tcPr>
          <w:p w14:paraId="2E62D9F1" w14:textId="77777777" w:rsidR="005E5A9F" w:rsidRPr="00FA1AE6" w:rsidRDefault="005E5A9F" w:rsidP="00FA1AE6">
            <w:pPr>
              <w:spacing w:line="240" w:lineRule="auto"/>
              <w:rPr>
                <w:b/>
                <w:bCs/>
                <w:sz w:val="20"/>
                <w:szCs w:val="20"/>
              </w:rPr>
            </w:pPr>
            <w:r w:rsidRPr="00FA1AE6">
              <w:rPr>
                <w:b/>
                <w:bCs/>
                <w:sz w:val="20"/>
                <w:szCs w:val="20"/>
              </w:rPr>
              <w:t>DRL1</w:t>
            </w:r>
          </w:p>
        </w:tc>
        <w:tc>
          <w:tcPr>
            <w:tcW w:w="777" w:type="pct"/>
            <w:shd w:val="clear" w:color="auto" w:fill="D9D9D9" w:themeFill="background1" w:themeFillShade="D9"/>
            <w:vAlign w:val="center"/>
          </w:tcPr>
          <w:p w14:paraId="214FAEDF" w14:textId="33A23093" w:rsidR="005E5A9F" w:rsidRPr="00FA1AE6" w:rsidRDefault="005E5A9F" w:rsidP="00FA1AE6">
            <w:pPr>
              <w:spacing w:line="240" w:lineRule="auto"/>
              <w:rPr>
                <w:b/>
                <w:bCs/>
                <w:sz w:val="20"/>
                <w:szCs w:val="20"/>
              </w:rPr>
            </w:pPr>
            <w:r w:rsidRPr="00FA1AE6">
              <w:rPr>
                <w:b/>
                <w:bCs/>
                <w:color w:val="000000"/>
                <w:sz w:val="20"/>
                <w:szCs w:val="20"/>
                <w:lang w:eastAsia="fr-FR"/>
              </w:rPr>
              <w:t>18,7</w:t>
            </w:r>
          </w:p>
        </w:tc>
        <w:tc>
          <w:tcPr>
            <w:tcW w:w="713" w:type="pct"/>
            <w:shd w:val="clear" w:color="auto" w:fill="D9D9D9" w:themeFill="background1" w:themeFillShade="D9"/>
            <w:vAlign w:val="center"/>
          </w:tcPr>
          <w:p w14:paraId="08F45CF5" w14:textId="702E4720" w:rsidR="005E5A9F" w:rsidRPr="00FA1AE6" w:rsidRDefault="005E5A9F" w:rsidP="00FA1AE6">
            <w:pPr>
              <w:spacing w:line="240" w:lineRule="auto"/>
              <w:rPr>
                <w:b/>
                <w:bCs/>
                <w:sz w:val="20"/>
                <w:szCs w:val="20"/>
              </w:rPr>
            </w:pPr>
            <w:r w:rsidRPr="00FA1AE6">
              <w:rPr>
                <w:b/>
                <w:bCs/>
                <w:color w:val="000000"/>
                <w:sz w:val="20"/>
                <w:szCs w:val="20"/>
                <w:lang w:eastAsia="fr-FR"/>
              </w:rPr>
              <w:t>28,8</w:t>
            </w:r>
          </w:p>
        </w:tc>
        <w:tc>
          <w:tcPr>
            <w:tcW w:w="498" w:type="pct"/>
            <w:shd w:val="clear" w:color="auto" w:fill="D9D9D9" w:themeFill="background1" w:themeFillShade="D9"/>
            <w:vAlign w:val="center"/>
          </w:tcPr>
          <w:p w14:paraId="219EE278" w14:textId="3A6B7AA8" w:rsidR="005E5A9F" w:rsidRPr="00FA1AE6" w:rsidRDefault="005E5A9F" w:rsidP="00FA1AE6">
            <w:pPr>
              <w:spacing w:line="240" w:lineRule="auto"/>
              <w:rPr>
                <w:b/>
                <w:bCs/>
                <w:sz w:val="20"/>
                <w:szCs w:val="20"/>
              </w:rPr>
            </w:pPr>
            <w:r w:rsidRPr="00FA1AE6">
              <w:rPr>
                <w:b/>
                <w:bCs/>
                <w:color w:val="000000"/>
                <w:sz w:val="20"/>
                <w:szCs w:val="20"/>
                <w:lang w:eastAsia="fr-FR"/>
              </w:rPr>
              <w:t>49,1</w:t>
            </w:r>
          </w:p>
        </w:tc>
        <w:tc>
          <w:tcPr>
            <w:tcW w:w="506" w:type="pct"/>
            <w:shd w:val="clear" w:color="auto" w:fill="D9D9D9" w:themeFill="background1" w:themeFillShade="D9"/>
            <w:vAlign w:val="center"/>
          </w:tcPr>
          <w:p w14:paraId="6762E9A9" w14:textId="484D4564" w:rsidR="005E5A9F" w:rsidRPr="00FA1AE6" w:rsidRDefault="005E5A9F" w:rsidP="00FA1AE6">
            <w:pPr>
              <w:spacing w:line="240" w:lineRule="auto"/>
              <w:rPr>
                <w:b/>
                <w:bCs/>
                <w:sz w:val="20"/>
                <w:szCs w:val="20"/>
              </w:rPr>
            </w:pPr>
            <w:r w:rsidRPr="00FA1AE6">
              <w:rPr>
                <w:b/>
                <w:bCs/>
                <w:color w:val="000000"/>
                <w:sz w:val="20"/>
                <w:szCs w:val="20"/>
                <w:lang w:eastAsia="fr-FR"/>
              </w:rPr>
              <w:t>79,4</w:t>
            </w:r>
          </w:p>
        </w:tc>
      </w:tr>
      <w:tr w:rsidR="005E5A9F" w:rsidRPr="00F87998" w14:paraId="354CFA77" w14:textId="77777777" w:rsidTr="00F21848">
        <w:tc>
          <w:tcPr>
            <w:tcW w:w="2506" w:type="pct"/>
          </w:tcPr>
          <w:p w14:paraId="7A73CE30"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Ganhi</w:t>
            </w:r>
            <w:proofErr w:type="spellEnd"/>
          </w:p>
        </w:tc>
        <w:tc>
          <w:tcPr>
            <w:tcW w:w="777" w:type="pct"/>
            <w:vAlign w:val="center"/>
          </w:tcPr>
          <w:p w14:paraId="47BA0F6F" w14:textId="576BD64F" w:rsidR="005E5A9F" w:rsidRPr="00FA1AE6" w:rsidRDefault="005E5A9F" w:rsidP="00FA1AE6">
            <w:pPr>
              <w:spacing w:line="240" w:lineRule="auto"/>
              <w:rPr>
                <w:i/>
                <w:iCs/>
                <w:sz w:val="20"/>
                <w:szCs w:val="20"/>
              </w:rPr>
            </w:pPr>
            <w:r w:rsidRPr="00FA1AE6">
              <w:rPr>
                <w:i/>
                <w:iCs/>
                <w:color w:val="000000"/>
                <w:sz w:val="20"/>
                <w:szCs w:val="20"/>
                <w:lang w:eastAsia="fr-FR"/>
              </w:rPr>
              <w:t>11,5</w:t>
            </w:r>
          </w:p>
        </w:tc>
        <w:tc>
          <w:tcPr>
            <w:tcW w:w="713" w:type="pct"/>
            <w:vAlign w:val="center"/>
          </w:tcPr>
          <w:p w14:paraId="47EEE2E0" w14:textId="5F096B64" w:rsidR="005E5A9F" w:rsidRPr="00FA1AE6" w:rsidRDefault="005E5A9F" w:rsidP="00FA1AE6">
            <w:pPr>
              <w:spacing w:line="240" w:lineRule="auto"/>
              <w:rPr>
                <w:i/>
                <w:iCs/>
                <w:sz w:val="20"/>
                <w:szCs w:val="20"/>
              </w:rPr>
            </w:pPr>
            <w:r w:rsidRPr="00FA1AE6">
              <w:rPr>
                <w:i/>
                <w:iCs/>
                <w:color w:val="000000"/>
                <w:sz w:val="20"/>
                <w:szCs w:val="20"/>
                <w:lang w:eastAsia="fr-FR"/>
              </w:rPr>
              <w:t>8,3**</w:t>
            </w:r>
          </w:p>
        </w:tc>
        <w:tc>
          <w:tcPr>
            <w:tcW w:w="498" w:type="pct"/>
            <w:vAlign w:val="center"/>
          </w:tcPr>
          <w:p w14:paraId="32828524" w14:textId="0769BB3D" w:rsidR="005E5A9F" w:rsidRPr="00FA1AE6" w:rsidRDefault="005E5A9F" w:rsidP="00FA1AE6">
            <w:pPr>
              <w:spacing w:line="240" w:lineRule="auto"/>
              <w:rPr>
                <w:i/>
                <w:iCs/>
                <w:sz w:val="20"/>
                <w:szCs w:val="20"/>
              </w:rPr>
            </w:pPr>
            <w:r w:rsidRPr="00FA1AE6">
              <w:rPr>
                <w:i/>
                <w:iCs/>
                <w:color w:val="000000"/>
                <w:sz w:val="20"/>
                <w:szCs w:val="20"/>
                <w:lang w:eastAsia="fr-FR"/>
              </w:rPr>
              <w:t>13,4**</w:t>
            </w:r>
          </w:p>
        </w:tc>
        <w:tc>
          <w:tcPr>
            <w:tcW w:w="506" w:type="pct"/>
            <w:vAlign w:val="center"/>
          </w:tcPr>
          <w:p w14:paraId="543A80C8" w14:textId="7E40D9D0" w:rsidR="005E5A9F" w:rsidRPr="00FA1AE6" w:rsidRDefault="005E5A9F" w:rsidP="00FA1AE6">
            <w:pPr>
              <w:spacing w:line="240" w:lineRule="auto"/>
              <w:rPr>
                <w:i/>
                <w:iCs/>
                <w:sz w:val="20"/>
                <w:szCs w:val="20"/>
              </w:rPr>
            </w:pPr>
            <w:r w:rsidRPr="00FA1AE6">
              <w:rPr>
                <w:i/>
                <w:iCs/>
                <w:color w:val="000000"/>
                <w:sz w:val="20"/>
                <w:szCs w:val="20"/>
                <w:lang w:eastAsia="fr-FR"/>
              </w:rPr>
              <w:t>5,3**</w:t>
            </w:r>
          </w:p>
        </w:tc>
      </w:tr>
      <w:tr w:rsidR="005E5A9F" w:rsidRPr="00F87998" w14:paraId="007E5E4C" w14:textId="77777777" w:rsidTr="00F21848">
        <w:tc>
          <w:tcPr>
            <w:tcW w:w="2506" w:type="pct"/>
          </w:tcPr>
          <w:p w14:paraId="653166FE"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Vèdoko</w:t>
            </w:r>
            <w:proofErr w:type="spellEnd"/>
          </w:p>
        </w:tc>
        <w:tc>
          <w:tcPr>
            <w:tcW w:w="777" w:type="pct"/>
            <w:vAlign w:val="center"/>
          </w:tcPr>
          <w:p w14:paraId="33490E38" w14:textId="18F10BC8" w:rsidR="005E5A9F" w:rsidRPr="00FA1AE6" w:rsidRDefault="005E5A9F" w:rsidP="00FA1AE6">
            <w:pPr>
              <w:spacing w:line="240" w:lineRule="auto"/>
              <w:rPr>
                <w:i/>
                <w:iCs/>
                <w:sz w:val="20"/>
                <w:szCs w:val="20"/>
              </w:rPr>
            </w:pPr>
            <w:r w:rsidRPr="00FA1AE6">
              <w:rPr>
                <w:i/>
                <w:iCs/>
                <w:color w:val="000000"/>
                <w:sz w:val="20"/>
                <w:szCs w:val="20"/>
                <w:lang w:eastAsia="fr-FR"/>
              </w:rPr>
              <w:t>11,1</w:t>
            </w:r>
          </w:p>
        </w:tc>
        <w:tc>
          <w:tcPr>
            <w:tcW w:w="713" w:type="pct"/>
            <w:vAlign w:val="center"/>
          </w:tcPr>
          <w:p w14:paraId="14B33C0F" w14:textId="725DBE03" w:rsidR="005E5A9F" w:rsidRPr="00FA1AE6" w:rsidRDefault="005E5A9F" w:rsidP="00FA1AE6">
            <w:pPr>
              <w:spacing w:line="240" w:lineRule="auto"/>
              <w:rPr>
                <w:i/>
                <w:iCs/>
                <w:sz w:val="20"/>
                <w:szCs w:val="20"/>
              </w:rPr>
            </w:pPr>
            <w:r w:rsidRPr="00FA1AE6">
              <w:rPr>
                <w:i/>
                <w:iCs/>
                <w:color w:val="000000"/>
                <w:sz w:val="20"/>
                <w:szCs w:val="20"/>
                <w:lang w:eastAsia="fr-FR"/>
              </w:rPr>
              <w:t>29,0</w:t>
            </w:r>
          </w:p>
        </w:tc>
        <w:tc>
          <w:tcPr>
            <w:tcW w:w="498" w:type="pct"/>
            <w:vAlign w:val="center"/>
          </w:tcPr>
          <w:p w14:paraId="3B13CA64" w14:textId="114F6870" w:rsidR="005E5A9F" w:rsidRPr="00FA1AE6" w:rsidRDefault="005E5A9F" w:rsidP="00FA1AE6">
            <w:pPr>
              <w:spacing w:line="240" w:lineRule="auto"/>
              <w:rPr>
                <w:i/>
                <w:iCs/>
                <w:sz w:val="20"/>
                <w:szCs w:val="20"/>
              </w:rPr>
            </w:pPr>
            <w:r w:rsidRPr="00FA1AE6">
              <w:rPr>
                <w:i/>
                <w:iCs/>
                <w:color w:val="000000"/>
                <w:sz w:val="20"/>
                <w:szCs w:val="20"/>
                <w:lang w:eastAsia="fr-FR"/>
              </w:rPr>
              <w:t>75,5**</w:t>
            </w:r>
          </w:p>
        </w:tc>
        <w:tc>
          <w:tcPr>
            <w:tcW w:w="506" w:type="pct"/>
            <w:vAlign w:val="center"/>
          </w:tcPr>
          <w:p w14:paraId="014827FD" w14:textId="2E66412B" w:rsidR="005E5A9F" w:rsidRPr="00FA1AE6" w:rsidRDefault="005E5A9F" w:rsidP="00FA1AE6">
            <w:pPr>
              <w:spacing w:line="240" w:lineRule="auto"/>
              <w:rPr>
                <w:i/>
                <w:iCs/>
                <w:sz w:val="20"/>
                <w:szCs w:val="20"/>
              </w:rPr>
            </w:pPr>
            <w:r w:rsidRPr="00FA1AE6">
              <w:rPr>
                <w:i/>
                <w:iCs/>
                <w:color w:val="000000"/>
                <w:sz w:val="20"/>
                <w:szCs w:val="20"/>
                <w:lang w:eastAsia="fr-FR"/>
              </w:rPr>
              <w:t>161,9</w:t>
            </w:r>
          </w:p>
        </w:tc>
      </w:tr>
      <w:tr w:rsidR="005E5A9F" w:rsidRPr="00F87998" w14:paraId="373FF5C8" w14:textId="77777777" w:rsidTr="00F21848">
        <w:tc>
          <w:tcPr>
            <w:tcW w:w="2506" w:type="pct"/>
          </w:tcPr>
          <w:p w14:paraId="0AF4421C" w14:textId="77777777" w:rsidR="005E5A9F" w:rsidRPr="00FA1AE6" w:rsidRDefault="005E5A9F" w:rsidP="00FA1AE6">
            <w:pPr>
              <w:spacing w:line="240" w:lineRule="auto"/>
              <w:rPr>
                <w:i/>
                <w:iCs/>
                <w:sz w:val="20"/>
                <w:szCs w:val="20"/>
              </w:rPr>
            </w:pPr>
            <w:r w:rsidRPr="00FA1AE6">
              <w:rPr>
                <w:i/>
                <w:iCs/>
                <w:sz w:val="20"/>
                <w:szCs w:val="20"/>
              </w:rPr>
              <w:t xml:space="preserve">  Agence de Fidjrossè</w:t>
            </w:r>
          </w:p>
        </w:tc>
        <w:tc>
          <w:tcPr>
            <w:tcW w:w="777" w:type="pct"/>
            <w:vAlign w:val="center"/>
          </w:tcPr>
          <w:p w14:paraId="5798DE00" w14:textId="23DED61B" w:rsidR="005E5A9F" w:rsidRPr="00FA1AE6" w:rsidRDefault="005E5A9F" w:rsidP="00FA1AE6">
            <w:pPr>
              <w:spacing w:line="240" w:lineRule="auto"/>
              <w:rPr>
                <w:i/>
                <w:iCs/>
                <w:sz w:val="20"/>
                <w:szCs w:val="20"/>
              </w:rPr>
            </w:pPr>
            <w:r w:rsidRPr="00FA1AE6">
              <w:rPr>
                <w:i/>
                <w:iCs/>
                <w:color w:val="000000"/>
                <w:sz w:val="20"/>
                <w:szCs w:val="20"/>
                <w:lang w:eastAsia="fr-FR"/>
              </w:rPr>
              <w:t>21,7</w:t>
            </w:r>
          </w:p>
        </w:tc>
        <w:tc>
          <w:tcPr>
            <w:tcW w:w="713" w:type="pct"/>
            <w:vAlign w:val="center"/>
          </w:tcPr>
          <w:p w14:paraId="1E898353" w14:textId="36C8883A" w:rsidR="005E5A9F" w:rsidRPr="00FA1AE6" w:rsidRDefault="005E5A9F" w:rsidP="00FA1AE6">
            <w:pPr>
              <w:spacing w:line="240" w:lineRule="auto"/>
              <w:rPr>
                <w:i/>
                <w:iCs/>
                <w:sz w:val="20"/>
                <w:szCs w:val="20"/>
              </w:rPr>
            </w:pPr>
            <w:r w:rsidRPr="00FA1AE6">
              <w:rPr>
                <w:i/>
                <w:iCs/>
                <w:color w:val="000000"/>
                <w:sz w:val="20"/>
                <w:szCs w:val="20"/>
                <w:lang w:eastAsia="fr-FR"/>
              </w:rPr>
              <w:t>50,9</w:t>
            </w:r>
          </w:p>
        </w:tc>
        <w:tc>
          <w:tcPr>
            <w:tcW w:w="498" w:type="pct"/>
            <w:vAlign w:val="center"/>
          </w:tcPr>
          <w:p w14:paraId="1C7FD6BB" w14:textId="461ED84F" w:rsidR="005E5A9F" w:rsidRPr="00FA1AE6" w:rsidRDefault="005E5A9F" w:rsidP="00FA1AE6">
            <w:pPr>
              <w:spacing w:line="240" w:lineRule="auto"/>
              <w:rPr>
                <w:i/>
                <w:iCs/>
                <w:sz w:val="20"/>
                <w:szCs w:val="20"/>
              </w:rPr>
            </w:pPr>
            <w:r w:rsidRPr="00FA1AE6">
              <w:rPr>
                <w:i/>
                <w:iCs/>
                <w:color w:val="000000"/>
                <w:sz w:val="20"/>
                <w:szCs w:val="20"/>
                <w:lang w:eastAsia="fr-FR"/>
              </w:rPr>
              <w:t>70,3</w:t>
            </w:r>
          </w:p>
        </w:tc>
        <w:tc>
          <w:tcPr>
            <w:tcW w:w="506" w:type="pct"/>
            <w:vAlign w:val="center"/>
          </w:tcPr>
          <w:p w14:paraId="6F5D73A9" w14:textId="285D343B" w:rsidR="005E5A9F" w:rsidRPr="00FA1AE6" w:rsidRDefault="005E5A9F" w:rsidP="00FA1AE6">
            <w:pPr>
              <w:spacing w:line="240" w:lineRule="auto"/>
              <w:rPr>
                <w:i/>
                <w:iCs/>
                <w:sz w:val="20"/>
                <w:szCs w:val="20"/>
              </w:rPr>
            </w:pPr>
            <w:r w:rsidRPr="00FA1AE6">
              <w:rPr>
                <w:i/>
                <w:iCs/>
                <w:color w:val="000000"/>
                <w:sz w:val="20"/>
                <w:szCs w:val="20"/>
                <w:lang w:eastAsia="fr-FR"/>
              </w:rPr>
              <w:t>25,0</w:t>
            </w:r>
          </w:p>
        </w:tc>
      </w:tr>
      <w:tr w:rsidR="005E5A9F" w:rsidRPr="00F87998" w14:paraId="20EA099C" w14:textId="77777777" w:rsidTr="00F21848">
        <w:tc>
          <w:tcPr>
            <w:tcW w:w="2506" w:type="pct"/>
          </w:tcPr>
          <w:p w14:paraId="2BC4C9FB" w14:textId="3D868826"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Sikècodji</w:t>
            </w:r>
            <w:proofErr w:type="spellEnd"/>
          </w:p>
        </w:tc>
        <w:tc>
          <w:tcPr>
            <w:tcW w:w="777" w:type="pct"/>
            <w:vAlign w:val="center"/>
          </w:tcPr>
          <w:p w14:paraId="3785713C" w14:textId="1AA973A2" w:rsidR="005E5A9F" w:rsidRPr="00FA1AE6" w:rsidRDefault="005E5A9F" w:rsidP="00FA1AE6">
            <w:pPr>
              <w:spacing w:line="240" w:lineRule="auto"/>
              <w:rPr>
                <w:i/>
                <w:iCs/>
                <w:sz w:val="20"/>
                <w:szCs w:val="20"/>
              </w:rPr>
            </w:pPr>
            <w:r w:rsidRPr="00FA1AE6">
              <w:rPr>
                <w:i/>
                <w:iCs/>
                <w:color w:val="000000"/>
                <w:sz w:val="20"/>
                <w:szCs w:val="20"/>
                <w:lang w:eastAsia="fr-FR"/>
              </w:rPr>
              <w:t>38,2</w:t>
            </w:r>
          </w:p>
        </w:tc>
        <w:tc>
          <w:tcPr>
            <w:tcW w:w="713" w:type="pct"/>
            <w:vAlign w:val="center"/>
          </w:tcPr>
          <w:p w14:paraId="1555D67A" w14:textId="71C5CA2B" w:rsidR="005E5A9F" w:rsidRPr="00FA1AE6" w:rsidRDefault="005E5A9F" w:rsidP="00FA1AE6">
            <w:pPr>
              <w:spacing w:line="240" w:lineRule="auto"/>
              <w:rPr>
                <w:i/>
                <w:iCs/>
                <w:sz w:val="20"/>
                <w:szCs w:val="20"/>
              </w:rPr>
            </w:pPr>
            <w:r w:rsidRPr="00FA1AE6">
              <w:rPr>
                <w:i/>
                <w:iCs/>
                <w:color w:val="000000"/>
                <w:sz w:val="20"/>
                <w:szCs w:val="20"/>
                <w:lang w:eastAsia="fr-FR"/>
              </w:rPr>
              <w:t>38,0**</w:t>
            </w:r>
          </w:p>
        </w:tc>
        <w:tc>
          <w:tcPr>
            <w:tcW w:w="498" w:type="pct"/>
            <w:vAlign w:val="center"/>
          </w:tcPr>
          <w:p w14:paraId="1911CB55" w14:textId="4BE9B5ED" w:rsidR="005E5A9F" w:rsidRPr="00FA1AE6" w:rsidRDefault="005E5A9F" w:rsidP="00FA1AE6">
            <w:pPr>
              <w:spacing w:line="240" w:lineRule="auto"/>
              <w:rPr>
                <w:i/>
                <w:iCs/>
                <w:sz w:val="20"/>
                <w:szCs w:val="20"/>
              </w:rPr>
            </w:pPr>
            <w:r w:rsidRPr="00FA1AE6">
              <w:rPr>
                <w:i/>
                <w:iCs/>
                <w:color w:val="000000"/>
                <w:sz w:val="20"/>
                <w:szCs w:val="20"/>
                <w:lang w:eastAsia="fr-FR"/>
              </w:rPr>
              <w:t>42,3</w:t>
            </w:r>
          </w:p>
        </w:tc>
        <w:tc>
          <w:tcPr>
            <w:tcW w:w="506" w:type="pct"/>
            <w:vAlign w:val="center"/>
          </w:tcPr>
          <w:p w14:paraId="5AB23A85" w14:textId="5FF52AEC" w:rsidR="005E5A9F" w:rsidRPr="00FA1AE6" w:rsidRDefault="005E5A9F" w:rsidP="00FA1AE6">
            <w:pPr>
              <w:spacing w:line="240" w:lineRule="auto"/>
              <w:rPr>
                <w:i/>
                <w:iCs/>
                <w:sz w:val="20"/>
                <w:szCs w:val="20"/>
              </w:rPr>
            </w:pPr>
            <w:r w:rsidRPr="00FA1AE6">
              <w:rPr>
                <w:i/>
                <w:iCs/>
                <w:color w:val="000000"/>
                <w:sz w:val="20"/>
                <w:szCs w:val="20"/>
                <w:lang w:eastAsia="fr-FR"/>
              </w:rPr>
              <w:t>148,0</w:t>
            </w:r>
          </w:p>
        </w:tc>
      </w:tr>
      <w:tr w:rsidR="005E5A9F" w:rsidRPr="00F87998" w14:paraId="3DA9B8C2" w14:textId="77777777" w:rsidTr="00F21848">
        <w:tc>
          <w:tcPr>
            <w:tcW w:w="2506" w:type="pct"/>
          </w:tcPr>
          <w:p w14:paraId="4D7F6B94"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Kouhounou</w:t>
            </w:r>
            <w:proofErr w:type="spellEnd"/>
          </w:p>
        </w:tc>
        <w:tc>
          <w:tcPr>
            <w:tcW w:w="777" w:type="pct"/>
            <w:vAlign w:val="center"/>
          </w:tcPr>
          <w:p w14:paraId="2C4EF8AA" w14:textId="5B7C9A2A" w:rsidR="005E5A9F" w:rsidRPr="00FA1AE6" w:rsidRDefault="005E5A9F" w:rsidP="00FA1AE6">
            <w:pPr>
              <w:spacing w:line="240" w:lineRule="auto"/>
              <w:rPr>
                <w:i/>
                <w:iCs/>
                <w:sz w:val="20"/>
                <w:szCs w:val="20"/>
              </w:rPr>
            </w:pPr>
            <w:r w:rsidRPr="00FA1AE6">
              <w:rPr>
                <w:i/>
                <w:iCs/>
                <w:color w:val="000000"/>
                <w:sz w:val="20"/>
                <w:szCs w:val="20"/>
                <w:lang w:eastAsia="fr-FR"/>
              </w:rPr>
              <w:t>3,7</w:t>
            </w:r>
          </w:p>
        </w:tc>
        <w:tc>
          <w:tcPr>
            <w:tcW w:w="713" w:type="pct"/>
            <w:vAlign w:val="center"/>
          </w:tcPr>
          <w:p w14:paraId="6CA65ACF" w14:textId="563335D1" w:rsidR="005E5A9F" w:rsidRPr="00FA1AE6" w:rsidRDefault="005E5A9F" w:rsidP="00FA1AE6">
            <w:pPr>
              <w:spacing w:line="240" w:lineRule="auto"/>
              <w:rPr>
                <w:i/>
                <w:iCs/>
                <w:sz w:val="20"/>
                <w:szCs w:val="20"/>
              </w:rPr>
            </w:pPr>
            <w:r w:rsidRPr="00FA1AE6">
              <w:rPr>
                <w:i/>
                <w:iCs/>
                <w:color w:val="000000"/>
                <w:sz w:val="20"/>
                <w:szCs w:val="20"/>
                <w:lang w:eastAsia="fr-FR"/>
              </w:rPr>
              <w:t>8,6</w:t>
            </w:r>
          </w:p>
        </w:tc>
        <w:tc>
          <w:tcPr>
            <w:tcW w:w="498" w:type="pct"/>
            <w:vAlign w:val="center"/>
          </w:tcPr>
          <w:p w14:paraId="44F6BB39" w14:textId="05A476BC" w:rsidR="005E5A9F" w:rsidRPr="00FA1AE6" w:rsidRDefault="005E5A9F" w:rsidP="00FA1AE6">
            <w:pPr>
              <w:spacing w:line="240" w:lineRule="auto"/>
              <w:rPr>
                <w:i/>
                <w:iCs/>
                <w:sz w:val="20"/>
                <w:szCs w:val="20"/>
              </w:rPr>
            </w:pPr>
            <w:r w:rsidRPr="00FA1AE6">
              <w:rPr>
                <w:i/>
                <w:iCs/>
                <w:color w:val="000000"/>
                <w:sz w:val="20"/>
                <w:szCs w:val="20"/>
                <w:lang w:eastAsia="fr-FR"/>
              </w:rPr>
              <w:t>25,3</w:t>
            </w:r>
          </w:p>
        </w:tc>
        <w:tc>
          <w:tcPr>
            <w:tcW w:w="506" w:type="pct"/>
            <w:vAlign w:val="center"/>
          </w:tcPr>
          <w:p w14:paraId="487955A5" w14:textId="116BBBAE" w:rsidR="005E5A9F" w:rsidRPr="00FA1AE6" w:rsidRDefault="005E5A9F" w:rsidP="00FA1AE6">
            <w:pPr>
              <w:spacing w:line="240" w:lineRule="auto"/>
              <w:rPr>
                <w:i/>
                <w:iCs/>
                <w:sz w:val="20"/>
                <w:szCs w:val="20"/>
              </w:rPr>
            </w:pPr>
            <w:r w:rsidRPr="00FA1AE6">
              <w:rPr>
                <w:i/>
                <w:iCs/>
                <w:color w:val="000000"/>
                <w:sz w:val="20"/>
                <w:szCs w:val="20"/>
                <w:lang w:eastAsia="fr-FR"/>
              </w:rPr>
              <w:t>1,4</w:t>
            </w:r>
          </w:p>
        </w:tc>
      </w:tr>
      <w:tr w:rsidR="005E5A9F" w:rsidRPr="00F87998" w14:paraId="35974398" w14:textId="77777777" w:rsidTr="00F21848">
        <w:tc>
          <w:tcPr>
            <w:tcW w:w="2506" w:type="pct"/>
            <w:shd w:val="clear" w:color="auto" w:fill="D9D9D9" w:themeFill="background1" w:themeFillShade="D9"/>
          </w:tcPr>
          <w:p w14:paraId="3321AF56" w14:textId="77777777" w:rsidR="005E5A9F" w:rsidRPr="00FA1AE6" w:rsidRDefault="005E5A9F" w:rsidP="00FA1AE6">
            <w:pPr>
              <w:spacing w:line="240" w:lineRule="auto"/>
              <w:rPr>
                <w:b/>
                <w:bCs/>
                <w:sz w:val="20"/>
                <w:szCs w:val="20"/>
              </w:rPr>
            </w:pPr>
            <w:r w:rsidRPr="00FA1AE6">
              <w:rPr>
                <w:b/>
                <w:bCs/>
                <w:sz w:val="20"/>
                <w:szCs w:val="20"/>
              </w:rPr>
              <w:t>DRL2</w:t>
            </w:r>
          </w:p>
        </w:tc>
        <w:tc>
          <w:tcPr>
            <w:tcW w:w="777" w:type="pct"/>
            <w:shd w:val="clear" w:color="auto" w:fill="D9D9D9" w:themeFill="background1" w:themeFillShade="D9"/>
            <w:vAlign w:val="center"/>
          </w:tcPr>
          <w:p w14:paraId="2E504D4F" w14:textId="6D0BAA38" w:rsidR="005E5A9F" w:rsidRPr="00FA1AE6" w:rsidRDefault="005E5A9F" w:rsidP="00FA1AE6">
            <w:pPr>
              <w:spacing w:line="240" w:lineRule="auto"/>
              <w:rPr>
                <w:b/>
                <w:bCs/>
                <w:sz w:val="20"/>
                <w:szCs w:val="20"/>
              </w:rPr>
            </w:pPr>
            <w:r w:rsidRPr="00FA1AE6">
              <w:rPr>
                <w:b/>
                <w:bCs/>
                <w:color w:val="000000"/>
                <w:sz w:val="20"/>
                <w:szCs w:val="20"/>
                <w:lang w:eastAsia="fr-FR"/>
              </w:rPr>
              <w:t>29,7</w:t>
            </w:r>
          </w:p>
        </w:tc>
        <w:tc>
          <w:tcPr>
            <w:tcW w:w="713" w:type="pct"/>
            <w:shd w:val="clear" w:color="auto" w:fill="D9D9D9" w:themeFill="background1" w:themeFillShade="D9"/>
            <w:vAlign w:val="center"/>
          </w:tcPr>
          <w:p w14:paraId="59B2AC16" w14:textId="738E2665" w:rsidR="005E5A9F" w:rsidRPr="00FA1AE6" w:rsidRDefault="005E5A9F" w:rsidP="00FA1AE6">
            <w:pPr>
              <w:spacing w:line="240" w:lineRule="auto"/>
              <w:rPr>
                <w:b/>
                <w:bCs/>
                <w:sz w:val="20"/>
                <w:szCs w:val="20"/>
              </w:rPr>
            </w:pPr>
            <w:r w:rsidRPr="00FA1AE6">
              <w:rPr>
                <w:b/>
                <w:bCs/>
                <w:color w:val="000000"/>
                <w:sz w:val="20"/>
                <w:szCs w:val="20"/>
                <w:lang w:eastAsia="fr-FR"/>
              </w:rPr>
              <w:t>54,8</w:t>
            </w:r>
          </w:p>
        </w:tc>
        <w:tc>
          <w:tcPr>
            <w:tcW w:w="498" w:type="pct"/>
            <w:shd w:val="clear" w:color="auto" w:fill="D9D9D9" w:themeFill="background1" w:themeFillShade="D9"/>
            <w:vAlign w:val="center"/>
          </w:tcPr>
          <w:p w14:paraId="3680A069" w14:textId="2F63DADE" w:rsidR="005E5A9F" w:rsidRPr="00FA1AE6" w:rsidRDefault="005E5A9F" w:rsidP="00FA1AE6">
            <w:pPr>
              <w:spacing w:line="240" w:lineRule="auto"/>
              <w:rPr>
                <w:b/>
                <w:bCs/>
                <w:sz w:val="20"/>
                <w:szCs w:val="20"/>
              </w:rPr>
            </w:pPr>
            <w:r w:rsidRPr="00FA1AE6">
              <w:rPr>
                <w:b/>
                <w:bCs/>
                <w:color w:val="000000"/>
                <w:sz w:val="20"/>
                <w:szCs w:val="20"/>
                <w:lang w:eastAsia="fr-FR"/>
              </w:rPr>
              <w:t>52,7</w:t>
            </w:r>
          </w:p>
        </w:tc>
        <w:tc>
          <w:tcPr>
            <w:tcW w:w="506" w:type="pct"/>
            <w:shd w:val="clear" w:color="auto" w:fill="D9D9D9" w:themeFill="background1" w:themeFillShade="D9"/>
            <w:vAlign w:val="center"/>
          </w:tcPr>
          <w:p w14:paraId="7F969C81" w14:textId="24D038F6" w:rsidR="005E5A9F" w:rsidRPr="00FA1AE6" w:rsidRDefault="005E5A9F" w:rsidP="00FA1AE6">
            <w:pPr>
              <w:spacing w:line="240" w:lineRule="auto"/>
              <w:rPr>
                <w:b/>
                <w:bCs/>
                <w:sz w:val="20"/>
                <w:szCs w:val="20"/>
              </w:rPr>
            </w:pPr>
            <w:r w:rsidRPr="00FA1AE6">
              <w:rPr>
                <w:b/>
                <w:bCs/>
                <w:color w:val="000000"/>
                <w:sz w:val="20"/>
                <w:szCs w:val="20"/>
                <w:lang w:eastAsia="fr-FR"/>
              </w:rPr>
              <w:t>8,3</w:t>
            </w:r>
          </w:p>
        </w:tc>
      </w:tr>
      <w:tr w:rsidR="005E5A9F" w:rsidRPr="00F87998" w14:paraId="543E2218" w14:textId="77777777" w:rsidTr="00F21848">
        <w:tc>
          <w:tcPr>
            <w:tcW w:w="2506" w:type="pct"/>
          </w:tcPr>
          <w:p w14:paraId="0708E7F4" w14:textId="77777777" w:rsidR="005E5A9F" w:rsidRPr="00FA1AE6" w:rsidRDefault="005E5A9F" w:rsidP="00FA1AE6">
            <w:pPr>
              <w:spacing w:line="240" w:lineRule="auto"/>
              <w:rPr>
                <w:i/>
                <w:iCs/>
                <w:sz w:val="20"/>
                <w:szCs w:val="20"/>
              </w:rPr>
            </w:pPr>
            <w:r w:rsidRPr="00FA1AE6">
              <w:rPr>
                <w:i/>
                <w:iCs/>
                <w:sz w:val="20"/>
                <w:szCs w:val="20"/>
              </w:rPr>
              <w:t xml:space="preserve">  Agence d’Akpakpa Centre</w:t>
            </w:r>
          </w:p>
        </w:tc>
        <w:tc>
          <w:tcPr>
            <w:tcW w:w="777" w:type="pct"/>
            <w:vAlign w:val="center"/>
          </w:tcPr>
          <w:p w14:paraId="7BB724EC" w14:textId="632605B0" w:rsidR="005E5A9F" w:rsidRPr="00FA1AE6" w:rsidRDefault="005E5A9F" w:rsidP="00FA1AE6">
            <w:pPr>
              <w:spacing w:line="240" w:lineRule="auto"/>
              <w:rPr>
                <w:i/>
                <w:iCs/>
                <w:sz w:val="20"/>
                <w:szCs w:val="20"/>
              </w:rPr>
            </w:pPr>
            <w:r w:rsidRPr="00FA1AE6">
              <w:rPr>
                <w:i/>
                <w:iCs/>
                <w:color w:val="000000"/>
                <w:sz w:val="20"/>
                <w:szCs w:val="20"/>
                <w:lang w:eastAsia="fr-FR"/>
              </w:rPr>
              <w:t>***</w:t>
            </w:r>
          </w:p>
        </w:tc>
        <w:tc>
          <w:tcPr>
            <w:tcW w:w="713" w:type="pct"/>
            <w:vAlign w:val="center"/>
          </w:tcPr>
          <w:p w14:paraId="3C107529" w14:textId="44B5265A" w:rsidR="005E5A9F" w:rsidRPr="00FA1AE6" w:rsidRDefault="005E5A9F" w:rsidP="00FA1AE6">
            <w:pPr>
              <w:spacing w:line="240" w:lineRule="auto"/>
              <w:rPr>
                <w:i/>
                <w:iCs/>
                <w:sz w:val="20"/>
                <w:szCs w:val="20"/>
              </w:rPr>
            </w:pPr>
            <w:r w:rsidRPr="00FA1AE6">
              <w:rPr>
                <w:i/>
                <w:iCs/>
                <w:color w:val="000000"/>
                <w:sz w:val="20"/>
                <w:szCs w:val="20"/>
                <w:lang w:eastAsia="fr-FR"/>
              </w:rPr>
              <w:t>***</w:t>
            </w:r>
          </w:p>
        </w:tc>
        <w:tc>
          <w:tcPr>
            <w:tcW w:w="498" w:type="pct"/>
            <w:vAlign w:val="center"/>
          </w:tcPr>
          <w:p w14:paraId="5E6B7072" w14:textId="748D165F" w:rsidR="005E5A9F" w:rsidRPr="00FA1AE6" w:rsidRDefault="005E5A9F" w:rsidP="00FA1AE6">
            <w:pPr>
              <w:spacing w:line="240" w:lineRule="auto"/>
              <w:rPr>
                <w:i/>
                <w:iCs/>
                <w:sz w:val="20"/>
                <w:szCs w:val="20"/>
              </w:rPr>
            </w:pPr>
            <w:r w:rsidRPr="00FA1AE6">
              <w:rPr>
                <w:i/>
                <w:iCs/>
                <w:color w:val="000000"/>
                <w:sz w:val="20"/>
                <w:szCs w:val="20"/>
                <w:lang w:eastAsia="fr-FR"/>
              </w:rPr>
              <w:t>***</w:t>
            </w:r>
          </w:p>
        </w:tc>
        <w:tc>
          <w:tcPr>
            <w:tcW w:w="506" w:type="pct"/>
            <w:vAlign w:val="center"/>
          </w:tcPr>
          <w:p w14:paraId="5AC5BB5A" w14:textId="63A025E2" w:rsidR="005E5A9F" w:rsidRPr="00FA1AE6" w:rsidRDefault="005E5A9F" w:rsidP="00FA1AE6">
            <w:pPr>
              <w:spacing w:line="240" w:lineRule="auto"/>
              <w:rPr>
                <w:i/>
                <w:iCs/>
                <w:sz w:val="20"/>
                <w:szCs w:val="20"/>
              </w:rPr>
            </w:pPr>
            <w:r w:rsidRPr="00FA1AE6">
              <w:rPr>
                <w:i/>
                <w:iCs/>
                <w:color w:val="000000"/>
                <w:sz w:val="20"/>
                <w:szCs w:val="20"/>
                <w:lang w:eastAsia="fr-FR"/>
              </w:rPr>
              <w:t>***</w:t>
            </w:r>
          </w:p>
        </w:tc>
      </w:tr>
      <w:tr w:rsidR="005E5A9F" w:rsidRPr="00F87998" w14:paraId="4A9ADFB4" w14:textId="77777777" w:rsidTr="00F21848">
        <w:tc>
          <w:tcPr>
            <w:tcW w:w="2506" w:type="pct"/>
          </w:tcPr>
          <w:p w14:paraId="6EAEDF83" w14:textId="77777777" w:rsidR="005E5A9F" w:rsidRPr="00FA1AE6" w:rsidRDefault="005E5A9F" w:rsidP="00FA1AE6">
            <w:pPr>
              <w:spacing w:line="240" w:lineRule="auto"/>
              <w:rPr>
                <w:i/>
                <w:iCs/>
                <w:sz w:val="20"/>
                <w:szCs w:val="20"/>
              </w:rPr>
            </w:pPr>
            <w:r w:rsidRPr="00FA1AE6">
              <w:rPr>
                <w:i/>
                <w:iCs/>
                <w:sz w:val="20"/>
                <w:szCs w:val="20"/>
              </w:rPr>
              <w:t xml:space="preserve">  Agence de PK5</w:t>
            </w:r>
          </w:p>
        </w:tc>
        <w:tc>
          <w:tcPr>
            <w:tcW w:w="777" w:type="pct"/>
            <w:vAlign w:val="center"/>
          </w:tcPr>
          <w:p w14:paraId="45C19AE7" w14:textId="11DA342F" w:rsidR="005E5A9F" w:rsidRPr="00FA1AE6" w:rsidRDefault="005E5A9F" w:rsidP="00FA1AE6">
            <w:pPr>
              <w:spacing w:line="240" w:lineRule="auto"/>
              <w:rPr>
                <w:i/>
                <w:iCs/>
                <w:sz w:val="20"/>
                <w:szCs w:val="20"/>
              </w:rPr>
            </w:pPr>
            <w:r w:rsidRPr="00FA1AE6">
              <w:rPr>
                <w:i/>
                <w:iCs/>
                <w:color w:val="000000"/>
                <w:sz w:val="20"/>
                <w:szCs w:val="20"/>
                <w:lang w:eastAsia="fr-FR"/>
              </w:rPr>
              <w:t>44,0</w:t>
            </w:r>
          </w:p>
        </w:tc>
        <w:tc>
          <w:tcPr>
            <w:tcW w:w="713" w:type="pct"/>
            <w:vAlign w:val="center"/>
          </w:tcPr>
          <w:p w14:paraId="2F606291" w14:textId="7B10A3D2" w:rsidR="005E5A9F" w:rsidRPr="00FA1AE6" w:rsidRDefault="005E5A9F" w:rsidP="00FA1AE6">
            <w:pPr>
              <w:spacing w:line="240" w:lineRule="auto"/>
              <w:rPr>
                <w:i/>
                <w:iCs/>
                <w:sz w:val="20"/>
                <w:szCs w:val="20"/>
              </w:rPr>
            </w:pPr>
            <w:r w:rsidRPr="00FA1AE6">
              <w:rPr>
                <w:i/>
                <w:iCs/>
                <w:color w:val="000000"/>
                <w:sz w:val="20"/>
                <w:szCs w:val="20"/>
                <w:lang w:eastAsia="fr-FR"/>
              </w:rPr>
              <w:t>17,7</w:t>
            </w:r>
          </w:p>
        </w:tc>
        <w:tc>
          <w:tcPr>
            <w:tcW w:w="498" w:type="pct"/>
            <w:vAlign w:val="center"/>
          </w:tcPr>
          <w:p w14:paraId="1FB21591" w14:textId="4869AAB2" w:rsidR="005E5A9F" w:rsidRPr="00FA1AE6" w:rsidRDefault="005E5A9F" w:rsidP="00FA1AE6">
            <w:pPr>
              <w:spacing w:line="240" w:lineRule="auto"/>
              <w:rPr>
                <w:i/>
                <w:iCs/>
                <w:sz w:val="20"/>
                <w:szCs w:val="20"/>
              </w:rPr>
            </w:pPr>
            <w:r w:rsidRPr="00FA1AE6">
              <w:rPr>
                <w:i/>
                <w:iCs/>
                <w:color w:val="000000"/>
                <w:sz w:val="20"/>
                <w:szCs w:val="20"/>
                <w:lang w:eastAsia="fr-FR"/>
              </w:rPr>
              <w:t>63,0</w:t>
            </w:r>
          </w:p>
        </w:tc>
        <w:tc>
          <w:tcPr>
            <w:tcW w:w="506" w:type="pct"/>
            <w:vAlign w:val="center"/>
          </w:tcPr>
          <w:p w14:paraId="0DF21AB2" w14:textId="18C64ECD" w:rsidR="005E5A9F" w:rsidRPr="00FA1AE6" w:rsidRDefault="005E5A9F" w:rsidP="00FA1AE6">
            <w:pPr>
              <w:spacing w:line="240" w:lineRule="auto"/>
              <w:rPr>
                <w:i/>
                <w:iCs/>
                <w:sz w:val="20"/>
                <w:szCs w:val="20"/>
              </w:rPr>
            </w:pPr>
            <w:r w:rsidRPr="00FA1AE6">
              <w:rPr>
                <w:i/>
                <w:iCs/>
                <w:color w:val="000000"/>
                <w:sz w:val="20"/>
                <w:szCs w:val="20"/>
                <w:lang w:eastAsia="fr-FR"/>
              </w:rPr>
              <w:t>7,2</w:t>
            </w:r>
          </w:p>
        </w:tc>
      </w:tr>
      <w:tr w:rsidR="005E5A9F" w:rsidRPr="00F87998" w14:paraId="78166697" w14:textId="77777777" w:rsidTr="00F21848">
        <w:tc>
          <w:tcPr>
            <w:tcW w:w="2506" w:type="pct"/>
          </w:tcPr>
          <w:p w14:paraId="3284CAD7"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Sèkandji</w:t>
            </w:r>
            <w:proofErr w:type="spellEnd"/>
          </w:p>
        </w:tc>
        <w:tc>
          <w:tcPr>
            <w:tcW w:w="777" w:type="pct"/>
            <w:vAlign w:val="center"/>
          </w:tcPr>
          <w:p w14:paraId="2B667AC4" w14:textId="0AC9C3AD" w:rsidR="005E5A9F" w:rsidRPr="00FA1AE6" w:rsidRDefault="005E5A9F" w:rsidP="00FA1AE6">
            <w:pPr>
              <w:spacing w:line="240" w:lineRule="auto"/>
              <w:rPr>
                <w:i/>
                <w:iCs/>
                <w:sz w:val="20"/>
                <w:szCs w:val="20"/>
              </w:rPr>
            </w:pPr>
            <w:r w:rsidRPr="00FA1AE6">
              <w:rPr>
                <w:i/>
                <w:iCs/>
                <w:color w:val="000000"/>
                <w:sz w:val="20"/>
                <w:szCs w:val="20"/>
                <w:lang w:eastAsia="fr-FR"/>
              </w:rPr>
              <w:t>-</w:t>
            </w:r>
          </w:p>
        </w:tc>
        <w:tc>
          <w:tcPr>
            <w:tcW w:w="713" w:type="pct"/>
            <w:vAlign w:val="center"/>
          </w:tcPr>
          <w:p w14:paraId="158070D2" w14:textId="796475F9" w:rsidR="005E5A9F" w:rsidRPr="00FA1AE6" w:rsidRDefault="005E5A9F" w:rsidP="00FA1AE6">
            <w:pPr>
              <w:spacing w:line="240" w:lineRule="auto"/>
              <w:rPr>
                <w:i/>
                <w:iCs/>
                <w:sz w:val="20"/>
                <w:szCs w:val="20"/>
              </w:rPr>
            </w:pPr>
            <w:r w:rsidRPr="00FA1AE6">
              <w:rPr>
                <w:i/>
                <w:iCs/>
                <w:color w:val="000000"/>
                <w:sz w:val="20"/>
                <w:szCs w:val="20"/>
                <w:lang w:eastAsia="fr-FR"/>
              </w:rPr>
              <w:t>36,5</w:t>
            </w:r>
          </w:p>
        </w:tc>
        <w:tc>
          <w:tcPr>
            <w:tcW w:w="498" w:type="pct"/>
            <w:vAlign w:val="center"/>
          </w:tcPr>
          <w:p w14:paraId="7B74E3EE" w14:textId="1E0EBF28" w:rsidR="005E5A9F" w:rsidRPr="00FA1AE6" w:rsidRDefault="005E5A9F" w:rsidP="00FA1AE6">
            <w:pPr>
              <w:spacing w:line="240" w:lineRule="auto"/>
              <w:rPr>
                <w:i/>
                <w:iCs/>
                <w:sz w:val="20"/>
                <w:szCs w:val="20"/>
              </w:rPr>
            </w:pPr>
            <w:r w:rsidRPr="00FA1AE6">
              <w:rPr>
                <w:i/>
                <w:iCs/>
                <w:color w:val="000000"/>
                <w:sz w:val="20"/>
                <w:szCs w:val="20"/>
                <w:lang w:eastAsia="fr-FR"/>
              </w:rPr>
              <w:t>104,2</w:t>
            </w:r>
          </w:p>
        </w:tc>
        <w:tc>
          <w:tcPr>
            <w:tcW w:w="506" w:type="pct"/>
            <w:vAlign w:val="center"/>
          </w:tcPr>
          <w:p w14:paraId="4E5911C7" w14:textId="36C81203" w:rsidR="005E5A9F" w:rsidRPr="00FA1AE6" w:rsidRDefault="005E5A9F" w:rsidP="00FA1AE6">
            <w:pPr>
              <w:spacing w:line="240" w:lineRule="auto"/>
              <w:rPr>
                <w:i/>
                <w:iCs/>
                <w:sz w:val="20"/>
                <w:szCs w:val="20"/>
              </w:rPr>
            </w:pPr>
            <w:r w:rsidRPr="00FA1AE6">
              <w:rPr>
                <w:i/>
                <w:iCs/>
                <w:color w:val="000000"/>
                <w:sz w:val="20"/>
                <w:szCs w:val="20"/>
                <w:lang w:eastAsia="fr-FR"/>
              </w:rPr>
              <w:t>11,1</w:t>
            </w:r>
          </w:p>
        </w:tc>
      </w:tr>
      <w:tr w:rsidR="005E5A9F" w:rsidRPr="00F87998" w14:paraId="635111A6" w14:textId="77777777" w:rsidTr="00F21848">
        <w:tc>
          <w:tcPr>
            <w:tcW w:w="2506" w:type="pct"/>
          </w:tcPr>
          <w:p w14:paraId="0E6A9416"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Kpondéhou</w:t>
            </w:r>
            <w:proofErr w:type="spellEnd"/>
          </w:p>
        </w:tc>
        <w:tc>
          <w:tcPr>
            <w:tcW w:w="777" w:type="pct"/>
            <w:vAlign w:val="center"/>
          </w:tcPr>
          <w:p w14:paraId="29BFD2C1" w14:textId="3467C493" w:rsidR="005E5A9F" w:rsidRPr="00FA1AE6" w:rsidRDefault="005E5A9F" w:rsidP="00FA1AE6">
            <w:pPr>
              <w:spacing w:line="240" w:lineRule="auto"/>
              <w:rPr>
                <w:i/>
                <w:iCs/>
                <w:sz w:val="20"/>
                <w:szCs w:val="20"/>
              </w:rPr>
            </w:pPr>
            <w:r w:rsidRPr="00FA1AE6">
              <w:rPr>
                <w:i/>
                <w:iCs/>
                <w:color w:val="000000"/>
                <w:sz w:val="20"/>
                <w:szCs w:val="20"/>
                <w:lang w:eastAsia="fr-FR"/>
              </w:rPr>
              <w:t>15,8</w:t>
            </w:r>
          </w:p>
        </w:tc>
        <w:tc>
          <w:tcPr>
            <w:tcW w:w="713" w:type="pct"/>
            <w:vAlign w:val="center"/>
          </w:tcPr>
          <w:p w14:paraId="3F0509E2" w14:textId="0BECF9D2" w:rsidR="005E5A9F" w:rsidRPr="00FA1AE6" w:rsidRDefault="005E5A9F" w:rsidP="00FA1AE6">
            <w:pPr>
              <w:spacing w:line="240" w:lineRule="auto"/>
              <w:rPr>
                <w:i/>
                <w:iCs/>
                <w:sz w:val="20"/>
                <w:szCs w:val="20"/>
              </w:rPr>
            </w:pPr>
            <w:r w:rsidRPr="00FA1AE6">
              <w:rPr>
                <w:i/>
                <w:iCs/>
                <w:color w:val="000000"/>
                <w:sz w:val="20"/>
                <w:szCs w:val="20"/>
                <w:lang w:eastAsia="fr-FR"/>
              </w:rPr>
              <w:t>107,9</w:t>
            </w:r>
          </w:p>
        </w:tc>
        <w:tc>
          <w:tcPr>
            <w:tcW w:w="498" w:type="pct"/>
            <w:vAlign w:val="center"/>
          </w:tcPr>
          <w:p w14:paraId="3F58FFCA" w14:textId="1D38AC88" w:rsidR="005E5A9F" w:rsidRPr="00FA1AE6" w:rsidRDefault="005E5A9F" w:rsidP="00FA1AE6">
            <w:pPr>
              <w:spacing w:line="240" w:lineRule="auto"/>
              <w:rPr>
                <w:i/>
                <w:iCs/>
                <w:sz w:val="20"/>
                <w:szCs w:val="20"/>
              </w:rPr>
            </w:pPr>
            <w:r w:rsidRPr="00FA1AE6">
              <w:rPr>
                <w:i/>
                <w:iCs/>
                <w:color w:val="000000"/>
                <w:sz w:val="20"/>
                <w:szCs w:val="20"/>
                <w:lang w:eastAsia="fr-FR"/>
              </w:rPr>
              <w:t>11,5</w:t>
            </w:r>
          </w:p>
        </w:tc>
        <w:tc>
          <w:tcPr>
            <w:tcW w:w="506" w:type="pct"/>
            <w:vAlign w:val="center"/>
          </w:tcPr>
          <w:p w14:paraId="5459B64F" w14:textId="223F9C93" w:rsidR="005E5A9F" w:rsidRPr="00FA1AE6" w:rsidRDefault="005E5A9F" w:rsidP="00FA1AE6">
            <w:pPr>
              <w:spacing w:line="240" w:lineRule="auto"/>
              <w:rPr>
                <w:i/>
                <w:iCs/>
                <w:sz w:val="20"/>
                <w:szCs w:val="20"/>
              </w:rPr>
            </w:pPr>
            <w:r w:rsidRPr="00FA1AE6">
              <w:rPr>
                <w:i/>
                <w:iCs/>
                <w:color w:val="000000"/>
                <w:sz w:val="20"/>
                <w:szCs w:val="20"/>
                <w:lang w:eastAsia="fr-FR"/>
              </w:rPr>
              <w:t>7,1</w:t>
            </w:r>
          </w:p>
        </w:tc>
      </w:tr>
      <w:tr w:rsidR="005E5A9F" w:rsidRPr="00F87998" w14:paraId="4E7A2F32" w14:textId="77777777" w:rsidTr="00F21848">
        <w:tc>
          <w:tcPr>
            <w:tcW w:w="2506" w:type="pct"/>
            <w:shd w:val="clear" w:color="auto" w:fill="D9D9D9" w:themeFill="background1" w:themeFillShade="D9"/>
          </w:tcPr>
          <w:p w14:paraId="381EF741" w14:textId="77777777" w:rsidR="005E5A9F" w:rsidRPr="00FA1AE6" w:rsidRDefault="005E5A9F" w:rsidP="00FA1AE6">
            <w:pPr>
              <w:spacing w:line="240" w:lineRule="auto"/>
              <w:rPr>
                <w:b/>
                <w:bCs/>
                <w:sz w:val="20"/>
                <w:szCs w:val="20"/>
              </w:rPr>
            </w:pPr>
            <w:r w:rsidRPr="00FA1AE6">
              <w:rPr>
                <w:b/>
                <w:bCs/>
                <w:sz w:val="20"/>
                <w:szCs w:val="20"/>
              </w:rPr>
              <w:t>DRA</w:t>
            </w:r>
          </w:p>
        </w:tc>
        <w:tc>
          <w:tcPr>
            <w:tcW w:w="777" w:type="pct"/>
            <w:shd w:val="clear" w:color="auto" w:fill="D9D9D9" w:themeFill="background1" w:themeFillShade="D9"/>
            <w:vAlign w:val="center"/>
          </w:tcPr>
          <w:p w14:paraId="17004C50" w14:textId="7D666B98" w:rsidR="005E5A9F" w:rsidRPr="00FA1AE6" w:rsidRDefault="005E5A9F" w:rsidP="00FA1AE6">
            <w:pPr>
              <w:spacing w:line="240" w:lineRule="auto"/>
              <w:rPr>
                <w:b/>
                <w:bCs/>
                <w:sz w:val="20"/>
                <w:szCs w:val="20"/>
              </w:rPr>
            </w:pPr>
            <w:r w:rsidRPr="00FA1AE6">
              <w:rPr>
                <w:b/>
                <w:bCs/>
                <w:color w:val="000000"/>
                <w:sz w:val="20"/>
                <w:szCs w:val="20"/>
                <w:lang w:eastAsia="fr-FR"/>
              </w:rPr>
              <w:t>26,9</w:t>
            </w:r>
          </w:p>
        </w:tc>
        <w:tc>
          <w:tcPr>
            <w:tcW w:w="713" w:type="pct"/>
            <w:shd w:val="clear" w:color="auto" w:fill="D9D9D9" w:themeFill="background1" w:themeFillShade="D9"/>
            <w:vAlign w:val="center"/>
          </w:tcPr>
          <w:p w14:paraId="017C486C" w14:textId="5D3AAF43" w:rsidR="005E5A9F" w:rsidRPr="00FA1AE6" w:rsidRDefault="005E5A9F" w:rsidP="00FA1AE6">
            <w:pPr>
              <w:spacing w:line="240" w:lineRule="auto"/>
              <w:rPr>
                <w:b/>
                <w:bCs/>
                <w:sz w:val="20"/>
                <w:szCs w:val="20"/>
              </w:rPr>
            </w:pPr>
            <w:r w:rsidRPr="00FA1AE6">
              <w:rPr>
                <w:b/>
                <w:bCs/>
                <w:color w:val="000000"/>
                <w:sz w:val="20"/>
                <w:szCs w:val="20"/>
                <w:lang w:eastAsia="fr-FR"/>
              </w:rPr>
              <w:t>84,6</w:t>
            </w:r>
          </w:p>
        </w:tc>
        <w:tc>
          <w:tcPr>
            <w:tcW w:w="498" w:type="pct"/>
            <w:shd w:val="clear" w:color="auto" w:fill="D9D9D9" w:themeFill="background1" w:themeFillShade="D9"/>
            <w:vAlign w:val="center"/>
          </w:tcPr>
          <w:p w14:paraId="17F302EC" w14:textId="2F627FB9" w:rsidR="005E5A9F" w:rsidRPr="00FA1AE6" w:rsidRDefault="005E5A9F" w:rsidP="00FA1AE6">
            <w:pPr>
              <w:spacing w:line="240" w:lineRule="auto"/>
              <w:rPr>
                <w:b/>
                <w:bCs/>
                <w:sz w:val="20"/>
                <w:szCs w:val="20"/>
              </w:rPr>
            </w:pPr>
            <w:r w:rsidRPr="00FA1AE6">
              <w:rPr>
                <w:b/>
                <w:bCs/>
                <w:color w:val="000000"/>
                <w:sz w:val="20"/>
                <w:szCs w:val="20"/>
                <w:lang w:eastAsia="fr-FR"/>
              </w:rPr>
              <w:t>96,4</w:t>
            </w:r>
          </w:p>
        </w:tc>
        <w:tc>
          <w:tcPr>
            <w:tcW w:w="506" w:type="pct"/>
            <w:shd w:val="clear" w:color="auto" w:fill="D9D9D9" w:themeFill="background1" w:themeFillShade="D9"/>
            <w:vAlign w:val="center"/>
          </w:tcPr>
          <w:p w14:paraId="60C3C73D" w14:textId="70CAA2A3" w:rsidR="005E5A9F" w:rsidRPr="00FA1AE6" w:rsidRDefault="005E5A9F" w:rsidP="00FA1AE6">
            <w:pPr>
              <w:spacing w:line="240" w:lineRule="auto"/>
              <w:rPr>
                <w:b/>
                <w:bCs/>
                <w:sz w:val="20"/>
                <w:szCs w:val="20"/>
              </w:rPr>
            </w:pPr>
            <w:r w:rsidRPr="00FA1AE6">
              <w:rPr>
                <w:b/>
                <w:bCs/>
                <w:color w:val="000000"/>
                <w:sz w:val="20"/>
                <w:szCs w:val="20"/>
                <w:lang w:eastAsia="fr-FR"/>
              </w:rPr>
              <w:t>125,0</w:t>
            </w:r>
          </w:p>
        </w:tc>
      </w:tr>
      <w:tr w:rsidR="005E5A9F" w:rsidRPr="00F87998" w14:paraId="5820FB11" w14:textId="77777777" w:rsidTr="00F21848">
        <w:tc>
          <w:tcPr>
            <w:tcW w:w="2506" w:type="pct"/>
          </w:tcPr>
          <w:p w14:paraId="40718228" w14:textId="77777777" w:rsidR="005E5A9F" w:rsidRPr="00FA1AE6" w:rsidRDefault="005E5A9F" w:rsidP="00FA1AE6">
            <w:pPr>
              <w:spacing w:line="240" w:lineRule="auto"/>
              <w:rPr>
                <w:i/>
                <w:iCs/>
                <w:sz w:val="20"/>
                <w:szCs w:val="20"/>
              </w:rPr>
            </w:pPr>
            <w:r w:rsidRPr="00FA1AE6">
              <w:rPr>
                <w:i/>
                <w:iCs/>
                <w:sz w:val="20"/>
                <w:szCs w:val="20"/>
              </w:rPr>
              <w:t xml:space="preserve">  Agence d’Abomey-Calavi</w:t>
            </w:r>
          </w:p>
        </w:tc>
        <w:tc>
          <w:tcPr>
            <w:tcW w:w="777" w:type="pct"/>
            <w:vAlign w:val="center"/>
          </w:tcPr>
          <w:p w14:paraId="5D9B0F12" w14:textId="28CE3D87" w:rsidR="005E5A9F" w:rsidRPr="00FA1AE6" w:rsidRDefault="005E5A9F" w:rsidP="00FA1AE6">
            <w:pPr>
              <w:spacing w:line="240" w:lineRule="auto"/>
              <w:rPr>
                <w:i/>
                <w:iCs/>
                <w:sz w:val="20"/>
                <w:szCs w:val="20"/>
              </w:rPr>
            </w:pPr>
            <w:r w:rsidRPr="00FA1AE6">
              <w:rPr>
                <w:i/>
                <w:iCs/>
                <w:color w:val="000000"/>
                <w:sz w:val="20"/>
                <w:szCs w:val="20"/>
                <w:lang w:eastAsia="fr-FR"/>
              </w:rPr>
              <w:t>15,1</w:t>
            </w:r>
          </w:p>
        </w:tc>
        <w:tc>
          <w:tcPr>
            <w:tcW w:w="713" w:type="pct"/>
            <w:vAlign w:val="center"/>
          </w:tcPr>
          <w:p w14:paraId="209E1DE0" w14:textId="0B1B36B1" w:rsidR="005E5A9F" w:rsidRPr="00FA1AE6" w:rsidRDefault="005E5A9F" w:rsidP="00FA1AE6">
            <w:pPr>
              <w:spacing w:line="240" w:lineRule="auto"/>
              <w:rPr>
                <w:i/>
                <w:iCs/>
                <w:sz w:val="20"/>
                <w:szCs w:val="20"/>
              </w:rPr>
            </w:pPr>
            <w:r w:rsidRPr="00FA1AE6">
              <w:rPr>
                <w:i/>
                <w:iCs/>
                <w:color w:val="000000"/>
                <w:sz w:val="20"/>
                <w:szCs w:val="20"/>
                <w:lang w:eastAsia="fr-FR"/>
              </w:rPr>
              <w:t>47,5</w:t>
            </w:r>
          </w:p>
        </w:tc>
        <w:tc>
          <w:tcPr>
            <w:tcW w:w="498" w:type="pct"/>
            <w:vAlign w:val="center"/>
          </w:tcPr>
          <w:p w14:paraId="6CECE946" w14:textId="2E0DE531" w:rsidR="005E5A9F" w:rsidRPr="00FA1AE6" w:rsidRDefault="005E5A9F" w:rsidP="00FA1AE6">
            <w:pPr>
              <w:spacing w:line="240" w:lineRule="auto"/>
              <w:rPr>
                <w:i/>
                <w:iCs/>
                <w:sz w:val="20"/>
                <w:szCs w:val="20"/>
              </w:rPr>
            </w:pPr>
            <w:r w:rsidRPr="00FA1AE6">
              <w:rPr>
                <w:i/>
                <w:iCs/>
                <w:color w:val="000000"/>
                <w:sz w:val="20"/>
                <w:szCs w:val="20"/>
                <w:lang w:eastAsia="fr-FR"/>
              </w:rPr>
              <w:t>43,7</w:t>
            </w:r>
          </w:p>
        </w:tc>
        <w:tc>
          <w:tcPr>
            <w:tcW w:w="506" w:type="pct"/>
            <w:vAlign w:val="center"/>
          </w:tcPr>
          <w:p w14:paraId="57BE0688" w14:textId="661E47D0" w:rsidR="005E5A9F" w:rsidRPr="00FA1AE6" w:rsidRDefault="005E5A9F" w:rsidP="00FA1AE6">
            <w:pPr>
              <w:spacing w:line="240" w:lineRule="auto"/>
              <w:rPr>
                <w:i/>
                <w:iCs/>
                <w:sz w:val="20"/>
                <w:szCs w:val="20"/>
              </w:rPr>
            </w:pPr>
            <w:r w:rsidRPr="00FA1AE6">
              <w:rPr>
                <w:i/>
                <w:iCs/>
                <w:color w:val="000000"/>
                <w:sz w:val="20"/>
                <w:szCs w:val="20"/>
                <w:lang w:eastAsia="fr-FR"/>
              </w:rPr>
              <w:t>9,6</w:t>
            </w:r>
          </w:p>
        </w:tc>
      </w:tr>
      <w:tr w:rsidR="005E5A9F" w:rsidRPr="00F87998" w14:paraId="2E96E687" w14:textId="77777777" w:rsidTr="00F21848">
        <w:tc>
          <w:tcPr>
            <w:tcW w:w="2506" w:type="pct"/>
          </w:tcPr>
          <w:p w14:paraId="044C9026" w14:textId="77777777" w:rsidR="005E5A9F" w:rsidRPr="00FA1AE6" w:rsidRDefault="005E5A9F" w:rsidP="00FA1AE6">
            <w:pPr>
              <w:spacing w:line="240" w:lineRule="auto"/>
              <w:rPr>
                <w:i/>
                <w:iCs/>
                <w:sz w:val="20"/>
                <w:szCs w:val="20"/>
              </w:rPr>
            </w:pPr>
            <w:r w:rsidRPr="00FA1AE6">
              <w:rPr>
                <w:i/>
                <w:iCs/>
                <w:sz w:val="20"/>
                <w:szCs w:val="20"/>
              </w:rPr>
              <w:lastRenderedPageBreak/>
              <w:t xml:space="preserve">  Agence de </w:t>
            </w:r>
            <w:proofErr w:type="spellStart"/>
            <w:r w:rsidRPr="00FA1AE6">
              <w:rPr>
                <w:i/>
                <w:iCs/>
                <w:sz w:val="20"/>
                <w:szCs w:val="20"/>
              </w:rPr>
              <w:t>Godomey</w:t>
            </w:r>
            <w:proofErr w:type="spellEnd"/>
          </w:p>
        </w:tc>
        <w:tc>
          <w:tcPr>
            <w:tcW w:w="777" w:type="pct"/>
            <w:vAlign w:val="center"/>
          </w:tcPr>
          <w:p w14:paraId="0842B489" w14:textId="32B5ED8D" w:rsidR="005E5A9F" w:rsidRPr="00FA1AE6" w:rsidRDefault="005E5A9F" w:rsidP="00FA1AE6">
            <w:pPr>
              <w:spacing w:line="240" w:lineRule="auto"/>
              <w:rPr>
                <w:i/>
                <w:iCs/>
                <w:sz w:val="20"/>
                <w:szCs w:val="20"/>
              </w:rPr>
            </w:pPr>
            <w:r w:rsidRPr="00FA1AE6">
              <w:rPr>
                <w:i/>
                <w:iCs/>
                <w:color w:val="000000"/>
                <w:sz w:val="20"/>
                <w:szCs w:val="20"/>
                <w:lang w:eastAsia="fr-FR"/>
              </w:rPr>
              <w:t>32,1</w:t>
            </w:r>
          </w:p>
        </w:tc>
        <w:tc>
          <w:tcPr>
            <w:tcW w:w="713" w:type="pct"/>
            <w:vAlign w:val="center"/>
          </w:tcPr>
          <w:p w14:paraId="02149E20" w14:textId="0866FEC9" w:rsidR="005E5A9F" w:rsidRPr="00FA1AE6" w:rsidRDefault="005E5A9F" w:rsidP="00FA1AE6">
            <w:pPr>
              <w:spacing w:line="240" w:lineRule="auto"/>
              <w:rPr>
                <w:i/>
                <w:iCs/>
                <w:sz w:val="20"/>
                <w:szCs w:val="20"/>
              </w:rPr>
            </w:pPr>
            <w:r w:rsidRPr="00FA1AE6">
              <w:rPr>
                <w:i/>
                <w:iCs/>
                <w:color w:val="000000"/>
                <w:sz w:val="20"/>
                <w:szCs w:val="20"/>
                <w:lang w:eastAsia="fr-FR"/>
              </w:rPr>
              <w:t>80,1</w:t>
            </w:r>
          </w:p>
        </w:tc>
        <w:tc>
          <w:tcPr>
            <w:tcW w:w="498" w:type="pct"/>
            <w:vAlign w:val="center"/>
          </w:tcPr>
          <w:p w14:paraId="6C02E77F" w14:textId="72492036" w:rsidR="005E5A9F" w:rsidRPr="00FA1AE6" w:rsidRDefault="005E5A9F" w:rsidP="00FA1AE6">
            <w:pPr>
              <w:spacing w:line="240" w:lineRule="auto"/>
              <w:rPr>
                <w:i/>
                <w:iCs/>
                <w:sz w:val="20"/>
                <w:szCs w:val="20"/>
              </w:rPr>
            </w:pPr>
            <w:r w:rsidRPr="00FA1AE6">
              <w:rPr>
                <w:i/>
                <w:iCs/>
                <w:color w:val="000000"/>
                <w:sz w:val="20"/>
                <w:szCs w:val="20"/>
                <w:lang w:eastAsia="fr-FR"/>
              </w:rPr>
              <w:t>113,4</w:t>
            </w:r>
          </w:p>
        </w:tc>
        <w:tc>
          <w:tcPr>
            <w:tcW w:w="506" w:type="pct"/>
            <w:vAlign w:val="center"/>
          </w:tcPr>
          <w:p w14:paraId="4677E3FB" w14:textId="1E09F303" w:rsidR="005E5A9F" w:rsidRPr="00FA1AE6" w:rsidRDefault="005E5A9F" w:rsidP="00FA1AE6">
            <w:pPr>
              <w:spacing w:line="240" w:lineRule="auto"/>
              <w:rPr>
                <w:i/>
                <w:iCs/>
                <w:sz w:val="20"/>
                <w:szCs w:val="20"/>
              </w:rPr>
            </w:pPr>
            <w:r w:rsidRPr="00FA1AE6">
              <w:rPr>
                <w:i/>
                <w:iCs/>
                <w:color w:val="000000"/>
                <w:sz w:val="20"/>
                <w:szCs w:val="20"/>
                <w:lang w:eastAsia="fr-FR"/>
              </w:rPr>
              <w:t>427,1</w:t>
            </w:r>
          </w:p>
        </w:tc>
      </w:tr>
      <w:tr w:rsidR="005E5A9F" w:rsidRPr="00F87998" w14:paraId="1EEC828D" w14:textId="77777777" w:rsidTr="00F21848">
        <w:tc>
          <w:tcPr>
            <w:tcW w:w="2506" w:type="pct"/>
          </w:tcPr>
          <w:p w14:paraId="6E169983" w14:textId="77777777" w:rsidR="005E5A9F" w:rsidRPr="00FA1AE6" w:rsidRDefault="005E5A9F" w:rsidP="00FA1AE6">
            <w:pPr>
              <w:spacing w:line="240" w:lineRule="auto"/>
              <w:rPr>
                <w:i/>
                <w:iCs/>
                <w:sz w:val="20"/>
                <w:szCs w:val="20"/>
              </w:rPr>
            </w:pPr>
            <w:r w:rsidRPr="00FA1AE6">
              <w:rPr>
                <w:i/>
                <w:iCs/>
                <w:sz w:val="20"/>
                <w:szCs w:val="20"/>
              </w:rPr>
              <w:t xml:space="preserve">  Agence de Ouidah</w:t>
            </w:r>
          </w:p>
        </w:tc>
        <w:tc>
          <w:tcPr>
            <w:tcW w:w="777" w:type="pct"/>
            <w:vAlign w:val="center"/>
          </w:tcPr>
          <w:p w14:paraId="740C39F0" w14:textId="28642667" w:rsidR="005E5A9F" w:rsidRPr="00FA1AE6" w:rsidRDefault="005E5A9F" w:rsidP="00FA1AE6">
            <w:pPr>
              <w:spacing w:line="240" w:lineRule="auto"/>
              <w:rPr>
                <w:i/>
                <w:iCs/>
                <w:sz w:val="20"/>
                <w:szCs w:val="20"/>
              </w:rPr>
            </w:pPr>
            <w:r w:rsidRPr="00FA1AE6">
              <w:rPr>
                <w:i/>
                <w:iCs/>
                <w:color w:val="000000"/>
                <w:sz w:val="20"/>
                <w:szCs w:val="20"/>
                <w:lang w:eastAsia="fr-FR"/>
              </w:rPr>
              <w:t>23,0</w:t>
            </w:r>
          </w:p>
        </w:tc>
        <w:tc>
          <w:tcPr>
            <w:tcW w:w="713" w:type="pct"/>
            <w:vAlign w:val="center"/>
          </w:tcPr>
          <w:p w14:paraId="14179610" w14:textId="252212EA" w:rsidR="005E5A9F" w:rsidRPr="00FA1AE6" w:rsidRDefault="005E5A9F" w:rsidP="00FA1AE6">
            <w:pPr>
              <w:spacing w:line="240" w:lineRule="auto"/>
              <w:rPr>
                <w:i/>
                <w:iCs/>
                <w:sz w:val="20"/>
                <w:szCs w:val="20"/>
              </w:rPr>
            </w:pPr>
            <w:r w:rsidRPr="00FA1AE6">
              <w:rPr>
                <w:i/>
                <w:iCs/>
                <w:color w:val="000000"/>
                <w:sz w:val="20"/>
                <w:szCs w:val="20"/>
                <w:lang w:eastAsia="fr-FR"/>
              </w:rPr>
              <w:t>112,4</w:t>
            </w:r>
          </w:p>
        </w:tc>
        <w:tc>
          <w:tcPr>
            <w:tcW w:w="498" w:type="pct"/>
            <w:vAlign w:val="center"/>
          </w:tcPr>
          <w:p w14:paraId="67E4B09D" w14:textId="273C5827" w:rsidR="005E5A9F" w:rsidRPr="00FA1AE6" w:rsidRDefault="005E5A9F" w:rsidP="00FA1AE6">
            <w:pPr>
              <w:spacing w:line="240" w:lineRule="auto"/>
              <w:rPr>
                <w:i/>
                <w:iCs/>
                <w:sz w:val="20"/>
                <w:szCs w:val="20"/>
              </w:rPr>
            </w:pPr>
            <w:r w:rsidRPr="00FA1AE6">
              <w:rPr>
                <w:i/>
                <w:iCs/>
                <w:color w:val="000000"/>
                <w:sz w:val="20"/>
                <w:szCs w:val="20"/>
                <w:lang w:eastAsia="fr-FR"/>
              </w:rPr>
              <w:t>181,5</w:t>
            </w:r>
          </w:p>
        </w:tc>
        <w:tc>
          <w:tcPr>
            <w:tcW w:w="506" w:type="pct"/>
            <w:vAlign w:val="center"/>
          </w:tcPr>
          <w:p w14:paraId="4B5857D8" w14:textId="510E8C09" w:rsidR="005E5A9F" w:rsidRPr="00FA1AE6" w:rsidRDefault="005E5A9F" w:rsidP="00FA1AE6">
            <w:pPr>
              <w:spacing w:line="240" w:lineRule="auto"/>
              <w:rPr>
                <w:i/>
                <w:iCs/>
                <w:sz w:val="20"/>
                <w:szCs w:val="20"/>
              </w:rPr>
            </w:pPr>
            <w:r w:rsidRPr="00FA1AE6">
              <w:rPr>
                <w:i/>
                <w:iCs/>
                <w:color w:val="000000"/>
                <w:sz w:val="20"/>
                <w:szCs w:val="20"/>
                <w:lang w:eastAsia="fr-FR"/>
              </w:rPr>
              <w:t>80,4</w:t>
            </w:r>
          </w:p>
        </w:tc>
      </w:tr>
      <w:tr w:rsidR="005E5A9F" w:rsidRPr="00F87998" w14:paraId="3FC879DC" w14:textId="77777777" w:rsidTr="00F21848">
        <w:tc>
          <w:tcPr>
            <w:tcW w:w="2506" w:type="pct"/>
          </w:tcPr>
          <w:p w14:paraId="7259265F" w14:textId="77777777" w:rsidR="005E5A9F" w:rsidRPr="00FA1AE6" w:rsidRDefault="005E5A9F" w:rsidP="00FA1AE6">
            <w:pPr>
              <w:spacing w:line="240" w:lineRule="auto"/>
              <w:rPr>
                <w:i/>
                <w:iCs/>
                <w:sz w:val="20"/>
                <w:szCs w:val="20"/>
              </w:rPr>
            </w:pPr>
            <w:r w:rsidRPr="00FA1AE6">
              <w:rPr>
                <w:i/>
                <w:iCs/>
                <w:sz w:val="20"/>
                <w:szCs w:val="20"/>
              </w:rPr>
              <w:t xml:space="preserve">  Agence d’</w:t>
            </w:r>
            <w:proofErr w:type="spellStart"/>
            <w:r w:rsidRPr="00FA1AE6">
              <w:rPr>
                <w:i/>
                <w:iCs/>
                <w:sz w:val="20"/>
                <w:szCs w:val="20"/>
              </w:rPr>
              <w:t>Allada</w:t>
            </w:r>
            <w:proofErr w:type="spellEnd"/>
          </w:p>
        </w:tc>
        <w:tc>
          <w:tcPr>
            <w:tcW w:w="777" w:type="pct"/>
            <w:vAlign w:val="center"/>
          </w:tcPr>
          <w:p w14:paraId="612211D5" w14:textId="361F1421" w:rsidR="005E5A9F" w:rsidRPr="00FA1AE6" w:rsidRDefault="005E5A9F" w:rsidP="00FA1AE6">
            <w:pPr>
              <w:spacing w:line="240" w:lineRule="auto"/>
              <w:rPr>
                <w:i/>
                <w:iCs/>
                <w:sz w:val="20"/>
                <w:szCs w:val="20"/>
              </w:rPr>
            </w:pPr>
            <w:r w:rsidRPr="00FA1AE6">
              <w:rPr>
                <w:i/>
                <w:iCs/>
                <w:color w:val="000000"/>
                <w:sz w:val="20"/>
                <w:szCs w:val="20"/>
                <w:lang w:eastAsia="fr-FR"/>
              </w:rPr>
              <w:t>42,8</w:t>
            </w:r>
          </w:p>
        </w:tc>
        <w:tc>
          <w:tcPr>
            <w:tcW w:w="713" w:type="pct"/>
            <w:vAlign w:val="center"/>
          </w:tcPr>
          <w:p w14:paraId="7312F403" w14:textId="61540E2D" w:rsidR="005E5A9F" w:rsidRPr="00FA1AE6" w:rsidRDefault="005E5A9F" w:rsidP="00FA1AE6">
            <w:pPr>
              <w:spacing w:line="240" w:lineRule="auto"/>
              <w:rPr>
                <w:i/>
                <w:iCs/>
                <w:sz w:val="20"/>
                <w:szCs w:val="20"/>
              </w:rPr>
            </w:pPr>
            <w:r w:rsidRPr="00FA1AE6">
              <w:rPr>
                <w:i/>
                <w:iCs/>
                <w:color w:val="000000"/>
                <w:sz w:val="20"/>
                <w:szCs w:val="20"/>
                <w:lang w:eastAsia="fr-FR"/>
              </w:rPr>
              <w:t>51,6</w:t>
            </w:r>
          </w:p>
        </w:tc>
        <w:tc>
          <w:tcPr>
            <w:tcW w:w="498" w:type="pct"/>
            <w:vAlign w:val="center"/>
          </w:tcPr>
          <w:p w14:paraId="39281CEA" w14:textId="70B0CC88" w:rsidR="005E5A9F" w:rsidRPr="00FA1AE6" w:rsidRDefault="005E5A9F" w:rsidP="00FA1AE6">
            <w:pPr>
              <w:spacing w:line="240" w:lineRule="auto"/>
              <w:rPr>
                <w:i/>
                <w:iCs/>
                <w:sz w:val="20"/>
                <w:szCs w:val="20"/>
              </w:rPr>
            </w:pPr>
            <w:r w:rsidRPr="00FA1AE6">
              <w:rPr>
                <w:i/>
                <w:iCs/>
                <w:color w:val="000000"/>
                <w:sz w:val="20"/>
                <w:szCs w:val="20"/>
                <w:lang w:eastAsia="fr-FR"/>
              </w:rPr>
              <w:t>28,8</w:t>
            </w:r>
          </w:p>
        </w:tc>
        <w:tc>
          <w:tcPr>
            <w:tcW w:w="506" w:type="pct"/>
            <w:vAlign w:val="center"/>
          </w:tcPr>
          <w:p w14:paraId="52EA005E" w14:textId="49A364BB" w:rsidR="005E5A9F" w:rsidRPr="00FA1AE6" w:rsidRDefault="005E5A9F" w:rsidP="00FA1AE6">
            <w:pPr>
              <w:spacing w:line="240" w:lineRule="auto"/>
              <w:rPr>
                <w:i/>
                <w:iCs/>
                <w:sz w:val="20"/>
                <w:szCs w:val="20"/>
              </w:rPr>
            </w:pPr>
            <w:r w:rsidRPr="00FA1AE6">
              <w:rPr>
                <w:i/>
                <w:iCs/>
                <w:color w:val="000000"/>
                <w:sz w:val="20"/>
                <w:szCs w:val="20"/>
                <w:lang w:eastAsia="fr-FR"/>
              </w:rPr>
              <w:t>16,2</w:t>
            </w:r>
          </w:p>
        </w:tc>
      </w:tr>
      <w:tr w:rsidR="005E5A9F" w:rsidRPr="00F87998" w14:paraId="11B4EEFE" w14:textId="77777777" w:rsidTr="00F21848">
        <w:tc>
          <w:tcPr>
            <w:tcW w:w="2506" w:type="pct"/>
          </w:tcPr>
          <w:p w14:paraId="08F7B54E"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Zê</w:t>
            </w:r>
            <w:proofErr w:type="spellEnd"/>
          </w:p>
        </w:tc>
        <w:tc>
          <w:tcPr>
            <w:tcW w:w="777" w:type="pct"/>
            <w:vAlign w:val="center"/>
          </w:tcPr>
          <w:p w14:paraId="21F336A6" w14:textId="1C5C465B" w:rsidR="005E5A9F" w:rsidRPr="00FA1AE6" w:rsidRDefault="005E5A9F" w:rsidP="00FA1AE6">
            <w:pPr>
              <w:spacing w:line="240" w:lineRule="auto"/>
              <w:rPr>
                <w:i/>
                <w:iCs/>
                <w:sz w:val="20"/>
                <w:szCs w:val="20"/>
              </w:rPr>
            </w:pPr>
            <w:r w:rsidRPr="00FA1AE6">
              <w:rPr>
                <w:i/>
                <w:iCs/>
                <w:color w:val="000000"/>
                <w:sz w:val="20"/>
                <w:szCs w:val="20"/>
                <w:lang w:eastAsia="fr-FR"/>
              </w:rPr>
              <w:t>47,3</w:t>
            </w:r>
          </w:p>
        </w:tc>
        <w:tc>
          <w:tcPr>
            <w:tcW w:w="713" w:type="pct"/>
            <w:vAlign w:val="center"/>
          </w:tcPr>
          <w:p w14:paraId="0A843275" w14:textId="1B03E488" w:rsidR="005E5A9F" w:rsidRPr="00FA1AE6" w:rsidRDefault="005E5A9F" w:rsidP="00FA1AE6">
            <w:pPr>
              <w:spacing w:line="240" w:lineRule="auto"/>
              <w:rPr>
                <w:i/>
                <w:iCs/>
                <w:sz w:val="20"/>
                <w:szCs w:val="20"/>
              </w:rPr>
            </w:pPr>
            <w:r w:rsidRPr="00FA1AE6">
              <w:rPr>
                <w:i/>
                <w:iCs/>
                <w:color w:val="000000"/>
                <w:sz w:val="20"/>
                <w:szCs w:val="20"/>
                <w:lang w:eastAsia="fr-FR"/>
              </w:rPr>
              <w:t>135,4</w:t>
            </w:r>
          </w:p>
        </w:tc>
        <w:tc>
          <w:tcPr>
            <w:tcW w:w="498" w:type="pct"/>
            <w:vAlign w:val="center"/>
          </w:tcPr>
          <w:p w14:paraId="0C90762B" w14:textId="7F62F637" w:rsidR="005E5A9F" w:rsidRPr="00FA1AE6" w:rsidRDefault="005E5A9F" w:rsidP="00FA1AE6">
            <w:pPr>
              <w:spacing w:line="240" w:lineRule="auto"/>
              <w:rPr>
                <w:i/>
                <w:iCs/>
                <w:sz w:val="20"/>
                <w:szCs w:val="20"/>
              </w:rPr>
            </w:pPr>
            <w:r w:rsidRPr="00FA1AE6">
              <w:rPr>
                <w:i/>
                <w:iCs/>
                <w:color w:val="000000"/>
                <w:sz w:val="20"/>
                <w:szCs w:val="20"/>
                <w:lang w:eastAsia="fr-FR"/>
              </w:rPr>
              <w:t>100,0</w:t>
            </w:r>
          </w:p>
        </w:tc>
        <w:tc>
          <w:tcPr>
            <w:tcW w:w="506" w:type="pct"/>
            <w:vAlign w:val="center"/>
          </w:tcPr>
          <w:p w14:paraId="1D1203EC" w14:textId="128CA0C2" w:rsidR="005E5A9F" w:rsidRPr="00FA1AE6" w:rsidRDefault="005E5A9F" w:rsidP="00FA1AE6">
            <w:pPr>
              <w:spacing w:line="240" w:lineRule="auto"/>
              <w:rPr>
                <w:i/>
                <w:iCs/>
                <w:sz w:val="20"/>
                <w:szCs w:val="20"/>
              </w:rPr>
            </w:pPr>
            <w:r w:rsidRPr="00FA1AE6">
              <w:rPr>
                <w:i/>
                <w:iCs/>
                <w:color w:val="000000"/>
                <w:sz w:val="20"/>
                <w:szCs w:val="20"/>
                <w:lang w:eastAsia="fr-FR"/>
              </w:rPr>
              <w:t>78,4</w:t>
            </w:r>
          </w:p>
        </w:tc>
      </w:tr>
      <w:tr w:rsidR="005E5A9F" w:rsidRPr="00F87998" w14:paraId="601A54C7" w14:textId="77777777" w:rsidTr="00F21848">
        <w:tc>
          <w:tcPr>
            <w:tcW w:w="2506" w:type="pct"/>
          </w:tcPr>
          <w:p w14:paraId="65415146"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Zogbadjè</w:t>
            </w:r>
            <w:proofErr w:type="spellEnd"/>
          </w:p>
        </w:tc>
        <w:tc>
          <w:tcPr>
            <w:tcW w:w="777" w:type="pct"/>
            <w:vAlign w:val="center"/>
          </w:tcPr>
          <w:p w14:paraId="15D7E3D1" w14:textId="37FFE0DC" w:rsidR="005E5A9F" w:rsidRPr="00FA1AE6" w:rsidRDefault="005E5A9F" w:rsidP="00FA1AE6">
            <w:pPr>
              <w:spacing w:line="240" w:lineRule="auto"/>
              <w:rPr>
                <w:i/>
                <w:iCs/>
                <w:sz w:val="20"/>
                <w:szCs w:val="20"/>
              </w:rPr>
            </w:pPr>
            <w:r w:rsidRPr="00FA1AE6">
              <w:rPr>
                <w:i/>
                <w:iCs/>
                <w:color w:val="000000"/>
                <w:sz w:val="20"/>
                <w:szCs w:val="20"/>
                <w:lang w:eastAsia="fr-FR"/>
              </w:rPr>
              <w:t>22,3</w:t>
            </w:r>
          </w:p>
        </w:tc>
        <w:tc>
          <w:tcPr>
            <w:tcW w:w="713" w:type="pct"/>
            <w:vAlign w:val="center"/>
          </w:tcPr>
          <w:p w14:paraId="164B864C" w14:textId="6E621C1B" w:rsidR="005E5A9F" w:rsidRPr="00FA1AE6" w:rsidRDefault="005E5A9F" w:rsidP="00FA1AE6">
            <w:pPr>
              <w:spacing w:line="240" w:lineRule="auto"/>
              <w:rPr>
                <w:i/>
                <w:iCs/>
                <w:sz w:val="20"/>
                <w:szCs w:val="20"/>
              </w:rPr>
            </w:pPr>
            <w:r w:rsidRPr="00FA1AE6">
              <w:rPr>
                <w:i/>
                <w:iCs/>
                <w:color w:val="000000"/>
                <w:sz w:val="20"/>
                <w:szCs w:val="20"/>
                <w:lang w:eastAsia="fr-FR"/>
              </w:rPr>
              <w:t>106,4</w:t>
            </w:r>
          </w:p>
        </w:tc>
        <w:tc>
          <w:tcPr>
            <w:tcW w:w="498" w:type="pct"/>
            <w:vAlign w:val="center"/>
          </w:tcPr>
          <w:p w14:paraId="6A6BBC04" w14:textId="44DD1CE3" w:rsidR="005E5A9F" w:rsidRPr="00FA1AE6" w:rsidRDefault="005E5A9F" w:rsidP="00FA1AE6">
            <w:pPr>
              <w:spacing w:line="240" w:lineRule="auto"/>
              <w:rPr>
                <w:i/>
                <w:iCs/>
                <w:sz w:val="20"/>
                <w:szCs w:val="20"/>
              </w:rPr>
            </w:pPr>
            <w:r w:rsidRPr="00FA1AE6">
              <w:rPr>
                <w:i/>
                <w:iCs/>
                <w:color w:val="000000"/>
                <w:sz w:val="20"/>
                <w:szCs w:val="20"/>
                <w:lang w:eastAsia="fr-FR"/>
              </w:rPr>
              <w:t>54,6</w:t>
            </w:r>
          </w:p>
        </w:tc>
        <w:tc>
          <w:tcPr>
            <w:tcW w:w="506" w:type="pct"/>
            <w:vAlign w:val="center"/>
          </w:tcPr>
          <w:p w14:paraId="4218DE50" w14:textId="71AA0BA6" w:rsidR="005E5A9F" w:rsidRPr="00FA1AE6" w:rsidRDefault="005E5A9F" w:rsidP="00FA1AE6">
            <w:pPr>
              <w:spacing w:line="240" w:lineRule="auto"/>
              <w:rPr>
                <w:i/>
                <w:iCs/>
                <w:sz w:val="20"/>
                <w:szCs w:val="20"/>
              </w:rPr>
            </w:pPr>
            <w:r w:rsidRPr="00FA1AE6">
              <w:rPr>
                <w:i/>
                <w:iCs/>
                <w:color w:val="000000"/>
                <w:sz w:val="20"/>
                <w:szCs w:val="20"/>
                <w:lang w:eastAsia="fr-FR"/>
              </w:rPr>
              <w:t>128,3</w:t>
            </w:r>
          </w:p>
        </w:tc>
      </w:tr>
      <w:tr w:rsidR="005E5A9F" w:rsidRPr="00F87998" w14:paraId="06B6EB7A" w14:textId="77777777" w:rsidTr="00F21848">
        <w:tc>
          <w:tcPr>
            <w:tcW w:w="2506" w:type="pct"/>
          </w:tcPr>
          <w:p w14:paraId="6D334662"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Atrokpocodji</w:t>
            </w:r>
            <w:proofErr w:type="spellEnd"/>
          </w:p>
        </w:tc>
        <w:tc>
          <w:tcPr>
            <w:tcW w:w="777" w:type="pct"/>
            <w:vAlign w:val="center"/>
          </w:tcPr>
          <w:p w14:paraId="6320139D" w14:textId="238DE1AF" w:rsidR="005E5A9F" w:rsidRPr="00FA1AE6" w:rsidRDefault="005E5A9F" w:rsidP="00FA1AE6">
            <w:pPr>
              <w:spacing w:line="240" w:lineRule="auto"/>
              <w:rPr>
                <w:i/>
                <w:iCs/>
                <w:sz w:val="20"/>
                <w:szCs w:val="20"/>
              </w:rPr>
            </w:pPr>
            <w:r w:rsidRPr="00FA1AE6">
              <w:rPr>
                <w:i/>
                <w:iCs/>
                <w:color w:val="000000"/>
                <w:sz w:val="20"/>
                <w:szCs w:val="20"/>
                <w:lang w:eastAsia="fr-FR"/>
              </w:rPr>
              <w:t>-</w:t>
            </w:r>
          </w:p>
        </w:tc>
        <w:tc>
          <w:tcPr>
            <w:tcW w:w="713" w:type="pct"/>
            <w:vAlign w:val="center"/>
          </w:tcPr>
          <w:p w14:paraId="609D4B2B" w14:textId="1517AC27" w:rsidR="005E5A9F" w:rsidRPr="00FA1AE6" w:rsidRDefault="005E5A9F" w:rsidP="00FA1AE6">
            <w:pPr>
              <w:spacing w:line="240" w:lineRule="auto"/>
              <w:rPr>
                <w:i/>
                <w:iCs/>
                <w:sz w:val="20"/>
                <w:szCs w:val="20"/>
              </w:rPr>
            </w:pPr>
            <w:r w:rsidRPr="00FA1AE6">
              <w:rPr>
                <w:i/>
                <w:iCs/>
                <w:color w:val="000000"/>
                <w:sz w:val="20"/>
                <w:szCs w:val="20"/>
                <w:lang w:eastAsia="fr-FR"/>
              </w:rPr>
              <w:t>72,5</w:t>
            </w:r>
          </w:p>
        </w:tc>
        <w:tc>
          <w:tcPr>
            <w:tcW w:w="498" w:type="pct"/>
            <w:vAlign w:val="center"/>
          </w:tcPr>
          <w:p w14:paraId="0D59A85C" w14:textId="483402C6" w:rsidR="005E5A9F" w:rsidRPr="00FA1AE6" w:rsidRDefault="005E5A9F" w:rsidP="00FA1AE6">
            <w:pPr>
              <w:spacing w:line="240" w:lineRule="auto"/>
              <w:rPr>
                <w:i/>
                <w:iCs/>
                <w:sz w:val="20"/>
                <w:szCs w:val="20"/>
              </w:rPr>
            </w:pPr>
            <w:r w:rsidRPr="00FA1AE6">
              <w:rPr>
                <w:i/>
                <w:iCs/>
                <w:color w:val="000000"/>
                <w:sz w:val="20"/>
                <w:szCs w:val="20"/>
                <w:lang w:eastAsia="fr-FR"/>
              </w:rPr>
              <w:t>153,9</w:t>
            </w:r>
          </w:p>
        </w:tc>
        <w:tc>
          <w:tcPr>
            <w:tcW w:w="506" w:type="pct"/>
            <w:vAlign w:val="center"/>
          </w:tcPr>
          <w:p w14:paraId="439C8EF0" w14:textId="0E5B3F06" w:rsidR="005E5A9F" w:rsidRPr="00FA1AE6" w:rsidRDefault="005E5A9F" w:rsidP="00FA1AE6">
            <w:pPr>
              <w:spacing w:line="240" w:lineRule="auto"/>
              <w:rPr>
                <w:i/>
                <w:iCs/>
                <w:sz w:val="20"/>
                <w:szCs w:val="20"/>
              </w:rPr>
            </w:pPr>
            <w:r w:rsidRPr="00FA1AE6">
              <w:rPr>
                <w:i/>
                <w:iCs/>
                <w:color w:val="000000"/>
                <w:sz w:val="20"/>
                <w:szCs w:val="20"/>
                <w:lang w:eastAsia="fr-FR"/>
              </w:rPr>
              <w:t>83,6</w:t>
            </w:r>
          </w:p>
        </w:tc>
      </w:tr>
      <w:tr w:rsidR="005E5A9F" w:rsidRPr="00F87998" w14:paraId="3D413FF1" w14:textId="77777777" w:rsidTr="00F21848">
        <w:tc>
          <w:tcPr>
            <w:tcW w:w="2506" w:type="pct"/>
          </w:tcPr>
          <w:p w14:paraId="32745747"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Cocotomey</w:t>
            </w:r>
            <w:proofErr w:type="spellEnd"/>
          </w:p>
        </w:tc>
        <w:tc>
          <w:tcPr>
            <w:tcW w:w="777" w:type="pct"/>
            <w:vAlign w:val="center"/>
          </w:tcPr>
          <w:p w14:paraId="3444FBDC" w14:textId="5D8D7B88" w:rsidR="005E5A9F" w:rsidRPr="00FA1AE6" w:rsidRDefault="005E5A9F" w:rsidP="00FA1AE6">
            <w:pPr>
              <w:spacing w:line="240" w:lineRule="auto"/>
              <w:rPr>
                <w:i/>
                <w:iCs/>
                <w:sz w:val="20"/>
                <w:szCs w:val="20"/>
              </w:rPr>
            </w:pPr>
            <w:r w:rsidRPr="00FA1AE6">
              <w:rPr>
                <w:i/>
                <w:iCs/>
                <w:color w:val="000000"/>
                <w:sz w:val="20"/>
                <w:szCs w:val="20"/>
                <w:lang w:eastAsia="fr-FR"/>
              </w:rPr>
              <w:t>25,4</w:t>
            </w:r>
          </w:p>
        </w:tc>
        <w:tc>
          <w:tcPr>
            <w:tcW w:w="713" w:type="pct"/>
            <w:vAlign w:val="center"/>
          </w:tcPr>
          <w:p w14:paraId="557F022F" w14:textId="17C8ECA5" w:rsidR="005E5A9F" w:rsidRPr="00FA1AE6" w:rsidRDefault="005E5A9F" w:rsidP="00FA1AE6">
            <w:pPr>
              <w:spacing w:line="240" w:lineRule="auto"/>
              <w:rPr>
                <w:i/>
                <w:iCs/>
                <w:sz w:val="20"/>
                <w:szCs w:val="20"/>
              </w:rPr>
            </w:pPr>
            <w:r w:rsidRPr="00FA1AE6">
              <w:rPr>
                <w:i/>
                <w:iCs/>
                <w:color w:val="000000"/>
                <w:sz w:val="20"/>
                <w:szCs w:val="20"/>
                <w:lang w:eastAsia="fr-FR"/>
              </w:rPr>
              <w:t>79,0</w:t>
            </w:r>
          </w:p>
        </w:tc>
        <w:tc>
          <w:tcPr>
            <w:tcW w:w="498" w:type="pct"/>
            <w:vAlign w:val="center"/>
          </w:tcPr>
          <w:p w14:paraId="0483A80F" w14:textId="122B406C" w:rsidR="005E5A9F" w:rsidRPr="00FA1AE6" w:rsidRDefault="005E5A9F" w:rsidP="00FA1AE6">
            <w:pPr>
              <w:spacing w:line="240" w:lineRule="auto"/>
              <w:rPr>
                <w:i/>
                <w:iCs/>
                <w:sz w:val="20"/>
                <w:szCs w:val="20"/>
              </w:rPr>
            </w:pPr>
            <w:r w:rsidRPr="00FA1AE6">
              <w:rPr>
                <w:i/>
                <w:iCs/>
                <w:color w:val="000000"/>
                <w:sz w:val="20"/>
                <w:szCs w:val="20"/>
                <w:lang w:eastAsia="fr-FR"/>
              </w:rPr>
              <w:t>98,6</w:t>
            </w:r>
          </w:p>
        </w:tc>
        <w:tc>
          <w:tcPr>
            <w:tcW w:w="506" w:type="pct"/>
            <w:vAlign w:val="center"/>
          </w:tcPr>
          <w:p w14:paraId="49D2F8E7" w14:textId="205337D8" w:rsidR="005E5A9F" w:rsidRPr="00FA1AE6" w:rsidRDefault="005E5A9F" w:rsidP="00FA1AE6">
            <w:pPr>
              <w:spacing w:line="240" w:lineRule="auto"/>
              <w:rPr>
                <w:i/>
                <w:iCs/>
                <w:sz w:val="20"/>
                <w:szCs w:val="20"/>
              </w:rPr>
            </w:pPr>
            <w:r w:rsidRPr="00FA1AE6">
              <w:rPr>
                <w:i/>
                <w:iCs/>
                <w:color w:val="000000"/>
                <w:sz w:val="20"/>
                <w:szCs w:val="20"/>
                <w:lang w:eastAsia="fr-FR"/>
              </w:rPr>
              <w:t>166,4</w:t>
            </w:r>
          </w:p>
        </w:tc>
      </w:tr>
      <w:tr w:rsidR="005E5A9F" w:rsidRPr="00F87998" w14:paraId="51C9E971" w14:textId="77777777" w:rsidTr="00F21848">
        <w:tc>
          <w:tcPr>
            <w:tcW w:w="2506" w:type="pct"/>
            <w:shd w:val="clear" w:color="auto" w:fill="D9D9D9" w:themeFill="background1" w:themeFillShade="D9"/>
          </w:tcPr>
          <w:p w14:paraId="0B3ED539" w14:textId="77777777" w:rsidR="005E5A9F" w:rsidRPr="00FA1AE6" w:rsidRDefault="005E5A9F" w:rsidP="00FA1AE6">
            <w:pPr>
              <w:spacing w:line="240" w:lineRule="auto"/>
              <w:rPr>
                <w:b/>
                <w:bCs/>
                <w:sz w:val="20"/>
                <w:szCs w:val="20"/>
              </w:rPr>
            </w:pPr>
            <w:r w:rsidRPr="00FA1AE6">
              <w:rPr>
                <w:b/>
                <w:bCs/>
                <w:sz w:val="20"/>
                <w:szCs w:val="20"/>
              </w:rPr>
              <w:t>DRO-P</w:t>
            </w:r>
          </w:p>
        </w:tc>
        <w:tc>
          <w:tcPr>
            <w:tcW w:w="777" w:type="pct"/>
            <w:shd w:val="clear" w:color="auto" w:fill="D9D9D9" w:themeFill="background1" w:themeFillShade="D9"/>
            <w:vAlign w:val="center"/>
          </w:tcPr>
          <w:p w14:paraId="0486A8ED" w14:textId="33920D52" w:rsidR="005E5A9F" w:rsidRPr="00FA1AE6" w:rsidRDefault="005E5A9F" w:rsidP="00FA1AE6">
            <w:pPr>
              <w:spacing w:line="240" w:lineRule="auto"/>
              <w:rPr>
                <w:b/>
                <w:bCs/>
                <w:sz w:val="20"/>
                <w:szCs w:val="20"/>
              </w:rPr>
            </w:pPr>
            <w:r w:rsidRPr="00FA1AE6">
              <w:rPr>
                <w:b/>
                <w:bCs/>
                <w:color w:val="000000"/>
                <w:sz w:val="20"/>
                <w:szCs w:val="20"/>
                <w:lang w:eastAsia="fr-FR"/>
              </w:rPr>
              <w:t>27,5</w:t>
            </w:r>
          </w:p>
        </w:tc>
        <w:tc>
          <w:tcPr>
            <w:tcW w:w="713" w:type="pct"/>
            <w:shd w:val="clear" w:color="auto" w:fill="D9D9D9" w:themeFill="background1" w:themeFillShade="D9"/>
            <w:vAlign w:val="center"/>
          </w:tcPr>
          <w:p w14:paraId="3D0B4EEF" w14:textId="0515D0F1" w:rsidR="005E5A9F" w:rsidRPr="00FA1AE6" w:rsidRDefault="005E5A9F" w:rsidP="00FA1AE6">
            <w:pPr>
              <w:spacing w:line="240" w:lineRule="auto"/>
              <w:rPr>
                <w:b/>
                <w:bCs/>
                <w:sz w:val="20"/>
                <w:szCs w:val="20"/>
              </w:rPr>
            </w:pPr>
            <w:r w:rsidRPr="00FA1AE6">
              <w:rPr>
                <w:b/>
                <w:bCs/>
                <w:color w:val="000000"/>
                <w:sz w:val="20"/>
                <w:szCs w:val="20"/>
                <w:lang w:eastAsia="fr-FR"/>
              </w:rPr>
              <w:t>118,1</w:t>
            </w:r>
          </w:p>
        </w:tc>
        <w:tc>
          <w:tcPr>
            <w:tcW w:w="498" w:type="pct"/>
            <w:shd w:val="clear" w:color="auto" w:fill="D9D9D9" w:themeFill="background1" w:themeFillShade="D9"/>
            <w:vAlign w:val="center"/>
          </w:tcPr>
          <w:p w14:paraId="75E0018F" w14:textId="30FD7256" w:rsidR="005E5A9F" w:rsidRPr="00FA1AE6" w:rsidRDefault="005E5A9F" w:rsidP="00FA1AE6">
            <w:pPr>
              <w:spacing w:line="240" w:lineRule="auto"/>
              <w:rPr>
                <w:b/>
                <w:bCs/>
                <w:sz w:val="20"/>
                <w:szCs w:val="20"/>
              </w:rPr>
            </w:pPr>
            <w:r w:rsidRPr="00FA1AE6">
              <w:rPr>
                <w:b/>
                <w:bCs/>
                <w:color w:val="000000"/>
                <w:sz w:val="20"/>
                <w:szCs w:val="20"/>
                <w:lang w:eastAsia="fr-FR"/>
              </w:rPr>
              <w:t>33,3</w:t>
            </w:r>
          </w:p>
        </w:tc>
        <w:tc>
          <w:tcPr>
            <w:tcW w:w="506" w:type="pct"/>
            <w:shd w:val="clear" w:color="auto" w:fill="D9D9D9" w:themeFill="background1" w:themeFillShade="D9"/>
            <w:vAlign w:val="center"/>
          </w:tcPr>
          <w:p w14:paraId="2DA8C9E1" w14:textId="06181D58" w:rsidR="005E5A9F" w:rsidRPr="00FA1AE6" w:rsidRDefault="005E5A9F" w:rsidP="00FA1AE6">
            <w:pPr>
              <w:spacing w:line="240" w:lineRule="auto"/>
              <w:rPr>
                <w:b/>
                <w:bCs/>
                <w:sz w:val="20"/>
                <w:szCs w:val="20"/>
              </w:rPr>
            </w:pPr>
            <w:r w:rsidRPr="00FA1AE6">
              <w:rPr>
                <w:b/>
                <w:bCs/>
                <w:color w:val="000000"/>
                <w:sz w:val="20"/>
                <w:szCs w:val="20"/>
                <w:lang w:eastAsia="fr-FR"/>
              </w:rPr>
              <w:t>29,2</w:t>
            </w:r>
          </w:p>
        </w:tc>
      </w:tr>
      <w:tr w:rsidR="005E5A9F" w:rsidRPr="00F87998" w14:paraId="25F3537D" w14:textId="77777777" w:rsidTr="00F21848">
        <w:tc>
          <w:tcPr>
            <w:tcW w:w="2506" w:type="pct"/>
          </w:tcPr>
          <w:p w14:paraId="4A0D693C" w14:textId="77777777" w:rsidR="005E5A9F" w:rsidRPr="00FA1AE6" w:rsidRDefault="005E5A9F" w:rsidP="00FA1AE6">
            <w:pPr>
              <w:spacing w:line="240" w:lineRule="auto"/>
              <w:rPr>
                <w:i/>
                <w:iCs/>
                <w:sz w:val="20"/>
                <w:szCs w:val="20"/>
              </w:rPr>
            </w:pPr>
            <w:r w:rsidRPr="00FA1AE6">
              <w:rPr>
                <w:i/>
                <w:iCs/>
                <w:sz w:val="20"/>
                <w:szCs w:val="20"/>
              </w:rPr>
              <w:t xml:space="preserve">  Agence de Porto-Novo</w:t>
            </w:r>
          </w:p>
        </w:tc>
        <w:tc>
          <w:tcPr>
            <w:tcW w:w="777" w:type="pct"/>
            <w:vAlign w:val="center"/>
          </w:tcPr>
          <w:p w14:paraId="7F8B0181" w14:textId="662A731C" w:rsidR="005E5A9F" w:rsidRPr="00FA1AE6" w:rsidRDefault="005E5A9F" w:rsidP="00FA1AE6">
            <w:pPr>
              <w:spacing w:line="240" w:lineRule="auto"/>
              <w:rPr>
                <w:i/>
                <w:iCs/>
                <w:sz w:val="20"/>
                <w:szCs w:val="20"/>
              </w:rPr>
            </w:pPr>
            <w:r w:rsidRPr="00FA1AE6">
              <w:rPr>
                <w:i/>
                <w:iCs/>
                <w:color w:val="000000"/>
                <w:sz w:val="20"/>
                <w:szCs w:val="20"/>
                <w:lang w:eastAsia="fr-FR"/>
              </w:rPr>
              <w:t>33,3</w:t>
            </w:r>
          </w:p>
        </w:tc>
        <w:tc>
          <w:tcPr>
            <w:tcW w:w="713" w:type="pct"/>
            <w:vAlign w:val="center"/>
          </w:tcPr>
          <w:p w14:paraId="12C5A27C" w14:textId="058EF794" w:rsidR="005E5A9F" w:rsidRPr="00FA1AE6" w:rsidRDefault="005E5A9F" w:rsidP="00FA1AE6">
            <w:pPr>
              <w:spacing w:line="240" w:lineRule="auto"/>
              <w:rPr>
                <w:i/>
                <w:iCs/>
                <w:sz w:val="20"/>
                <w:szCs w:val="20"/>
              </w:rPr>
            </w:pPr>
            <w:r w:rsidRPr="00FA1AE6">
              <w:rPr>
                <w:i/>
                <w:iCs/>
                <w:color w:val="000000"/>
                <w:sz w:val="20"/>
                <w:szCs w:val="20"/>
                <w:lang w:eastAsia="fr-FR"/>
              </w:rPr>
              <w:t>199,7</w:t>
            </w:r>
          </w:p>
        </w:tc>
        <w:tc>
          <w:tcPr>
            <w:tcW w:w="498" w:type="pct"/>
            <w:vAlign w:val="center"/>
          </w:tcPr>
          <w:p w14:paraId="42F722D3" w14:textId="58BCACA6" w:rsidR="005E5A9F" w:rsidRPr="00FA1AE6" w:rsidRDefault="005E5A9F" w:rsidP="00FA1AE6">
            <w:pPr>
              <w:spacing w:line="240" w:lineRule="auto"/>
              <w:rPr>
                <w:i/>
                <w:iCs/>
                <w:sz w:val="20"/>
                <w:szCs w:val="20"/>
              </w:rPr>
            </w:pPr>
            <w:r w:rsidRPr="00FA1AE6">
              <w:rPr>
                <w:i/>
                <w:iCs/>
                <w:color w:val="000000"/>
                <w:sz w:val="20"/>
                <w:szCs w:val="20"/>
                <w:lang w:eastAsia="fr-FR"/>
              </w:rPr>
              <w:t>14,8</w:t>
            </w:r>
          </w:p>
        </w:tc>
        <w:tc>
          <w:tcPr>
            <w:tcW w:w="506" w:type="pct"/>
            <w:vAlign w:val="center"/>
          </w:tcPr>
          <w:p w14:paraId="1DFFBFD6" w14:textId="59384BDF" w:rsidR="005E5A9F" w:rsidRPr="00FA1AE6" w:rsidRDefault="005E5A9F" w:rsidP="00FA1AE6">
            <w:pPr>
              <w:spacing w:line="240" w:lineRule="auto"/>
              <w:rPr>
                <w:i/>
                <w:iCs/>
                <w:sz w:val="20"/>
                <w:szCs w:val="20"/>
              </w:rPr>
            </w:pPr>
            <w:r w:rsidRPr="00FA1AE6">
              <w:rPr>
                <w:i/>
                <w:iCs/>
                <w:color w:val="000000"/>
                <w:sz w:val="20"/>
                <w:szCs w:val="20"/>
                <w:lang w:eastAsia="fr-FR"/>
              </w:rPr>
              <w:t>4,5</w:t>
            </w:r>
          </w:p>
        </w:tc>
      </w:tr>
      <w:tr w:rsidR="005E5A9F" w:rsidRPr="00F87998" w14:paraId="4A8D3339" w14:textId="77777777" w:rsidTr="00F21848">
        <w:tc>
          <w:tcPr>
            <w:tcW w:w="2506" w:type="pct"/>
          </w:tcPr>
          <w:p w14:paraId="02D6BC41"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Tokpota</w:t>
            </w:r>
            <w:proofErr w:type="spellEnd"/>
          </w:p>
        </w:tc>
        <w:tc>
          <w:tcPr>
            <w:tcW w:w="777" w:type="pct"/>
            <w:vAlign w:val="center"/>
          </w:tcPr>
          <w:p w14:paraId="0300B4ED" w14:textId="5FC3959B" w:rsidR="005E5A9F" w:rsidRPr="00FA1AE6" w:rsidRDefault="005E5A9F" w:rsidP="00FA1AE6">
            <w:pPr>
              <w:spacing w:line="240" w:lineRule="auto"/>
              <w:rPr>
                <w:i/>
                <w:iCs/>
                <w:sz w:val="20"/>
                <w:szCs w:val="20"/>
              </w:rPr>
            </w:pPr>
            <w:r w:rsidRPr="00FA1AE6">
              <w:rPr>
                <w:i/>
                <w:iCs/>
                <w:color w:val="000000"/>
                <w:sz w:val="20"/>
                <w:szCs w:val="20"/>
                <w:lang w:eastAsia="fr-FR"/>
              </w:rPr>
              <w:t>15,4</w:t>
            </w:r>
          </w:p>
        </w:tc>
        <w:tc>
          <w:tcPr>
            <w:tcW w:w="713" w:type="pct"/>
            <w:vAlign w:val="center"/>
          </w:tcPr>
          <w:p w14:paraId="4D299B20" w14:textId="6D4F5537" w:rsidR="005E5A9F" w:rsidRPr="00FA1AE6" w:rsidRDefault="005E5A9F" w:rsidP="00FA1AE6">
            <w:pPr>
              <w:spacing w:line="240" w:lineRule="auto"/>
              <w:rPr>
                <w:i/>
                <w:iCs/>
                <w:sz w:val="20"/>
                <w:szCs w:val="20"/>
              </w:rPr>
            </w:pPr>
            <w:r w:rsidRPr="00FA1AE6">
              <w:rPr>
                <w:i/>
                <w:iCs/>
                <w:color w:val="000000"/>
                <w:sz w:val="20"/>
                <w:szCs w:val="20"/>
                <w:lang w:eastAsia="fr-FR"/>
              </w:rPr>
              <w:t>51,0</w:t>
            </w:r>
          </w:p>
        </w:tc>
        <w:tc>
          <w:tcPr>
            <w:tcW w:w="498" w:type="pct"/>
            <w:vAlign w:val="center"/>
          </w:tcPr>
          <w:p w14:paraId="5030FFD9" w14:textId="17850D21"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35,5</w:t>
            </w:r>
          </w:p>
        </w:tc>
        <w:tc>
          <w:tcPr>
            <w:tcW w:w="506" w:type="pct"/>
            <w:vAlign w:val="center"/>
          </w:tcPr>
          <w:p w14:paraId="02D4093E" w14:textId="66555F10"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25,7</w:t>
            </w:r>
          </w:p>
        </w:tc>
      </w:tr>
      <w:tr w:rsidR="005E5A9F" w:rsidRPr="00F87998" w14:paraId="48E1CEAB" w14:textId="77777777" w:rsidTr="00F21848">
        <w:tc>
          <w:tcPr>
            <w:tcW w:w="2506" w:type="pct"/>
          </w:tcPr>
          <w:p w14:paraId="25F2EFE5" w14:textId="77777777" w:rsidR="005E5A9F" w:rsidRPr="00FA1AE6" w:rsidRDefault="005E5A9F" w:rsidP="00FA1AE6">
            <w:pPr>
              <w:spacing w:line="240" w:lineRule="auto"/>
              <w:rPr>
                <w:i/>
                <w:iCs/>
                <w:sz w:val="20"/>
                <w:szCs w:val="20"/>
              </w:rPr>
            </w:pPr>
            <w:r w:rsidRPr="00FA1AE6">
              <w:rPr>
                <w:i/>
                <w:iCs/>
                <w:sz w:val="20"/>
                <w:szCs w:val="20"/>
              </w:rPr>
              <w:t xml:space="preserve">  Agence d’</w:t>
            </w:r>
            <w:proofErr w:type="spellStart"/>
            <w:r w:rsidRPr="00FA1AE6">
              <w:rPr>
                <w:i/>
                <w:iCs/>
                <w:sz w:val="20"/>
                <w:szCs w:val="20"/>
              </w:rPr>
              <w:t>Adjarra</w:t>
            </w:r>
            <w:proofErr w:type="spellEnd"/>
          </w:p>
        </w:tc>
        <w:tc>
          <w:tcPr>
            <w:tcW w:w="777" w:type="pct"/>
            <w:vAlign w:val="center"/>
          </w:tcPr>
          <w:p w14:paraId="73E9E407" w14:textId="742CCBDD" w:rsidR="005E5A9F" w:rsidRPr="00FA1AE6" w:rsidRDefault="005E5A9F" w:rsidP="00FA1AE6">
            <w:pPr>
              <w:spacing w:line="240" w:lineRule="auto"/>
              <w:rPr>
                <w:i/>
                <w:iCs/>
                <w:sz w:val="20"/>
                <w:szCs w:val="20"/>
              </w:rPr>
            </w:pPr>
            <w:r w:rsidRPr="00FA1AE6">
              <w:rPr>
                <w:i/>
                <w:iCs/>
                <w:color w:val="000000"/>
                <w:sz w:val="20"/>
                <w:szCs w:val="20"/>
                <w:lang w:eastAsia="fr-FR"/>
              </w:rPr>
              <w:t>55,1</w:t>
            </w:r>
          </w:p>
        </w:tc>
        <w:tc>
          <w:tcPr>
            <w:tcW w:w="713" w:type="pct"/>
            <w:vAlign w:val="center"/>
          </w:tcPr>
          <w:p w14:paraId="6EDDD774" w14:textId="7595E26E" w:rsidR="005E5A9F" w:rsidRPr="00FA1AE6" w:rsidRDefault="005E5A9F" w:rsidP="00FA1AE6">
            <w:pPr>
              <w:spacing w:line="240" w:lineRule="auto"/>
              <w:rPr>
                <w:i/>
                <w:iCs/>
                <w:sz w:val="20"/>
                <w:szCs w:val="20"/>
              </w:rPr>
            </w:pPr>
            <w:r w:rsidRPr="00FA1AE6">
              <w:rPr>
                <w:i/>
                <w:iCs/>
                <w:color w:val="000000"/>
                <w:sz w:val="20"/>
                <w:szCs w:val="20"/>
                <w:lang w:eastAsia="fr-FR"/>
              </w:rPr>
              <w:t>228,9</w:t>
            </w:r>
          </w:p>
        </w:tc>
        <w:tc>
          <w:tcPr>
            <w:tcW w:w="498" w:type="pct"/>
            <w:vAlign w:val="center"/>
          </w:tcPr>
          <w:p w14:paraId="4F9F612B" w14:textId="121C8DA0"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8,0</w:t>
            </w:r>
          </w:p>
        </w:tc>
        <w:tc>
          <w:tcPr>
            <w:tcW w:w="506" w:type="pct"/>
            <w:vAlign w:val="center"/>
          </w:tcPr>
          <w:p w14:paraId="305F9B58" w14:textId="6C71E9BF"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8,0</w:t>
            </w:r>
          </w:p>
        </w:tc>
      </w:tr>
      <w:tr w:rsidR="005E5A9F" w:rsidRPr="00F87998" w14:paraId="0A2F217E" w14:textId="77777777" w:rsidTr="00F21848">
        <w:tc>
          <w:tcPr>
            <w:tcW w:w="2506" w:type="pct"/>
          </w:tcPr>
          <w:p w14:paraId="19C262D8"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Missérété</w:t>
            </w:r>
            <w:proofErr w:type="spellEnd"/>
          </w:p>
        </w:tc>
        <w:tc>
          <w:tcPr>
            <w:tcW w:w="777" w:type="pct"/>
            <w:vAlign w:val="center"/>
          </w:tcPr>
          <w:p w14:paraId="5156C173" w14:textId="69212E2F" w:rsidR="005E5A9F" w:rsidRPr="00FA1AE6" w:rsidRDefault="005E5A9F" w:rsidP="00FA1AE6">
            <w:pPr>
              <w:spacing w:line="240" w:lineRule="auto"/>
              <w:rPr>
                <w:i/>
                <w:iCs/>
                <w:sz w:val="20"/>
                <w:szCs w:val="20"/>
              </w:rPr>
            </w:pPr>
            <w:r w:rsidRPr="00FA1AE6">
              <w:rPr>
                <w:i/>
                <w:iCs/>
                <w:color w:val="000000"/>
                <w:sz w:val="20"/>
                <w:szCs w:val="20"/>
                <w:lang w:eastAsia="fr-FR"/>
              </w:rPr>
              <w:t>26,0</w:t>
            </w:r>
          </w:p>
        </w:tc>
        <w:tc>
          <w:tcPr>
            <w:tcW w:w="713" w:type="pct"/>
            <w:vAlign w:val="center"/>
          </w:tcPr>
          <w:p w14:paraId="08482F79" w14:textId="38F5AD32" w:rsidR="005E5A9F" w:rsidRPr="00FA1AE6" w:rsidRDefault="005E5A9F" w:rsidP="00FA1AE6">
            <w:pPr>
              <w:spacing w:line="240" w:lineRule="auto"/>
              <w:rPr>
                <w:i/>
                <w:iCs/>
                <w:sz w:val="20"/>
                <w:szCs w:val="20"/>
              </w:rPr>
            </w:pPr>
            <w:r w:rsidRPr="00FA1AE6">
              <w:rPr>
                <w:i/>
                <w:iCs/>
                <w:color w:val="000000"/>
                <w:sz w:val="20"/>
                <w:szCs w:val="20"/>
                <w:lang w:eastAsia="fr-FR"/>
              </w:rPr>
              <w:t>54,4</w:t>
            </w:r>
          </w:p>
        </w:tc>
        <w:tc>
          <w:tcPr>
            <w:tcW w:w="498" w:type="pct"/>
            <w:vAlign w:val="center"/>
          </w:tcPr>
          <w:p w14:paraId="5451EE80" w14:textId="44023520"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39,4</w:t>
            </w:r>
          </w:p>
        </w:tc>
        <w:tc>
          <w:tcPr>
            <w:tcW w:w="506" w:type="pct"/>
            <w:vAlign w:val="center"/>
          </w:tcPr>
          <w:p w14:paraId="66379185" w14:textId="23BCDDED"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42,6</w:t>
            </w:r>
          </w:p>
        </w:tc>
      </w:tr>
      <w:tr w:rsidR="005E5A9F" w:rsidRPr="00F87998" w14:paraId="5807E5E5" w14:textId="77777777" w:rsidTr="00F21848">
        <w:tc>
          <w:tcPr>
            <w:tcW w:w="2506" w:type="pct"/>
          </w:tcPr>
          <w:p w14:paraId="4D24867C"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Sèmè-Kpodji</w:t>
            </w:r>
            <w:proofErr w:type="spellEnd"/>
          </w:p>
        </w:tc>
        <w:tc>
          <w:tcPr>
            <w:tcW w:w="777" w:type="pct"/>
            <w:vAlign w:val="center"/>
          </w:tcPr>
          <w:p w14:paraId="0D48273B" w14:textId="1F9A83A6" w:rsidR="005E5A9F" w:rsidRPr="00FA1AE6" w:rsidRDefault="005E5A9F" w:rsidP="00FA1AE6">
            <w:pPr>
              <w:spacing w:line="240" w:lineRule="auto"/>
              <w:rPr>
                <w:i/>
                <w:iCs/>
                <w:sz w:val="20"/>
                <w:szCs w:val="20"/>
              </w:rPr>
            </w:pPr>
            <w:r w:rsidRPr="00FA1AE6">
              <w:rPr>
                <w:i/>
                <w:iCs/>
                <w:color w:val="000000"/>
                <w:sz w:val="20"/>
                <w:szCs w:val="20"/>
                <w:lang w:eastAsia="fr-FR"/>
              </w:rPr>
              <w:t>29,1</w:t>
            </w:r>
          </w:p>
        </w:tc>
        <w:tc>
          <w:tcPr>
            <w:tcW w:w="713" w:type="pct"/>
            <w:vAlign w:val="center"/>
          </w:tcPr>
          <w:p w14:paraId="2415B04B" w14:textId="05B933C7" w:rsidR="005E5A9F" w:rsidRPr="00FA1AE6" w:rsidRDefault="005E5A9F" w:rsidP="00FA1AE6">
            <w:pPr>
              <w:spacing w:line="240" w:lineRule="auto"/>
              <w:rPr>
                <w:i/>
                <w:iCs/>
                <w:color w:val="FF0000"/>
                <w:sz w:val="20"/>
                <w:szCs w:val="20"/>
              </w:rPr>
            </w:pPr>
            <w:r w:rsidRPr="00FA1AE6">
              <w:rPr>
                <w:i/>
                <w:iCs/>
                <w:color w:val="000000"/>
                <w:sz w:val="20"/>
                <w:szCs w:val="20"/>
                <w:lang w:eastAsia="fr-FR"/>
              </w:rPr>
              <w:t>84,5</w:t>
            </w:r>
          </w:p>
        </w:tc>
        <w:tc>
          <w:tcPr>
            <w:tcW w:w="498" w:type="pct"/>
            <w:vAlign w:val="center"/>
          </w:tcPr>
          <w:p w14:paraId="6F18E703" w14:textId="2D03FCCF" w:rsidR="005E5A9F" w:rsidRPr="00FA1AE6" w:rsidRDefault="005E5A9F" w:rsidP="00FA1AE6">
            <w:pPr>
              <w:spacing w:line="240" w:lineRule="auto"/>
              <w:rPr>
                <w:rFonts w:cs="Calibri"/>
                <w:i/>
                <w:iCs/>
                <w:color w:val="FF0000"/>
                <w:sz w:val="20"/>
                <w:szCs w:val="20"/>
              </w:rPr>
            </w:pPr>
            <w:r w:rsidRPr="00FA1AE6">
              <w:rPr>
                <w:i/>
                <w:iCs/>
                <w:color w:val="000000"/>
                <w:sz w:val="20"/>
                <w:szCs w:val="20"/>
                <w:lang w:eastAsia="fr-FR"/>
              </w:rPr>
              <w:t>87,0</w:t>
            </w:r>
          </w:p>
        </w:tc>
        <w:tc>
          <w:tcPr>
            <w:tcW w:w="506" w:type="pct"/>
            <w:vAlign w:val="center"/>
          </w:tcPr>
          <w:p w14:paraId="29636004" w14:textId="0D066ECA"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59,0**</w:t>
            </w:r>
          </w:p>
        </w:tc>
      </w:tr>
      <w:tr w:rsidR="005E5A9F" w:rsidRPr="00F87998" w14:paraId="659A2302" w14:textId="77777777" w:rsidTr="00F21848">
        <w:tc>
          <w:tcPr>
            <w:tcW w:w="2506" w:type="pct"/>
          </w:tcPr>
          <w:p w14:paraId="420B60D3"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Pobè</w:t>
            </w:r>
            <w:proofErr w:type="spellEnd"/>
          </w:p>
        </w:tc>
        <w:tc>
          <w:tcPr>
            <w:tcW w:w="777" w:type="pct"/>
            <w:vAlign w:val="center"/>
          </w:tcPr>
          <w:p w14:paraId="498E684D" w14:textId="4AD4E9D7" w:rsidR="005E5A9F" w:rsidRPr="00FA1AE6" w:rsidRDefault="005E5A9F" w:rsidP="00FA1AE6">
            <w:pPr>
              <w:spacing w:line="240" w:lineRule="auto"/>
              <w:rPr>
                <w:i/>
                <w:iCs/>
                <w:sz w:val="20"/>
                <w:szCs w:val="20"/>
              </w:rPr>
            </w:pPr>
            <w:r w:rsidRPr="00FA1AE6">
              <w:rPr>
                <w:i/>
                <w:iCs/>
                <w:color w:val="000000"/>
                <w:sz w:val="20"/>
                <w:szCs w:val="20"/>
                <w:lang w:eastAsia="fr-FR"/>
              </w:rPr>
              <w:t>13,9</w:t>
            </w:r>
          </w:p>
        </w:tc>
        <w:tc>
          <w:tcPr>
            <w:tcW w:w="713" w:type="pct"/>
            <w:vAlign w:val="center"/>
          </w:tcPr>
          <w:p w14:paraId="77443028" w14:textId="651BA842" w:rsidR="005E5A9F" w:rsidRPr="00FA1AE6" w:rsidRDefault="005E5A9F" w:rsidP="00FA1AE6">
            <w:pPr>
              <w:spacing w:line="240" w:lineRule="auto"/>
              <w:rPr>
                <w:i/>
                <w:iCs/>
                <w:sz w:val="20"/>
                <w:szCs w:val="20"/>
              </w:rPr>
            </w:pPr>
            <w:r w:rsidRPr="00FA1AE6">
              <w:rPr>
                <w:i/>
                <w:iCs/>
                <w:color w:val="000000"/>
                <w:sz w:val="20"/>
                <w:szCs w:val="20"/>
                <w:lang w:eastAsia="fr-FR"/>
              </w:rPr>
              <w:t>96,5</w:t>
            </w:r>
          </w:p>
        </w:tc>
        <w:tc>
          <w:tcPr>
            <w:tcW w:w="498" w:type="pct"/>
            <w:vAlign w:val="center"/>
          </w:tcPr>
          <w:p w14:paraId="0DF854BD" w14:textId="7112CCEE"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16,9</w:t>
            </w:r>
          </w:p>
        </w:tc>
        <w:tc>
          <w:tcPr>
            <w:tcW w:w="506" w:type="pct"/>
            <w:vAlign w:val="center"/>
          </w:tcPr>
          <w:p w14:paraId="0AD780D9" w14:textId="794CC84F"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53,5</w:t>
            </w:r>
          </w:p>
        </w:tc>
      </w:tr>
      <w:tr w:rsidR="005E5A9F" w:rsidRPr="00F87998" w14:paraId="128753DB" w14:textId="77777777" w:rsidTr="00F21848">
        <w:tc>
          <w:tcPr>
            <w:tcW w:w="2506" w:type="pct"/>
            <w:shd w:val="clear" w:color="auto" w:fill="D9D9D9" w:themeFill="background1" w:themeFillShade="D9"/>
          </w:tcPr>
          <w:p w14:paraId="653DE282" w14:textId="77777777" w:rsidR="005E5A9F" w:rsidRPr="00FA1AE6" w:rsidRDefault="005E5A9F" w:rsidP="00FA1AE6">
            <w:pPr>
              <w:spacing w:line="240" w:lineRule="auto"/>
              <w:rPr>
                <w:b/>
                <w:bCs/>
                <w:sz w:val="20"/>
                <w:szCs w:val="20"/>
              </w:rPr>
            </w:pPr>
            <w:r w:rsidRPr="00FA1AE6">
              <w:rPr>
                <w:b/>
                <w:bCs/>
                <w:sz w:val="20"/>
                <w:szCs w:val="20"/>
              </w:rPr>
              <w:t>DRM-C</w:t>
            </w:r>
          </w:p>
        </w:tc>
        <w:tc>
          <w:tcPr>
            <w:tcW w:w="777" w:type="pct"/>
            <w:shd w:val="clear" w:color="auto" w:fill="D9D9D9" w:themeFill="background1" w:themeFillShade="D9"/>
            <w:vAlign w:val="center"/>
          </w:tcPr>
          <w:p w14:paraId="12278CD1" w14:textId="66E1A855" w:rsidR="005E5A9F" w:rsidRPr="00FA1AE6" w:rsidRDefault="008A1616" w:rsidP="00FA1AE6">
            <w:pPr>
              <w:spacing w:line="240" w:lineRule="auto"/>
              <w:rPr>
                <w:b/>
                <w:bCs/>
                <w:sz w:val="20"/>
                <w:szCs w:val="20"/>
              </w:rPr>
            </w:pPr>
            <w:r w:rsidRPr="008A1616">
              <w:rPr>
                <w:b/>
                <w:bCs/>
                <w:color w:val="000000"/>
                <w:sz w:val="20"/>
                <w:szCs w:val="20"/>
                <w:lang w:eastAsia="fr-FR"/>
              </w:rPr>
              <w:t>33,5</w:t>
            </w:r>
          </w:p>
        </w:tc>
        <w:tc>
          <w:tcPr>
            <w:tcW w:w="713" w:type="pct"/>
            <w:shd w:val="clear" w:color="auto" w:fill="D9D9D9" w:themeFill="background1" w:themeFillShade="D9"/>
            <w:vAlign w:val="center"/>
          </w:tcPr>
          <w:p w14:paraId="1251DD82" w14:textId="46AE03E4" w:rsidR="005E5A9F" w:rsidRPr="00FA1AE6" w:rsidRDefault="005E5A9F" w:rsidP="00FA1AE6">
            <w:pPr>
              <w:spacing w:line="240" w:lineRule="auto"/>
              <w:rPr>
                <w:b/>
                <w:bCs/>
                <w:sz w:val="20"/>
                <w:szCs w:val="20"/>
              </w:rPr>
            </w:pPr>
            <w:r w:rsidRPr="00FA1AE6">
              <w:rPr>
                <w:b/>
                <w:bCs/>
                <w:color w:val="000000"/>
                <w:sz w:val="20"/>
                <w:szCs w:val="20"/>
                <w:lang w:eastAsia="fr-FR"/>
              </w:rPr>
              <w:t>53,5</w:t>
            </w:r>
          </w:p>
        </w:tc>
        <w:tc>
          <w:tcPr>
            <w:tcW w:w="498" w:type="pct"/>
            <w:shd w:val="clear" w:color="auto" w:fill="D9D9D9" w:themeFill="background1" w:themeFillShade="D9"/>
            <w:vAlign w:val="center"/>
          </w:tcPr>
          <w:p w14:paraId="69AB84D0" w14:textId="1CD81B25" w:rsidR="005E5A9F" w:rsidRPr="00FA1AE6" w:rsidRDefault="005E5A9F" w:rsidP="00FA1AE6">
            <w:pPr>
              <w:spacing w:line="240" w:lineRule="auto"/>
              <w:rPr>
                <w:b/>
                <w:bCs/>
                <w:sz w:val="20"/>
                <w:szCs w:val="20"/>
              </w:rPr>
            </w:pPr>
            <w:r w:rsidRPr="00FA1AE6">
              <w:rPr>
                <w:b/>
                <w:bCs/>
                <w:color w:val="000000"/>
                <w:sz w:val="20"/>
                <w:szCs w:val="20"/>
                <w:lang w:eastAsia="fr-FR"/>
              </w:rPr>
              <w:t>76,6</w:t>
            </w:r>
          </w:p>
        </w:tc>
        <w:tc>
          <w:tcPr>
            <w:tcW w:w="506" w:type="pct"/>
            <w:shd w:val="clear" w:color="auto" w:fill="D9D9D9" w:themeFill="background1" w:themeFillShade="D9"/>
            <w:vAlign w:val="center"/>
          </w:tcPr>
          <w:p w14:paraId="74130F6D" w14:textId="299621B3" w:rsidR="005E5A9F" w:rsidRPr="00FA1AE6" w:rsidRDefault="005E5A9F" w:rsidP="00FA1AE6">
            <w:pPr>
              <w:spacing w:line="240" w:lineRule="auto"/>
              <w:rPr>
                <w:b/>
                <w:bCs/>
                <w:sz w:val="20"/>
                <w:szCs w:val="20"/>
              </w:rPr>
            </w:pPr>
            <w:r w:rsidRPr="00FA1AE6">
              <w:rPr>
                <w:b/>
                <w:bCs/>
                <w:color w:val="000000"/>
                <w:sz w:val="20"/>
                <w:szCs w:val="20"/>
                <w:lang w:eastAsia="fr-FR"/>
              </w:rPr>
              <w:t>100,2</w:t>
            </w:r>
          </w:p>
        </w:tc>
      </w:tr>
      <w:tr w:rsidR="005E5A9F" w:rsidRPr="00F87998" w14:paraId="481C914B" w14:textId="77777777" w:rsidTr="00F21848">
        <w:tc>
          <w:tcPr>
            <w:tcW w:w="2506" w:type="pct"/>
          </w:tcPr>
          <w:p w14:paraId="6CA8C0B6" w14:textId="77777777" w:rsidR="005E5A9F" w:rsidRPr="00FA1AE6" w:rsidRDefault="005E5A9F" w:rsidP="00FA1AE6">
            <w:pPr>
              <w:spacing w:line="240" w:lineRule="auto"/>
              <w:rPr>
                <w:i/>
                <w:iCs/>
                <w:sz w:val="20"/>
                <w:szCs w:val="20"/>
              </w:rPr>
            </w:pPr>
            <w:r w:rsidRPr="00FA1AE6">
              <w:rPr>
                <w:i/>
                <w:iCs/>
                <w:sz w:val="20"/>
                <w:szCs w:val="20"/>
              </w:rPr>
              <w:t xml:space="preserve">  Agence de Lokossa</w:t>
            </w:r>
          </w:p>
        </w:tc>
        <w:tc>
          <w:tcPr>
            <w:tcW w:w="777" w:type="pct"/>
            <w:vAlign w:val="center"/>
          </w:tcPr>
          <w:p w14:paraId="20F60340" w14:textId="7F979FE6" w:rsidR="005E5A9F" w:rsidRPr="00FA1AE6" w:rsidRDefault="005E5A9F" w:rsidP="00FA1AE6">
            <w:pPr>
              <w:spacing w:line="240" w:lineRule="auto"/>
              <w:rPr>
                <w:i/>
                <w:iCs/>
                <w:sz w:val="20"/>
                <w:szCs w:val="20"/>
              </w:rPr>
            </w:pPr>
            <w:r w:rsidRPr="00FA1AE6">
              <w:rPr>
                <w:i/>
                <w:iCs/>
                <w:color w:val="000000"/>
                <w:sz w:val="20"/>
                <w:szCs w:val="20"/>
                <w:lang w:eastAsia="fr-FR"/>
              </w:rPr>
              <w:t>26,1</w:t>
            </w:r>
          </w:p>
        </w:tc>
        <w:tc>
          <w:tcPr>
            <w:tcW w:w="713" w:type="pct"/>
            <w:vAlign w:val="center"/>
          </w:tcPr>
          <w:p w14:paraId="18E76EEA" w14:textId="76DE2C85" w:rsidR="005E5A9F" w:rsidRPr="00FA1AE6" w:rsidRDefault="005E5A9F" w:rsidP="00FA1AE6">
            <w:pPr>
              <w:spacing w:line="240" w:lineRule="auto"/>
              <w:rPr>
                <w:i/>
                <w:iCs/>
                <w:sz w:val="20"/>
                <w:szCs w:val="20"/>
              </w:rPr>
            </w:pPr>
            <w:r w:rsidRPr="00FA1AE6">
              <w:rPr>
                <w:i/>
                <w:iCs/>
                <w:color w:val="000000"/>
                <w:sz w:val="20"/>
                <w:szCs w:val="20"/>
                <w:lang w:eastAsia="fr-FR"/>
              </w:rPr>
              <w:t>11,1</w:t>
            </w:r>
          </w:p>
        </w:tc>
        <w:tc>
          <w:tcPr>
            <w:tcW w:w="498" w:type="pct"/>
            <w:vAlign w:val="center"/>
          </w:tcPr>
          <w:p w14:paraId="0196D77C" w14:textId="445ECECC" w:rsidR="005E5A9F" w:rsidRPr="00FA1AE6" w:rsidRDefault="005E5A9F" w:rsidP="00FA1AE6">
            <w:pPr>
              <w:spacing w:line="240" w:lineRule="auto"/>
              <w:rPr>
                <w:i/>
                <w:iCs/>
                <w:sz w:val="20"/>
                <w:szCs w:val="20"/>
              </w:rPr>
            </w:pPr>
            <w:r w:rsidRPr="00FA1AE6">
              <w:rPr>
                <w:i/>
                <w:iCs/>
                <w:color w:val="000000"/>
                <w:sz w:val="20"/>
                <w:szCs w:val="20"/>
                <w:lang w:eastAsia="fr-FR"/>
              </w:rPr>
              <w:t>8,4</w:t>
            </w:r>
          </w:p>
        </w:tc>
        <w:tc>
          <w:tcPr>
            <w:tcW w:w="506" w:type="pct"/>
            <w:vAlign w:val="center"/>
          </w:tcPr>
          <w:p w14:paraId="12D566AC" w14:textId="043031EB" w:rsidR="005E5A9F" w:rsidRPr="00FA1AE6" w:rsidRDefault="005E5A9F" w:rsidP="00FA1AE6">
            <w:pPr>
              <w:spacing w:line="240" w:lineRule="auto"/>
              <w:rPr>
                <w:i/>
                <w:iCs/>
                <w:sz w:val="20"/>
                <w:szCs w:val="20"/>
              </w:rPr>
            </w:pPr>
            <w:r w:rsidRPr="00FA1AE6">
              <w:rPr>
                <w:i/>
                <w:iCs/>
                <w:color w:val="000000"/>
                <w:sz w:val="20"/>
                <w:szCs w:val="20"/>
                <w:lang w:eastAsia="fr-FR"/>
              </w:rPr>
              <w:t>281,0</w:t>
            </w:r>
          </w:p>
        </w:tc>
      </w:tr>
      <w:tr w:rsidR="005E5A9F" w:rsidRPr="00F87998" w14:paraId="2E3F5A22" w14:textId="77777777" w:rsidTr="00F21848">
        <w:tc>
          <w:tcPr>
            <w:tcW w:w="2506" w:type="pct"/>
          </w:tcPr>
          <w:p w14:paraId="0AFEB9E6"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Dogbo</w:t>
            </w:r>
            <w:proofErr w:type="spellEnd"/>
          </w:p>
        </w:tc>
        <w:tc>
          <w:tcPr>
            <w:tcW w:w="777" w:type="pct"/>
            <w:vAlign w:val="center"/>
          </w:tcPr>
          <w:p w14:paraId="692E6340" w14:textId="25D04BBD" w:rsidR="005E5A9F" w:rsidRPr="00FA1AE6" w:rsidRDefault="008A1616" w:rsidP="00FA1AE6">
            <w:pPr>
              <w:spacing w:line="240" w:lineRule="auto"/>
              <w:rPr>
                <w:i/>
                <w:iCs/>
                <w:sz w:val="20"/>
                <w:szCs w:val="20"/>
              </w:rPr>
            </w:pPr>
            <w:r>
              <w:rPr>
                <w:i/>
                <w:iCs/>
                <w:color w:val="000000"/>
                <w:sz w:val="20"/>
                <w:szCs w:val="20"/>
                <w:lang w:eastAsia="fr-FR"/>
              </w:rPr>
              <w:t>62</w:t>
            </w:r>
            <w:r w:rsidR="005E5A9F" w:rsidRPr="00FA1AE6">
              <w:rPr>
                <w:i/>
                <w:iCs/>
                <w:color w:val="000000"/>
                <w:sz w:val="20"/>
                <w:szCs w:val="20"/>
                <w:lang w:eastAsia="fr-FR"/>
              </w:rPr>
              <w:t>,</w:t>
            </w:r>
            <w:r>
              <w:rPr>
                <w:i/>
                <w:iCs/>
                <w:color w:val="000000"/>
                <w:sz w:val="20"/>
                <w:szCs w:val="20"/>
                <w:lang w:eastAsia="fr-FR"/>
              </w:rPr>
              <w:t>6</w:t>
            </w:r>
          </w:p>
        </w:tc>
        <w:tc>
          <w:tcPr>
            <w:tcW w:w="713" w:type="pct"/>
            <w:vAlign w:val="center"/>
          </w:tcPr>
          <w:p w14:paraId="33A27F05" w14:textId="04D93712" w:rsidR="005E5A9F" w:rsidRPr="00FA1AE6" w:rsidRDefault="005E5A9F" w:rsidP="00FA1AE6">
            <w:pPr>
              <w:spacing w:line="240" w:lineRule="auto"/>
              <w:rPr>
                <w:i/>
                <w:iCs/>
                <w:sz w:val="20"/>
                <w:szCs w:val="20"/>
              </w:rPr>
            </w:pPr>
            <w:r w:rsidRPr="00FA1AE6">
              <w:rPr>
                <w:i/>
                <w:iCs/>
                <w:color w:val="000000"/>
                <w:sz w:val="20"/>
                <w:szCs w:val="20"/>
                <w:lang w:eastAsia="fr-FR"/>
              </w:rPr>
              <w:t>119,6</w:t>
            </w:r>
          </w:p>
        </w:tc>
        <w:tc>
          <w:tcPr>
            <w:tcW w:w="498" w:type="pct"/>
            <w:vAlign w:val="center"/>
          </w:tcPr>
          <w:p w14:paraId="7BEFA473" w14:textId="1C2251F5"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134,8</w:t>
            </w:r>
          </w:p>
        </w:tc>
        <w:tc>
          <w:tcPr>
            <w:tcW w:w="506" w:type="pct"/>
            <w:vAlign w:val="center"/>
          </w:tcPr>
          <w:p w14:paraId="3384D47A" w14:textId="6BAEE21E"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5,3</w:t>
            </w:r>
          </w:p>
        </w:tc>
      </w:tr>
      <w:tr w:rsidR="005E5A9F" w:rsidRPr="00F87998" w14:paraId="21DF6C5F" w14:textId="77777777" w:rsidTr="00F21848">
        <w:tc>
          <w:tcPr>
            <w:tcW w:w="2506" w:type="pct"/>
          </w:tcPr>
          <w:p w14:paraId="4F7193EE"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Comè</w:t>
            </w:r>
            <w:proofErr w:type="spellEnd"/>
          </w:p>
        </w:tc>
        <w:tc>
          <w:tcPr>
            <w:tcW w:w="777" w:type="pct"/>
            <w:vAlign w:val="center"/>
          </w:tcPr>
          <w:p w14:paraId="5344F989" w14:textId="2F2588FE" w:rsidR="005E5A9F" w:rsidRPr="00FA1AE6" w:rsidRDefault="005E5A9F" w:rsidP="00FA1AE6">
            <w:pPr>
              <w:spacing w:line="240" w:lineRule="auto"/>
              <w:rPr>
                <w:i/>
                <w:iCs/>
                <w:sz w:val="20"/>
                <w:szCs w:val="20"/>
              </w:rPr>
            </w:pPr>
            <w:r w:rsidRPr="00FA1AE6">
              <w:rPr>
                <w:i/>
                <w:iCs/>
                <w:color w:val="000000"/>
                <w:sz w:val="20"/>
                <w:szCs w:val="20"/>
                <w:lang w:eastAsia="fr-FR"/>
              </w:rPr>
              <w:t>27,3</w:t>
            </w:r>
          </w:p>
        </w:tc>
        <w:tc>
          <w:tcPr>
            <w:tcW w:w="713" w:type="pct"/>
            <w:vAlign w:val="center"/>
          </w:tcPr>
          <w:p w14:paraId="1825E213" w14:textId="4E0547EC" w:rsidR="005E5A9F" w:rsidRPr="00FA1AE6" w:rsidRDefault="005E5A9F" w:rsidP="00FA1AE6">
            <w:pPr>
              <w:spacing w:line="240" w:lineRule="auto"/>
              <w:rPr>
                <w:i/>
                <w:iCs/>
                <w:sz w:val="20"/>
                <w:szCs w:val="20"/>
              </w:rPr>
            </w:pPr>
            <w:r w:rsidRPr="00FA1AE6">
              <w:rPr>
                <w:i/>
                <w:iCs/>
                <w:color w:val="000000"/>
                <w:sz w:val="20"/>
                <w:szCs w:val="20"/>
                <w:lang w:eastAsia="fr-FR"/>
              </w:rPr>
              <w:t>26,1</w:t>
            </w:r>
          </w:p>
        </w:tc>
        <w:tc>
          <w:tcPr>
            <w:tcW w:w="498" w:type="pct"/>
            <w:vAlign w:val="center"/>
          </w:tcPr>
          <w:p w14:paraId="005EBC90" w14:textId="3BA505CC"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72,5</w:t>
            </w:r>
          </w:p>
        </w:tc>
        <w:tc>
          <w:tcPr>
            <w:tcW w:w="506" w:type="pct"/>
            <w:vAlign w:val="center"/>
          </w:tcPr>
          <w:p w14:paraId="4D7482A1" w14:textId="44DC2D83"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14,9</w:t>
            </w:r>
          </w:p>
        </w:tc>
      </w:tr>
      <w:tr w:rsidR="005E5A9F" w:rsidRPr="00F87998" w14:paraId="2C3F45F8" w14:textId="77777777" w:rsidTr="00F21848">
        <w:tc>
          <w:tcPr>
            <w:tcW w:w="2506" w:type="pct"/>
            <w:shd w:val="clear" w:color="auto" w:fill="D9D9D9" w:themeFill="background1" w:themeFillShade="D9"/>
          </w:tcPr>
          <w:p w14:paraId="134D3A74" w14:textId="77777777" w:rsidR="005E5A9F" w:rsidRPr="00FA1AE6" w:rsidRDefault="005E5A9F" w:rsidP="00FA1AE6">
            <w:pPr>
              <w:spacing w:line="240" w:lineRule="auto"/>
              <w:rPr>
                <w:b/>
                <w:bCs/>
                <w:sz w:val="20"/>
                <w:szCs w:val="20"/>
              </w:rPr>
            </w:pPr>
            <w:r w:rsidRPr="00FA1AE6">
              <w:rPr>
                <w:b/>
                <w:bCs/>
                <w:sz w:val="20"/>
                <w:szCs w:val="20"/>
              </w:rPr>
              <w:t>DRZ-C</w:t>
            </w:r>
          </w:p>
        </w:tc>
        <w:tc>
          <w:tcPr>
            <w:tcW w:w="777" w:type="pct"/>
            <w:shd w:val="clear" w:color="auto" w:fill="D9D9D9" w:themeFill="background1" w:themeFillShade="D9"/>
            <w:vAlign w:val="center"/>
          </w:tcPr>
          <w:p w14:paraId="14C821A0" w14:textId="4DCAE297" w:rsidR="005E5A9F" w:rsidRPr="00FA1AE6" w:rsidRDefault="005E5A9F" w:rsidP="00FA1AE6">
            <w:pPr>
              <w:spacing w:line="240" w:lineRule="auto"/>
              <w:rPr>
                <w:b/>
                <w:bCs/>
                <w:sz w:val="20"/>
                <w:szCs w:val="20"/>
              </w:rPr>
            </w:pPr>
            <w:r w:rsidRPr="00FA1AE6">
              <w:rPr>
                <w:b/>
                <w:bCs/>
                <w:color w:val="000000"/>
                <w:sz w:val="20"/>
                <w:szCs w:val="20"/>
                <w:lang w:eastAsia="fr-FR"/>
              </w:rPr>
              <w:t>74,5</w:t>
            </w:r>
          </w:p>
        </w:tc>
        <w:tc>
          <w:tcPr>
            <w:tcW w:w="713" w:type="pct"/>
            <w:shd w:val="clear" w:color="auto" w:fill="D9D9D9" w:themeFill="background1" w:themeFillShade="D9"/>
            <w:vAlign w:val="center"/>
          </w:tcPr>
          <w:p w14:paraId="5CBEB46A" w14:textId="7B639930" w:rsidR="005E5A9F" w:rsidRPr="00FA1AE6" w:rsidRDefault="005E5A9F" w:rsidP="00FA1AE6">
            <w:pPr>
              <w:spacing w:line="240" w:lineRule="auto"/>
              <w:rPr>
                <w:b/>
                <w:bCs/>
                <w:sz w:val="20"/>
                <w:szCs w:val="20"/>
              </w:rPr>
            </w:pPr>
            <w:r w:rsidRPr="00FA1AE6">
              <w:rPr>
                <w:b/>
                <w:bCs/>
                <w:color w:val="000000"/>
                <w:sz w:val="20"/>
                <w:szCs w:val="20"/>
                <w:lang w:eastAsia="fr-FR"/>
              </w:rPr>
              <w:t>117,2</w:t>
            </w:r>
          </w:p>
        </w:tc>
        <w:tc>
          <w:tcPr>
            <w:tcW w:w="498" w:type="pct"/>
            <w:shd w:val="clear" w:color="auto" w:fill="D9D9D9" w:themeFill="background1" w:themeFillShade="D9"/>
            <w:vAlign w:val="center"/>
          </w:tcPr>
          <w:p w14:paraId="1B1C36AE" w14:textId="36F8BA94" w:rsidR="005E5A9F" w:rsidRPr="00FA1AE6" w:rsidRDefault="005E5A9F" w:rsidP="00FA1AE6">
            <w:pPr>
              <w:spacing w:line="240" w:lineRule="auto"/>
              <w:rPr>
                <w:b/>
                <w:bCs/>
                <w:sz w:val="20"/>
                <w:szCs w:val="20"/>
              </w:rPr>
            </w:pPr>
            <w:r w:rsidRPr="00FA1AE6">
              <w:rPr>
                <w:b/>
                <w:bCs/>
                <w:color w:val="000000"/>
                <w:sz w:val="20"/>
                <w:szCs w:val="20"/>
                <w:lang w:eastAsia="fr-FR"/>
              </w:rPr>
              <w:t>122,4</w:t>
            </w:r>
          </w:p>
        </w:tc>
        <w:tc>
          <w:tcPr>
            <w:tcW w:w="506" w:type="pct"/>
            <w:shd w:val="clear" w:color="auto" w:fill="D9D9D9" w:themeFill="background1" w:themeFillShade="D9"/>
            <w:vAlign w:val="center"/>
          </w:tcPr>
          <w:p w14:paraId="246A6177" w14:textId="7F1A8838" w:rsidR="005E5A9F" w:rsidRPr="00FA1AE6" w:rsidRDefault="005E5A9F" w:rsidP="00FA1AE6">
            <w:pPr>
              <w:spacing w:line="240" w:lineRule="auto"/>
              <w:rPr>
                <w:b/>
                <w:bCs/>
                <w:sz w:val="20"/>
                <w:szCs w:val="20"/>
              </w:rPr>
            </w:pPr>
            <w:r w:rsidRPr="00FA1AE6">
              <w:rPr>
                <w:b/>
                <w:bCs/>
                <w:color w:val="000000"/>
                <w:sz w:val="20"/>
                <w:szCs w:val="20"/>
                <w:lang w:eastAsia="fr-FR"/>
              </w:rPr>
              <w:t>50,6</w:t>
            </w:r>
          </w:p>
        </w:tc>
      </w:tr>
      <w:tr w:rsidR="005E5A9F" w:rsidRPr="00F87998" w14:paraId="0496C13F" w14:textId="77777777" w:rsidTr="00F21848">
        <w:tc>
          <w:tcPr>
            <w:tcW w:w="2506" w:type="pct"/>
          </w:tcPr>
          <w:p w14:paraId="126C0F3E" w14:textId="77777777" w:rsidR="005E5A9F" w:rsidRPr="00FA1AE6" w:rsidRDefault="005E5A9F" w:rsidP="00FA1AE6">
            <w:pPr>
              <w:spacing w:line="240" w:lineRule="auto"/>
              <w:rPr>
                <w:i/>
                <w:iCs/>
                <w:sz w:val="20"/>
                <w:szCs w:val="20"/>
              </w:rPr>
            </w:pPr>
            <w:r w:rsidRPr="00FA1AE6">
              <w:rPr>
                <w:i/>
                <w:iCs/>
                <w:sz w:val="20"/>
                <w:szCs w:val="20"/>
              </w:rPr>
              <w:t xml:space="preserve">  Agence de Bohicon</w:t>
            </w:r>
          </w:p>
        </w:tc>
        <w:tc>
          <w:tcPr>
            <w:tcW w:w="777" w:type="pct"/>
            <w:vAlign w:val="center"/>
          </w:tcPr>
          <w:p w14:paraId="56917053" w14:textId="37E8BEFC" w:rsidR="005E5A9F" w:rsidRPr="00FA1AE6" w:rsidRDefault="005E5A9F" w:rsidP="00FA1AE6">
            <w:pPr>
              <w:spacing w:line="240" w:lineRule="auto"/>
              <w:rPr>
                <w:i/>
                <w:iCs/>
                <w:sz w:val="20"/>
                <w:szCs w:val="20"/>
              </w:rPr>
            </w:pPr>
            <w:r w:rsidRPr="00FA1AE6">
              <w:rPr>
                <w:i/>
                <w:iCs/>
                <w:color w:val="000000"/>
                <w:sz w:val="20"/>
                <w:szCs w:val="20"/>
                <w:lang w:eastAsia="fr-FR"/>
              </w:rPr>
              <w:t>110,7</w:t>
            </w:r>
          </w:p>
        </w:tc>
        <w:tc>
          <w:tcPr>
            <w:tcW w:w="713" w:type="pct"/>
            <w:vAlign w:val="center"/>
          </w:tcPr>
          <w:p w14:paraId="248EFFD6" w14:textId="76F3A016" w:rsidR="005E5A9F" w:rsidRPr="00FA1AE6" w:rsidRDefault="005E5A9F" w:rsidP="00FA1AE6">
            <w:pPr>
              <w:spacing w:line="240" w:lineRule="auto"/>
              <w:rPr>
                <w:i/>
                <w:iCs/>
                <w:sz w:val="20"/>
                <w:szCs w:val="20"/>
              </w:rPr>
            </w:pPr>
            <w:r w:rsidRPr="00FA1AE6">
              <w:rPr>
                <w:i/>
                <w:iCs/>
                <w:color w:val="000000"/>
                <w:sz w:val="20"/>
                <w:szCs w:val="20"/>
                <w:lang w:eastAsia="fr-FR"/>
              </w:rPr>
              <w:t>70,7</w:t>
            </w:r>
          </w:p>
        </w:tc>
        <w:tc>
          <w:tcPr>
            <w:tcW w:w="498" w:type="pct"/>
            <w:vAlign w:val="center"/>
          </w:tcPr>
          <w:p w14:paraId="1CF98CDC" w14:textId="7B516453" w:rsidR="005E5A9F" w:rsidRPr="00FA1AE6" w:rsidRDefault="005E5A9F" w:rsidP="00FA1AE6">
            <w:pPr>
              <w:spacing w:line="240" w:lineRule="auto"/>
              <w:rPr>
                <w:i/>
                <w:iCs/>
                <w:sz w:val="20"/>
                <w:szCs w:val="20"/>
              </w:rPr>
            </w:pPr>
            <w:r w:rsidRPr="00FA1AE6">
              <w:rPr>
                <w:i/>
                <w:iCs/>
                <w:color w:val="000000"/>
                <w:sz w:val="20"/>
                <w:szCs w:val="20"/>
                <w:lang w:eastAsia="fr-FR"/>
              </w:rPr>
              <w:t>27,1</w:t>
            </w:r>
          </w:p>
        </w:tc>
        <w:tc>
          <w:tcPr>
            <w:tcW w:w="506" w:type="pct"/>
            <w:vAlign w:val="center"/>
          </w:tcPr>
          <w:p w14:paraId="2C9D9EC7" w14:textId="7C82B990" w:rsidR="005E5A9F" w:rsidRPr="00FA1AE6" w:rsidRDefault="005E5A9F" w:rsidP="00FA1AE6">
            <w:pPr>
              <w:spacing w:line="240" w:lineRule="auto"/>
              <w:rPr>
                <w:i/>
                <w:iCs/>
                <w:sz w:val="20"/>
                <w:szCs w:val="20"/>
              </w:rPr>
            </w:pPr>
            <w:r w:rsidRPr="00FA1AE6">
              <w:rPr>
                <w:i/>
                <w:iCs/>
                <w:color w:val="000000"/>
                <w:sz w:val="20"/>
                <w:szCs w:val="20"/>
                <w:lang w:eastAsia="fr-FR"/>
              </w:rPr>
              <w:t>21,8</w:t>
            </w:r>
          </w:p>
        </w:tc>
      </w:tr>
      <w:tr w:rsidR="005E5A9F" w:rsidRPr="00F87998" w14:paraId="250964D3" w14:textId="77777777" w:rsidTr="00F21848">
        <w:tc>
          <w:tcPr>
            <w:tcW w:w="2506" w:type="pct"/>
          </w:tcPr>
          <w:p w14:paraId="26805166" w14:textId="77777777" w:rsidR="005E5A9F" w:rsidRPr="00FA1AE6" w:rsidRDefault="005E5A9F" w:rsidP="00FA1AE6">
            <w:pPr>
              <w:spacing w:line="240" w:lineRule="auto"/>
              <w:rPr>
                <w:i/>
                <w:iCs/>
                <w:sz w:val="20"/>
                <w:szCs w:val="20"/>
              </w:rPr>
            </w:pPr>
            <w:r w:rsidRPr="00FA1AE6">
              <w:rPr>
                <w:i/>
                <w:iCs/>
                <w:sz w:val="20"/>
                <w:szCs w:val="20"/>
              </w:rPr>
              <w:t xml:space="preserve">  Agence d’Abomey</w:t>
            </w:r>
          </w:p>
        </w:tc>
        <w:tc>
          <w:tcPr>
            <w:tcW w:w="777" w:type="pct"/>
            <w:vAlign w:val="center"/>
          </w:tcPr>
          <w:p w14:paraId="23BF82C9" w14:textId="3E15BB6E" w:rsidR="005E5A9F" w:rsidRPr="00FA1AE6" w:rsidRDefault="005E5A9F" w:rsidP="00FA1AE6">
            <w:pPr>
              <w:spacing w:line="240" w:lineRule="auto"/>
              <w:rPr>
                <w:i/>
                <w:iCs/>
                <w:sz w:val="20"/>
                <w:szCs w:val="20"/>
              </w:rPr>
            </w:pPr>
            <w:r w:rsidRPr="00FA1AE6">
              <w:rPr>
                <w:i/>
                <w:iCs/>
                <w:color w:val="000000"/>
                <w:sz w:val="20"/>
                <w:szCs w:val="20"/>
                <w:lang w:eastAsia="fr-FR"/>
              </w:rPr>
              <w:t>59,2</w:t>
            </w:r>
          </w:p>
        </w:tc>
        <w:tc>
          <w:tcPr>
            <w:tcW w:w="713" w:type="pct"/>
            <w:vAlign w:val="center"/>
          </w:tcPr>
          <w:p w14:paraId="05090C80" w14:textId="62C43703" w:rsidR="005E5A9F" w:rsidRPr="00FA1AE6" w:rsidRDefault="005E5A9F" w:rsidP="00FA1AE6">
            <w:pPr>
              <w:spacing w:line="240" w:lineRule="auto"/>
              <w:rPr>
                <w:i/>
                <w:iCs/>
                <w:sz w:val="20"/>
                <w:szCs w:val="20"/>
              </w:rPr>
            </w:pPr>
            <w:r w:rsidRPr="00FA1AE6">
              <w:rPr>
                <w:i/>
                <w:iCs/>
                <w:color w:val="000000"/>
                <w:sz w:val="20"/>
                <w:szCs w:val="20"/>
                <w:lang w:eastAsia="fr-FR"/>
              </w:rPr>
              <w:t>153,7</w:t>
            </w:r>
          </w:p>
        </w:tc>
        <w:tc>
          <w:tcPr>
            <w:tcW w:w="498" w:type="pct"/>
            <w:vAlign w:val="center"/>
          </w:tcPr>
          <w:p w14:paraId="473135CF" w14:textId="1C7F55F1"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13,5</w:t>
            </w:r>
          </w:p>
        </w:tc>
        <w:tc>
          <w:tcPr>
            <w:tcW w:w="506" w:type="pct"/>
            <w:vAlign w:val="center"/>
          </w:tcPr>
          <w:p w14:paraId="45EA1F97" w14:textId="5C10CEF3"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12,8</w:t>
            </w:r>
          </w:p>
        </w:tc>
      </w:tr>
      <w:tr w:rsidR="005E5A9F" w:rsidRPr="00F87998" w14:paraId="1B610751" w14:textId="77777777" w:rsidTr="00F21848">
        <w:tc>
          <w:tcPr>
            <w:tcW w:w="2506" w:type="pct"/>
          </w:tcPr>
          <w:p w14:paraId="746DC84B"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Dassa-Zoumé</w:t>
            </w:r>
            <w:proofErr w:type="spellEnd"/>
          </w:p>
        </w:tc>
        <w:tc>
          <w:tcPr>
            <w:tcW w:w="777" w:type="pct"/>
            <w:vAlign w:val="center"/>
          </w:tcPr>
          <w:p w14:paraId="32A9D6B0" w14:textId="0BE0164C" w:rsidR="005E5A9F" w:rsidRPr="00FA1AE6" w:rsidRDefault="005E5A9F" w:rsidP="00FA1AE6">
            <w:pPr>
              <w:spacing w:line="240" w:lineRule="auto"/>
              <w:rPr>
                <w:i/>
                <w:iCs/>
                <w:sz w:val="20"/>
                <w:szCs w:val="20"/>
              </w:rPr>
            </w:pPr>
            <w:r w:rsidRPr="00FA1AE6">
              <w:rPr>
                <w:i/>
                <w:iCs/>
                <w:color w:val="000000"/>
                <w:sz w:val="20"/>
                <w:szCs w:val="20"/>
                <w:lang w:eastAsia="fr-FR"/>
              </w:rPr>
              <w:t>38,3</w:t>
            </w:r>
          </w:p>
        </w:tc>
        <w:tc>
          <w:tcPr>
            <w:tcW w:w="713" w:type="pct"/>
            <w:vAlign w:val="center"/>
          </w:tcPr>
          <w:p w14:paraId="389DF814" w14:textId="2EC4292B" w:rsidR="005E5A9F" w:rsidRPr="00FA1AE6" w:rsidRDefault="005E5A9F" w:rsidP="00FA1AE6">
            <w:pPr>
              <w:spacing w:line="240" w:lineRule="auto"/>
              <w:rPr>
                <w:i/>
                <w:iCs/>
                <w:sz w:val="20"/>
                <w:szCs w:val="20"/>
              </w:rPr>
            </w:pPr>
            <w:r w:rsidRPr="00FA1AE6">
              <w:rPr>
                <w:i/>
                <w:iCs/>
                <w:color w:val="000000"/>
                <w:sz w:val="20"/>
                <w:szCs w:val="20"/>
                <w:lang w:eastAsia="fr-FR"/>
              </w:rPr>
              <w:t>125,9**</w:t>
            </w:r>
          </w:p>
        </w:tc>
        <w:tc>
          <w:tcPr>
            <w:tcW w:w="498" w:type="pct"/>
            <w:vAlign w:val="center"/>
          </w:tcPr>
          <w:p w14:paraId="1F42DE73" w14:textId="366C1C01"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308,2*</w:t>
            </w:r>
          </w:p>
        </w:tc>
        <w:tc>
          <w:tcPr>
            <w:tcW w:w="506" w:type="pct"/>
            <w:vAlign w:val="center"/>
          </w:tcPr>
          <w:p w14:paraId="635CAAAE" w14:textId="6C7B33D8"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116,0</w:t>
            </w:r>
          </w:p>
        </w:tc>
      </w:tr>
      <w:tr w:rsidR="005E5A9F" w:rsidRPr="00F87998" w14:paraId="1C266A0F" w14:textId="77777777" w:rsidTr="00F21848">
        <w:tc>
          <w:tcPr>
            <w:tcW w:w="2506" w:type="pct"/>
            <w:shd w:val="clear" w:color="auto" w:fill="D9D9D9" w:themeFill="background1" w:themeFillShade="D9"/>
          </w:tcPr>
          <w:p w14:paraId="746267F8" w14:textId="77777777" w:rsidR="005E5A9F" w:rsidRPr="00FA1AE6" w:rsidRDefault="005E5A9F" w:rsidP="00FA1AE6">
            <w:pPr>
              <w:spacing w:line="240" w:lineRule="auto"/>
              <w:rPr>
                <w:b/>
                <w:bCs/>
                <w:sz w:val="20"/>
                <w:szCs w:val="20"/>
              </w:rPr>
            </w:pPr>
            <w:r w:rsidRPr="00FA1AE6">
              <w:rPr>
                <w:b/>
                <w:bCs/>
                <w:sz w:val="20"/>
                <w:szCs w:val="20"/>
              </w:rPr>
              <w:t>DRB-A</w:t>
            </w:r>
          </w:p>
        </w:tc>
        <w:tc>
          <w:tcPr>
            <w:tcW w:w="777" w:type="pct"/>
            <w:shd w:val="clear" w:color="auto" w:fill="D9D9D9" w:themeFill="background1" w:themeFillShade="D9"/>
            <w:vAlign w:val="center"/>
          </w:tcPr>
          <w:p w14:paraId="7E3B821C" w14:textId="4D80CB5F" w:rsidR="005E5A9F" w:rsidRPr="00FA1AE6" w:rsidRDefault="005E5A9F" w:rsidP="00FA1AE6">
            <w:pPr>
              <w:spacing w:line="240" w:lineRule="auto"/>
              <w:rPr>
                <w:b/>
                <w:bCs/>
                <w:sz w:val="20"/>
                <w:szCs w:val="20"/>
              </w:rPr>
            </w:pPr>
            <w:r w:rsidRPr="00FA1AE6">
              <w:rPr>
                <w:b/>
                <w:bCs/>
                <w:color w:val="000000"/>
                <w:sz w:val="20"/>
                <w:szCs w:val="20"/>
                <w:lang w:eastAsia="fr-FR"/>
              </w:rPr>
              <w:t>47,6</w:t>
            </w:r>
          </w:p>
        </w:tc>
        <w:tc>
          <w:tcPr>
            <w:tcW w:w="713" w:type="pct"/>
            <w:shd w:val="clear" w:color="auto" w:fill="D9D9D9" w:themeFill="background1" w:themeFillShade="D9"/>
            <w:vAlign w:val="center"/>
          </w:tcPr>
          <w:p w14:paraId="4BFB7777" w14:textId="6106D68C" w:rsidR="005E5A9F" w:rsidRPr="00FA1AE6" w:rsidRDefault="005E5A9F" w:rsidP="00FA1AE6">
            <w:pPr>
              <w:spacing w:line="240" w:lineRule="auto"/>
              <w:rPr>
                <w:b/>
                <w:bCs/>
                <w:sz w:val="20"/>
                <w:szCs w:val="20"/>
              </w:rPr>
            </w:pPr>
            <w:r w:rsidRPr="00FA1AE6">
              <w:rPr>
                <w:b/>
                <w:bCs/>
                <w:color w:val="000000"/>
                <w:sz w:val="20"/>
                <w:szCs w:val="20"/>
                <w:lang w:eastAsia="fr-FR"/>
              </w:rPr>
              <w:t>129,1</w:t>
            </w:r>
          </w:p>
        </w:tc>
        <w:tc>
          <w:tcPr>
            <w:tcW w:w="498" w:type="pct"/>
            <w:shd w:val="clear" w:color="auto" w:fill="D9D9D9" w:themeFill="background1" w:themeFillShade="D9"/>
            <w:vAlign w:val="center"/>
          </w:tcPr>
          <w:p w14:paraId="0922DD7C" w14:textId="5E61AD4C" w:rsidR="005E5A9F" w:rsidRPr="00FA1AE6" w:rsidRDefault="005E5A9F" w:rsidP="00FA1AE6">
            <w:pPr>
              <w:spacing w:line="240" w:lineRule="auto"/>
              <w:rPr>
                <w:b/>
                <w:bCs/>
                <w:sz w:val="20"/>
                <w:szCs w:val="20"/>
              </w:rPr>
            </w:pPr>
            <w:r w:rsidRPr="00FA1AE6">
              <w:rPr>
                <w:b/>
                <w:bCs/>
                <w:color w:val="000000"/>
                <w:sz w:val="20"/>
                <w:szCs w:val="20"/>
                <w:lang w:eastAsia="fr-FR"/>
              </w:rPr>
              <w:t>87,7</w:t>
            </w:r>
          </w:p>
        </w:tc>
        <w:tc>
          <w:tcPr>
            <w:tcW w:w="506" w:type="pct"/>
            <w:shd w:val="clear" w:color="auto" w:fill="D9D9D9" w:themeFill="background1" w:themeFillShade="D9"/>
            <w:vAlign w:val="center"/>
          </w:tcPr>
          <w:p w14:paraId="19979BF1" w14:textId="644220C9" w:rsidR="005E5A9F" w:rsidRPr="00FA1AE6" w:rsidRDefault="005E5A9F" w:rsidP="00FA1AE6">
            <w:pPr>
              <w:spacing w:line="240" w:lineRule="auto"/>
              <w:rPr>
                <w:b/>
                <w:bCs/>
                <w:sz w:val="20"/>
                <w:szCs w:val="20"/>
              </w:rPr>
            </w:pPr>
            <w:r w:rsidRPr="00FA1AE6">
              <w:rPr>
                <w:b/>
                <w:bCs/>
                <w:color w:val="000000"/>
                <w:sz w:val="20"/>
                <w:szCs w:val="20"/>
                <w:lang w:eastAsia="fr-FR"/>
              </w:rPr>
              <w:t>13,9</w:t>
            </w:r>
          </w:p>
        </w:tc>
      </w:tr>
      <w:tr w:rsidR="005E5A9F" w:rsidRPr="00F87998" w14:paraId="3AC1D611" w14:textId="77777777" w:rsidTr="00F21848">
        <w:tc>
          <w:tcPr>
            <w:tcW w:w="2506" w:type="pct"/>
          </w:tcPr>
          <w:p w14:paraId="08BF73CE" w14:textId="77777777" w:rsidR="005E5A9F" w:rsidRPr="00FA1AE6" w:rsidRDefault="005E5A9F" w:rsidP="00FA1AE6">
            <w:pPr>
              <w:spacing w:line="240" w:lineRule="auto"/>
              <w:rPr>
                <w:i/>
                <w:iCs/>
                <w:sz w:val="20"/>
                <w:szCs w:val="20"/>
              </w:rPr>
            </w:pPr>
            <w:r w:rsidRPr="00FA1AE6">
              <w:rPr>
                <w:i/>
                <w:iCs/>
                <w:sz w:val="20"/>
                <w:szCs w:val="20"/>
              </w:rPr>
              <w:t xml:space="preserve">  Agence de Parakou</w:t>
            </w:r>
          </w:p>
        </w:tc>
        <w:tc>
          <w:tcPr>
            <w:tcW w:w="777" w:type="pct"/>
            <w:vAlign w:val="center"/>
          </w:tcPr>
          <w:p w14:paraId="33CA5BB6" w14:textId="57F0B99A" w:rsidR="005E5A9F" w:rsidRPr="00FA1AE6" w:rsidRDefault="005E5A9F" w:rsidP="00FA1AE6">
            <w:pPr>
              <w:spacing w:line="240" w:lineRule="auto"/>
              <w:rPr>
                <w:i/>
                <w:iCs/>
                <w:sz w:val="20"/>
                <w:szCs w:val="20"/>
              </w:rPr>
            </w:pPr>
            <w:r w:rsidRPr="00FA1AE6">
              <w:rPr>
                <w:i/>
                <w:iCs/>
                <w:color w:val="000000"/>
                <w:sz w:val="20"/>
                <w:szCs w:val="20"/>
                <w:lang w:eastAsia="fr-FR"/>
              </w:rPr>
              <w:t>57,1</w:t>
            </w:r>
          </w:p>
        </w:tc>
        <w:tc>
          <w:tcPr>
            <w:tcW w:w="713" w:type="pct"/>
            <w:vAlign w:val="center"/>
          </w:tcPr>
          <w:p w14:paraId="752D1F98" w14:textId="490D2914" w:rsidR="005E5A9F" w:rsidRPr="00FA1AE6" w:rsidRDefault="005E5A9F" w:rsidP="00FA1AE6">
            <w:pPr>
              <w:spacing w:line="240" w:lineRule="auto"/>
              <w:rPr>
                <w:i/>
                <w:iCs/>
                <w:sz w:val="20"/>
                <w:szCs w:val="20"/>
              </w:rPr>
            </w:pPr>
            <w:r w:rsidRPr="00FA1AE6">
              <w:rPr>
                <w:i/>
                <w:iCs/>
                <w:color w:val="000000"/>
                <w:sz w:val="20"/>
                <w:szCs w:val="20"/>
                <w:lang w:eastAsia="fr-FR"/>
              </w:rPr>
              <w:t>72,3</w:t>
            </w:r>
          </w:p>
        </w:tc>
        <w:tc>
          <w:tcPr>
            <w:tcW w:w="498" w:type="pct"/>
            <w:vAlign w:val="center"/>
          </w:tcPr>
          <w:p w14:paraId="5F21F930" w14:textId="18EDBFD5" w:rsidR="005E5A9F" w:rsidRPr="00FA1AE6" w:rsidRDefault="005E5A9F" w:rsidP="00FA1AE6">
            <w:pPr>
              <w:spacing w:line="240" w:lineRule="auto"/>
              <w:rPr>
                <w:i/>
                <w:iCs/>
                <w:sz w:val="20"/>
                <w:szCs w:val="20"/>
              </w:rPr>
            </w:pPr>
            <w:r w:rsidRPr="00FA1AE6">
              <w:rPr>
                <w:i/>
                <w:iCs/>
                <w:color w:val="000000"/>
                <w:sz w:val="20"/>
                <w:szCs w:val="20"/>
                <w:lang w:eastAsia="fr-FR"/>
              </w:rPr>
              <w:t>128,5</w:t>
            </w:r>
          </w:p>
        </w:tc>
        <w:tc>
          <w:tcPr>
            <w:tcW w:w="506" w:type="pct"/>
            <w:vAlign w:val="center"/>
          </w:tcPr>
          <w:p w14:paraId="356180BA" w14:textId="73E50081" w:rsidR="005E5A9F" w:rsidRPr="00FA1AE6" w:rsidRDefault="005E5A9F" w:rsidP="00FA1AE6">
            <w:pPr>
              <w:spacing w:line="240" w:lineRule="auto"/>
              <w:rPr>
                <w:i/>
                <w:iCs/>
                <w:sz w:val="20"/>
                <w:szCs w:val="20"/>
              </w:rPr>
            </w:pPr>
            <w:r w:rsidRPr="00FA1AE6">
              <w:rPr>
                <w:i/>
                <w:iCs/>
                <w:color w:val="000000"/>
                <w:sz w:val="20"/>
                <w:szCs w:val="20"/>
                <w:lang w:eastAsia="fr-FR"/>
              </w:rPr>
              <w:t>11,1</w:t>
            </w:r>
          </w:p>
        </w:tc>
      </w:tr>
      <w:tr w:rsidR="005E5A9F" w:rsidRPr="00F87998" w14:paraId="50FE2DB8" w14:textId="77777777" w:rsidTr="00F21848">
        <w:tc>
          <w:tcPr>
            <w:tcW w:w="2506" w:type="pct"/>
          </w:tcPr>
          <w:p w14:paraId="393E1062"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Kpébié</w:t>
            </w:r>
            <w:proofErr w:type="spellEnd"/>
          </w:p>
        </w:tc>
        <w:tc>
          <w:tcPr>
            <w:tcW w:w="777" w:type="pct"/>
            <w:vAlign w:val="center"/>
          </w:tcPr>
          <w:p w14:paraId="1D076103" w14:textId="3351428F" w:rsidR="005E5A9F" w:rsidRPr="00FA1AE6" w:rsidRDefault="005E5A9F" w:rsidP="00FA1AE6">
            <w:pPr>
              <w:spacing w:line="240" w:lineRule="auto"/>
              <w:rPr>
                <w:i/>
                <w:iCs/>
                <w:sz w:val="20"/>
                <w:szCs w:val="20"/>
              </w:rPr>
            </w:pPr>
            <w:r w:rsidRPr="00FA1AE6">
              <w:rPr>
                <w:i/>
                <w:iCs/>
                <w:color w:val="000000"/>
                <w:sz w:val="20"/>
                <w:szCs w:val="20"/>
                <w:lang w:eastAsia="fr-FR"/>
              </w:rPr>
              <w:t>41,7</w:t>
            </w:r>
          </w:p>
        </w:tc>
        <w:tc>
          <w:tcPr>
            <w:tcW w:w="713" w:type="pct"/>
            <w:vAlign w:val="center"/>
          </w:tcPr>
          <w:p w14:paraId="3F2168A9" w14:textId="4F733ECA" w:rsidR="005E5A9F" w:rsidRPr="00FA1AE6" w:rsidRDefault="005E5A9F" w:rsidP="00FA1AE6">
            <w:pPr>
              <w:spacing w:line="240" w:lineRule="auto"/>
              <w:rPr>
                <w:i/>
                <w:iCs/>
                <w:sz w:val="20"/>
                <w:szCs w:val="20"/>
              </w:rPr>
            </w:pPr>
            <w:r w:rsidRPr="00FA1AE6">
              <w:rPr>
                <w:i/>
                <w:iCs/>
                <w:color w:val="000000"/>
                <w:sz w:val="20"/>
                <w:szCs w:val="20"/>
                <w:lang w:eastAsia="fr-FR"/>
              </w:rPr>
              <w:t>211,6</w:t>
            </w:r>
          </w:p>
        </w:tc>
        <w:tc>
          <w:tcPr>
            <w:tcW w:w="498" w:type="pct"/>
            <w:vAlign w:val="center"/>
          </w:tcPr>
          <w:p w14:paraId="7FB8FA8D" w14:textId="133CB93B"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34,6</w:t>
            </w:r>
          </w:p>
        </w:tc>
        <w:tc>
          <w:tcPr>
            <w:tcW w:w="506" w:type="pct"/>
            <w:vAlign w:val="center"/>
          </w:tcPr>
          <w:p w14:paraId="7670E749" w14:textId="1B9ACADA"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23,9</w:t>
            </w:r>
          </w:p>
        </w:tc>
      </w:tr>
      <w:tr w:rsidR="005E5A9F" w:rsidRPr="00F87998" w14:paraId="1D1BEFB9" w14:textId="77777777" w:rsidTr="00F21848">
        <w:tc>
          <w:tcPr>
            <w:tcW w:w="2506" w:type="pct"/>
          </w:tcPr>
          <w:p w14:paraId="422CBF04" w14:textId="77777777" w:rsidR="005E5A9F" w:rsidRPr="00FA1AE6" w:rsidRDefault="005E5A9F" w:rsidP="00FA1AE6">
            <w:pPr>
              <w:spacing w:line="240" w:lineRule="auto"/>
              <w:rPr>
                <w:i/>
                <w:iCs/>
                <w:sz w:val="20"/>
                <w:szCs w:val="20"/>
              </w:rPr>
            </w:pPr>
            <w:r w:rsidRPr="00FA1AE6">
              <w:rPr>
                <w:i/>
                <w:iCs/>
                <w:sz w:val="20"/>
                <w:szCs w:val="20"/>
              </w:rPr>
              <w:t xml:space="preserve">  Agence de Kandi</w:t>
            </w:r>
          </w:p>
        </w:tc>
        <w:tc>
          <w:tcPr>
            <w:tcW w:w="777" w:type="pct"/>
            <w:vAlign w:val="center"/>
          </w:tcPr>
          <w:p w14:paraId="49A8C7C1" w14:textId="1C64CC70" w:rsidR="005E5A9F" w:rsidRPr="00FA1AE6" w:rsidRDefault="005E5A9F" w:rsidP="00FA1AE6">
            <w:pPr>
              <w:spacing w:line="240" w:lineRule="auto"/>
              <w:rPr>
                <w:i/>
                <w:iCs/>
                <w:sz w:val="20"/>
                <w:szCs w:val="20"/>
              </w:rPr>
            </w:pPr>
            <w:r w:rsidRPr="00FA1AE6">
              <w:rPr>
                <w:i/>
                <w:iCs/>
                <w:color w:val="000000"/>
                <w:sz w:val="20"/>
                <w:szCs w:val="20"/>
                <w:lang w:eastAsia="fr-FR"/>
              </w:rPr>
              <w:t>17,3</w:t>
            </w:r>
          </w:p>
        </w:tc>
        <w:tc>
          <w:tcPr>
            <w:tcW w:w="713" w:type="pct"/>
            <w:vAlign w:val="center"/>
          </w:tcPr>
          <w:p w14:paraId="6B042601" w14:textId="6203A3DA" w:rsidR="005E5A9F" w:rsidRPr="00FA1AE6" w:rsidRDefault="005E5A9F" w:rsidP="00FA1AE6">
            <w:pPr>
              <w:spacing w:line="240" w:lineRule="auto"/>
              <w:rPr>
                <w:i/>
                <w:iCs/>
                <w:sz w:val="20"/>
                <w:szCs w:val="20"/>
              </w:rPr>
            </w:pPr>
            <w:r w:rsidRPr="00FA1AE6">
              <w:rPr>
                <w:i/>
                <w:iCs/>
                <w:color w:val="000000"/>
                <w:sz w:val="20"/>
                <w:szCs w:val="20"/>
                <w:lang w:eastAsia="fr-FR"/>
              </w:rPr>
              <w:t>173,0</w:t>
            </w:r>
          </w:p>
        </w:tc>
        <w:tc>
          <w:tcPr>
            <w:tcW w:w="498" w:type="pct"/>
            <w:vAlign w:val="center"/>
          </w:tcPr>
          <w:p w14:paraId="1932EDF9" w14:textId="40B1C0C1"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146,5</w:t>
            </w:r>
          </w:p>
        </w:tc>
        <w:tc>
          <w:tcPr>
            <w:tcW w:w="506" w:type="pct"/>
            <w:vAlign w:val="center"/>
          </w:tcPr>
          <w:p w14:paraId="51E03BCD" w14:textId="7E3C8ECA"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1,3</w:t>
            </w:r>
          </w:p>
        </w:tc>
      </w:tr>
      <w:tr w:rsidR="005E5A9F" w:rsidRPr="00F87998" w14:paraId="05B35658" w14:textId="77777777" w:rsidTr="00F21848">
        <w:tc>
          <w:tcPr>
            <w:tcW w:w="2506" w:type="pct"/>
          </w:tcPr>
          <w:p w14:paraId="53C84B39"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Banikoara</w:t>
            </w:r>
            <w:proofErr w:type="spellEnd"/>
          </w:p>
        </w:tc>
        <w:tc>
          <w:tcPr>
            <w:tcW w:w="777" w:type="pct"/>
            <w:vAlign w:val="center"/>
          </w:tcPr>
          <w:p w14:paraId="45FA9A54" w14:textId="743EE40D" w:rsidR="005E5A9F" w:rsidRPr="00FA1AE6" w:rsidRDefault="005E5A9F" w:rsidP="00FA1AE6">
            <w:pPr>
              <w:spacing w:line="240" w:lineRule="auto"/>
              <w:rPr>
                <w:i/>
                <w:iCs/>
                <w:sz w:val="20"/>
                <w:szCs w:val="20"/>
              </w:rPr>
            </w:pPr>
            <w:r w:rsidRPr="00FA1AE6">
              <w:rPr>
                <w:i/>
                <w:iCs/>
                <w:color w:val="000000"/>
                <w:sz w:val="20"/>
                <w:szCs w:val="20"/>
                <w:lang w:eastAsia="fr-FR"/>
              </w:rPr>
              <w:t>72,9</w:t>
            </w:r>
          </w:p>
        </w:tc>
        <w:tc>
          <w:tcPr>
            <w:tcW w:w="713" w:type="pct"/>
            <w:vAlign w:val="center"/>
          </w:tcPr>
          <w:p w14:paraId="39FF7370" w14:textId="2BBFAC8D" w:rsidR="005E5A9F" w:rsidRPr="00FA1AE6" w:rsidRDefault="005E5A9F" w:rsidP="00FA1AE6">
            <w:pPr>
              <w:spacing w:line="240" w:lineRule="auto"/>
              <w:rPr>
                <w:i/>
                <w:iCs/>
                <w:sz w:val="20"/>
                <w:szCs w:val="20"/>
              </w:rPr>
            </w:pPr>
            <w:r w:rsidRPr="00FA1AE6">
              <w:rPr>
                <w:i/>
                <w:iCs/>
                <w:color w:val="000000"/>
                <w:sz w:val="20"/>
                <w:szCs w:val="20"/>
                <w:lang w:eastAsia="fr-FR"/>
              </w:rPr>
              <w:t>74,6</w:t>
            </w:r>
          </w:p>
        </w:tc>
        <w:tc>
          <w:tcPr>
            <w:tcW w:w="498" w:type="pct"/>
            <w:vAlign w:val="center"/>
          </w:tcPr>
          <w:p w14:paraId="17FC713F" w14:textId="734B715D"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46,9</w:t>
            </w:r>
          </w:p>
        </w:tc>
        <w:tc>
          <w:tcPr>
            <w:tcW w:w="506" w:type="pct"/>
            <w:vAlign w:val="center"/>
          </w:tcPr>
          <w:p w14:paraId="4A914465" w14:textId="3048FC50"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18,6</w:t>
            </w:r>
          </w:p>
        </w:tc>
      </w:tr>
      <w:tr w:rsidR="005E5A9F" w:rsidRPr="00F87998" w14:paraId="6A3E0ED9" w14:textId="77777777" w:rsidTr="00F21848">
        <w:tc>
          <w:tcPr>
            <w:tcW w:w="2506" w:type="pct"/>
          </w:tcPr>
          <w:p w14:paraId="4C04118F" w14:textId="77777777" w:rsidR="005E5A9F" w:rsidRPr="00FA1AE6" w:rsidRDefault="005E5A9F" w:rsidP="00FA1AE6">
            <w:pPr>
              <w:spacing w:line="240" w:lineRule="auto"/>
              <w:rPr>
                <w:i/>
                <w:iCs/>
                <w:sz w:val="20"/>
                <w:szCs w:val="20"/>
              </w:rPr>
            </w:pPr>
            <w:r w:rsidRPr="00FA1AE6">
              <w:rPr>
                <w:i/>
                <w:iCs/>
                <w:sz w:val="20"/>
                <w:szCs w:val="20"/>
              </w:rPr>
              <w:t xml:space="preserve">  Agence de N’Dali</w:t>
            </w:r>
          </w:p>
        </w:tc>
        <w:tc>
          <w:tcPr>
            <w:tcW w:w="777" w:type="pct"/>
            <w:vAlign w:val="center"/>
          </w:tcPr>
          <w:p w14:paraId="53227F81" w14:textId="7B0468E4" w:rsidR="005E5A9F" w:rsidRPr="00FA1AE6" w:rsidRDefault="005E5A9F" w:rsidP="00FA1AE6">
            <w:pPr>
              <w:spacing w:line="240" w:lineRule="auto"/>
              <w:rPr>
                <w:i/>
                <w:iCs/>
                <w:sz w:val="20"/>
                <w:szCs w:val="20"/>
              </w:rPr>
            </w:pPr>
            <w:r w:rsidRPr="00FA1AE6">
              <w:rPr>
                <w:i/>
                <w:iCs/>
                <w:color w:val="000000"/>
                <w:sz w:val="20"/>
                <w:szCs w:val="20"/>
                <w:lang w:eastAsia="fr-FR"/>
              </w:rPr>
              <w:t>-</w:t>
            </w:r>
          </w:p>
        </w:tc>
        <w:tc>
          <w:tcPr>
            <w:tcW w:w="713" w:type="pct"/>
            <w:vAlign w:val="center"/>
          </w:tcPr>
          <w:p w14:paraId="6D82488F" w14:textId="7338FF3E" w:rsidR="005E5A9F" w:rsidRPr="00FA1AE6" w:rsidRDefault="005E5A9F" w:rsidP="00FA1AE6">
            <w:pPr>
              <w:spacing w:line="240" w:lineRule="auto"/>
              <w:rPr>
                <w:i/>
                <w:iCs/>
                <w:color w:val="FF0000"/>
                <w:sz w:val="20"/>
                <w:szCs w:val="20"/>
              </w:rPr>
            </w:pPr>
            <w:r w:rsidRPr="00FA1AE6">
              <w:rPr>
                <w:i/>
                <w:iCs/>
                <w:color w:val="000000"/>
                <w:sz w:val="20"/>
                <w:szCs w:val="20"/>
                <w:lang w:eastAsia="fr-FR"/>
              </w:rPr>
              <w:t>***</w:t>
            </w:r>
          </w:p>
        </w:tc>
        <w:tc>
          <w:tcPr>
            <w:tcW w:w="498" w:type="pct"/>
            <w:vAlign w:val="center"/>
          </w:tcPr>
          <w:p w14:paraId="3A2687D7" w14:textId="6CA4D6A5" w:rsidR="005E5A9F" w:rsidRPr="00FA1AE6" w:rsidRDefault="005E5A9F" w:rsidP="00FA1AE6">
            <w:pPr>
              <w:spacing w:line="240" w:lineRule="auto"/>
              <w:rPr>
                <w:rFonts w:cs="Calibri"/>
                <w:i/>
                <w:iCs/>
                <w:color w:val="FF0000"/>
                <w:sz w:val="20"/>
                <w:szCs w:val="20"/>
              </w:rPr>
            </w:pPr>
            <w:r w:rsidRPr="00FA1AE6">
              <w:rPr>
                <w:i/>
                <w:iCs/>
                <w:color w:val="000000"/>
                <w:sz w:val="20"/>
                <w:szCs w:val="20"/>
                <w:lang w:eastAsia="fr-FR"/>
              </w:rPr>
              <w:t>***</w:t>
            </w:r>
          </w:p>
        </w:tc>
        <w:tc>
          <w:tcPr>
            <w:tcW w:w="506" w:type="pct"/>
            <w:vAlign w:val="center"/>
          </w:tcPr>
          <w:p w14:paraId="7336208A" w14:textId="0ACB7227"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w:t>
            </w:r>
          </w:p>
        </w:tc>
      </w:tr>
      <w:tr w:rsidR="005E5A9F" w:rsidRPr="00F87998" w14:paraId="6A514EE9" w14:textId="77777777" w:rsidTr="00F21848">
        <w:tc>
          <w:tcPr>
            <w:tcW w:w="2506" w:type="pct"/>
          </w:tcPr>
          <w:p w14:paraId="69CC823B" w14:textId="77777777" w:rsidR="005E5A9F" w:rsidRPr="00FA1AE6" w:rsidRDefault="005E5A9F" w:rsidP="00FA1AE6">
            <w:pPr>
              <w:spacing w:line="240" w:lineRule="auto"/>
              <w:rPr>
                <w:i/>
                <w:iCs/>
                <w:sz w:val="20"/>
                <w:szCs w:val="20"/>
              </w:rPr>
            </w:pPr>
            <w:r w:rsidRPr="00FA1AE6">
              <w:rPr>
                <w:i/>
                <w:iCs/>
                <w:sz w:val="20"/>
                <w:szCs w:val="20"/>
              </w:rPr>
              <w:t xml:space="preserve">  Agence de Tchaourou</w:t>
            </w:r>
          </w:p>
        </w:tc>
        <w:tc>
          <w:tcPr>
            <w:tcW w:w="777" w:type="pct"/>
            <w:vAlign w:val="center"/>
          </w:tcPr>
          <w:p w14:paraId="65AD04BF" w14:textId="39E6FF89" w:rsidR="005E5A9F" w:rsidRPr="00FA1AE6" w:rsidRDefault="005E5A9F" w:rsidP="00FA1AE6">
            <w:pPr>
              <w:spacing w:line="240" w:lineRule="auto"/>
              <w:rPr>
                <w:i/>
                <w:iCs/>
                <w:sz w:val="20"/>
                <w:szCs w:val="20"/>
              </w:rPr>
            </w:pPr>
            <w:r w:rsidRPr="00FA1AE6">
              <w:rPr>
                <w:i/>
                <w:iCs/>
                <w:color w:val="000000"/>
                <w:sz w:val="20"/>
                <w:szCs w:val="20"/>
                <w:lang w:eastAsia="fr-FR"/>
              </w:rPr>
              <w:t>96,9**</w:t>
            </w:r>
          </w:p>
        </w:tc>
        <w:tc>
          <w:tcPr>
            <w:tcW w:w="713" w:type="pct"/>
            <w:vAlign w:val="center"/>
          </w:tcPr>
          <w:p w14:paraId="399C0222" w14:textId="6DE5FB8A" w:rsidR="005E5A9F" w:rsidRPr="00FA1AE6" w:rsidRDefault="005E5A9F" w:rsidP="00FA1AE6">
            <w:pPr>
              <w:spacing w:line="240" w:lineRule="auto"/>
              <w:rPr>
                <w:i/>
                <w:iCs/>
                <w:sz w:val="20"/>
                <w:szCs w:val="20"/>
              </w:rPr>
            </w:pPr>
            <w:r w:rsidRPr="00FA1AE6">
              <w:rPr>
                <w:i/>
                <w:iCs/>
                <w:color w:val="000000"/>
                <w:sz w:val="20"/>
                <w:szCs w:val="20"/>
                <w:lang w:eastAsia="fr-FR"/>
              </w:rPr>
              <w:t>***</w:t>
            </w:r>
          </w:p>
        </w:tc>
        <w:tc>
          <w:tcPr>
            <w:tcW w:w="498" w:type="pct"/>
            <w:vAlign w:val="center"/>
          </w:tcPr>
          <w:p w14:paraId="310A97A9" w14:textId="2AEFD5FE"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w:t>
            </w:r>
          </w:p>
        </w:tc>
        <w:tc>
          <w:tcPr>
            <w:tcW w:w="506" w:type="pct"/>
            <w:vAlign w:val="center"/>
          </w:tcPr>
          <w:p w14:paraId="7E6908E8" w14:textId="3F96FA1B" w:rsidR="005E5A9F" w:rsidRPr="00FA1AE6" w:rsidRDefault="001954B3" w:rsidP="00FA1AE6">
            <w:pPr>
              <w:spacing w:line="240" w:lineRule="auto"/>
              <w:rPr>
                <w:rFonts w:cs="Calibri"/>
                <w:i/>
                <w:iCs/>
                <w:color w:val="000000"/>
                <w:sz w:val="20"/>
                <w:szCs w:val="20"/>
              </w:rPr>
            </w:pPr>
            <w:r w:rsidRPr="00FA1AE6">
              <w:rPr>
                <w:i/>
                <w:iCs/>
                <w:color w:val="000000"/>
                <w:sz w:val="20"/>
                <w:szCs w:val="20"/>
                <w:lang w:eastAsia="fr-FR"/>
              </w:rPr>
              <w:t>***</w:t>
            </w:r>
          </w:p>
        </w:tc>
      </w:tr>
      <w:tr w:rsidR="005E5A9F" w:rsidRPr="00F87998" w14:paraId="6D5B2488" w14:textId="77777777" w:rsidTr="00F21848">
        <w:tc>
          <w:tcPr>
            <w:tcW w:w="2506" w:type="pct"/>
            <w:shd w:val="clear" w:color="auto" w:fill="D9D9D9" w:themeFill="background1" w:themeFillShade="D9"/>
          </w:tcPr>
          <w:p w14:paraId="4C4D2EDD" w14:textId="7A73F1CD" w:rsidR="005E5A9F" w:rsidRPr="00FA1AE6" w:rsidRDefault="005E5A9F" w:rsidP="00FA1AE6">
            <w:pPr>
              <w:spacing w:line="240" w:lineRule="auto"/>
              <w:rPr>
                <w:b/>
                <w:bCs/>
                <w:sz w:val="20"/>
                <w:szCs w:val="20"/>
              </w:rPr>
            </w:pPr>
            <w:r w:rsidRPr="00FA1AE6">
              <w:rPr>
                <w:b/>
                <w:bCs/>
                <w:sz w:val="20"/>
                <w:szCs w:val="20"/>
              </w:rPr>
              <w:t>DRA</w:t>
            </w:r>
            <w:r w:rsidR="00D732A4" w:rsidRPr="00FA1AE6">
              <w:rPr>
                <w:b/>
                <w:bCs/>
                <w:sz w:val="20"/>
                <w:szCs w:val="20"/>
              </w:rPr>
              <w:t>TA</w:t>
            </w:r>
            <w:r w:rsidRPr="00FA1AE6">
              <w:rPr>
                <w:b/>
                <w:bCs/>
                <w:sz w:val="20"/>
                <w:szCs w:val="20"/>
              </w:rPr>
              <w:t>-D</w:t>
            </w:r>
          </w:p>
        </w:tc>
        <w:tc>
          <w:tcPr>
            <w:tcW w:w="777" w:type="pct"/>
            <w:shd w:val="clear" w:color="auto" w:fill="D9D9D9" w:themeFill="background1" w:themeFillShade="D9"/>
            <w:vAlign w:val="center"/>
          </w:tcPr>
          <w:p w14:paraId="480BB58B" w14:textId="3CCA29FC" w:rsidR="005E5A9F" w:rsidRPr="00FA1AE6" w:rsidRDefault="005E5A9F" w:rsidP="00FA1AE6">
            <w:pPr>
              <w:spacing w:line="240" w:lineRule="auto"/>
              <w:rPr>
                <w:b/>
                <w:bCs/>
                <w:sz w:val="20"/>
                <w:szCs w:val="20"/>
              </w:rPr>
            </w:pPr>
            <w:r w:rsidRPr="00FA1AE6">
              <w:rPr>
                <w:b/>
                <w:bCs/>
                <w:color w:val="000000"/>
                <w:sz w:val="20"/>
                <w:szCs w:val="20"/>
                <w:lang w:eastAsia="fr-FR"/>
              </w:rPr>
              <w:t>42,8</w:t>
            </w:r>
          </w:p>
        </w:tc>
        <w:tc>
          <w:tcPr>
            <w:tcW w:w="713" w:type="pct"/>
            <w:shd w:val="clear" w:color="auto" w:fill="D9D9D9" w:themeFill="background1" w:themeFillShade="D9"/>
            <w:vAlign w:val="center"/>
          </w:tcPr>
          <w:p w14:paraId="0440667F" w14:textId="32B9744D" w:rsidR="005E5A9F" w:rsidRPr="00FA1AE6" w:rsidRDefault="005E5A9F" w:rsidP="00FA1AE6">
            <w:pPr>
              <w:spacing w:line="240" w:lineRule="auto"/>
              <w:rPr>
                <w:b/>
                <w:bCs/>
                <w:sz w:val="20"/>
                <w:szCs w:val="20"/>
              </w:rPr>
            </w:pPr>
            <w:r w:rsidRPr="00FA1AE6">
              <w:rPr>
                <w:b/>
                <w:bCs/>
                <w:color w:val="000000"/>
                <w:sz w:val="20"/>
                <w:szCs w:val="20"/>
                <w:lang w:eastAsia="fr-FR"/>
              </w:rPr>
              <w:t>175,4</w:t>
            </w:r>
          </w:p>
        </w:tc>
        <w:tc>
          <w:tcPr>
            <w:tcW w:w="498" w:type="pct"/>
            <w:shd w:val="clear" w:color="auto" w:fill="D9D9D9" w:themeFill="background1" w:themeFillShade="D9"/>
            <w:vAlign w:val="center"/>
          </w:tcPr>
          <w:p w14:paraId="35A8D72D" w14:textId="0FAF79F4" w:rsidR="005E5A9F" w:rsidRPr="00FA1AE6" w:rsidRDefault="005E5A9F" w:rsidP="00FA1AE6">
            <w:pPr>
              <w:spacing w:line="240" w:lineRule="auto"/>
              <w:rPr>
                <w:b/>
                <w:bCs/>
                <w:sz w:val="20"/>
                <w:szCs w:val="20"/>
              </w:rPr>
            </w:pPr>
            <w:r w:rsidRPr="00FA1AE6">
              <w:rPr>
                <w:b/>
                <w:bCs/>
                <w:color w:val="000000"/>
                <w:sz w:val="20"/>
                <w:szCs w:val="20"/>
                <w:lang w:eastAsia="fr-FR"/>
              </w:rPr>
              <w:t>168,3</w:t>
            </w:r>
          </w:p>
        </w:tc>
        <w:tc>
          <w:tcPr>
            <w:tcW w:w="506" w:type="pct"/>
            <w:shd w:val="clear" w:color="auto" w:fill="D9D9D9" w:themeFill="background1" w:themeFillShade="D9"/>
            <w:vAlign w:val="center"/>
          </w:tcPr>
          <w:p w14:paraId="2953A64D" w14:textId="59E64029" w:rsidR="005E5A9F" w:rsidRPr="00FA1AE6" w:rsidRDefault="005E5A9F" w:rsidP="00FA1AE6">
            <w:pPr>
              <w:spacing w:line="240" w:lineRule="auto"/>
              <w:rPr>
                <w:b/>
                <w:bCs/>
                <w:sz w:val="20"/>
                <w:szCs w:val="20"/>
              </w:rPr>
            </w:pPr>
            <w:r w:rsidRPr="00FA1AE6">
              <w:rPr>
                <w:b/>
                <w:bCs/>
                <w:color w:val="000000"/>
                <w:sz w:val="20"/>
                <w:szCs w:val="20"/>
                <w:lang w:eastAsia="fr-FR"/>
              </w:rPr>
              <w:t>78,8</w:t>
            </w:r>
          </w:p>
        </w:tc>
      </w:tr>
      <w:tr w:rsidR="005E5A9F" w:rsidRPr="00F87998" w14:paraId="4F8F4B38" w14:textId="77777777" w:rsidTr="00F21848">
        <w:tc>
          <w:tcPr>
            <w:tcW w:w="2506" w:type="pct"/>
          </w:tcPr>
          <w:p w14:paraId="5C956D5D" w14:textId="77777777" w:rsidR="005E5A9F" w:rsidRPr="00FA1AE6" w:rsidRDefault="005E5A9F" w:rsidP="00FA1AE6">
            <w:pPr>
              <w:spacing w:line="240" w:lineRule="auto"/>
              <w:rPr>
                <w:i/>
                <w:iCs/>
                <w:sz w:val="20"/>
                <w:szCs w:val="20"/>
              </w:rPr>
            </w:pPr>
            <w:r w:rsidRPr="00FA1AE6">
              <w:rPr>
                <w:i/>
                <w:iCs/>
                <w:sz w:val="20"/>
                <w:szCs w:val="20"/>
              </w:rPr>
              <w:t xml:space="preserve">  Agence de Natitingou</w:t>
            </w:r>
          </w:p>
        </w:tc>
        <w:tc>
          <w:tcPr>
            <w:tcW w:w="777" w:type="pct"/>
            <w:vAlign w:val="center"/>
          </w:tcPr>
          <w:p w14:paraId="6B9181A4" w14:textId="71383969" w:rsidR="005E5A9F" w:rsidRPr="00FA1AE6" w:rsidRDefault="005E5A9F" w:rsidP="00FA1AE6">
            <w:pPr>
              <w:spacing w:line="240" w:lineRule="auto"/>
              <w:rPr>
                <w:i/>
                <w:iCs/>
                <w:sz w:val="20"/>
                <w:szCs w:val="20"/>
              </w:rPr>
            </w:pPr>
            <w:r w:rsidRPr="00FA1AE6">
              <w:rPr>
                <w:i/>
                <w:iCs/>
                <w:color w:val="000000"/>
                <w:sz w:val="20"/>
                <w:szCs w:val="20"/>
                <w:lang w:eastAsia="fr-FR"/>
              </w:rPr>
              <w:t>42,4</w:t>
            </w:r>
          </w:p>
        </w:tc>
        <w:tc>
          <w:tcPr>
            <w:tcW w:w="713" w:type="pct"/>
            <w:vAlign w:val="center"/>
          </w:tcPr>
          <w:p w14:paraId="48277041" w14:textId="14FF6D27" w:rsidR="005E5A9F" w:rsidRPr="00FA1AE6" w:rsidRDefault="005E5A9F" w:rsidP="00FA1AE6">
            <w:pPr>
              <w:spacing w:line="240" w:lineRule="auto"/>
              <w:rPr>
                <w:i/>
                <w:iCs/>
                <w:sz w:val="20"/>
                <w:szCs w:val="20"/>
              </w:rPr>
            </w:pPr>
            <w:r w:rsidRPr="00FA1AE6">
              <w:rPr>
                <w:i/>
                <w:iCs/>
                <w:color w:val="000000"/>
                <w:sz w:val="20"/>
                <w:szCs w:val="20"/>
                <w:lang w:eastAsia="fr-FR"/>
              </w:rPr>
              <w:t>61,9</w:t>
            </w:r>
          </w:p>
        </w:tc>
        <w:tc>
          <w:tcPr>
            <w:tcW w:w="498" w:type="pct"/>
            <w:vAlign w:val="center"/>
          </w:tcPr>
          <w:p w14:paraId="2C0A5B3C" w14:textId="260B3C53" w:rsidR="005E5A9F" w:rsidRPr="00FA1AE6" w:rsidRDefault="005E5A9F" w:rsidP="00FA1AE6">
            <w:pPr>
              <w:spacing w:line="240" w:lineRule="auto"/>
              <w:rPr>
                <w:i/>
                <w:iCs/>
                <w:sz w:val="20"/>
                <w:szCs w:val="20"/>
              </w:rPr>
            </w:pPr>
            <w:r w:rsidRPr="00FA1AE6">
              <w:rPr>
                <w:i/>
                <w:iCs/>
                <w:color w:val="000000"/>
                <w:sz w:val="20"/>
                <w:szCs w:val="20"/>
                <w:lang w:eastAsia="fr-FR"/>
              </w:rPr>
              <w:t>35,7</w:t>
            </w:r>
          </w:p>
        </w:tc>
        <w:tc>
          <w:tcPr>
            <w:tcW w:w="506" w:type="pct"/>
            <w:vAlign w:val="center"/>
          </w:tcPr>
          <w:p w14:paraId="245ADCAC" w14:textId="1815F6C0" w:rsidR="005E5A9F" w:rsidRPr="00FA1AE6" w:rsidRDefault="005E5A9F" w:rsidP="00FA1AE6">
            <w:pPr>
              <w:spacing w:line="240" w:lineRule="auto"/>
              <w:rPr>
                <w:i/>
                <w:iCs/>
                <w:sz w:val="20"/>
                <w:szCs w:val="20"/>
              </w:rPr>
            </w:pPr>
            <w:r w:rsidRPr="00FA1AE6">
              <w:rPr>
                <w:i/>
                <w:iCs/>
                <w:color w:val="000000"/>
                <w:sz w:val="20"/>
                <w:szCs w:val="20"/>
                <w:lang w:eastAsia="fr-FR"/>
              </w:rPr>
              <w:t>3,9</w:t>
            </w:r>
          </w:p>
        </w:tc>
      </w:tr>
      <w:tr w:rsidR="005E5A9F" w:rsidRPr="00F87998" w14:paraId="3681624C" w14:textId="77777777" w:rsidTr="00F21848">
        <w:tc>
          <w:tcPr>
            <w:tcW w:w="2506" w:type="pct"/>
          </w:tcPr>
          <w:p w14:paraId="47459383"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Tanguiéta</w:t>
            </w:r>
            <w:proofErr w:type="spellEnd"/>
          </w:p>
        </w:tc>
        <w:tc>
          <w:tcPr>
            <w:tcW w:w="777" w:type="pct"/>
            <w:vAlign w:val="center"/>
          </w:tcPr>
          <w:p w14:paraId="5338DF35" w14:textId="1DA7D8E0" w:rsidR="005E5A9F" w:rsidRPr="00FA1AE6" w:rsidRDefault="005E5A9F" w:rsidP="00FA1AE6">
            <w:pPr>
              <w:spacing w:line="240" w:lineRule="auto"/>
              <w:rPr>
                <w:i/>
                <w:iCs/>
                <w:sz w:val="20"/>
                <w:szCs w:val="20"/>
              </w:rPr>
            </w:pPr>
            <w:r w:rsidRPr="00FA1AE6">
              <w:rPr>
                <w:i/>
                <w:iCs/>
                <w:color w:val="000000"/>
                <w:sz w:val="20"/>
                <w:szCs w:val="20"/>
                <w:lang w:eastAsia="fr-FR"/>
              </w:rPr>
              <w:t>54,6</w:t>
            </w:r>
          </w:p>
        </w:tc>
        <w:tc>
          <w:tcPr>
            <w:tcW w:w="713" w:type="pct"/>
            <w:vAlign w:val="center"/>
          </w:tcPr>
          <w:p w14:paraId="47D7CD32" w14:textId="4B37DAE6" w:rsidR="005E5A9F" w:rsidRPr="00FA1AE6" w:rsidRDefault="005E5A9F" w:rsidP="00FA1AE6">
            <w:pPr>
              <w:spacing w:line="240" w:lineRule="auto"/>
              <w:rPr>
                <w:i/>
                <w:iCs/>
                <w:sz w:val="20"/>
                <w:szCs w:val="20"/>
              </w:rPr>
            </w:pPr>
            <w:r w:rsidRPr="00FA1AE6">
              <w:rPr>
                <w:i/>
                <w:iCs/>
                <w:color w:val="000000"/>
                <w:sz w:val="20"/>
                <w:szCs w:val="20"/>
                <w:lang w:eastAsia="fr-FR"/>
              </w:rPr>
              <w:t>255,1</w:t>
            </w:r>
          </w:p>
        </w:tc>
        <w:tc>
          <w:tcPr>
            <w:tcW w:w="498" w:type="pct"/>
            <w:vAlign w:val="center"/>
          </w:tcPr>
          <w:p w14:paraId="3CE7C1F1" w14:textId="38D57502"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96,6</w:t>
            </w:r>
          </w:p>
        </w:tc>
        <w:tc>
          <w:tcPr>
            <w:tcW w:w="506" w:type="pct"/>
            <w:vAlign w:val="center"/>
          </w:tcPr>
          <w:p w14:paraId="22081F08" w14:textId="6FF6A431"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32,3</w:t>
            </w:r>
          </w:p>
        </w:tc>
      </w:tr>
      <w:tr w:rsidR="005E5A9F" w:rsidRPr="00F87998" w14:paraId="3CDE504A" w14:textId="77777777" w:rsidTr="00F21848">
        <w:tc>
          <w:tcPr>
            <w:tcW w:w="2506" w:type="pct"/>
          </w:tcPr>
          <w:p w14:paraId="1CA4DBF2" w14:textId="77777777" w:rsidR="005E5A9F" w:rsidRPr="00FA1AE6" w:rsidRDefault="005E5A9F" w:rsidP="00FA1AE6">
            <w:pPr>
              <w:spacing w:line="240" w:lineRule="auto"/>
              <w:rPr>
                <w:i/>
                <w:iCs/>
                <w:sz w:val="20"/>
                <w:szCs w:val="20"/>
              </w:rPr>
            </w:pPr>
            <w:r w:rsidRPr="00FA1AE6">
              <w:rPr>
                <w:i/>
                <w:iCs/>
                <w:sz w:val="20"/>
                <w:szCs w:val="20"/>
              </w:rPr>
              <w:t xml:space="preserve">  Agence de Djougou</w:t>
            </w:r>
          </w:p>
        </w:tc>
        <w:tc>
          <w:tcPr>
            <w:tcW w:w="777" w:type="pct"/>
            <w:vAlign w:val="center"/>
          </w:tcPr>
          <w:p w14:paraId="7B96A0B0" w14:textId="6405DD2A" w:rsidR="005E5A9F" w:rsidRPr="00FA1AE6" w:rsidRDefault="005E5A9F" w:rsidP="00FA1AE6">
            <w:pPr>
              <w:spacing w:line="240" w:lineRule="auto"/>
              <w:rPr>
                <w:i/>
                <w:iCs/>
                <w:sz w:val="20"/>
                <w:szCs w:val="20"/>
              </w:rPr>
            </w:pPr>
            <w:r w:rsidRPr="00FA1AE6">
              <w:rPr>
                <w:i/>
                <w:iCs/>
                <w:color w:val="000000"/>
                <w:sz w:val="20"/>
                <w:szCs w:val="20"/>
                <w:lang w:eastAsia="fr-FR"/>
              </w:rPr>
              <w:t>38,1</w:t>
            </w:r>
          </w:p>
        </w:tc>
        <w:tc>
          <w:tcPr>
            <w:tcW w:w="713" w:type="pct"/>
            <w:vAlign w:val="center"/>
          </w:tcPr>
          <w:p w14:paraId="5C9F6E9B" w14:textId="5B1858A4" w:rsidR="005E5A9F" w:rsidRPr="00FA1AE6" w:rsidRDefault="005E5A9F" w:rsidP="00FA1AE6">
            <w:pPr>
              <w:spacing w:line="240" w:lineRule="auto"/>
              <w:rPr>
                <w:i/>
                <w:iCs/>
                <w:sz w:val="20"/>
                <w:szCs w:val="20"/>
              </w:rPr>
            </w:pPr>
            <w:r w:rsidRPr="00FA1AE6">
              <w:rPr>
                <w:i/>
                <w:iCs/>
                <w:color w:val="000000"/>
                <w:sz w:val="20"/>
                <w:szCs w:val="20"/>
                <w:lang w:eastAsia="fr-FR"/>
              </w:rPr>
              <w:t>306,0</w:t>
            </w:r>
          </w:p>
        </w:tc>
        <w:tc>
          <w:tcPr>
            <w:tcW w:w="498" w:type="pct"/>
            <w:vAlign w:val="center"/>
          </w:tcPr>
          <w:p w14:paraId="6B631516" w14:textId="32895F43"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359,9</w:t>
            </w:r>
            <w:r w:rsidR="00691F4D">
              <w:rPr>
                <w:i/>
                <w:iCs/>
                <w:color w:val="000000"/>
                <w:sz w:val="20"/>
                <w:szCs w:val="20"/>
                <w:lang w:eastAsia="fr-FR"/>
              </w:rPr>
              <w:t>*</w:t>
            </w:r>
          </w:p>
        </w:tc>
        <w:tc>
          <w:tcPr>
            <w:tcW w:w="506" w:type="pct"/>
            <w:vAlign w:val="center"/>
          </w:tcPr>
          <w:p w14:paraId="532CD298" w14:textId="5CBF015C"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130,2</w:t>
            </w:r>
          </w:p>
        </w:tc>
      </w:tr>
      <w:tr w:rsidR="005E5A9F" w:rsidRPr="00F87998" w14:paraId="205B6DB6" w14:textId="77777777" w:rsidTr="00F21848">
        <w:tc>
          <w:tcPr>
            <w:tcW w:w="2506" w:type="pct"/>
          </w:tcPr>
          <w:p w14:paraId="37BAFBB4" w14:textId="77777777" w:rsidR="005E5A9F" w:rsidRPr="00FA1AE6" w:rsidRDefault="005E5A9F" w:rsidP="00FA1AE6">
            <w:pPr>
              <w:spacing w:line="240" w:lineRule="auto"/>
              <w:rPr>
                <w:i/>
                <w:iCs/>
                <w:sz w:val="20"/>
                <w:szCs w:val="20"/>
              </w:rPr>
            </w:pPr>
            <w:r w:rsidRPr="00FA1AE6">
              <w:rPr>
                <w:i/>
                <w:iCs/>
                <w:sz w:val="20"/>
                <w:szCs w:val="20"/>
              </w:rPr>
              <w:t xml:space="preserve">  Agence de </w:t>
            </w:r>
            <w:proofErr w:type="spellStart"/>
            <w:r w:rsidRPr="00FA1AE6">
              <w:rPr>
                <w:i/>
                <w:iCs/>
                <w:sz w:val="20"/>
                <w:szCs w:val="20"/>
              </w:rPr>
              <w:t>Bassila</w:t>
            </w:r>
            <w:proofErr w:type="spellEnd"/>
          </w:p>
        </w:tc>
        <w:tc>
          <w:tcPr>
            <w:tcW w:w="777" w:type="pct"/>
            <w:vAlign w:val="center"/>
          </w:tcPr>
          <w:p w14:paraId="1B56F38C" w14:textId="26A41FA8" w:rsidR="005E5A9F" w:rsidRPr="00FA1AE6" w:rsidRDefault="005E5A9F" w:rsidP="00FA1AE6">
            <w:pPr>
              <w:spacing w:line="240" w:lineRule="auto"/>
              <w:rPr>
                <w:i/>
                <w:iCs/>
                <w:sz w:val="20"/>
                <w:szCs w:val="20"/>
              </w:rPr>
            </w:pPr>
            <w:r w:rsidRPr="00FA1AE6">
              <w:rPr>
                <w:i/>
                <w:iCs/>
                <w:color w:val="000000"/>
                <w:sz w:val="20"/>
                <w:szCs w:val="20"/>
                <w:lang w:eastAsia="fr-FR"/>
              </w:rPr>
              <w:t>46,9</w:t>
            </w:r>
          </w:p>
        </w:tc>
        <w:tc>
          <w:tcPr>
            <w:tcW w:w="713" w:type="pct"/>
            <w:vAlign w:val="center"/>
          </w:tcPr>
          <w:p w14:paraId="71C9FC73" w14:textId="015F45D4" w:rsidR="005E5A9F" w:rsidRPr="00FA1AE6" w:rsidRDefault="005E5A9F" w:rsidP="00FA1AE6">
            <w:pPr>
              <w:spacing w:line="240" w:lineRule="auto"/>
              <w:rPr>
                <w:i/>
                <w:iCs/>
                <w:sz w:val="20"/>
                <w:szCs w:val="20"/>
              </w:rPr>
            </w:pPr>
            <w:r w:rsidRPr="00FA1AE6">
              <w:rPr>
                <w:i/>
                <w:iCs/>
                <w:color w:val="000000"/>
                <w:sz w:val="20"/>
                <w:szCs w:val="20"/>
                <w:lang w:eastAsia="fr-FR"/>
              </w:rPr>
              <w:t>78,7</w:t>
            </w:r>
          </w:p>
        </w:tc>
        <w:tc>
          <w:tcPr>
            <w:tcW w:w="498" w:type="pct"/>
            <w:vAlign w:val="center"/>
          </w:tcPr>
          <w:p w14:paraId="6CE6C9A0" w14:textId="3F0688AB"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166,1</w:t>
            </w:r>
          </w:p>
        </w:tc>
        <w:tc>
          <w:tcPr>
            <w:tcW w:w="506" w:type="pct"/>
            <w:vAlign w:val="center"/>
          </w:tcPr>
          <w:p w14:paraId="6CD1F715" w14:textId="78B5D9DE" w:rsidR="005E5A9F" w:rsidRPr="00FA1AE6" w:rsidRDefault="005E5A9F" w:rsidP="00FA1AE6">
            <w:pPr>
              <w:spacing w:line="240" w:lineRule="auto"/>
              <w:rPr>
                <w:rFonts w:cs="Calibri"/>
                <w:i/>
                <w:iCs/>
                <w:color w:val="000000"/>
                <w:sz w:val="20"/>
                <w:szCs w:val="20"/>
              </w:rPr>
            </w:pPr>
            <w:r w:rsidRPr="00FA1AE6">
              <w:rPr>
                <w:i/>
                <w:iCs/>
                <w:color w:val="000000"/>
                <w:sz w:val="20"/>
                <w:szCs w:val="20"/>
                <w:lang w:eastAsia="fr-FR"/>
              </w:rPr>
              <w:t>147,8</w:t>
            </w:r>
          </w:p>
        </w:tc>
      </w:tr>
      <w:tr w:rsidR="005E5A9F" w:rsidRPr="00F87998" w14:paraId="295D6966" w14:textId="77777777" w:rsidTr="00F21848">
        <w:tc>
          <w:tcPr>
            <w:tcW w:w="2506" w:type="pct"/>
            <w:shd w:val="clear" w:color="auto" w:fill="D9D9D9" w:themeFill="background1" w:themeFillShade="D9"/>
          </w:tcPr>
          <w:p w14:paraId="6E8CA09B" w14:textId="77777777" w:rsidR="005E5A9F" w:rsidRPr="00FA1AE6" w:rsidRDefault="005E5A9F" w:rsidP="00FA1AE6">
            <w:pPr>
              <w:spacing w:line="240" w:lineRule="auto"/>
              <w:rPr>
                <w:b/>
                <w:bCs/>
                <w:sz w:val="20"/>
                <w:szCs w:val="20"/>
              </w:rPr>
            </w:pPr>
            <w:r w:rsidRPr="00FA1AE6">
              <w:rPr>
                <w:b/>
                <w:bCs/>
                <w:sz w:val="20"/>
                <w:szCs w:val="20"/>
              </w:rPr>
              <w:t>Ensemble</w:t>
            </w:r>
          </w:p>
        </w:tc>
        <w:tc>
          <w:tcPr>
            <w:tcW w:w="777" w:type="pct"/>
            <w:shd w:val="clear" w:color="auto" w:fill="D9D9D9" w:themeFill="background1" w:themeFillShade="D9"/>
            <w:vAlign w:val="center"/>
          </w:tcPr>
          <w:p w14:paraId="23FA41B6" w14:textId="7CCD8B31" w:rsidR="005E5A9F" w:rsidRPr="00FA1AE6" w:rsidRDefault="008A1616" w:rsidP="00FA1AE6">
            <w:pPr>
              <w:spacing w:line="240" w:lineRule="auto"/>
              <w:rPr>
                <w:b/>
                <w:bCs/>
                <w:sz w:val="20"/>
                <w:szCs w:val="20"/>
              </w:rPr>
            </w:pPr>
            <w:r>
              <w:rPr>
                <w:b/>
                <w:bCs/>
                <w:color w:val="000000"/>
                <w:sz w:val="20"/>
                <w:szCs w:val="20"/>
                <w:lang w:eastAsia="fr-FR"/>
              </w:rPr>
              <w:t>34</w:t>
            </w:r>
            <w:r w:rsidR="005E5A9F" w:rsidRPr="00FA1AE6">
              <w:rPr>
                <w:b/>
                <w:bCs/>
                <w:color w:val="000000"/>
                <w:sz w:val="20"/>
                <w:szCs w:val="20"/>
                <w:lang w:eastAsia="fr-FR"/>
              </w:rPr>
              <w:t>,</w:t>
            </w:r>
            <w:r>
              <w:rPr>
                <w:b/>
                <w:bCs/>
                <w:color w:val="000000"/>
                <w:sz w:val="20"/>
                <w:szCs w:val="20"/>
                <w:lang w:eastAsia="fr-FR"/>
              </w:rPr>
              <w:t>2</w:t>
            </w:r>
          </w:p>
        </w:tc>
        <w:tc>
          <w:tcPr>
            <w:tcW w:w="713" w:type="pct"/>
            <w:shd w:val="clear" w:color="auto" w:fill="D9D9D9" w:themeFill="background1" w:themeFillShade="D9"/>
            <w:vAlign w:val="center"/>
          </w:tcPr>
          <w:p w14:paraId="52B7B011" w14:textId="4502B51E" w:rsidR="005E5A9F" w:rsidRPr="00FA1AE6" w:rsidRDefault="005E5A9F" w:rsidP="00FA1AE6">
            <w:pPr>
              <w:spacing w:line="240" w:lineRule="auto"/>
              <w:rPr>
                <w:b/>
                <w:bCs/>
                <w:sz w:val="20"/>
                <w:szCs w:val="20"/>
              </w:rPr>
            </w:pPr>
            <w:r w:rsidRPr="00FA1AE6">
              <w:rPr>
                <w:b/>
                <w:bCs/>
                <w:color w:val="000000"/>
                <w:sz w:val="20"/>
                <w:szCs w:val="20"/>
                <w:lang w:eastAsia="fr-FR"/>
              </w:rPr>
              <w:t>97,6</w:t>
            </w:r>
          </w:p>
        </w:tc>
        <w:tc>
          <w:tcPr>
            <w:tcW w:w="498" w:type="pct"/>
            <w:shd w:val="clear" w:color="auto" w:fill="D9D9D9" w:themeFill="background1" w:themeFillShade="D9"/>
            <w:vAlign w:val="center"/>
          </w:tcPr>
          <w:p w14:paraId="6BEA6AEB" w14:textId="13EB28BA" w:rsidR="005E5A9F" w:rsidRPr="00FA1AE6" w:rsidRDefault="005E5A9F" w:rsidP="00FA1AE6">
            <w:pPr>
              <w:spacing w:line="240" w:lineRule="auto"/>
              <w:rPr>
                <w:b/>
                <w:bCs/>
                <w:sz w:val="20"/>
                <w:szCs w:val="20"/>
              </w:rPr>
            </w:pPr>
            <w:r w:rsidRPr="00FA1AE6">
              <w:rPr>
                <w:b/>
                <w:bCs/>
                <w:color w:val="000000"/>
                <w:sz w:val="20"/>
                <w:szCs w:val="20"/>
                <w:lang w:eastAsia="fr-FR"/>
              </w:rPr>
              <w:t>85,0</w:t>
            </w:r>
          </w:p>
        </w:tc>
        <w:tc>
          <w:tcPr>
            <w:tcW w:w="506" w:type="pct"/>
            <w:shd w:val="clear" w:color="auto" w:fill="D9D9D9" w:themeFill="background1" w:themeFillShade="D9"/>
            <w:vAlign w:val="center"/>
          </w:tcPr>
          <w:p w14:paraId="1B14A50C" w14:textId="3F861F78" w:rsidR="005E5A9F" w:rsidRPr="00FA1AE6" w:rsidRDefault="005E5A9F" w:rsidP="00FA1AE6">
            <w:pPr>
              <w:spacing w:line="240" w:lineRule="auto"/>
              <w:rPr>
                <w:b/>
                <w:bCs/>
                <w:sz w:val="20"/>
                <w:szCs w:val="20"/>
              </w:rPr>
            </w:pPr>
            <w:r w:rsidRPr="00FA1AE6">
              <w:rPr>
                <w:b/>
                <w:bCs/>
                <w:color w:val="000000"/>
                <w:sz w:val="20"/>
                <w:szCs w:val="20"/>
                <w:lang w:eastAsia="fr-FR"/>
              </w:rPr>
              <w:t>67,8</w:t>
            </w:r>
          </w:p>
        </w:tc>
      </w:tr>
    </w:tbl>
    <w:p w14:paraId="1EE93A74" w14:textId="2634D0ED" w:rsidR="00F21848" w:rsidRPr="00D6612C" w:rsidRDefault="00F21848" w:rsidP="00F21848">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7FA12C9E" w14:textId="58FD90D4" w:rsidR="00504B71" w:rsidRPr="00FA1AE6" w:rsidRDefault="00504B71" w:rsidP="00FA1AE6">
      <w:pPr>
        <w:spacing w:line="240" w:lineRule="auto"/>
        <w:rPr>
          <w:b/>
          <w:bCs/>
          <w:i/>
          <w:iCs/>
          <w:sz w:val="18"/>
          <w:szCs w:val="18"/>
        </w:rPr>
      </w:pPr>
      <w:r w:rsidRPr="00FA1AE6">
        <w:rPr>
          <w:b/>
          <w:bCs/>
          <w:i/>
          <w:iCs/>
          <w:sz w:val="18"/>
          <w:szCs w:val="18"/>
        </w:rPr>
        <w:t>- : Non disponible</w:t>
      </w:r>
    </w:p>
    <w:p w14:paraId="65399CF0" w14:textId="77777777" w:rsidR="00504B71" w:rsidRPr="00FA1AE6" w:rsidRDefault="00504B71" w:rsidP="00FA1AE6">
      <w:pPr>
        <w:spacing w:line="240" w:lineRule="auto"/>
        <w:rPr>
          <w:b/>
          <w:bCs/>
          <w:i/>
          <w:iCs/>
          <w:sz w:val="18"/>
          <w:szCs w:val="18"/>
        </w:rPr>
      </w:pPr>
      <w:r w:rsidRPr="00FA1AE6">
        <w:rPr>
          <w:b/>
          <w:bCs/>
          <w:i/>
          <w:iCs/>
          <w:sz w:val="18"/>
          <w:szCs w:val="18"/>
        </w:rPr>
        <w:t>* : Présence de valeurs aberrantes</w:t>
      </w:r>
    </w:p>
    <w:p w14:paraId="6E46809F" w14:textId="223D926A" w:rsidR="00504B71" w:rsidRPr="00FA1AE6" w:rsidRDefault="00504B71" w:rsidP="00FA1AE6">
      <w:pPr>
        <w:spacing w:line="240" w:lineRule="auto"/>
        <w:rPr>
          <w:b/>
          <w:bCs/>
          <w:i/>
          <w:iCs/>
          <w:sz w:val="18"/>
          <w:szCs w:val="18"/>
        </w:rPr>
      </w:pPr>
      <w:r w:rsidRPr="00FA1AE6">
        <w:rPr>
          <w:b/>
          <w:bCs/>
          <w:i/>
          <w:iCs/>
          <w:sz w:val="18"/>
          <w:szCs w:val="18"/>
        </w:rPr>
        <w:t>** : Nombre d’observations &lt; 30</w:t>
      </w:r>
    </w:p>
    <w:p w14:paraId="2F26C347" w14:textId="799763A4" w:rsidR="00192117" w:rsidRDefault="00192117" w:rsidP="00FA1AE6">
      <w:pPr>
        <w:spacing w:line="240" w:lineRule="auto"/>
        <w:rPr>
          <w:b/>
          <w:bCs/>
          <w:i/>
          <w:iCs/>
          <w:sz w:val="18"/>
          <w:szCs w:val="18"/>
        </w:rPr>
      </w:pPr>
      <w:r w:rsidRPr="00FA1AE6">
        <w:rPr>
          <w:b/>
          <w:bCs/>
          <w:i/>
          <w:iCs/>
          <w:sz w:val="18"/>
          <w:szCs w:val="18"/>
        </w:rPr>
        <w:t>*** : Non calculable</w:t>
      </w:r>
    </w:p>
    <w:p w14:paraId="3FD6744D" w14:textId="77777777" w:rsidR="00FA1AE6" w:rsidRPr="00FA1AE6" w:rsidRDefault="00FA1AE6" w:rsidP="00FA1AE6">
      <w:pPr>
        <w:spacing w:line="240" w:lineRule="auto"/>
        <w:rPr>
          <w:b/>
          <w:bCs/>
          <w:i/>
          <w:iCs/>
          <w:sz w:val="18"/>
          <w:szCs w:val="18"/>
        </w:rPr>
      </w:pPr>
    </w:p>
    <w:p w14:paraId="3C4953AA" w14:textId="7AC2A42B" w:rsidR="00720989" w:rsidRPr="00F87998" w:rsidRDefault="00321183" w:rsidP="00E24E07">
      <w:r w:rsidRPr="00F87998">
        <w:lastRenderedPageBreak/>
        <w:t>A</w:t>
      </w:r>
      <w:r w:rsidR="00720989" w:rsidRPr="00F87998">
        <w:t xml:space="preserve"> la DRL2, le registre de branchement de l’agence d’Akpakpa Centre ne contient ni la date de paiement de devis, ni la date de branchement sur toute la période de collecte. Quant à l’agence de </w:t>
      </w:r>
      <w:proofErr w:type="spellStart"/>
      <w:r w:rsidR="00720989" w:rsidRPr="00F87998">
        <w:t>Sèkandji</w:t>
      </w:r>
      <w:proofErr w:type="spellEnd"/>
      <w:r w:rsidR="00720989" w:rsidRPr="00F87998">
        <w:t>, elle a été créée en 2018, ce qui justifie l’indisponibilité du registre de branchement dans cette agence en 2017.</w:t>
      </w:r>
    </w:p>
    <w:p w14:paraId="1820F0C5" w14:textId="68E6A936" w:rsidR="00416C30" w:rsidRPr="00F87998" w:rsidRDefault="00416C30" w:rsidP="00E24E07">
      <w:r w:rsidRPr="00F87998">
        <w:t>La section « Branchement » de l'agence d’</w:t>
      </w:r>
      <w:proofErr w:type="spellStart"/>
      <w:r w:rsidRPr="00F87998">
        <w:t>Atrokpocodji</w:t>
      </w:r>
      <w:proofErr w:type="spellEnd"/>
      <w:r w:rsidRPr="00F87998">
        <w:t xml:space="preserve"> serait créée en 2018, ce qui explique l’indisponibilité des données des branchements en 2017.</w:t>
      </w:r>
    </w:p>
    <w:p w14:paraId="69812716" w14:textId="70497D30" w:rsidR="00596F00" w:rsidRPr="00F87998" w:rsidRDefault="00720989" w:rsidP="00E24E07">
      <w:r w:rsidRPr="00F87998">
        <w:t>Le registre des branchements de l’agence de N'</w:t>
      </w:r>
      <w:r w:rsidR="001954B3" w:rsidRPr="00F87998">
        <w:t>D</w:t>
      </w:r>
      <w:r w:rsidRPr="00F87998">
        <w:t xml:space="preserve">ali n’existe pas en 2017. </w:t>
      </w:r>
      <w:r w:rsidR="00596F00" w:rsidRPr="00F87998">
        <w:t>Par ailleurs</w:t>
      </w:r>
      <w:r w:rsidRPr="00F87998">
        <w:t>, ni la date de paiement du devis, ni la date de branchement ne sont renseignées dans ce registre pour les années 2018, 2019 et 2020. Seul le numéro de police du compteur est disponible dans les registres de branchement de l’agence de N’</w:t>
      </w:r>
      <w:r w:rsidR="00934045" w:rsidRPr="00F87998">
        <w:t>Dali</w:t>
      </w:r>
      <w:r w:rsidRPr="00F87998">
        <w:t xml:space="preserve">. Ceci rend incalculables les délais moyens de branchement pour cette agence. </w:t>
      </w:r>
    </w:p>
    <w:p w14:paraId="5D17BE70" w14:textId="77777777" w:rsidR="0080375C" w:rsidRDefault="00720989" w:rsidP="00E24E07">
      <w:r w:rsidRPr="00F87998">
        <w:t>Dans l’agence de Tchaourou, la date de paiement du devis n’est pas disponible dans le registre de branchement. L’appariement fait avec le registre de paiement des devis, grâce aux numéros de police des compteurs n’a permis de retrouver que très peu d’enregistrements complets. Ainsi, aucun enregistrement complet n’a pu être retracé en 2018 et en 2019, ce qui rend le délai moyen de branchement incalculable pour ces deux années. En 2017, seulement 9 observations ont permis le calcul du délai moyen de branchement</w:t>
      </w:r>
      <w:r w:rsidR="00B81A13" w:rsidRPr="00F87998">
        <w:t>.</w:t>
      </w:r>
      <w:r w:rsidRPr="00F87998">
        <w:t xml:space="preserve"> Les moyennes obtenues pour l’agence de Tchaourou ne feront donc pas l’objet d’interprétation dans le cadre de cette analyse. </w:t>
      </w:r>
    </w:p>
    <w:p w14:paraId="03B2A8A1" w14:textId="320DF90A" w:rsidR="00720989" w:rsidRPr="00F87998" w:rsidRDefault="00720989" w:rsidP="00E24E07">
      <w:r w:rsidRPr="00F87998">
        <w:t xml:space="preserve">Dans l’agence de Kandi en 2020, les compteurs seraient branchés au plus 1 jour </w:t>
      </w:r>
      <w:proofErr w:type="gramStart"/>
      <w:r w:rsidRPr="00F87998">
        <w:t>ouvré</w:t>
      </w:r>
      <w:proofErr w:type="gramEnd"/>
      <w:r w:rsidRPr="00F87998">
        <w:t xml:space="preserve"> après le paiement des devis, ce qui paraît irréaliste et pose le problème de mauvaise tenue du registre des branchement</w:t>
      </w:r>
      <w:r w:rsidR="000F3152" w:rsidRPr="00F87998">
        <w:t>s</w:t>
      </w:r>
      <w:r w:rsidRPr="00F87998">
        <w:t>.</w:t>
      </w:r>
    </w:p>
    <w:p w14:paraId="77FBE0E8" w14:textId="17A14889" w:rsidR="00720989" w:rsidRPr="00F87998" w:rsidRDefault="00720989" w:rsidP="00E24E07">
      <w:r w:rsidRPr="00F87998">
        <w:t xml:space="preserve">Les registres des branchements sont disponibles dans l’agence de </w:t>
      </w:r>
      <w:proofErr w:type="spellStart"/>
      <w:r w:rsidR="00934045" w:rsidRPr="00F87998">
        <w:t>Tanguiéta</w:t>
      </w:r>
      <w:proofErr w:type="spellEnd"/>
      <w:r w:rsidRPr="00F87998">
        <w:t xml:space="preserve"> pour les années 2017, 2018, 2019 et 2020. Cependant, ces registres ne </w:t>
      </w:r>
      <w:r w:rsidR="00D732A4" w:rsidRPr="00F87998">
        <w:t>contiennent pas les informations requises pour calculer l’indicateur</w:t>
      </w:r>
      <w:r w:rsidRPr="00F87998">
        <w:t xml:space="preserve">. Les données </w:t>
      </w:r>
      <w:r w:rsidR="00D732A4" w:rsidRPr="00F87998">
        <w:t>utilisées pour les calculs proviennent</w:t>
      </w:r>
      <w:r w:rsidRPr="00F87998">
        <w:t xml:space="preserve"> de la base de données du service informatique de la DRA</w:t>
      </w:r>
      <w:r w:rsidR="00D732A4" w:rsidRPr="00F87998">
        <w:t>TA</w:t>
      </w:r>
      <w:r w:rsidRPr="00F87998">
        <w:t>-D.</w:t>
      </w:r>
    </w:p>
    <w:p w14:paraId="58D18DC5" w14:textId="31ED595A" w:rsidR="001374E6" w:rsidRDefault="00D00387" w:rsidP="00E24E07">
      <w:r w:rsidRPr="00F87998">
        <w:t xml:space="preserve">En 2017, dans l’agence de </w:t>
      </w:r>
      <w:proofErr w:type="spellStart"/>
      <w:r w:rsidRPr="00F87998">
        <w:t>Dogbo</w:t>
      </w:r>
      <w:proofErr w:type="spellEnd"/>
      <w:r w:rsidRPr="00F87998">
        <w:t xml:space="preserve">, </w:t>
      </w:r>
      <w:r w:rsidR="00B135CD">
        <w:t xml:space="preserve">la moyenne a été calculée en </w:t>
      </w:r>
      <w:r w:rsidR="00B135CD" w:rsidRPr="00B135CD">
        <w:t>excluant les délais supérieurs à 1 000 (</w:t>
      </w:r>
      <w:proofErr w:type="spellStart"/>
      <w:r w:rsidR="00B135CD" w:rsidRPr="00B135CD">
        <w:t>DMBdp</w:t>
      </w:r>
      <w:proofErr w:type="spellEnd"/>
      <w:r w:rsidR="00B135CD" w:rsidRPr="00B135CD">
        <w:t xml:space="preserve"> &gt; 1 000)</w:t>
      </w:r>
      <w:r w:rsidR="00ED4ED6">
        <w:t> ;</w:t>
      </w:r>
      <w:r w:rsidR="00B135CD" w:rsidRPr="00B135CD">
        <w:t xml:space="preserve"> </w:t>
      </w:r>
      <w:r w:rsidR="00B135CD">
        <w:t xml:space="preserve">sinon, </w:t>
      </w:r>
      <w:r w:rsidR="00B135CD" w:rsidRPr="00B135CD">
        <w:t xml:space="preserve">le délai moyen de branchement depuis la date de paiement de devis de l’agence de </w:t>
      </w:r>
      <w:proofErr w:type="spellStart"/>
      <w:r w:rsidR="00B135CD" w:rsidRPr="00B135CD">
        <w:t>Dogbo</w:t>
      </w:r>
      <w:proofErr w:type="spellEnd"/>
      <w:r w:rsidR="00B135CD" w:rsidRPr="00B135CD">
        <w:t xml:space="preserve"> aurait été</w:t>
      </w:r>
      <w:r w:rsidR="00B135CD">
        <w:t xml:space="preserve"> de </w:t>
      </w:r>
      <w:r w:rsidRPr="00F87998">
        <w:t>1 374 jours ouvrés</w:t>
      </w:r>
      <w:r w:rsidR="00B135CD">
        <w:t>.</w:t>
      </w:r>
      <w:r w:rsidRPr="00F87998">
        <w:t xml:space="preserve"> </w:t>
      </w:r>
      <w:r w:rsidR="00B135CD">
        <w:t>Cela</w:t>
      </w:r>
      <w:r w:rsidRPr="00F87998">
        <w:t xml:space="preserve"> s’explique notamment par la pénurie de compteurs prépayés qu’a connu l’agence en 2017 et par les nombreux cas de remplacements des compteurs durant cette année (défection des anciens compteurs, augmentation de la capacité des anciens compteurs, substitution des compteurs prépayés aux compteurs conventionnels). </w:t>
      </w:r>
      <w:r w:rsidR="00B4296D" w:rsidRPr="00F87998">
        <w:t>En ce qui concerne</w:t>
      </w:r>
      <w:r w:rsidRPr="00F87998">
        <w:t xml:space="preserve"> les cas de remplacement de compteurs, les </w:t>
      </w:r>
      <w:r w:rsidRPr="00F87998">
        <w:lastRenderedPageBreak/>
        <w:t xml:space="preserve">dates initiales de paiement de devis ont été </w:t>
      </w:r>
      <w:r w:rsidR="00B4296D" w:rsidRPr="00F87998">
        <w:t>conservées dans le registre en lieu et place des dates des nouvelles demandes</w:t>
      </w:r>
      <w:r w:rsidRPr="00F87998">
        <w:t>.</w:t>
      </w:r>
    </w:p>
    <w:p w14:paraId="0F486E60" w14:textId="77777777" w:rsidR="001374E6" w:rsidRPr="00F87998" w:rsidRDefault="001374E6" w:rsidP="00E24E07"/>
    <w:p w14:paraId="5A69E997" w14:textId="77777777" w:rsidR="00720989" w:rsidRPr="00F87998" w:rsidRDefault="00720989" w:rsidP="00E24E07">
      <w:r w:rsidRPr="00F87998">
        <w:t>En guise de recommandations pour le registre des branchements dans l’ensemble des agences de la SBEE, il conviendrait de :</w:t>
      </w:r>
    </w:p>
    <w:p w14:paraId="077A5300" w14:textId="77777777" w:rsidR="00F1168B" w:rsidRPr="00F87998" w:rsidRDefault="004B108E" w:rsidP="008259DC">
      <w:pPr>
        <w:pStyle w:val="Paragraphedeliste"/>
        <w:numPr>
          <w:ilvl w:val="0"/>
          <w:numId w:val="9"/>
        </w:numPr>
      </w:pPr>
      <w:r w:rsidRPr="00F87998">
        <w:t>m</w:t>
      </w:r>
      <w:r w:rsidR="00720989" w:rsidRPr="00F87998">
        <w:t>ettre à disposition des agences, un registre standard pour les branchements. Ce registre doit avoir le même format pour toutes les agences et comprendre les variables nécessaires au calcul des indicateurs de MCA-Bénin II à savoir : Date de demande du devis par le client ; Date de signature du devis par le chef d’agence ;</w:t>
      </w:r>
      <w:r w:rsidR="00C32947" w:rsidRPr="00F87998">
        <w:t xml:space="preserve"> D</w:t>
      </w:r>
      <w:r w:rsidR="00720989" w:rsidRPr="00F87998">
        <w:t>ate de paiement du devis ; Date d’enregistrement du dossier à la section « Branchement » ; Date de branchement au réseau de la SBEE ;</w:t>
      </w:r>
    </w:p>
    <w:p w14:paraId="424ACAB4" w14:textId="7ACECF62" w:rsidR="00720989" w:rsidRPr="00F87998" w:rsidRDefault="004B108E" w:rsidP="008259DC">
      <w:pPr>
        <w:pStyle w:val="Paragraphedeliste"/>
        <w:numPr>
          <w:ilvl w:val="0"/>
          <w:numId w:val="9"/>
        </w:numPr>
      </w:pPr>
      <w:r w:rsidRPr="00F87998">
        <w:t>s</w:t>
      </w:r>
      <w:r w:rsidR="00720989" w:rsidRPr="00F87998">
        <w:t>ensibiliser les agents de la section « Branchement » à la tenue régulière et journalière du registre des branchements</w:t>
      </w:r>
      <w:r w:rsidR="002302DE" w:rsidRPr="00F87998">
        <w:t>, afin d’éviter les efforts de mémoire pour se rappeler les différentes informations</w:t>
      </w:r>
      <w:r w:rsidR="00720989" w:rsidRPr="00F87998">
        <w:t> ;</w:t>
      </w:r>
    </w:p>
    <w:p w14:paraId="4A4F3C7F" w14:textId="11CB7E9A" w:rsidR="00720989" w:rsidRPr="00F87998" w:rsidRDefault="004B108E" w:rsidP="008259DC">
      <w:pPr>
        <w:pStyle w:val="Paragraphedeliste"/>
        <w:numPr>
          <w:ilvl w:val="0"/>
          <w:numId w:val="9"/>
        </w:numPr>
      </w:pPr>
      <w:r w:rsidRPr="00F87998">
        <w:t>i</w:t>
      </w:r>
      <w:r w:rsidR="00720989" w:rsidRPr="00F87998">
        <w:t>nformatiser le registre des branchements</w:t>
      </w:r>
      <w:r w:rsidRPr="00F87998">
        <w:t> ;</w:t>
      </w:r>
    </w:p>
    <w:p w14:paraId="59096E75" w14:textId="77777777" w:rsidR="00A86156" w:rsidRPr="00F87998" w:rsidRDefault="00A86156" w:rsidP="008259DC">
      <w:pPr>
        <w:pStyle w:val="Paragraphedeliste"/>
        <w:numPr>
          <w:ilvl w:val="0"/>
          <w:numId w:val="9"/>
        </w:numPr>
      </w:pPr>
      <w:r w:rsidRPr="00F87998">
        <w:t>produire les indicateurs à un rythme mensuel (si le système est informatisé) ou trimestriel.</w:t>
      </w:r>
    </w:p>
    <w:p w14:paraId="5CD0BD8F" w14:textId="77777777" w:rsidR="00720989" w:rsidRPr="00F87998" w:rsidRDefault="00720989" w:rsidP="00E24E07">
      <w:r w:rsidRPr="00F87998">
        <w:t>Les recommandations spécifiques à certaines agences sont consignées dans le tableau ci-dessous. Les agences qui n’ont pas de recommandations particulières ne figurent pas dans le tableau.</w:t>
      </w:r>
    </w:p>
    <w:p w14:paraId="6B4367E7" w14:textId="364DBEA5" w:rsidR="00504B71" w:rsidRPr="00F87998" w:rsidRDefault="00ED7E50" w:rsidP="00E24E07">
      <w:bookmarkStart w:id="26" w:name="_Toc62832421"/>
      <w:r w:rsidRPr="00F87998">
        <w:rPr>
          <w:b/>
          <w:bCs/>
          <w:u w:val="single"/>
        </w:rPr>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6</w:t>
      </w:r>
      <w:r w:rsidRPr="00F87998">
        <w:rPr>
          <w:b/>
          <w:bCs/>
          <w:u w:val="single"/>
        </w:rPr>
        <w:fldChar w:fldCharType="end"/>
      </w:r>
      <w:r w:rsidRPr="00F87998">
        <w:rPr>
          <w:b/>
          <w:bCs/>
        </w:rPr>
        <w:t xml:space="preserve"> : </w:t>
      </w:r>
      <w:r w:rsidR="00504B71" w:rsidRPr="00F87998">
        <w:rPr>
          <w:b/>
          <w:bCs/>
        </w:rPr>
        <w:t xml:space="preserve">Recommandations pour certaines agences pour le registre de </w:t>
      </w:r>
      <w:r w:rsidRPr="00F87998">
        <w:rPr>
          <w:b/>
          <w:bCs/>
        </w:rPr>
        <w:t>branchement</w:t>
      </w:r>
      <w:bookmarkEnd w:id="26"/>
    </w:p>
    <w:tbl>
      <w:tblPr>
        <w:tblStyle w:val="Grilledutableau"/>
        <w:tblW w:w="0" w:type="auto"/>
        <w:tblLook w:val="04A0" w:firstRow="1" w:lastRow="0" w:firstColumn="1" w:lastColumn="0" w:noHBand="0" w:noVBand="1"/>
      </w:tblPr>
      <w:tblGrid>
        <w:gridCol w:w="2356"/>
        <w:gridCol w:w="6706"/>
      </w:tblGrid>
      <w:tr w:rsidR="00720989" w:rsidRPr="006A63CF" w14:paraId="702AC816" w14:textId="77777777" w:rsidTr="00605273">
        <w:trPr>
          <w:tblHeader/>
        </w:trPr>
        <w:tc>
          <w:tcPr>
            <w:tcW w:w="0" w:type="auto"/>
            <w:tcBorders>
              <w:bottom w:val="single" w:sz="4" w:space="0" w:color="auto"/>
            </w:tcBorders>
            <w:shd w:val="clear" w:color="auto" w:fill="F7CAAC" w:themeFill="accent2" w:themeFillTint="66"/>
          </w:tcPr>
          <w:p w14:paraId="747C504A" w14:textId="77777777" w:rsidR="00720989" w:rsidRPr="006A63CF" w:rsidRDefault="00720989" w:rsidP="006A63CF">
            <w:pPr>
              <w:spacing w:line="240" w:lineRule="auto"/>
              <w:rPr>
                <w:b/>
                <w:bCs/>
                <w:sz w:val="20"/>
                <w:szCs w:val="20"/>
              </w:rPr>
            </w:pPr>
            <w:r w:rsidRPr="006A63CF">
              <w:rPr>
                <w:b/>
                <w:bCs/>
                <w:sz w:val="20"/>
                <w:szCs w:val="20"/>
              </w:rPr>
              <w:t>DR/Agences</w:t>
            </w:r>
          </w:p>
        </w:tc>
        <w:tc>
          <w:tcPr>
            <w:tcW w:w="0" w:type="auto"/>
            <w:tcBorders>
              <w:bottom w:val="single" w:sz="4" w:space="0" w:color="auto"/>
            </w:tcBorders>
            <w:shd w:val="clear" w:color="auto" w:fill="F7CAAC" w:themeFill="accent2" w:themeFillTint="66"/>
          </w:tcPr>
          <w:p w14:paraId="602114E0" w14:textId="77777777" w:rsidR="00720989" w:rsidRPr="006A63CF" w:rsidRDefault="00720989" w:rsidP="006A63CF">
            <w:pPr>
              <w:spacing w:line="240" w:lineRule="auto"/>
              <w:rPr>
                <w:rFonts w:cs="Calibri"/>
                <w:b/>
                <w:bCs/>
                <w:sz w:val="20"/>
                <w:szCs w:val="20"/>
              </w:rPr>
            </w:pPr>
            <w:r w:rsidRPr="006A63CF">
              <w:rPr>
                <w:rFonts w:cs="Calibri"/>
                <w:b/>
                <w:bCs/>
                <w:sz w:val="20"/>
                <w:szCs w:val="20"/>
              </w:rPr>
              <w:t>Recommandations</w:t>
            </w:r>
          </w:p>
        </w:tc>
      </w:tr>
      <w:tr w:rsidR="00720989" w:rsidRPr="006A63CF" w14:paraId="3B0E0DE8" w14:textId="77777777" w:rsidTr="00605273">
        <w:tc>
          <w:tcPr>
            <w:tcW w:w="0" w:type="auto"/>
            <w:gridSpan w:val="2"/>
            <w:shd w:val="clear" w:color="auto" w:fill="FFFF00"/>
          </w:tcPr>
          <w:p w14:paraId="344AF7B8" w14:textId="77777777" w:rsidR="00720989" w:rsidRPr="006A63CF" w:rsidRDefault="00720989" w:rsidP="006A63CF">
            <w:pPr>
              <w:spacing w:line="240" w:lineRule="auto"/>
              <w:rPr>
                <w:sz w:val="20"/>
                <w:szCs w:val="20"/>
              </w:rPr>
            </w:pPr>
            <w:r w:rsidRPr="006A63CF">
              <w:rPr>
                <w:b/>
                <w:bCs/>
                <w:sz w:val="20"/>
                <w:szCs w:val="20"/>
              </w:rPr>
              <w:t>DRL1</w:t>
            </w:r>
          </w:p>
        </w:tc>
      </w:tr>
      <w:tr w:rsidR="00720989" w:rsidRPr="006A63CF" w14:paraId="0D234E34" w14:textId="77777777" w:rsidTr="00605273">
        <w:tc>
          <w:tcPr>
            <w:tcW w:w="0" w:type="auto"/>
          </w:tcPr>
          <w:p w14:paraId="253862BC" w14:textId="77777777" w:rsidR="00720989" w:rsidRPr="006A63CF" w:rsidRDefault="00720989" w:rsidP="006A63CF">
            <w:pPr>
              <w:spacing w:line="240" w:lineRule="auto"/>
              <w:rPr>
                <w:sz w:val="20"/>
                <w:szCs w:val="20"/>
              </w:rPr>
            </w:pPr>
            <w:r w:rsidRPr="006A63CF">
              <w:rPr>
                <w:i/>
                <w:iCs/>
                <w:sz w:val="20"/>
                <w:szCs w:val="20"/>
              </w:rPr>
              <w:t xml:space="preserve">    Agence de </w:t>
            </w:r>
            <w:proofErr w:type="spellStart"/>
            <w:r w:rsidRPr="006A63CF">
              <w:rPr>
                <w:i/>
                <w:iCs/>
                <w:sz w:val="20"/>
                <w:szCs w:val="20"/>
              </w:rPr>
              <w:t>Ganhi</w:t>
            </w:r>
            <w:proofErr w:type="spellEnd"/>
          </w:p>
        </w:tc>
        <w:tc>
          <w:tcPr>
            <w:tcW w:w="0" w:type="auto"/>
          </w:tcPr>
          <w:p w14:paraId="5618B6A2" w14:textId="2967D0EC" w:rsidR="00720989" w:rsidRPr="006A63CF" w:rsidRDefault="004B4B78" w:rsidP="008259DC">
            <w:pPr>
              <w:pStyle w:val="Paragraphedeliste"/>
              <w:numPr>
                <w:ilvl w:val="0"/>
                <w:numId w:val="10"/>
              </w:numPr>
              <w:spacing w:line="240" w:lineRule="auto"/>
              <w:rPr>
                <w:sz w:val="20"/>
                <w:szCs w:val="20"/>
              </w:rPr>
            </w:pPr>
            <w:r w:rsidRPr="006A63CF">
              <w:rPr>
                <w:sz w:val="20"/>
                <w:szCs w:val="20"/>
              </w:rPr>
              <w:t>R</w:t>
            </w:r>
            <w:r w:rsidR="00720989" w:rsidRPr="006A63CF">
              <w:rPr>
                <w:sz w:val="20"/>
                <w:szCs w:val="20"/>
              </w:rPr>
              <w:t>enseigner</w:t>
            </w:r>
            <w:r w:rsidRPr="006A63CF">
              <w:rPr>
                <w:sz w:val="20"/>
                <w:szCs w:val="20"/>
              </w:rPr>
              <w:t xml:space="preserve"> </w:t>
            </w:r>
            <w:r w:rsidR="00720989" w:rsidRPr="006A63CF">
              <w:rPr>
                <w:sz w:val="20"/>
                <w:szCs w:val="20"/>
              </w:rPr>
              <w:t>la date de paiement du devis par le client</w:t>
            </w:r>
          </w:p>
        </w:tc>
      </w:tr>
      <w:tr w:rsidR="00720989" w:rsidRPr="006A63CF" w14:paraId="158C814F" w14:textId="77777777" w:rsidTr="00605273">
        <w:tc>
          <w:tcPr>
            <w:tcW w:w="0" w:type="auto"/>
            <w:gridSpan w:val="2"/>
            <w:shd w:val="clear" w:color="auto" w:fill="FFFF00"/>
          </w:tcPr>
          <w:p w14:paraId="0A05A4B6" w14:textId="77777777" w:rsidR="00720989" w:rsidRPr="006A63CF" w:rsidRDefault="00720989" w:rsidP="006A63CF">
            <w:pPr>
              <w:spacing w:line="240" w:lineRule="auto"/>
              <w:rPr>
                <w:sz w:val="20"/>
                <w:szCs w:val="20"/>
              </w:rPr>
            </w:pPr>
            <w:r w:rsidRPr="006A63CF">
              <w:rPr>
                <w:b/>
                <w:bCs/>
                <w:sz w:val="20"/>
                <w:szCs w:val="20"/>
              </w:rPr>
              <w:t>DRL2</w:t>
            </w:r>
          </w:p>
        </w:tc>
      </w:tr>
      <w:tr w:rsidR="00720989" w:rsidRPr="006A63CF" w14:paraId="47EF5E51" w14:textId="77777777" w:rsidTr="00605273">
        <w:tc>
          <w:tcPr>
            <w:tcW w:w="0" w:type="auto"/>
          </w:tcPr>
          <w:p w14:paraId="4A49671A" w14:textId="77777777" w:rsidR="00720989" w:rsidRPr="006A63CF" w:rsidRDefault="00720989" w:rsidP="006A63CF">
            <w:pPr>
              <w:spacing w:line="240" w:lineRule="auto"/>
              <w:rPr>
                <w:sz w:val="20"/>
                <w:szCs w:val="20"/>
              </w:rPr>
            </w:pPr>
            <w:r w:rsidRPr="006A63CF">
              <w:rPr>
                <w:i/>
                <w:iCs/>
                <w:sz w:val="20"/>
                <w:szCs w:val="20"/>
              </w:rPr>
              <w:t xml:space="preserve">  Agence de Akpakpa Centre</w:t>
            </w:r>
          </w:p>
        </w:tc>
        <w:tc>
          <w:tcPr>
            <w:tcW w:w="0" w:type="auto"/>
          </w:tcPr>
          <w:p w14:paraId="7D051B25" w14:textId="49B7EB8A" w:rsidR="00720989" w:rsidRPr="006A63CF" w:rsidRDefault="004B4B78" w:rsidP="008259DC">
            <w:pPr>
              <w:pStyle w:val="Paragraphedeliste"/>
              <w:numPr>
                <w:ilvl w:val="0"/>
                <w:numId w:val="12"/>
              </w:numPr>
              <w:spacing w:line="240" w:lineRule="auto"/>
              <w:rPr>
                <w:sz w:val="20"/>
                <w:szCs w:val="20"/>
              </w:rPr>
            </w:pPr>
            <w:r w:rsidRPr="006A63CF">
              <w:rPr>
                <w:sz w:val="20"/>
                <w:szCs w:val="20"/>
              </w:rPr>
              <w:t>R</w:t>
            </w:r>
            <w:r w:rsidR="00720989" w:rsidRPr="006A63CF">
              <w:rPr>
                <w:sz w:val="20"/>
                <w:szCs w:val="20"/>
              </w:rPr>
              <w:t>enseigner la date de paiement du devis par le client et la date de branchement ou d’exécution</w:t>
            </w:r>
          </w:p>
        </w:tc>
      </w:tr>
      <w:tr w:rsidR="00720989" w:rsidRPr="006A63CF" w14:paraId="504542C2" w14:textId="77777777" w:rsidTr="00605273">
        <w:tc>
          <w:tcPr>
            <w:tcW w:w="0" w:type="auto"/>
            <w:vAlign w:val="center"/>
          </w:tcPr>
          <w:p w14:paraId="45021747" w14:textId="77777777" w:rsidR="00720989" w:rsidRPr="006A63CF" w:rsidRDefault="00720989" w:rsidP="006A63CF">
            <w:pPr>
              <w:spacing w:line="240" w:lineRule="auto"/>
              <w:rPr>
                <w:i/>
                <w:iCs/>
                <w:sz w:val="20"/>
                <w:szCs w:val="20"/>
              </w:rPr>
            </w:pPr>
            <w:r w:rsidRPr="006A63CF">
              <w:rPr>
                <w:i/>
                <w:iCs/>
                <w:color w:val="000000"/>
                <w:sz w:val="20"/>
                <w:szCs w:val="20"/>
              </w:rPr>
              <w:t xml:space="preserve">  Agence de PK5</w:t>
            </w:r>
          </w:p>
        </w:tc>
        <w:tc>
          <w:tcPr>
            <w:tcW w:w="0" w:type="auto"/>
          </w:tcPr>
          <w:p w14:paraId="7C43CE10" w14:textId="4B192E6A" w:rsidR="00720989" w:rsidRPr="006A63CF" w:rsidRDefault="00685E54" w:rsidP="008259DC">
            <w:pPr>
              <w:pStyle w:val="Paragraphedeliste"/>
              <w:numPr>
                <w:ilvl w:val="0"/>
                <w:numId w:val="12"/>
              </w:numPr>
              <w:spacing w:line="240" w:lineRule="auto"/>
              <w:rPr>
                <w:sz w:val="20"/>
                <w:szCs w:val="20"/>
              </w:rPr>
            </w:pPr>
            <w:r w:rsidRPr="006A63CF">
              <w:rPr>
                <w:sz w:val="20"/>
                <w:szCs w:val="20"/>
              </w:rPr>
              <w:t>R</w:t>
            </w:r>
            <w:r w:rsidR="00720989" w:rsidRPr="006A63CF">
              <w:rPr>
                <w:sz w:val="20"/>
                <w:szCs w:val="20"/>
              </w:rPr>
              <w:t>enseigner</w:t>
            </w:r>
            <w:r w:rsidRPr="006A63CF">
              <w:rPr>
                <w:sz w:val="20"/>
                <w:szCs w:val="20"/>
              </w:rPr>
              <w:t xml:space="preserve"> </w:t>
            </w:r>
            <w:r w:rsidR="00720989" w:rsidRPr="006A63CF">
              <w:rPr>
                <w:sz w:val="20"/>
                <w:szCs w:val="20"/>
              </w:rPr>
              <w:t>la date de paiement du devis par le client</w:t>
            </w:r>
          </w:p>
        </w:tc>
      </w:tr>
      <w:tr w:rsidR="00720989" w:rsidRPr="006A63CF" w14:paraId="3E57F160" w14:textId="77777777" w:rsidTr="00605273">
        <w:tc>
          <w:tcPr>
            <w:tcW w:w="0" w:type="auto"/>
            <w:vAlign w:val="center"/>
          </w:tcPr>
          <w:p w14:paraId="0C1EEB90" w14:textId="77777777" w:rsidR="00720989" w:rsidRPr="006A63CF" w:rsidRDefault="00720989" w:rsidP="006A63CF">
            <w:pPr>
              <w:spacing w:line="240" w:lineRule="auto"/>
              <w:rPr>
                <w:i/>
                <w:iCs/>
                <w:sz w:val="20"/>
                <w:szCs w:val="20"/>
              </w:rPr>
            </w:pPr>
            <w:r w:rsidRPr="006A63CF">
              <w:rPr>
                <w:i/>
                <w:iCs/>
                <w:color w:val="000000"/>
                <w:sz w:val="20"/>
                <w:szCs w:val="20"/>
              </w:rPr>
              <w:t xml:space="preserve">  Agence de </w:t>
            </w:r>
            <w:proofErr w:type="spellStart"/>
            <w:r w:rsidRPr="006A63CF">
              <w:rPr>
                <w:i/>
                <w:iCs/>
                <w:color w:val="000000"/>
                <w:sz w:val="20"/>
                <w:szCs w:val="20"/>
              </w:rPr>
              <w:t>Sèkandji</w:t>
            </w:r>
            <w:proofErr w:type="spellEnd"/>
          </w:p>
        </w:tc>
        <w:tc>
          <w:tcPr>
            <w:tcW w:w="0" w:type="auto"/>
          </w:tcPr>
          <w:p w14:paraId="3CD123D2" w14:textId="77777777" w:rsidR="00720989" w:rsidRPr="006A63CF" w:rsidRDefault="00720989" w:rsidP="008259DC">
            <w:pPr>
              <w:pStyle w:val="Paragraphedeliste"/>
              <w:numPr>
                <w:ilvl w:val="0"/>
                <w:numId w:val="11"/>
              </w:numPr>
              <w:spacing w:line="240" w:lineRule="auto"/>
              <w:rPr>
                <w:sz w:val="20"/>
                <w:szCs w:val="20"/>
              </w:rPr>
            </w:pPr>
            <w:r w:rsidRPr="006A63CF">
              <w:rPr>
                <w:sz w:val="20"/>
                <w:szCs w:val="20"/>
              </w:rPr>
              <w:t>Renseigner la date de paiement du devis dans le registre pour les compteurs provisoires</w:t>
            </w:r>
          </w:p>
        </w:tc>
      </w:tr>
      <w:tr w:rsidR="00720989" w:rsidRPr="006A63CF" w14:paraId="6CF35C22" w14:textId="77777777" w:rsidTr="00605273">
        <w:tc>
          <w:tcPr>
            <w:tcW w:w="0" w:type="auto"/>
            <w:gridSpan w:val="2"/>
            <w:shd w:val="clear" w:color="auto" w:fill="FFFF00"/>
          </w:tcPr>
          <w:p w14:paraId="3CDC5D48" w14:textId="77777777" w:rsidR="00720989" w:rsidRPr="006A63CF" w:rsidRDefault="00720989" w:rsidP="006A63CF">
            <w:pPr>
              <w:spacing w:line="240" w:lineRule="auto"/>
              <w:rPr>
                <w:sz w:val="20"/>
                <w:szCs w:val="20"/>
              </w:rPr>
            </w:pPr>
            <w:r w:rsidRPr="006A63CF">
              <w:rPr>
                <w:b/>
                <w:bCs/>
                <w:sz w:val="20"/>
                <w:szCs w:val="20"/>
              </w:rPr>
              <w:t>DRO-P</w:t>
            </w:r>
          </w:p>
        </w:tc>
      </w:tr>
      <w:tr w:rsidR="00720989" w:rsidRPr="006A63CF" w14:paraId="4606D1C4" w14:textId="77777777" w:rsidTr="00605273">
        <w:tc>
          <w:tcPr>
            <w:tcW w:w="0" w:type="auto"/>
            <w:vAlign w:val="center"/>
          </w:tcPr>
          <w:p w14:paraId="263403C0" w14:textId="77777777" w:rsidR="00720989" w:rsidRPr="006A63CF" w:rsidRDefault="00720989" w:rsidP="006A63CF">
            <w:pPr>
              <w:spacing w:line="240" w:lineRule="auto"/>
              <w:rPr>
                <w:i/>
                <w:iCs/>
                <w:sz w:val="20"/>
                <w:szCs w:val="20"/>
              </w:rPr>
            </w:pPr>
            <w:r w:rsidRPr="006A63CF">
              <w:rPr>
                <w:i/>
                <w:iCs/>
                <w:color w:val="000000"/>
                <w:sz w:val="20"/>
                <w:szCs w:val="20"/>
              </w:rPr>
              <w:t xml:space="preserve">  Agence de </w:t>
            </w:r>
            <w:proofErr w:type="spellStart"/>
            <w:r w:rsidRPr="006A63CF">
              <w:rPr>
                <w:i/>
                <w:iCs/>
                <w:color w:val="000000"/>
                <w:sz w:val="20"/>
                <w:szCs w:val="20"/>
              </w:rPr>
              <w:t>Tokpota</w:t>
            </w:r>
            <w:proofErr w:type="spellEnd"/>
          </w:p>
        </w:tc>
        <w:tc>
          <w:tcPr>
            <w:tcW w:w="0" w:type="auto"/>
            <w:vAlign w:val="center"/>
          </w:tcPr>
          <w:p w14:paraId="3480A355" w14:textId="59569FCD" w:rsidR="00720989" w:rsidRPr="006A63CF" w:rsidRDefault="00685E54" w:rsidP="008259DC">
            <w:pPr>
              <w:pStyle w:val="Paragraphedeliste"/>
              <w:numPr>
                <w:ilvl w:val="0"/>
                <w:numId w:val="13"/>
              </w:numPr>
              <w:spacing w:line="240" w:lineRule="auto"/>
              <w:rPr>
                <w:sz w:val="20"/>
                <w:szCs w:val="20"/>
              </w:rPr>
            </w:pPr>
            <w:r w:rsidRPr="006A63CF">
              <w:rPr>
                <w:sz w:val="20"/>
                <w:szCs w:val="20"/>
              </w:rPr>
              <w:t>Renseigner</w:t>
            </w:r>
            <w:r w:rsidR="00720989" w:rsidRPr="006A63CF">
              <w:rPr>
                <w:sz w:val="20"/>
                <w:szCs w:val="20"/>
              </w:rPr>
              <w:t xml:space="preserve"> la date de paiement du devis par le client</w:t>
            </w:r>
          </w:p>
        </w:tc>
      </w:tr>
      <w:tr w:rsidR="00720989" w:rsidRPr="006A63CF" w14:paraId="2EEE8A3C" w14:textId="77777777" w:rsidTr="00605273">
        <w:tc>
          <w:tcPr>
            <w:tcW w:w="0" w:type="auto"/>
            <w:gridSpan w:val="2"/>
            <w:shd w:val="clear" w:color="auto" w:fill="FFFF00"/>
          </w:tcPr>
          <w:p w14:paraId="6E9D9874" w14:textId="77777777" w:rsidR="00720989" w:rsidRPr="006A63CF" w:rsidRDefault="00720989" w:rsidP="006A63CF">
            <w:pPr>
              <w:spacing w:line="240" w:lineRule="auto"/>
              <w:rPr>
                <w:sz w:val="20"/>
                <w:szCs w:val="20"/>
              </w:rPr>
            </w:pPr>
            <w:r w:rsidRPr="006A63CF">
              <w:rPr>
                <w:b/>
                <w:bCs/>
                <w:sz w:val="20"/>
                <w:szCs w:val="20"/>
              </w:rPr>
              <w:t>DRM-C</w:t>
            </w:r>
          </w:p>
        </w:tc>
      </w:tr>
      <w:tr w:rsidR="00720989" w:rsidRPr="006A63CF" w14:paraId="46362393" w14:textId="77777777" w:rsidTr="00605273">
        <w:tc>
          <w:tcPr>
            <w:tcW w:w="0" w:type="auto"/>
            <w:vAlign w:val="center"/>
          </w:tcPr>
          <w:p w14:paraId="7F000B36" w14:textId="77777777" w:rsidR="00720989" w:rsidRPr="006A63CF" w:rsidRDefault="00720989" w:rsidP="006A63CF">
            <w:pPr>
              <w:spacing w:line="240" w:lineRule="auto"/>
              <w:rPr>
                <w:i/>
                <w:iCs/>
                <w:sz w:val="20"/>
                <w:szCs w:val="20"/>
              </w:rPr>
            </w:pPr>
            <w:r w:rsidRPr="006A63CF">
              <w:rPr>
                <w:i/>
                <w:iCs/>
                <w:color w:val="000000"/>
                <w:sz w:val="20"/>
                <w:szCs w:val="20"/>
              </w:rPr>
              <w:t xml:space="preserve">  Agence de </w:t>
            </w:r>
            <w:proofErr w:type="spellStart"/>
            <w:r w:rsidRPr="006A63CF">
              <w:rPr>
                <w:i/>
                <w:iCs/>
                <w:color w:val="000000"/>
                <w:sz w:val="20"/>
                <w:szCs w:val="20"/>
              </w:rPr>
              <w:t>Comè</w:t>
            </w:r>
            <w:proofErr w:type="spellEnd"/>
          </w:p>
        </w:tc>
        <w:tc>
          <w:tcPr>
            <w:tcW w:w="0" w:type="auto"/>
          </w:tcPr>
          <w:p w14:paraId="0422CD99" w14:textId="2FFF80CA" w:rsidR="00720989" w:rsidRPr="006A63CF" w:rsidRDefault="007A22DE" w:rsidP="008259DC">
            <w:pPr>
              <w:pStyle w:val="Paragraphedeliste"/>
              <w:numPr>
                <w:ilvl w:val="0"/>
                <w:numId w:val="12"/>
              </w:numPr>
              <w:spacing w:line="240" w:lineRule="auto"/>
              <w:rPr>
                <w:sz w:val="20"/>
                <w:szCs w:val="20"/>
              </w:rPr>
            </w:pPr>
            <w:r w:rsidRPr="006A63CF">
              <w:rPr>
                <w:sz w:val="20"/>
                <w:szCs w:val="20"/>
              </w:rPr>
              <w:t>R</w:t>
            </w:r>
            <w:r w:rsidR="00720989" w:rsidRPr="006A63CF">
              <w:rPr>
                <w:sz w:val="20"/>
                <w:szCs w:val="20"/>
              </w:rPr>
              <w:t>enseigner la date de paiement du devis par le client</w:t>
            </w:r>
          </w:p>
        </w:tc>
      </w:tr>
      <w:tr w:rsidR="00720989" w:rsidRPr="006A63CF" w14:paraId="38677598" w14:textId="77777777" w:rsidTr="00605273">
        <w:tc>
          <w:tcPr>
            <w:tcW w:w="0" w:type="auto"/>
            <w:gridSpan w:val="2"/>
            <w:shd w:val="clear" w:color="auto" w:fill="FFFF00"/>
          </w:tcPr>
          <w:p w14:paraId="031ADB9B" w14:textId="77777777" w:rsidR="00720989" w:rsidRPr="006A63CF" w:rsidRDefault="00720989" w:rsidP="006A63CF">
            <w:pPr>
              <w:spacing w:line="240" w:lineRule="auto"/>
              <w:rPr>
                <w:sz w:val="20"/>
                <w:szCs w:val="20"/>
              </w:rPr>
            </w:pPr>
            <w:r w:rsidRPr="006A63CF">
              <w:rPr>
                <w:b/>
                <w:bCs/>
                <w:sz w:val="20"/>
                <w:szCs w:val="20"/>
              </w:rPr>
              <w:t>DRB-A</w:t>
            </w:r>
          </w:p>
        </w:tc>
      </w:tr>
      <w:tr w:rsidR="00720989" w:rsidRPr="006A63CF" w14:paraId="67C646CE" w14:textId="77777777" w:rsidTr="00605273">
        <w:tc>
          <w:tcPr>
            <w:tcW w:w="0" w:type="auto"/>
            <w:vAlign w:val="center"/>
          </w:tcPr>
          <w:p w14:paraId="7417091B" w14:textId="77777777" w:rsidR="00720989" w:rsidRPr="006A63CF" w:rsidRDefault="00720989" w:rsidP="006A63CF">
            <w:pPr>
              <w:spacing w:line="240" w:lineRule="auto"/>
              <w:rPr>
                <w:sz w:val="20"/>
                <w:szCs w:val="20"/>
              </w:rPr>
            </w:pPr>
            <w:r w:rsidRPr="006A63CF">
              <w:rPr>
                <w:i/>
                <w:iCs/>
                <w:color w:val="000000"/>
                <w:sz w:val="20"/>
                <w:szCs w:val="20"/>
              </w:rPr>
              <w:t xml:space="preserve">  Agence de Parakou</w:t>
            </w:r>
          </w:p>
        </w:tc>
        <w:tc>
          <w:tcPr>
            <w:tcW w:w="0" w:type="auto"/>
          </w:tcPr>
          <w:p w14:paraId="562F185B" w14:textId="293E3DE8" w:rsidR="00720989" w:rsidRPr="006A63CF" w:rsidRDefault="00720989" w:rsidP="008259DC">
            <w:pPr>
              <w:pStyle w:val="Paragraphedeliste"/>
              <w:numPr>
                <w:ilvl w:val="0"/>
                <w:numId w:val="12"/>
              </w:numPr>
              <w:spacing w:line="240" w:lineRule="auto"/>
              <w:rPr>
                <w:sz w:val="20"/>
                <w:szCs w:val="20"/>
              </w:rPr>
            </w:pPr>
            <w:r w:rsidRPr="006A63CF">
              <w:rPr>
                <w:sz w:val="20"/>
                <w:szCs w:val="20"/>
              </w:rPr>
              <w:t>Renseigner plus régulièrement la date de paiement du devis par le client</w:t>
            </w:r>
          </w:p>
        </w:tc>
      </w:tr>
      <w:tr w:rsidR="00720989" w:rsidRPr="006A63CF" w14:paraId="56D33C89" w14:textId="77777777" w:rsidTr="00605273">
        <w:tc>
          <w:tcPr>
            <w:tcW w:w="0" w:type="auto"/>
            <w:vAlign w:val="center"/>
          </w:tcPr>
          <w:p w14:paraId="7CA567B6" w14:textId="77777777" w:rsidR="00720989" w:rsidRPr="006A63CF" w:rsidRDefault="00720989" w:rsidP="006A63CF">
            <w:pPr>
              <w:spacing w:line="240" w:lineRule="auto"/>
              <w:rPr>
                <w:i/>
                <w:iCs/>
                <w:sz w:val="20"/>
                <w:szCs w:val="20"/>
              </w:rPr>
            </w:pPr>
            <w:r w:rsidRPr="006A63CF">
              <w:rPr>
                <w:i/>
                <w:iCs/>
                <w:color w:val="000000"/>
                <w:sz w:val="20"/>
                <w:szCs w:val="20"/>
              </w:rPr>
              <w:lastRenderedPageBreak/>
              <w:t xml:space="preserve">  Agence de </w:t>
            </w:r>
            <w:proofErr w:type="spellStart"/>
            <w:r w:rsidRPr="006A63CF">
              <w:rPr>
                <w:i/>
                <w:iCs/>
                <w:color w:val="000000"/>
                <w:sz w:val="20"/>
                <w:szCs w:val="20"/>
              </w:rPr>
              <w:t>Banikoara</w:t>
            </w:r>
            <w:proofErr w:type="spellEnd"/>
          </w:p>
        </w:tc>
        <w:tc>
          <w:tcPr>
            <w:tcW w:w="0" w:type="auto"/>
          </w:tcPr>
          <w:p w14:paraId="479FC19B" w14:textId="001D8EE6" w:rsidR="00720989" w:rsidRPr="006A63CF" w:rsidRDefault="007A22DE" w:rsidP="008259DC">
            <w:pPr>
              <w:pStyle w:val="Paragraphedeliste"/>
              <w:numPr>
                <w:ilvl w:val="0"/>
                <w:numId w:val="12"/>
              </w:numPr>
              <w:spacing w:line="240" w:lineRule="auto"/>
              <w:rPr>
                <w:sz w:val="20"/>
                <w:szCs w:val="20"/>
              </w:rPr>
            </w:pPr>
            <w:r w:rsidRPr="006A63CF">
              <w:rPr>
                <w:sz w:val="20"/>
                <w:szCs w:val="20"/>
              </w:rPr>
              <w:t>R</w:t>
            </w:r>
            <w:r w:rsidR="00720989" w:rsidRPr="006A63CF">
              <w:rPr>
                <w:sz w:val="20"/>
                <w:szCs w:val="20"/>
              </w:rPr>
              <w:t>enseigner</w:t>
            </w:r>
            <w:r w:rsidRPr="006A63CF">
              <w:rPr>
                <w:sz w:val="20"/>
                <w:szCs w:val="20"/>
              </w:rPr>
              <w:t xml:space="preserve"> </w:t>
            </w:r>
            <w:r w:rsidR="00720989" w:rsidRPr="006A63CF">
              <w:rPr>
                <w:sz w:val="20"/>
                <w:szCs w:val="20"/>
              </w:rPr>
              <w:t>la date de paiement du devis par le client</w:t>
            </w:r>
          </w:p>
        </w:tc>
      </w:tr>
      <w:tr w:rsidR="00720989" w:rsidRPr="006A63CF" w14:paraId="4654802A" w14:textId="77777777" w:rsidTr="00605273">
        <w:tc>
          <w:tcPr>
            <w:tcW w:w="0" w:type="auto"/>
            <w:vAlign w:val="center"/>
          </w:tcPr>
          <w:p w14:paraId="00C63CD3" w14:textId="77777777" w:rsidR="00720989" w:rsidRPr="006A63CF" w:rsidRDefault="00720989" w:rsidP="006A63CF">
            <w:pPr>
              <w:spacing w:line="240" w:lineRule="auto"/>
              <w:rPr>
                <w:i/>
                <w:iCs/>
                <w:sz w:val="20"/>
                <w:szCs w:val="20"/>
              </w:rPr>
            </w:pPr>
            <w:r w:rsidRPr="006A63CF">
              <w:rPr>
                <w:i/>
                <w:iCs/>
                <w:color w:val="000000"/>
                <w:sz w:val="20"/>
                <w:szCs w:val="20"/>
              </w:rPr>
              <w:t xml:space="preserve">  Agence de N’Dali</w:t>
            </w:r>
          </w:p>
        </w:tc>
        <w:tc>
          <w:tcPr>
            <w:tcW w:w="0" w:type="auto"/>
          </w:tcPr>
          <w:p w14:paraId="50181117" w14:textId="5BF2AC1D" w:rsidR="00720989" w:rsidRPr="006A63CF" w:rsidRDefault="00221C53" w:rsidP="008259DC">
            <w:pPr>
              <w:pStyle w:val="Paragraphedeliste"/>
              <w:numPr>
                <w:ilvl w:val="0"/>
                <w:numId w:val="14"/>
              </w:numPr>
              <w:spacing w:line="240" w:lineRule="auto"/>
              <w:ind w:left="457"/>
              <w:rPr>
                <w:sz w:val="20"/>
                <w:szCs w:val="20"/>
              </w:rPr>
            </w:pPr>
            <w:r w:rsidRPr="006A63CF">
              <w:rPr>
                <w:sz w:val="20"/>
                <w:szCs w:val="20"/>
              </w:rPr>
              <w:t>R</w:t>
            </w:r>
            <w:r w:rsidR="00720989" w:rsidRPr="006A63CF">
              <w:rPr>
                <w:sz w:val="20"/>
                <w:szCs w:val="20"/>
              </w:rPr>
              <w:t>enseigner la date de paiement du devis par le client et la date de branchement ou d’exécution</w:t>
            </w:r>
          </w:p>
        </w:tc>
      </w:tr>
      <w:tr w:rsidR="00720989" w:rsidRPr="006A63CF" w14:paraId="0B8715B5" w14:textId="77777777" w:rsidTr="00605273">
        <w:tc>
          <w:tcPr>
            <w:tcW w:w="0" w:type="auto"/>
            <w:vAlign w:val="center"/>
          </w:tcPr>
          <w:p w14:paraId="32C5A446" w14:textId="77777777" w:rsidR="00720989" w:rsidRPr="006A63CF" w:rsidRDefault="00720989" w:rsidP="006A63CF">
            <w:pPr>
              <w:spacing w:line="240" w:lineRule="auto"/>
              <w:rPr>
                <w:i/>
                <w:iCs/>
                <w:sz w:val="20"/>
                <w:szCs w:val="20"/>
              </w:rPr>
            </w:pPr>
            <w:r w:rsidRPr="006A63CF">
              <w:rPr>
                <w:i/>
                <w:iCs/>
                <w:color w:val="000000"/>
                <w:sz w:val="20"/>
                <w:szCs w:val="20"/>
              </w:rPr>
              <w:t xml:space="preserve">  Agence de Tchaourou</w:t>
            </w:r>
          </w:p>
        </w:tc>
        <w:tc>
          <w:tcPr>
            <w:tcW w:w="0" w:type="auto"/>
          </w:tcPr>
          <w:p w14:paraId="633BE32D" w14:textId="213DF622" w:rsidR="00720989" w:rsidRPr="006A63CF" w:rsidRDefault="005B347C" w:rsidP="008259DC">
            <w:pPr>
              <w:pStyle w:val="Paragraphedeliste"/>
              <w:numPr>
                <w:ilvl w:val="0"/>
                <w:numId w:val="14"/>
              </w:numPr>
              <w:spacing w:line="240" w:lineRule="auto"/>
              <w:ind w:left="457"/>
              <w:rPr>
                <w:rFonts w:cs="Calibri"/>
                <w:sz w:val="20"/>
                <w:szCs w:val="20"/>
              </w:rPr>
            </w:pPr>
            <w:r w:rsidRPr="006A63CF">
              <w:rPr>
                <w:sz w:val="20"/>
                <w:szCs w:val="20"/>
              </w:rPr>
              <w:t>R</w:t>
            </w:r>
            <w:r w:rsidR="00720989" w:rsidRPr="006A63CF">
              <w:rPr>
                <w:sz w:val="20"/>
                <w:szCs w:val="20"/>
              </w:rPr>
              <w:t>enseigner la date de paiement du devis par le client</w:t>
            </w:r>
          </w:p>
        </w:tc>
      </w:tr>
      <w:tr w:rsidR="00720989" w:rsidRPr="006A63CF" w14:paraId="57D3E60C" w14:textId="77777777" w:rsidTr="00605273">
        <w:tc>
          <w:tcPr>
            <w:tcW w:w="0" w:type="auto"/>
            <w:gridSpan w:val="2"/>
            <w:shd w:val="clear" w:color="auto" w:fill="FFFF00"/>
          </w:tcPr>
          <w:p w14:paraId="58588ADB" w14:textId="79E95A94" w:rsidR="00720989" w:rsidRPr="006A63CF" w:rsidRDefault="00720989" w:rsidP="006A63CF">
            <w:pPr>
              <w:spacing w:line="240" w:lineRule="auto"/>
              <w:rPr>
                <w:sz w:val="20"/>
                <w:szCs w:val="20"/>
              </w:rPr>
            </w:pPr>
            <w:r w:rsidRPr="006A63CF">
              <w:rPr>
                <w:b/>
                <w:bCs/>
                <w:sz w:val="20"/>
                <w:szCs w:val="20"/>
              </w:rPr>
              <w:t>DRA</w:t>
            </w:r>
            <w:r w:rsidR="00D732A4" w:rsidRPr="006A63CF">
              <w:rPr>
                <w:b/>
                <w:bCs/>
                <w:sz w:val="20"/>
                <w:szCs w:val="20"/>
              </w:rPr>
              <w:t>TA</w:t>
            </w:r>
            <w:r w:rsidRPr="006A63CF">
              <w:rPr>
                <w:b/>
                <w:bCs/>
                <w:sz w:val="20"/>
                <w:szCs w:val="20"/>
              </w:rPr>
              <w:t>-D</w:t>
            </w:r>
          </w:p>
        </w:tc>
      </w:tr>
      <w:tr w:rsidR="00720989" w:rsidRPr="006A63CF" w14:paraId="08A68A6F" w14:textId="77777777" w:rsidTr="00605273">
        <w:tc>
          <w:tcPr>
            <w:tcW w:w="0" w:type="auto"/>
            <w:vAlign w:val="center"/>
          </w:tcPr>
          <w:p w14:paraId="005D911E" w14:textId="77777777" w:rsidR="00720989" w:rsidRPr="006A63CF" w:rsidRDefault="00720989" w:rsidP="006A63CF">
            <w:pPr>
              <w:spacing w:line="240" w:lineRule="auto"/>
              <w:rPr>
                <w:i/>
                <w:iCs/>
                <w:sz w:val="20"/>
                <w:szCs w:val="20"/>
              </w:rPr>
            </w:pPr>
            <w:r w:rsidRPr="006A63CF">
              <w:rPr>
                <w:i/>
                <w:iCs/>
                <w:color w:val="000000"/>
                <w:sz w:val="20"/>
                <w:szCs w:val="20"/>
              </w:rPr>
              <w:t xml:space="preserve">  Agence de </w:t>
            </w:r>
            <w:proofErr w:type="spellStart"/>
            <w:r w:rsidRPr="006A63CF">
              <w:rPr>
                <w:i/>
                <w:iCs/>
                <w:color w:val="000000"/>
                <w:sz w:val="20"/>
                <w:szCs w:val="20"/>
              </w:rPr>
              <w:t>Tanguiéta</w:t>
            </w:r>
            <w:proofErr w:type="spellEnd"/>
          </w:p>
        </w:tc>
        <w:tc>
          <w:tcPr>
            <w:tcW w:w="0" w:type="auto"/>
          </w:tcPr>
          <w:p w14:paraId="2094D470" w14:textId="241A3842" w:rsidR="00720989" w:rsidRPr="006A63CF" w:rsidRDefault="000C6016" w:rsidP="008259DC">
            <w:pPr>
              <w:pStyle w:val="Paragraphedeliste"/>
              <w:numPr>
                <w:ilvl w:val="0"/>
                <w:numId w:val="14"/>
              </w:numPr>
              <w:spacing w:line="240" w:lineRule="auto"/>
              <w:ind w:left="457"/>
              <w:rPr>
                <w:rFonts w:cs="Calibri"/>
                <w:sz w:val="20"/>
                <w:szCs w:val="20"/>
              </w:rPr>
            </w:pPr>
            <w:r w:rsidRPr="006A63CF">
              <w:rPr>
                <w:sz w:val="20"/>
                <w:szCs w:val="20"/>
              </w:rPr>
              <w:t>Renseigner la date de paiement du devis par le client et la date de branchement ou d’exécution</w:t>
            </w:r>
          </w:p>
        </w:tc>
      </w:tr>
    </w:tbl>
    <w:p w14:paraId="7277167F" w14:textId="741834B2" w:rsidR="00BA1E02" w:rsidRPr="00D6612C" w:rsidRDefault="00BA1E02" w:rsidP="00BA1E02">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0D80E6E9" w14:textId="77777777" w:rsidR="00504B71" w:rsidRPr="00F87998" w:rsidRDefault="00504B71" w:rsidP="00B70861">
      <w:pPr>
        <w:spacing w:line="360" w:lineRule="auto"/>
      </w:pPr>
    </w:p>
    <w:p w14:paraId="06D9F5A1" w14:textId="046CDA58" w:rsidR="00CC4C6E" w:rsidRPr="00F87998" w:rsidRDefault="00CC4C6E" w:rsidP="006A63CF">
      <w:pPr>
        <w:pStyle w:val="Titre2"/>
      </w:pPr>
      <w:bookmarkStart w:id="27" w:name="_Toc44599795"/>
      <w:bookmarkStart w:id="28" w:name="_Toc64363286"/>
      <w:r w:rsidRPr="00F87998">
        <w:t>Délai moyen de raccordement (</w:t>
      </w:r>
      <w:r w:rsidR="00834C0D" w:rsidRPr="00F87998">
        <w:t>e</w:t>
      </w:r>
      <w:r w:rsidRPr="00F87998">
        <w:t>xtension)</w:t>
      </w:r>
      <w:r w:rsidR="002F6DE3" w:rsidRPr="00F87998">
        <w:t xml:space="preserve"> depuis la date de paiement du devis</w:t>
      </w:r>
      <w:r w:rsidRPr="00F87998">
        <w:t xml:space="preserve"> (</w:t>
      </w:r>
      <w:proofErr w:type="spellStart"/>
      <w:r w:rsidRPr="00F87998">
        <w:t>DMR</w:t>
      </w:r>
      <w:r w:rsidR="002F6DE3" w:rsidRPr="00F87998">
        <w:t>pd</w:t>
      </w:r>
      <w:proofErr w:type="spellEnd"/>
      <w:r w:rsidRPr="00F87998">
        <w:t>)</w:t>
      </w:r>
      <w:bookmarkEnd w:id="27"/>
      <w:bookmarkEnd w:id="28"/>
    </w:p>
    <w:p w14:paraId="0D7ACD07" w14:textId="0F19E44A" w:rsidR="00DA43FF" w:rsidRPr="00F87998" w:rsidRDefault="00DA43FF" w:rsidP="00E24E07">
      <w:r w:rsidRPr="00F87998">
        <w:rPr>
          <w:i/>
          <w:iCs/>
        </w:rPr>
        <w:t xml:space="preserve">Le délai moyen de raccordement (extension) </w:t>
      </w:r>
      <w:r w:rsidR="009617C2" w:rsidRPr="00F87998">
        <w:rPr>
          <w:i/>
          <w:iCs/>
        </w:rPr>
        <w:t xml:space="preserve">depuis la date de paiement du devis </w:t>
      </w:r>
      <w:r w:rsidRPr="00F87998">
        <w:rPr>
          <w:i/>
          <w:iCs/>
        </w:rPr>
        <w:t>(</w:t>
      </w:r>
      <w:proofErr w:type="spellStart"/>
      <w:r w:rsidRPr="00F87998">
        <w:rPr>
          <w:i/>
          <w:iCs/>
        </w:rPr>
        <w:t>DMR</w:t>
      </w:r>
      <w:r w:rsidR="00517C9E" w:rsidRPr="00F87998">
        <w:rPr>
          <w:i/>
          <w:iCs/>
        </w:rPr>
        <w:t>pd</w:t>
      </w:r>
      <w:proofErr w:type="spellEnd"/>
      <w:r w:rsidRPr="00F87998">
        <w:rPr>
          <w:i/>
          <w:iCs/>
        </w:rPr>
        <w:t xml:space="preserve">) est le temps moyen que dure la procédure d’extension du réseau de la SBEE (déploiement des poteaux et câbles électriques) depuis la date de </w:t>
      </w:r>
      <w:r w:rsidR="009617C2" w:rsidRPr="00F87998">
        <w:rPr>
          <w:i/>
          <w:iCs/>
        </w:rPr>
        <w:t>paiement de devis</w:t>
      </w:r>
      <w:r w:rsidRPr="00F87998">
        <w:rPr>
          <w:i/>
          <w:iCs/>
          <w:vertAlign w:val="superscript"/>
        </w:rPr>
        <w:footnoteReference w:id="4"/>
      </w:r>
      <w:r w:rsidRPr="00F87998">
        <w:rPr>
          <w:i/>
          <w:iCs/>
        </w:rPr>
        <w:t>.</w:t>
      </w:r>
    </w:p>
    <w:p w14:paraId="6251E591" w14:textId="55E156B1" w:rsidR="00DA43FF" w:rsidRPr="00F87998" w:rsidRDefault="00DA43FF" w:rsidP="00E24E07">
      <w:pPr>
        <w:rPr>
          <w:i/>
          <w:iCs/>
        </w:rPr>
      </w:pPr>
      <w:r w:rsidRPr="00F87998">
        <w:rPr>
          <w:i/>
          <w:iCs/>
        </w:rPr>
        <w:t>Le raccordement signifie que le client se situe dans une bande de plus de 40 m ; ce qui nécessite d’abord l’extension du réseau de la SBEE (déploiement des poteaux et câbles électriques) avant le branchement de l’abonné potentiel</w:t>
      </w:r>
      <w:r w:rsidRPr="00F87998">
        <w:rPr>
          <w:i/>
          <w:iCs/>
          <w:vertAlign w:val="superscript"/>
        </w:rPr>
        <w:t xml:space="preserve"> </w:t>
      </w:r>
      <w:r w:rsidRPr="00F87998">
        <w:rPr>
          <w:i/>
          <w:iCs/>
          <w:vertAlign w:val="superscript"/>
        </w:rPr>
        <w:footnoteReference w:id="5"/>
      </w:r>
      <w:r w:rsidRPr="00F87998">
        <w:rPr>
          <w:i/>
          <w:iCs/>
        </w:rPr>
        <w:t>.</w:t>
      </w:r>
    </w:p>
    <w:p w14:paraId="72B0D868" w14:textId="6C966FF4" w:rsidR="00CC4C6E" w:rsidRPr="00F87998" w:rsidRDefault="00CC4C6E" w:rsidP="00E24E07">
      <w:r w:rsidRPr="00F87998">
        <w:t>L’indicateur est calculé comme suit :</w:t>
      </w:r>
    </w:p>
    <w:p w14:paraId="056B1375" w14:textId="348A3AE9" w:rsidR="00CC4C6E" w:rsidRPr="00F87998" w:rsidRDefault="00C80915" w:rsidP="00E24E07">
      <w:pPr>
        <w:rPr>
          <w:b/>
          <w:bCs/>
        </w:rPr>
      </w:pPr>
      <w:proofErr w:type="spellStart"/>
      <w:r w:rsidRPr="00F87998">
        <w:rPr>
          <w:b/>
          <w:bCs/>
        </w:rPr>
        <w:t>DMRpd</w:t>
      </w:r>
      <w:proofErr w:type="spellEnd"/>
      <w:r w:rsidRPr="00F87998">
        <w:rPr>
          <w:b/>
          <w:bCs/>
        </w:rPr>
        <w:t xml:space="preserve"> = Somme (</w:t>
      </w:r>
      <w:proofErr w:type="spellStart"/>
      <w:r w:rsidRPr="00F87998">
        <w:rPr>
          <w:b/>
          <w:bCs/>
        </w:rPr>
        <w:t>DatRacc</w:t>
      </w:r>
      <w:proofErr w:type="spellEnd"/>
      <w:r w:rsidRPr="00F87998">
        <w:rPr>
          <w:b/>
          <w:bCs/>
        </w:rPr>
        <w:t xml:space="preserve"> – </w:t>
      </w:r>
      <w:proofErr w:type="spellStart"/>
      <w:r w:rsidRPr="00F87998">
        <w:rPr>
          <w:b/>
          <w:bCs/>
        </w:rPr>
        <w:t>DatPayDev</w:t>
      </w:r>
      <w:proofErr w:type="spellEnd"/>
      <w:r w:rsidRPr="00F87998">
        <w:rPr>
          <w:b/>
          <w:bCs/>
        </w:rPr>
        <w:t>) / nombre total de demandes d’extensions concernées</w:t>
      </w:r>
    </w:p>
    <w:p w14:paraId="77D624C6" w14:textId="0E4430FC" w:rsidR="00CC4C6E" w:rsidRPr="00F87998" w:rsidRDefault="00CC4C6E" w:rsidP="00E24E07">
      <w:r w:rsidRPr="00F87998">
        <w:t>Avec un proxy</w:t>
      </w:r>
      <w:r w:rsidR="006E77A3" w:rsidRPr="00F87998">
        <w:t>, délai moyen de raccordement (extension) depuis la date d’arrivée du dossier au niveau du service gestion réseau de la direction régionale (</w:t>
      </w:r>
      <w:proofErr w:type="spellStart"/>
      <w:r w:rsidR="006E77A3" w:rsidRPr="00F87998">
        <w:t>DMRdsr</w:t>
      </w:r>
      <w:proofErr w:type="spellEnd"/>
      <w:r w:rsidR="006E77A3" w:rsidRPr="00F87998">
        <w:t>),</w:t>
      </w:r>
      <w:r w:rsidRPr="00F87998">
        <w:t xml:space="preserve"> calculé comme suit :</w:t>
      </w:r>
    </w:p>
    <w:p w14:paraId="6D4DC5C0" w14:textId="505452E4" w:rsidR="00CC4C6E" w:rsidRPr="00F87998" w:rsidRDefault="002A0248" w:rsidP="00E24E07">
      <w:pPr>
        <w:rPr>
          <w:b/>
          <w:bCs/>
        </w:rPr>
      </w:pPr>
      <w:proofErr w:type="spellStart"/>
      <w:r w:rsidRPr="00F87998">
        <w:rPr>
          <w:b/>
          <w:bCs/>
        </w:rPr>
        <w:t>DMRdsr</w:t>
      </w:r>
      <w:proofErr w:type="spellEnd"/>
      <w:r w:rsidRPr="00F87998">
        <w:rPr>
          <w:b/>
          <w:bCs/>
        </w:rPr>
        <w:t xml:space="preserve"> = Somme (</w:t>
      </w:r>
      <w:proofErr w:type="spellStart"/>
      <w:r w:rsidRPr="00F87998">
        <w:rPr>
          <w:b/>
          <w:bCs/>
        </w:rPr>
        <w:t>DatRacc</w:t>
      </w:r>
      <w:proofErr w:type="spellEnd"/>
      <w:r w:rsidRPr="00F87998">
        <w:rPr>
          <w:b/>
          <w:bCs/>
        </w:rPr>
        <w:t xml:space="preserve"> – </w:t>
      </w:r>
      <w:bookmarkStart w:id="29" w:name="_Hlk58865368"/>
      <w:proofErr w:type="spellStart"/>
      <w:r w:rsidRPr="00F87998">
        <w:rPr>
          <w:b/>
          <w:bCs/>
        </w:rPr>
        <w:t>DatArrivServRes</w:t>
      </w:r>
      <w:bookmarkEnd w:id="29"/>
      <w:proofErr w:type="spellEnd"/>
      <w:r w:rsidRPr="00F87998">
        <w:rPr>
          <w:b/>
          <w:bCs/>
        </w:rPr>
        <w:t>) / nombre total de demandes d’extensions enregistrées</w:t>
      </w:r>
    </w:p>
    <w:p w14:paraId="5BA84079" w14:textId="04DA128C" w:rsidR="00CC4C6E" w:rsidRPr="00F87998" w:rsidRDefault="00CC4C6E" w:rsidP="00E24E07">
      <w:proofErr w:type="spellStart"/>
      <w:r w:rsidRPr="00F87998">
        <w:rPr>
          <w:i/>
          <w:iCs/>
        </w:rPr>
        <w:t>Dat</w:t>
      </w:r>
      <w:r w:rsidR="002A0248" w:rsidRPr="00F87998">
        <w:rPr>
          <w:i/>
          <w:iCs/>
        </w:rPr>
        <w:t>Racc</w:t>
      </w:r>
      <w:proofErr w:type="spellEnd"/>
      <w:r w:rsidR="00876CED" w:rsidRPr="00F87998">
        <w:rPr>
          <w:i/>
          <w:iCs/>
        </w:rPr>
        <w:t> </w:t>
      </w:r>
      <w:r w:rsidR="00876CED" w:rsidRPr="00F87998">
        <w:t>:</w:t>
      </w:r>
      <w:r w:rsidRPr="00F87998">
        <w:t xml:space="preserve"> </w:t>
      </w:r>
      <w:r w:rsidR="00876CED" w:rsidRPr="00F87998">
        <w:t>Date du raccordement au réseau de la SBEE</w:t>
      </w:r>
      <w:r w:rsidRPr="00F87998">
        <w:t xml:space="preserve"> </w:t>
      </w:r>
    </w:p>
    <w:p w14:paraId="60BE472F" w14:textId="5BDE1E58" w:rsidR="00CC4C6E" w:rsidRPr="00F87998" w:rsidRDefault="00CC4C6E" w:rsidP="00E24E07">
      <w:proofErr w:type="spellStart"/>
      <w:r w:rsidRPr="00F87998">
        <w:rPr>
          <w:i/>
          <w:iCs/>
        </w:rPr>
        <w:t>Dat</w:t>
      </w:r>
      <w:r w:rsidR="002A0248" w:rsidRPr="00F87998">
        <w:rPr>
          <w:i/>
          <w:iCs/>
        </w:rPr>
        <w:t>Pay</w:t>
      </w:r>
      <w:r w:rsidRPr="00F87998">
        <w:rPr>
          <w:i/>
          <w:iCs/>
        </w:rPr>
        <w:t>Dev</w:t>
      </w:r>
      <w:proofErr w:type="spellEnd"/>
      <w:r w:rsidRPr="00F87998">
        <w:t xml:space="preserve"> : </w:t>
      </w:r>
      <w:r w:rsidR="00876CED" w:rsidRPr="00F87998">
        <w:t>Date de paiement du devis</w:t>
      </w:r>
    </w:p>
    <w:p w14:paraId="7EBDBF1F" w14:textId="3FC2B536" w:rsidR="00CC4C6E" w:rsidRPr="00F87998" w:rsidRDefault="002A0248" w:rsidP="00E24E07">
      <w:proofErr w:type="spellStart"/>
      <w:r w:rsidRPr="00F87998">
        <w:rPr>
          <w:i/>
          <w:iCs/>
        </w:rPr>
        <w:t>DatArrivServRes</w:t>
      </w:r>
      <w:proofErr w:type="spellEnd"/>
      <w:r w:rsidR="00CC4C6E" w:rsidRPr="00F87998">
        <w:t xml:space="preserve"> : </w:t>
      </w:r>
      <w:r w:rsidR="00876CED" w:rsidRPr="00F87998">
        <w:t>Date d’arrivée du dossier au service gestion réseau</w:t>
      </w:r>
    </w:p>
    <w:p w14:paraId="5059FB6D" w14:textId="5667FE42" w:rsidR="00CC4C6E" w:rsidRPr="00F87998" w:rsidRDefault="00CC4C6E" w:rsidP="00E24E07">
      <w:r w:rsidRPr="00F87998">
        <w:lastRenderedPageBreak/>
        <w:t>Pour le calcul des délais, les week-ends et jours fériés sont soustraits des durées. Les résultats pour le délai moyen d</w:t>
      </w:r>
      <w:r w:rsidR="0086756A" w:rsidRPr="00F87998">
        <w:t>e raccordement</w:t>
      </w:r>
      <w:r w:rsidRPr="00F87998">
        <w:t xml:space="preserve"> sont présentés dans le tableau ci-dessous.</w:t>
      </w:r>
    </w:p>
    <w:p w14:paraId="270F657B" w14:textId="6F9FC70C" w:rsidR="00CC4C6E" w:rsidRPr="00F87998" w:rsidRDefault="00CC4C6E" w:rsidP="00E24E07">
      <w:pPr>
        <w:rPr>
          <w:b/>
          <w:bCs/>
        </w:rPr>
      </w:pPr>
      <w:bookmarkStart w:id="30" w:name="_Toc62832422"/>
      <w:r w:rsidRPr="00807756">
        <w:rPr>
          <w:b/>
          <w:bCs/>
          <w:u w:val="single"/>
        </w:rPr>
        <w:t xml:space="preserve">Tableau </w:t>
      </w:r>
      <w:r w:rsidRPr="00807756">
        <w:rPr>
          <w:b/>
          <w:bCs/>
          <w:u w:val="single"/>
        </w:rPr>
        <w:fldChar w:fldCharType="begin"/>
      </w:r>
      <w:r w:rsidRPr="00807756">
        <w:rPr>
          <w:b/>
          <w:bCs/>
          <w:u w:val="single"/>
        </w:rPr>
        <w:instrText xml:space="preserve"> SEQ Tableau \* ARABIC </w:instrText>
      </w:r>
      <w:r w:rsidRPr="00807756">
        <w:rPr>
          <w:b/>
          <w:bCs/>
          <w:u w:val="single"/>
        </w:rPr>
        <w:fldChar w:fldCharType="separate"/>
      </w:r>
      <w:r w:rsidR="0090794F">
        <w:rPr>
          <w:b/>
          <w:bCs/>
          <w:noProof/>
          <w:u w:val="single"/>
        </w:rPr>
        <w:t>7</w:t>
      </w:r>
      <w:r w:rsidRPr="00807756">
        <w:rPr>
          <w:b/>
          <w:bCs/>
          <w:u w:val="single"/>
        </w:rPr>
        <w:fldChar w:fldCharType="end"/>
      </w:r>
      <w:r w:rsidRPr="00F87998">
        <w:rPr>
          <w:b/>
          <w:bCs/>
        </w:rPr>
        <w:t xml:space="preserve"> : Délai moyen d</w:t>
      </w:r>
      <w:r w:rsidR="002D460B" w:rsidRPr="00F87998">
        <w:rPr>
          <w:b/>
          <w:bCs/>
        </w:rPr>
        <w:t>e raccordement (extension)</w:t>
      </w:r>
      <w:r w:rsidRPr="00F87998">
        <w:rPr>
          <w:b/>
          <w:bCs/>
        </w:rPr>
        <w:t xml:space="preserve"> (en jour)</w:t>
      </w:r>
      <w:bookmarkEnd w:id="30"/>
    </w:p>
    <w:tbl>
      <w:tblPr>
        <w:tblStyle w:val="Grilledutableau"/>
        <w:tblW w:w="0" w:type="auto"/>
        <w:tblLook w:val="04A0" w:firstRow="1" w:lastRow="0" w:firstColumn="1" w:lastColumn="0" w:noHBand="0" w:noVBand="1"/>
      </w:tblPr>
      <w:tblGrid>
        <w:gridCol w:w="1235"/>
        <w:gridCol w:w="909"/>
        <w:gridCol w:w="782"/>
        <w:gridCol w:w="909"/>
        <w:gridCol w:w="909"/>
        <w:gridCol w:w="726"/>
        <w:gridCol w:w="726"/>
        <w:gridCol w:w="726"/>
        <w:gridCol w:w="726"/>
      </w:tblGrid>
      <w:tr w:rsidR="00CC4C6E" w:rsidRPr="00807756" w14:paraId="27EE8CF9" w14:textId="77777777" w:rsidTr="00745F87">
        <w:trPr>
          <w:tblHeader/>
        </w:trPr>
        <w:tc>
          <w:tcPr>
            <w:tcW w:w="0" w:type="auto"/>
          </w:tcPr>
          <w:p w14:paraId="14B4F435" w14:textId="77777777" w:rsidR="00CC4C6E" w:rsidRPr="00807756" w:rsidRDefault="00CC4C6E" w:rsidP="00807756">
            <w:pPr>
              <w:spacing w:line="240" w:lineRule="auto"/>
              <w:rPr>
                <w:b/>
                <w:bCs/>
                <w:sz w:val="20"/>
                <w:szCs w:val="20"/>
              </w:rPr>
            </w:pPr>
          </w:p>
        </w:tc>
        <w:tc>
          <w:tcPr>
            <w:tcW w:w="0" w:type="auto"/>
            <w:gridSpan w:val="4"/>
            <w:vAlign w:val="center"/>
          </w:tcPr>
          <w:p w14:paraId="7D094488" w14:textId="0632BAC5" w:rsidR="00CC4C6E" w:rsidRPr="00807756" w:rsidRDefault="00CC4C6E" w:rsidP="00807756">
            <w:pPr>
              <w:spacing w:line="240" w:lineRule="auto"/>
              <w:rPr>
                <w:b/>
                <w:bCs/>
                <w:sz w:val="20"/>
                <w:szCs w:val="20"/>
              </w:rPr>
            </w:pPr>
            <w:proofErr w:type="spellStart"/>
            <w:r w:rsidRPr="00807756">
              <w:rPr>
                <w:b/>
                <w:bCs/>
                <w:sz w:val="20"/>
                <w:szCs w:val="20"/>
              </w:rPr>
              <w:t>DM</w:t>
            </w:r>
            <w:r w:rsidR="00DE6F8B" w:rsidRPr="00807756">
              <w:rPr>
                <w:b/>
                <w:bCs/>
                <w:sz w:val="20"/>
                <w:szCs w:val="20"/>
              </w:rPr>
              <w:t>Rpd</w:t>
            </w:r>
            <w:proofErr w:type="spellEnd"/>
          </w:p>
        </w:tc>
        <w:tc>
          <w:tcPr>
            <w:tcW w:w="0" w:type="auto"/>
            <w:gridSpan w:val="4"/>
            <w:vAlign w:val="center"/>
          </w:tcPr>
          <w:p w14:paraId="679706D8" w14:textId="359EA2CD" w:rsidR="00CC4C6E" w:rsidRPr="00807756" w:rsidRDefault="00CC4C6E" w:rsidP="00807756">
            <w:pPr>
              <w:spacing w:line="240" w:lineRule="auto"/>
              <w:rPr>
                <w:b/>
                <w:bCs/>
                <w:sz w:val="20"/>
                <w:szCs w:val="20"/>
              </w:rPr>
            </w:pPr>
            <w:proofErr w:type="spellStart"/>
            <w:r w:rsidRPr="00807756">
              <w:rPr>
                <w:b/>
                <w:bCs/>
                <w:sz w:val="20"/>
                <w:szCs w:val="20"/>
              </w:rPr>
              <w:t>DM</w:t>
            </w:r>
            <w:r w:rsidR="00DE6F8B" w:rsidRPr="00807756">
              <w:rPr>
                <w:b/>
                <w:bCs/>
                <w:sz w:val="20"/>
                <w:szCs w:val="20"/>
              </w:rPr>
              <w:t>Rdsr</w:t>
            </w:r>
            <w:proofErr w:type="spellEnd"/>
          </w:p>
        </w:tc>
      </w:tr>
      <w:tr w:rsidR="00CC4C6E" w:rsidRPr="00807756" w14:paraId="35825F81" w14:textId="77777777" w:rsidTr="00745F87">
        <w:trPr>
          <w:tblHeader/>
        </w:trPr>
        <w:tc>
          <w:tcPr>
            <w:tcW w:w="0" w:type="auto"/>
            <w:shd w:val="clear" w:color="auto" w:fill="F7CAAC" w:themeFill="accent2" w:themeFillTint="66"/>
          </w:tcPr>
          <w:p w14:paraId="05A2F3A5" w14:textId="4A3FC93F" w:rsidR="00CC4C6E" w:rsidRPr="00807756" w:rsidRDefault="00C82D84" w:rsidP="00807756">
            <w:pPr>
              <w:spacing w:line="240" w:lineRule="auto"/>
              <w:rPr>
                <w:b/>
                <w:bCs/>
                <w:sz w:val="20"/>
                <w:szCs w:val="20"/>
              </w:rPr>
            </w:pPr>
            <w:r>
              <w:rPr>
                <w:b/>
                <w:bCs/>
                <w:sz w:val="20"/>
                <w:szCs w:val="20"/>
              </w:rPr>
              <w:t>DR</w:t>
            </w:r>
          </w:p>
        </w:tc>
        <w:tc>
          <w:tcPr>
            <w:tcW w:w="0" w:type="auto"/>
            <w:shd w:val="clear" w:color="auto" w:fill="F7CAAC" w:themeFill="accent2" w:themeFillTint="66"/>
            <w:vAlign w:val="center"/>
          </w:tcPr>
          <w:p w14:paraId="5769A37B" w14:textId="77777777" w:rsidR="00CC4C6E" w:rsidRPr="00807756" w:rsidRDefault="00CC4C6E" w:rsidP="00807756">
            <w:pPr>
              <w:spacing w:line="240" w:lineRule="auto"/>
              <w:rPr>
                <w:b/>
                <w:bCs/>
                <w:sz w:val="20"/>
                <w:szCs w:val="20"/>
              </w:rPr>
            </w:pPr>
            <w:r w:rsidRPr="00807756">
              <w:rPr>
                <w:b/>
                <w:bCs/>
                <w:sz w:val="20"/>
                <w:szCs w:val="20"/>
              </w:rPr>
              <w:t>2017</w:t>
            </w:r>
          </w:p>
        </w:tc>
        <w:tc>
          <w:tcPr>
            <w:tcW w:w="0" w:type="auto"/>
            <w:shd w:val="clear" w:color="auto" w:fill="F7CAAC" w:themeFill="accent2" w:themeFillTint="66"/>
            <w:vAlign w:val="center"/>
          </w:tcPr>
          <w:p w14:paraId="0AB19BC6" w14:textId="77777777" w:rsidR="00CC4C6E" w:rsidRPr="00807756" w:rsidRDefault="00CC4C6E" w:rsidP="00807756">
            <w:pPr>
              <w:spacing w:line="240" w:lineRule="auto"/>
              <w:rPr>
                <w:b/>
                <w:bCs/>
                <w:sz w:val="20"/>
                <w:szCs w:val="20"/>
              </w:rPr>
            </w:pPr>
            <w:r w:rsidRPr="00807756">
              <w:rPr>
                <w:b/>
                <w:bCs/>
                <w:sz w:val="20"/>
                <w:szCs w:val="20"/>
              </w:rPr>
              <w:t>2018</w:t>
            </w:r>
          </w:p>
        </w:tc>
        <w:tc>
          <w:tcPr>
            <w:tcW w:w="0" w:type="auto"/>
            <w:shd w:val="clear" w:color="auto" w:fill="F7CAAC" w:themeFill="accent2" w:themeFillTint="66"/>
            <w:vAlign w:val="center"/>
          </w:tcPr>
          <w:p w14:paraId="5AB1B898" w14:textId="77777777" w:rsidR="00CC4C6E" w:rsidRPr="00807756" w:rsidRDefault="00CC4C6E" w:rsidP="00807756">
            <w:pPr>
              <w:spacing w:line="240" w:lineRule="auto"/>
              <w:rPr>
                <w:b/>
                <w:bCs/>
                <w:sz w:val="20"/>
                <w:szCs w:val="20"/>
              </w:rPr>
            </w:pPr>
            <w:r w:rsidRPr="00807756">
              <w:rPr>
                <w:b/>
                <w:bCs/>
                <w:sz w:val="20"/>
                <w:szCs w:val="20"/>
              </w:rPr>
              <w:t>2019</w:t>
            </w:r>
          </w:p>
        </w:tc>
        <w:tc>
          <w:tcPr>
            <w:tcW w:w="0" w:type="auto"/>
            <w:shd w:val="clear" w:color="auto" w:fill="F7CAAC" w:themeFill="accent2" w:themeFillTint="66"/>
            <w:vAlign w:val="center"/>
          </w:tcPr>
          <w:p w14:paraId="6F038BDD" w14:textId="77777777" w:rsidR="00CC4C6E" w:rsidRPr="00807756" w:rsidRDefault="00CC4C6E" w:rsidP="00807756">
            <w:pPr>
              <w:spacing w:line="240" w:lineRule="auto"/>
              <w:rPr>
                <w:b/>
                <w:bCs/>
                <w:sz w:val="20"/>
                <w:szCs w:val="20"/>
              </w:rPr>
            </w:pPr>
            <w:r w:rsidRPr="00807756">
              <w:rPr>
                <w:b/>
                <w:bCs/>
                <w:sz w:val="20"/>
                <w:szCs w:val="20"/>
              </w:rPr>
              <w:t>2020</w:t>
            </w:r>
          </w:p>
        </w:tc>
        <w:tc>
          <w:tcPr>
            <w:tcW w:w="0" w:type="auto"/>
            <w:shd w:val="clear" w:color="auto" w:fill="F7CAAC" w:themeFill="accent2" w:themeFillTint="66"/>
            <w:vAlign w:val="center"/>
          </w:tcPr>
          <w:p w14:paraId="761985A8" w14:textId="77777777" w:rsidR="00CC4C6E" w:rsidRPr="00807756" w:rsidRDefault="00CC4C6E" w:rsidP="00807756">
            <w:pPr>
              <w:spacing w:line="240" w:lineRule="auto"/>
              <w:rPr>
                <w:b/>
                <w:bCs/>
                <w:sz w:val="20"/>
                <w:szCs w:val="20"/>
              </w:rPr>
            </w:pPr>
            <w:r w:rsidRPr="00807756">
              <w:rPr>
                <w:b/>
                <w:bCs/>
                <w:sz w:val="20"/>
                <w:szCs w:val="20"/>
              </w:rPr>
              <w:t>2017</w:t>
            </w:r>
          </w:p>
        </w:tc>
        <w:tc>
          <w:tcPr>
            <w:tcW w:w="0" w:type="auto"/>
            <w:shd w:val="clear" w:color="auto" w:fill="F7CAAC" w:themeFill="accent2" w:themeFillTint="66"/>
            <w:vAlign w:val="center"/>
          </w:tcPr>
          <w:p w14:paraId="4C297F48" w14:textId="77777777" w:rsidR="00CC4C6E" w:rsidRPr="00807756" w:rsidRDefault="00CC4C6E" w:rsidP="00807756">
            <w:pPr>
              <w:spacing w:line="240" w:lineRule="auto"/>
              <w:rPr>
                <w:b/>
                <w:bCs/>
                <w:sz w:val="20"/>
                <w:szCs w:val="20"/>
              </w:rPr>
            </w:pPr>
            <w:r w:rsidRPr="00807756">
              <w:rPr>
                <w:b/>
                <w:bCs/>
                <w:sz w:val="20"/>
                <w:szCs w:val="20"/>
              </w:rPr>
              <w:t>2018</w:t>
            </w:r>
          </w:p>
        </w:tc>
        <w:tc>
          <w:tcPr>
            <w:tcW w:w="0" w:type="auto"/>
            <w:shd w:val="clear" w:color="auto" w:fill="F7CAAC" w:themeFill="accent2" w:themeFillTint="66"/>
            <w:vAlign w:val="center"/>
          </w:tcPr>
          <w:p w14:paraId="6F04D3BB" w14:textId="77777777" w:rsidR="00CC4C6E" w:rsidRPr="00807756" w:rsidRDefault="00CC4C6E" w:rsidP="00807756">
            <w:pPr>
              <w:spacing w:line="240" w:lineRule="auto"/>
              <w:rPr>
                <w:b/>
                <w:bCs/>
                <w:sz w:val="20"/>
                <w:szCs w:val="20"/>
              </w:rPr>
            </w:pPr>
            <w:r w:rsidRPr="00807756">
              <w:rPr>
                <w:b/>
                <w:bCs/>
                <w:sz w:val="20"/>
                <w:szCs w:val="20"/>
              </w:rPr>
              <w:t>2019</w:t>
            </w:r>
          </w:p>
        </w:tc>
        <w:tc>
          <w:tcPr>
            <w:tcW w:w="0" w:type="auto"/>
            <w:shd w:val="clear" w:color="auto" w:fill="F7CAAC" w:themeFill="accent2" w:themeFillTint="66"/>
            <w:vAlign w:val="center"/>
          </w:tcPr>
          <w:p w14:paraId="273BA053" w14:textId="77777777" w:rsidR="00CC4C6E" w:rsidRPr="00807756" w:rsidRDefault="00CC4C6E" w:rsidP="00807756">
            <w:pPr>
              <w:spacing w:line="240" w:lineRule="auto"/>
              <w:rPr>
                <w:b/>
                <w:bCs/>
                <w:sz w:val="20"/>
                <w:szCs w:val="20"/>
              </w:rPr>
            </w:pPr>
            <w:r w:rsidRPr="00807756">
              <w:rPr>
                <w:b/>
                <w:bCs/>
                <w:sz w:val="20"/>
                <w:szCs w:val="20"/>
              </w:rPr>
              <w:t>2020</w:t>
            </w:r>
          </w:p>
        </w:tc>
      </w:tr>
      <w:tr w:rsidR="00A277D4" w:rsidRPr="00807756" w14:paraId="2A783128" w14:textId="77777777" w:rsidTr="00130001">
        <w:tc>
          <w:tcPr>
            <w:tcW w:w="0" w:type="auto"/>
            <w:shd w:val="clear" w:color="auto" w:fill="auto"/>
          </w:tcPr>
          <w:p w14:paraId="6596990D" w14:textId="77777777" w:rsidR="00A277D4" w:rsidRPr="00807756" w:rsidRDefault="00A277D4" w:rsidP="00A277D4">
            <w:pPr>
              <w:spacing w:line="240" w:lineRule="auto"/>
              <w:rPr>
                <w:b/>
                <w:bCs/>
                <w:sz w:val="20"/>
                <w:szCs w:val="20"/>
              </w:rPr>
            </w:pPr>
            <w:r w:rsidRPr="00807756">
              <w:rPr>
                <w:b/>
                <w:bCs/>
                <w:sz w:val="20"/>
                <w:szCs w:val="20"/>
              </w:rPr>
              <w:t>DRL1</w:t>
            </w:r>
          </w:p>
        </w:tc>
        <w:tc>
          <w:tcPr>
            <w:tcW w:w="0" w:type="auto"/>
            <w:shd w:val="clear" w:color="auto" w:fill="auto"/>
            <w:vAlign w:val="center"/>
          </w:tcPr>
          <w:p w14:paraId="5D7A629C" w14:textId="494A071E" w:rsidR="00A277D4" w:rsidRPr="00807756" w:rsidRDefault="00A277D4" w:rsidP="00A277D4">
            <w:pPr>
              <w:spacing w:line="240" w:lineRule="auto"/>
              <w:rPr>
                <w:b/>
                <w:bCs/>
                <w:i/>
                <w:iCs/>
                <w:sz w:val="20"/>
                <w:szCs w:val="20"/>
              </w:rPr>
            </w:pPr>
            <w:r w:rsidRPr="00807756">
              <w:rPr>
                <w:b/>
                <w:bCs/>
                <w:i/>
                <w:iCs/>
                <w:sz w:val="20"/>
                <w:szCs w:val="20"/>
              </w:rPr>
              <w:t>28,5**</w:t>
            </w:r>
          </w:p>
        </w:tc>
        <w:tc>
          <w:tcPr>
            <w:tcW w:w="0" w:type="auto"/>
            <w:shd w:val="clear" w:color="auto" w:fill="auto"/>
            <w:vAlign w:val="center"/>
          </w:tcPr>
          <w:p w14:paraId="3B25E12D" w14:textId="40AA3B08"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373C4168" w14:textId="68C4E3EC"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1DA60641" w14:textId="6B886DBB"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tcPr>
          <w:p w14:paraId="054AAC6E" w14:textId="2213673A" w:rsidR="00A277D4" w:rsidRPr="00807756" w:rsidRDefault="00A277D4" w:rsidP="00A277D4">
            <w:pPr>
              <w:spacing w:line="240" w:lineRule="auto"/>
              <w:rPr>
                <w:b/>
                <w:bCs/>
                <w:i/>
                <w:iCs/>
                <w:sz w:val="20"/>
                <w:szCs w:val="20"/>
              </w:rPr>
            </w:pPr>
            <w:r w:rsidRPr="00E9630C">
              <w:rPr>
                <w:b/>
                <w:bCs/>
                <w:i/>
                <w:iCs/>
                <w:sz w:val="20"/>
                <w:szCs w:val="20"/>
              </w:rPr>
              <w:t>-</w:t>
            </w:r>
          </w:p>
        </w:tc>
        <w:tc>
          <w:tcPr>
            <w:tcW w:w="0" w:type="auto"/>
            <w:shd w:val="clear" w:color="auto" w:fill="auto"/>
          </w:tcPr>
          <w:p w14:paraId="1CC5B003" w14:textId="4C18CAF9" w:rsidR="00A277D4" w:rsidRPr="00807756" w:rsidRDefault="00A277D4" w:rsidP="00A277D4">
            <w:pPr>
              <w:spacing w:line="240" w:lineRule="auto"/>
              <w:rPr>
                <w:b/>
                <w:bCs/>
                <w:i/>
                <w:iCs/>
                <w:sz w:val="20"/>
                <w:szCs w:val="20"/>
              </w:rPr>
            </w:pPr>
            <w:r w:rsidRPr="00E9630C">
              <w:rPr>
                <w:b/>
                <w:bCs/>
                <w:i/>
                <w:iCs/>
                <w:sz w:val="20"/>
                <w:szCs w:val="20"/>
              </w:rPr>
              <w:t>-</w:t>
            </w:r>
          </w:p>
        </w:tc>
        <w:tc>
          <w:tcPr>
            <w:tcW w:w="0" w:type="auto"/>
            <w:shd w:val="clear" w:color="auto" w:fill="auto"/>
          </w:tcPr>
          <w:p w14:paraId="66FE1178" w14:textId="52936697" w:rsidR="00A277D4" w:rsidRPr="00807756" w:rsidRDefault="00A277D4" w:rsidP="00A277D4">
            <w:pPr>
              <w:spacing w:line="240" w:lineRule="auto"/>
              <w:rPr>
                <w:b/>
                <w:bCs/>
                <w:i/>
                <w:iCs/>
                <w:sz w:val="20"/>
                <w:szCs w:val="20"/>
              </w:rPr>
            </w:pPr>
            <w:r w:rsidRPr="00E9630C">
              <w:rPr>
                <w:b/>
                <w:bCs/>
                <w:i/>
                <w:iCs/>
                <w:sz w:val="20"/>
                <w:szCs w:val="20"/>
              </w:rPr>
              <w:t>-</w:t>
            </w:r>
          </w:p>
        </w:tc>
        <w:tc>
          <w:tcPr>
            <w:tcW w:w="0" w:type="auto"/>
            <w:shd w:val="clear" w:color="auto" w:fill="auto"/>
          </w:tcPr>
          <w:p w14:paraId="3BF11324" w14:textId="28F642E2" w:rsidR="00A277D4" w:rsidRPr="00807756" w:rsidRDefault="00A277D4" w:rsidP="00A277D4">
            <w:pPr>
              <w:spacing w:line="240" w:lineRule="auto"/>
              <w:rPr>
                <w:b/>
                <w:bCs/>
                <w:i/>
                <w:iCs/>
                <w:sz w:val="20"/>
                <w:szCs w:val="20"/>
              </w:rPr>
            </w:pPr>
            <w:r w:rsidRPr="00E9630C">
              <w:rPr>
                <w:b/>
                <w:bCs/>
                <w:i/>
                <w:iCs/>
                <w:sz w:val="20"/>
                <w:szCs w:val="20"/>
              </w:rPr>
              <w:t>-</w:t>
            </w:r>
          </w:p>
        </w:tc>
      </w:tr>
      <w:tr w:rsidR="00A277D4" w:rsidRPr="00807756" w14:paraId="1B2E2D71" w14:textId="77777777" w:rsidTr="00130001">
        <w:tc>
          <w:tcPr>
            <w:tcW w:w="0" w:type="auto"/>
            <w:shd w:val="clear" w:color="auto" w:fill="auto"/>
          </w:tcPr>
          <w:p w14:paraId="4304B635" w14:textId="77777777" w:rsidR="00A277D4" w:rsidRPr="00807756" w:rsidRDefault="00A277D4" w:rsidP="00A277D4">
            <w:pPr>
              <w:spacing w:line="240" w:lineRule="auto"/>
              <w:rPr>
                <w:b/>
                <w:bCs/>
                <w:sz w:val="20"/>
                <w:szCs w:val="20"/>
              </w:rPr>
            </w:pPr>
            <w:r w:rsidRPr="00807756">
              <w:rPr>
                <w:b/>
                <w:bCs/>
                <w:sz w:val="20"/>
                <w:szCs w:val="20"/>
              </w:rPr>
              <w:t>DRL2</w:t>
            </w:r>
          </w:p>
        </w:tc>
        <w:tc>
          <w:tcPr>
            <w:tcW w:w="0" w:type="auto"/>
            <w:shd w:val="clear" w:color="auto" w:fill="auto"/>
            <w:vAlign w:val="center"/>
          </w:tcPr>
          <w:p w14:paraId="26CEE0A1" w14:textId="01C573C6" w:rsidR="00A277D4" w:rsidRPr="00807756" w:rsidRDefault="00A277D4" w:rsidP="00A277D4">
            <w:pPr>
              <w:spacing w:line="240" w:lineRule="auto"/>
              <w:rPr>
                <w:b/>
                <w:bCs/>
                <w:i/>
                <w:iCs/>
                <w:sz w:val="20"/>
                <w:szCs w:val="20"/>
              </w:rPr>
            </w:pPr>
            <w:r w:rsidRPr="00807756">
              <w:rPr>
                <w:b/>
                <w:bCs/>
                <w:i/>
                <w:iCs/>
                <w:sz w:val="20"/>
                <w:szCs w:val="20"/>
              </w:rPr>
              <w:t>37,9**</w:t>
            </w:r>
          </w:p>
        </w:tc>
        <w:tc>
          <w:tcPr>
            <w:tcW w:w="0" w:type="auto"/>
            <w:shd w:val="clear" w:color="auto" w:fill="auto"/>
            <w:vAlign w:val="center"/>
          </w:tcPr>
          <w:p w14:paraId="698C3E01" w14:textId="5C80C5C4" w:rsidR="00A277D4" w:rsidRPr="00807756" w:rsidRDefault="00A277D4" w:rsidP="00A277D4">
            <w:pPr>
              <w:spacing w:line="240" w:lineRule="auto"/>
              <w:rPr>
                <w:b/>
                <w:bCs/>
                <w:i/>
                <w:iCs/>
                <w:sz w:val="20"/>
                <w:szCs w:val="20"/>
              </w:rPr>
            </w:pPr>
            <w:r w:rsidRPr="00807756">
              <w:rPr>
                <w:b/>
                <w:bCs/>
                <w:i/>
                <w:iCs/>
                <w:sz w:val="20"/>
                <w:szCs w:val="20"/>
              </w:rPr>
              <w:t>93,7**</w:t>
            </w:r>
          </w:p>
        </w:tc>
        <w:tc>
          <w:tcPr>
            <w:tcW w:w="0" w:type="auto"/>
            <w:shd w:val="clear" w:color="auto" w:fill="auto"/>
            <w:vAlign w:val="center"/>
          </w:tcPr>
          <w:p w14:paraId="44338B13" w14:textId="112327AF" w:rsidR="00A277D4" w:rsidRPr="00807756" w:rsidRDefault="00A277D4" w:rsidP="00A277D4">
            <w:pPr>
              <w:spacing w:line="240" w:lineRule="auto"/>
              <w:rPr>
                <w:b/>
                <w:bCs/>
                <w:i/>
                <w:iCs/>
                <w:sz w:val="20"/>
                <w:szCs w:val="20"/>
              </w:rPr>
            </w:pPr>
            <w:r w:rsidRPr="00807756">
              <w:rPr>
                <w:b/>
                <w:bCs/>
                <w:i/>
                <w:iCs/>
                <w:sz w:val="20"/>
                <w:szCs w:val="20"/>
              </w:rPr>
              <w:t>115,5**</w:t>
            </w:r>
          </w:p>
        </w:tc>
        <w:tc>
          <w:tcPr>
            <w:tcW w:w="0" w:type="auto"/>
            <w:shd w:val="clear" w:color="auto" w:fill="auto"/>
            <w:vAlign w:val="center"/>
          </w:tcPr>
          <w:p w14:paraId="086B2229" w14:textId="5F5EB73D" w:rsidR="00A277D4" w:rsidRPr="00807756" w:rsidRDefault="00A277D4" w:rsidP="00A277D4">
            <w:pPr>
              <w:spacing w:line="240" w:lineRule="auto"/>
              <w:rPr>
                <w:b/>
                <w:bCs/>
                <w:i/>
                <w:iCs/>
                <w:sz w:val="20"/>
                <w:szCs w:val="20"/>
              </w:rPr>
            </w:pPr>
            <w:r w:rsidRPr="00807756">
              <w:rPr>
                <w:b/>
                <w:bCs/>
                <w:i/>
                <w:iCs/>
                <w:sz w:val="20"/>
                <w:szCs w:val="20"/>
              </w:rPr>
              <w:t>20,0**</w:t>
            </w:r>
          </w:p>
        </w:tc>
        <w:tc>
          <w:tcPr>
            <w:tcW w:w="0" w:type="auto"/>
            <w:shd w:val="clear" w:color="auto" w:fill="auto"/>
          </w:tcPr>
          <w:p w14:paraId="110A3299" w14:textId="5D6BE101" w:rsidR="00A277D4" w:rsidRPr="00807756" w:rsidRDefault="00A277D4" w:rsidP="00A277D4">
            <w:pPr>
              <w:spacing w:line="240" w:lineRule="auto"/>
              <w:rPr>
                <w:b/>
                <w:bCs/>
                <w:i/>
                <w:iCs/>
                <w:sz w:val="20"/>
                <w:szCs w:val="20"/>
              </w:rPr>
            </w:pPr>
            <w:r w:rsidRPr="00E9630C">
              <w:rPr>
                <w:b/>
                <w:bCs/>
                <w:i/>
                <w:iCs/>
                <w:sz w:val="20"/>
                <w:szCs w:val="20"/>
              </w:rPr>
              <w:t>-</w:t>
            </w:r>
          </w:p>
        </w:tc>
        <w:tc>
          <w:tcPr>
            <w:tcW w:w="0" w:type="auto"/>
            <w:shd w:val="clear" w:color="auto" w:fill="auto"/>
          </w:tcPr>
          <w:p w14:paraId="4F43D7CC" w14:textId="6E2F925D" w:rsidR="00A277D4" w:rsidRPr="00807756" w:rsidRDefault="00A277D4" w:rsidP="00A277D4">
            <w:pPr>
              <w:spacing w:line="240" w:lineRule="auto"/>
              <w:rPr>
                <w:b/>
                <w:bCs/>
                <w:i/>
                <w:iCs/>
                <w:sz w:val="20"/>
                <w:szCs w:val="20"/>
              </w:rPr>
            </w:pPr>
            <w:r w:rsidRPr="00E9630C">
              <w:rPr>
                <w:b/>
                <w:bCs/>
                <w:i/>
                <w:iCs/>
                <w:sz w:val="20"/>
                <w:szCs w:val="20"/>
              </w:rPr>
              <w:t>-</w:t>
            </w:r>
          </w:p>
        </w:tc>
        <w:tc>
          <w:tcPr>
            <w:tcW w:w="0" w:type="auto"/>
            <w:shd w:val="clear" w:color="auto" w:fill="auto"/>
          </w:tcPr>
          <w:p w14:paraId="78BA7A22" w14:textId="7BD38518" w:rsidR="00A277D4" w:rsidRPr="00807756" w:rsidRDefault="00A277D4" w:rsidP="00A277D4">
            <w:pPr>
              <w:spacing w:line="240" w:lineRule="auto"/>
              <w:rPr>
                <w:b/>
                <w:bCs/>
                <w:i/>
                <w:iCs/>
                <w:sz w:val="20"/>
                <w:szCs w:val="20"/>
              </w:rPr>
            </w:pPr>
            <w:r w:rsidRPr="00E9630C">
              <w:rPr>
                <w:b/>
                <w:bCs/>
                <w:i/>
                <w:iCs/>
                <w:sz w:val="20"/>
                <w:szCs w:val="20"/>
              </w:rPr>
              <w:t>-</w:t>
            </w:r>
          </w:p>
        </w:tc>
        <w:tc>
          <w:tcPr>
            <w:tcW w:w="0" w:type="auto"/>
            <w:shd w:val="clear" w:color="auto" w:fill="auto"/>
          </w:tcPr>
          <w:p w14:paraId="24EC6011" w14:textId="0A70995E" w:rsidR="00A277D4" w:rsidRPr="00807756" w:rsidRDefault="00A277D4" w:rsidP="00A277D4">
            <w:pPr>
              <w:spacing w:line="240" w:lineRule="auto"/>
              <w:rPr>
                <w:b/>
                <w:bCs/>
                <w:i/>
                <w:iCs/>
                <w:sz w:val="20"/>
                <w:szCs w:val="20"/>
              </w:rPr>
            </w:pPr>
            <w:r w:rsidRPr="00E9630C">
              <w:rPr>
                <w:b/>
                <w:bCs/>
                <w:i/>
                <w:iCs/>
                <w:sz w:val="20"/>
                <w:szCs w:val="20"/>
              </w:rPr>
              <w:t>-</w:t>
            </w:r>
          </w:p>
        </w:tc>
      </w:tr>
      <w:tr w:rsidR="00A277D4" w:rsidRPr="00807756" w14:paraId="651B8CD0" w14:textId="77777777" w:rsidTr="00130001">
        <w:tc>
          <w:tcPr>
            <w:tcW w:w="0" w:type="auto"/>
            <w:shd w:val="clear" w:color="auto" w:fill="auto"/>
          </w:tcPr>
          <w:p w14:paraId="41D0C497" w14:textId="77777777" w:rsidR="00A277D4" w:rsidRPr="00807756" w:rsidRDefault="00A277D4" w:rsidP="00A277D4">
            <w:pPr>
              <w:spacing w:line="240" w:lineRule="auto"/>
              <w:rPr>
                <w:b/>
                <w:bCs/>
                <w:sz w:val="20"/>
                <w:szCs w:val="20"/>
              </w:rPr>
            </w:pPr>
            <w:r w:rsidRPr="00807756">
              <w:rPr>
                <w:b/>
                <w:bCs/>
                <w:sz w:val="20"/>
                <w:szCs w:val="20"/>
              </w:rPr>
              <w:t>DRA</w:t>
            </w:r>
          </w:p>
        </w:tc>
        <w:tc>
          <w:tcPr>
            <w:tcW w:w="0" w:type="auto"/>
            <w:shd w:val="clear" w:color="auto" w:fill="auto"/>
            <w:vAlign w:val="center"/>
          </w:tcPr>
          <w:p w14:paraId="0112B6F1" w14:textId="5E9A72CF"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4600E61C" w14:textId="63B75899"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2B88A09B" w14:textId="72F4804F"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338636D9" w14:textId="1D91E7F5"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tcPr>
          <w:p w14:paraId="3EF2E2D2" w14:textId="0EA3C167" w:rsidR="00A277D4" w:rsidRPr="00807756" w:rsidRDefault="00A277D4" w:rsidP="00A277D4">
            <w:pPr>
              <w:spacing w:line="240" w:lineRule="auto"/>
              <w:rPr>
                <w:b/>
                <w:bCs/>
                <w:i/>
                <w:iCs/>
                <w:sz w:val="20"/>
                <w:szCs w:val="20"/>
              </w:rPr>
            </w:pPr>
            <w:r w:rsidRPr="00E9630C">
              <w:rPr>
                <w:b/>
                <w:bCs/>
                <w:i/>
                <w:iCs/>
                <w:sz w:val="20"/>
                <w:szCs w:val="20"/>
              </w:rPr>
              <w:t>-</w:t>
            </w:r>
          </w:p>
        </w:tc>
        <w:tc>
          <w:tcPr>
            <w:tcW w:w="0" w:type="auto"/>
            <w:shd w:val="clear" w:color="auto" w:fill="auto"/>
          </w:tcPr>
          <w:p w14:paraId="06F470C7" w14:textId="320EE6CF" w:rsidR="00A277D4" w:rsidRPr="00807756" w:rsidRDefault="00A277D4" w:rsidP="00A277D4">
            <w:pPr>
              <w:spacing w:line="240" w:lineRule="auto"/>
              <w:rPr>
                <w:b/>
                <w:bCs/>
                <w:i/>
                <w:iCs/>
                <w:sz w:val="20"/>
                <w:szCs w:val="20"/>
              </w:rPr>
            </w:pPr>
            <w:r w:rsidRPr="00E9630C">
              <w:rPr>
                <w:b/>
                <w:bCs/>
                <w:i/>
                <w:iCs/>
                <w:sz w:val="20"/>
                <w:szCs w:val="20"/>
              </w:rPr>
              <w:t>-</w:t>
            </w:r>
          </w:p>
        </w:tc>
        <w:tc>
          <w:tcPr>
            <w:tcW w:w="0" w:type="auto"/>
            <w:shd w:val="clear" w:color="auto" w:fill="auto"/>
          </w:tcPr>
          <w:p w14:paraId="6A9737A4" w14:textId="7CA5EC8A" w:rsidR="00A277D4" w:rsidRPr="00807756" w:rsidRDefault="00A277D4" w:rsidP="00A277D4">
            <w:pPr>
              <w:spacing w:line="240" w:lineRule="auto"/>
              <w:rPr>
                <w:b/>
                <w:bCs/>
                <w:i/>
                <w:iCs/>
                <w:sz w:val="20"/>
                <w:szCs w:val="20"/>
              </w:rPr>
            </w:pPr>
            <w:r w:rsidRPr="00E9630C">
              <w:rPr>
                <w:b/>
                <w:bCs/>
                <w:i/>
                <w:iCs/>
                <w:sz w:val="20"/>
                <w:szCs w:val="20"/>
              </w:rPr>
              <w:t>-</w:t>
            </w:r>
          </w:p>
        </w:tc>
        <w:tc>
          <w:tcPr>
            <w:tcW w:w="0" w:type="auto"/>
            <w:shd w:val="clear" w:color="auto" w:fill="auto"/>
          </w:tcPr>
          <w:p w14:paraId="463E7501" w14:textId="1CB866A5" w:rsidR="00A277D4" w:rsidRPr="00807756" w:rsidRDefault="00A277D4" w:rsidP="00A277D4">
            <w:pPr>
              <w:spacing w:line="240" w:lineRule="auto"/>
              <w:rPr>
                <w:b/>
                <w:bCs/>
                <w:i/>
                <w:iCs/>
                <w:sz w:val="20"/>
                <w:szCs w:val="20"/>
              </w:rPr>
            </w:pPr>
            <w:r w:rsidRPr="00E9630C">
              <w:rPr>
                <w:b/>
                <w:bCs/>
                <w:i/>
                <w:iCs/>
                <w:sz w:val="20"/>
                <w:szCs w:val="20"/>
              </w:rPr>
              <w:t>-</w:t>
            </w:r>
          </w:p>
        </w:tc>
      </w:tr>
      <w:tr w:rsidR="00A277D4" w:rsidRPr="00807756" w14:paraId="4D23E9A2" w14:textId="77777777" w:rsidTr="00130001">
        <w:tc>
          <w:tcPr>
            <w:tcW w:w="0" w:type="auto"/>
            <w:shd w:val="clear" w:color="auto" w:fill="auto"/>
          </w:tcPr>
          <w:p w14:paraId="1D529D38" w14:textId="77777777" w:rsidR="00A277D4" w:rsidRPr="00807756" w:rsidRDefault="00A277D4" w:rsidP="00A277D4">
            <w:pPr>
              <w:spacing w:line="240" w:lineRule="auto"/>
              <w:rPr>
                <w:b/>
                <w:bCs/>
                <w:sz w:val="20"/>
                <w:szCs w:val="20"/>
              </w:rPr>
            </w:pPr>
            <w:r w:rsidRPr="00807756">
              <w:rPr>
                <w:b/>
                <w:bCs/>
                <w:sz w:val="20"/>
                <w:szCs w:val="20"/>
              </w:rPr>
              <w:t>DRO-P</w:t>
            </w:r>
          </w:p>
        </w:tc>
        <w:tc>
          <w:tcPr>
            <w:tcW w:w="0" w:type="auto"/>
            <w:shd w:val="clear" w:color="auto" w:fill="auto"/>
            <w:vAlign w:val="center"/>
          </w:tcPr>
          <w:p w14:paraId="05662C36" w14:textId="4E0BF9CD" w:rsidR="00A277D4" w:rsidRPr="00807756" w:rsidRDefault="00A277D4" w:rsidP="00A277D4">
            <w:pPr>
              <w:spacing w:line="240" w:lineRule="auto"/>
              <w:rPr>
                <w:b/>
                <w:bCs/>
                <w:i/>
                <w:iCs/>
                <w:sz w:val="20"/>
                <w:szCs w:val="20"/>
              </w:rPr>
            </w:pPr>
            <w:r w:rsidRPr="00807756">
              <w:rPr>
                <w:b/>
                <w:bCs/>
                <w:i/>
                <w:iCs/>
                <w:sz w:val="20"/>
                <w:szCs w:val="20"/>
              </w:rPr>
              <w:t>45,7</w:t>
            </w:r>
          </w:p>
        </w:tc>
        <w:tc>
          <w:tcPr>
            <w:tcW w:w="0" w:type="auto"/>
            <w:shd w:val="clear" w:color="auto" w:fill="auto"/>
            <w:vAlign w:val="center"/>
          </w:tcPr>
          <w:p w14:paraId="3BBAD64E" w14:textId="33FEC367" w:rsidR="00A277D4" w:rsidRPr="00807756" w:rsidRDefault="00A277D4" w:rsidP="00A277D4">
            <w:pPr>
              <w:spacing w:line="240" w:lineRule="auto"/>
              <w:rPr>
                <w:b/>
                <w:bCs/>
                <w:i/>
                <w:iCs/>
                <w:sz w:val="20"/>
                <w:szCs w:val="20"/>
              </w:rPr>
            </w:pPr>
            <w:r w:rsidRPr="00807756">
              <w:rPr>
                <w:b/>
                <w:bCs/>
                <w:i/>
                <w:iCs/>
                <w:sz w:val="20"/>
                <w:szCs w:val="20"/>
              </w:rPr>
              <w:t>48,9</w:t>
            </w:r>
          </w:p>
        </w:tc>
        <w:tc>
          <w:tcPr>
            <w:tcW w:w="0" w:type="auto"/>
            <w:shd w:val="clear" w:color="auto" w:fill="auto"/>
            <w:vAlign w:val="center"/>
          </w:tcPr>
          <w:p w14:paraId="09BC3B24" w14:textId="25014A03" w:rsidR="00A277D4" w:rsidRPr="00807756" w:rsidRDefault="00A277D4" w:rsidP="00A277D4">
            <w:pPr>
              <w:spacing w:line="240" w:lineRule="auto"/>
              <w:rPr>
                <w:b/>
                <w:bCs/>
                <w:i/>
                <w:iCs/>
                <w:sz w:val="20"/>
                <w:szCs w:val="20"/>
              </w:rPr>
            </w:pPr>
            <w:r w:rsidRPr="00807756">
              <w:rPr>
                <w:b/>
                <w:bCs/>
                <w:i/>
                <w:iCs/>
                <w:sz w:val="20"/>
                <w:szCs w:val="20"/>
              </w:rPr>
              <w:t>30,5</w:t>
            </w:r>
          </w:p>
        </w:tc>
        <w:tc>
          <w:tcPr>
            <w:tcW w:w="0" w:type="auto"/>
            <w:shd w:val="clear" w:color="auto" w:fill="auto"/>
            <w:vAlign w:val="center"/>
          </w:tcPr>
          <w:p w14:paraId="15358E86" w14:textId="165D8A5E" w:rsidR="00A277D4" w:rsidRPr="00807756" w:rsidRDefault="00A277D4" w:rsidP="00A277D4">
            <w:pPr>
              <w:spacing w:line="240" w:lineRule="auto"/>
              <w:rPr>
                <w:b/>
                <w:bCs/>
                <w:i/>
                <w:iCs/>
                <w:sz w:val="20"/>
                <w:szCs w:val="20"/>
              </w:rPr>
            </w:pPr>
            <w:r w:rsidRPr="00807756">
              <w:rPr>
                <w:b/>
                <w:bCs/>
                <w:i/>
                <w:iCs/>
                <w:sz w:val="20"/>
                <w:szCs w:val="20"/>
              </w:rPr>
              <w:t>145,7**</w:t>
            </w:r>
          </w:p>
        </w:tc>
        <w:tc>
          <w:tcPr>
            <w:tcW w:w="0" w:type="auto"/>
            <w:shd w:val="clear" w:color="auto" w:fill="auto"/>
          </w:tcPr>
          <w:p w14:paraId="42A9783B" w14:textId="3B3F3E52"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7A764932" w14:textId="00B951C5"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26E2F43C" w14:textId="04707009"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6BC05904" w14:textId="694683F5"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r>
      <w:tr w:rsidR="00A277D4" w:rsidRPr="00807756" w14:paraId="1FCFA6FC" w14:textId="77777777" w:rsidTr="00130001">
        <w:tc>
          <w:tcPr>
            <w:tcW w:w="0" w:type="auto"/>
            <w:shd w:val="clear" w:color="auto" w:fill="auto"/>
          </w:tcPr>
          <w:p w14:paraId="2437660E" w14:textId="77777777" w:rsidR="00A277D4" w:rsidRPr="00807756" w:rsidRDefault="00A277D4" w:rsidP="00A277D4">
            <w:pPr>
              <w:spacing w:line="240" w:lineRule="auto"/>
              <w:rPr>
                <w:b/>
                <w:bCs/>
                <w:sz w:val="20"/>
                <w:szCs w:val="20"/>
              </w:rPr>
            </w:pPr>
            <w:r w:rsidRPr="00807756">
              <w:rPr>
                <w:b/>
                <w:bCs/>
                <w:sz w:val="20"/>
                <w:szCs w:val="20"/>
              </w:rPr>
              <w:t>DRM-C</w:t>
            </w:r>
          </w:p>
        </w:tc>
        <w:tc>
          <w:tcPr>
            <w:tcW w:w="0" w:type="auto"/>
            <w:shd w:val="clear" w:color="auto" w:fill="auto"/>
            <w:vAlign w:val="center"/>
          </w:tcPr>
          <w:p w14:paraId="7C52F323" w14:textId="39CAA8D9" w:rsidR="00A277D4" w:rsidRPr="00807756" w:rsidRDefault="00A277D4" w:rsidP="00A277D4">
            <w:pPr>
              <w:spacing w:line="240" w:lineRule="auto"/>
              <w:rPr>
                <w:b/>
                <w:bCs/>
                <w:i/>
                <w:iCs/>
                <w:sz w:val="20"/>
                <w:szCs w:val="20"/>
              </w:rPr>
            </w:pPr>
            <w:r w:rsidRPr="00807756">
              <w:rPr>
                <w:b/>
                <w:bCs/>
                <w:i/>
                <w:iCs/>
                <w:sz w:val="20"/>
                <w:szCs w:val="20"/>
              </w:rPr>
              <w:t>146,0**</w:t>
            </w:r>
          </w:p>
        </w:tc>
        <w:tc>
          <w:tcPr>
            <w:tcW w:w="0" w:type="auto"/>
            <w:shd w:val="clear" w:color="auto" w:fill="auto"/>
            <w:vAlign w:val="center"/>
          </w:tcPr>
          <w:p w14:paraId="15466D92" w14:textId="45180593"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49E62439" w14:textId="22F2AA2B" w:rsidR="00A277D4" w:rsidRPr="00807756" w:rsidRDefault="00A277D4" w:rsidP="00A277D4">
            <w:pPr>
              <w:spacing w:line="240" w:lineRule="auto"/>
              <w:rPr>
                <w:b/>
                <w:bCs/>
                <w:i/>
                <w:iCs/>
                <w:sz w:val="20"/>
                <w:szCs w:val="20"/>
              </w:rPr>
            </w:pPr>
            <w:r w:rsidRPr="00807756">
              <w:rPr>
                <w:b/>
                <w:bCs/>
                <w:i/>
                <w:iCs/>
                <w:sz w:val="20"/>
                <w:szCs w:val="20"/>
              </w:rPr>
              <w:t>21,3**</w:t>
            </w:r>
          </w:p>
        </w:tc>
        <w:tc>
          <w:tcPr>
            <w:tcW w:w="0" w:type="auto"/>
            <w:shd w:val="clear" w:color="auto" w:fill="auto"/>
            <w:vAlign w:val="center"/>
          </w:tcPr>
          <w:p w14:paraId="1D0882AA" w14:textId="1B270FBE" w:rsidR="00A277D4" w:rsidRPr="00807756" w:rsidRDefault="00A277D4" w:rsidP="00A277D4">
            <w:pPr>
              <w:spacing w:line="240" w:lineRule="auto"/>
              <w:rPr>
                <w:b/>
                <w:bCs/>
                <w:i/>
                <w:iCs/>
                <w:sz w:val="20"/>
                <w:szCs w:val="20"/>
              </w:rPr>
            </w:pPr>
            <w:r w:rsidRPr="00807756">
              <w:rPr>
                <w:b/>
                <w:bCs/>
                <w:i/>
                <w:iCs/>
                <w:sz w:val="20"/>
                <w:szCs w:val="20"/>
              </w:rPr>
              <w:t>23,4**</w:t>
            </w:r>
          </w:p>
        </w:tc>
        <w:tc>
          <w:tcPr>
            <w:tcW w:w="0" w:type="auto"/>
            <w:shd w:val="clear" w:color="auto" w:fill="auto"/>
          </w:tcPr>
          <w:p w14:paraId="6A897312" w14:textId="0446A895"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36106609" w14:textId="60829961"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2E2741B6" w14:textId="6886AD28"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33109FCF" w14:textId="51413ACD"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r>
      <w:tr w:rsidR="00A277D4" w:rsidRPr="00807756" w14:paraId="01605D37" w14:textId="77777777" w:rsidTr="00130001">
        <w:tc>
          <w:tcPr>
            <w:tcW w:w="0" w:type="auto"/>
            <w:shd w:val="clear" w:color="auto" w:fill="auto"/>
          </w:tcPr>
          <w:p w14:paraId="7511870B" w14:textId="77777777" w:rsidR="00A277D4" w:rsidRPr="00807756" w:rsidRDefault="00A277D4" w:rsidP="00A277D4">
            <w:pPr>
              <w:spacing w:line="240" w:lineRule="auto"/>
              <w:rPr>
                <w:b/>
                <w:bCs/>
                <w:sz w:val="20"/>
                <w:szCs w:val="20"/>
              </w:rPr>
            </w:pPr>
            <w:r w:rsidRPr="00807756">
              <w:rPr>
                <w:b/>
                <w:bCs/>
                <w:sz w:val="20"/>
                <w:szCs w:val="20"/>
              </w:rPr>
              <w:t>DRZ-C</w:t>
            </w:r>
          </w:p>
        </w:tc>
        <w:tc>
          <w:tcPr>
            <w:tcW w:w="0" w:type="auto"/>
            <w:shd w:val="clear" w:color="auto" w:fill="auto"/>
            <w:vAlign w:val="center"/>
          </w:tcPr>
          <w:p w14:paraId="3C76B758" w14:textId="7FB2C115"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316478AC" w14:textId="38AA07E6"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76761FD2" w14:textId="43B54D92"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2CAFA41E" w14:textId="3BD1783A"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tcPr>
          <w:p w14:paraId="6937CADE" w14:textId="25BE18F9"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1C6E9ACA" w14:textId="0D42FB87"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5A34FFB0" w14:textId="11ADD7F6"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3E41E7A4" w14:textId="4E799A6C"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r>
      <w:tr w:rsidR="00A277D4" w:rsidRPr="00807756" w14:paraId="2AF84DB0" w14:textId="77777777" w:rsidTr="00130001">
        <w:tc>
          <w:tcPr>
            <w:tcW w:w="0" w:type="auto"/>
            <w:shd w:val="clear" w:color="auto" w:fill="auto"/>
          </w:tcPr>
          <w:p w14:paraId="289BD1E0" w14:textId="77777777" w:rsidR="00A277D4" w:rsidRPr="00807756" w:rsidRDefault="00A277D4" w:rsidP="00A277D4">
            <w:pPr>
              <w:spacing w:line="240" w:lineRule="auto"/>
              <w:rPr>
                <w:b/>
                <w:bCs/>
                <w:sz w:val="20"/>
                <w:szCs w:val="20"/>
              </w:rPr>
            </w:pPr>
            <w:r w:rsidRPr="00807756">
              <w:rPr>
                <w:b/>
                <w:bCs/>
                <w:sz w:val="20"/>
                <w:szCs w:val="20"/>
              </w:rPr>
              <w:t>DRB-A</w:t>
            </w:r>
          </w:p>
        </w:tc>
        <w:tc>
          <w:tcPr>
            <w:tcW w:w="0" w:type="auto"/>
            <w:shd w:val="clear" w:color="auto" w:fill="auto"/>
            <w:vAlign w:val="center"/>
          </w:tcPr>
          <w:p w14:paraId="7CCF41CF" w14:textId="0E2E757A" w:rsidR="00A277D4" w:rsidRPr="00807756" w:rsidRDefault="00A277D4" w:rsidP="00A277D4">
            <w:pPr>
              <w:spacing w:line="240" w:lineRule="auto"/>
              <w:rPr>
                <w:b/>
                <w:bCs/>
                <w:i/>
                <w:iCs/>
                <w:sz w:val="20"/>
                <w:szCs w:val="20"/>
              </w:rPr>
            </w:pPr>
            <w:r w:rsidRPr="00807756">
              <w:rPr>
                <w:b/>
                <w:bCs/>
                <w:i/>
                <w:iCs/>
                <w:sz w:val="20"/>
                <w:szCs w:val="20"/>
              </w:rPr>
              <w:t>11,8**</w:t>
            </w:r>
          </w:p>
        </w:tc>
        <w:tc>
          <w:tcPr>
            <w:tcW w:w="0" w:type="auto"/>
            <w:shd w:val="clear" w:color="auto" w:fill="auto"/>
            <w:vAlign w:val="center"/>
          </w:tcPr>
          <w:p w14:paraId="361C8E52" w14:textId="0825B139" w:rsidR="00A277D4" w:rsidRPr="00807756" w:rsidRDefault="00A277D4" w:rsidP="00A277D4">
            <w:pPr>
              <w:spacing w:line="240" w:lineRule="auto"/>
              <w:rPr>
                <w:b/>
                <w:bCs/>
                <w:i/>
                <w:iCs/>
                <w:sz w:val="20"/>
                <w:szCs w:val="20"/>
              </w:rPr>
            </w:pPr>
            <w:r w:rsidRPr="00807756">
              <w:rPr>
                <w:b/>
                <w:bCs/>
                <w:i/>
                <w:iCs/>
                <w:sz w:val="20"/>
                <w:szCs w:val="20"/>
              </w:rPr>
              <w:t>34,5**</w:t>
            </w:r>
          </w:p>
        </w:tc>
        <w:tc>
          <w:tcPr>
            <w:tcW w:w="0" w:type="auto"/>
            <w:shd w:val="clear" w:color="auto" w:fill="auto"/>
            <w:vAlign w:val="center"/>
          </w:tcPr>
          <w:p w14:paraId="008CBDD4" w14:textId="65B7D683" w:rsidR="00A277D4" w:rsidRPr="00807756" w:rsidRDefault="00A277D4" w:rsidP="00A277D4">
            <w:pPr>
              <w:spacing w:line="240" w:lineRule="auto"/>
              <w:rPr>
                <w:b/>
                <w:bCs/>
                <w:i/>
                <w:iCs/>
                <w:sz w:val="20"/>
                <w:szCs w:val="20"/>
              </w:rPr>
            </w:pPr>
            <w:r w:rsidRPr="00807756">
              <w:rPr>
                <w:b/>
                <w:bCs/>
                <w:i/>
                <w:iCs/>
                <w:sz w:val="20"/>
                <w:szCs w:val="20"/>
              </w:rPr>
              <w:t>8,2**</w:t>
            </w:r>
          </w:p>
        </w:tc>
        <w:tc>
          <w:tcPr>
            <w:tcW w:w="0" w:type="auto"/>
            <w:shd w:val="clear" w:color="auto" w:fill="auto"/>
            <w:vAlign w:val="center"/>
          </w:tcPr>
          <w:p w14:paraId="325B1FEB" w14:textId="01AFA328" w:rsidR="00A277D4" w:rsidRPr="00807756" w:rsidRDefault="00A277D4" w:rsidP="00A277D4">
            <w:pPr>
              <w:spacing w:line="240" w:lineRule="auto"/>
              <w:rPr>
                <w:b/>
                <w:bCs/>
                <w:i/>
                <w:iCs/>
                <w:sz w:val="20"/>
                <w:szCs w:val="20"/>
              </w:rPr>
            </w:pPr>
            <w:r w:rsidRPr="00807756">
              <w:rPr>
                <w:b/>
                <w:bCs/>
                <w:i/>
                <w:iCs/>
                <w:sz w:val="20"/>
                <w:szCs w:val="20"/>
              </w:rPr>
              <w:t>7,4**</w:t>
            </w:r>
          </w:p>
        </w:tc>
        <w:tc>
          <w:tcPr>
            <w:tcW w:w="0" w:type="auto"/>
            <w:shd w:val="clear" w:color="auto" w:fill="auto"/>
          </w:tcPr>
          <w:p w14:paraId="6CE45329" w14:textId="08D0CED2"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0E573A9B" w14:textId="5DB82E73"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436FFAFD" w14:textId="5542B894"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39FC9BF8" w14:textId="2A25F3CF"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r>
      <w:tr w:rsidR="00A277D4" w:rsidRPr="00807756" w14:paraId="31B01B6E" w14:textId="77777777" w:rsidTr="00130001">
        <w:tc>
          <w:tcPr>
            <w:tcW w:w="0" w:type="auto"/>
            <w:shd w:val="clear" w:color="auto" w:fill="auto"/>
          </w:tcPr>
          <w:p w14:paraId="6A02B880" w14:textId="70EA125D" w:rsidR="00A277D4" w:rsidRPr="00807756" w:rsidRDefault="00A277D4" w:rsidP="00A277D4">
            <w:pPr>
              <w:spacing w:line="240" w:lineRule="auto"/>
              <w:rPr>
                <w:b/>
                <w:bCs/>
                <w:sz w:val="20"/>
                <w:szCs w:val="20"/>
              </w:rPr>
            </w:pPr>
            <w:r w:rsidRPr="00807756">
              <w:rPr>
                <w:b/>
                <w:bCs/>
                <w:sz w:val="20"/>
                <w:szCs w:val="20"/>
              </w:rPr>
              <w:t>DRATA-D</w:t>
            </w:r>
          </w:p>
        </w:tc>
        <w:tc>
          <w:tcPr>
            <w:tcW w:w="0" w:type="auto"/>
            <w:shd w:val="clear" w:color="auto" w:fill="auto"/>
            <w:vAlign w:val="center"/>
          </w:tcPr>
          <w:p w14:paraId="056CF207" w14:textId="16CD7DD1" w:rsidR="00A277D4" w:rsidRPr="00807756" w:rsidRDefault="00A277D4" w:rsidP="00A277D4">
            <w:pPr>
              <w:spacing w:line="240" w:lineRule="auto"/>
              <w:rPr>
                <w:b/>
                <w:bCs/>
                <w:i/>
                <w:iCs/>
                <w:sz w:val="20"/>
                <w:szCs w:val="20"/>
              </w:rPr>
            </w:pPr>
            <w:r w:rsidRPr="00807756">
              <w:rPr>
                <w:b/>
                <w:bCs/>
                <w:i/>
                <w:iCs/>
                <w:sz w:val="20"/>
                <w:szCs w:val="20"/>
              </w:rPr>
              <w:t>***</w:t>
            </w:r>
          </w:p>
        </w:tc>
        <w:tc>
          <w:tcPr>
            <w:tcW w:w="0" w:type="auto"/>
            <w:shd w:val="clear" w:color="auto" w:fill="auto"/>
            <w:vAlign w:val="center"/>
          </w:tcPr>
          <w:p w14:paraId="3F8D9CC2" w14:textId="36B265EF" w:rsidR="00A277D4" w:rsidRPr="00807756" w:rsidRDefault="00A277D4" w:rsidP="00A277D4">
            <w:pPr>
              <w:spacing w:line="240" w:lineRule="auto"/>
              <w:rPr>
                <w:b/>
                <w:bCs/>
                <w:i/>
                <w:iCs/>
                <w:sz w:val="20"/>
                <w:szCs w:val="20"/>
              </w:rPr>
            </w:pPr>
            <w:r w:rsidRPr="00807756">
              <w:rPr>
                <w:b/>
                <w:bCs/>
                <w:i/>
                <w:iCs/>
                <w:sz w:val="20"/>
                <w:szCs w:val="20"/>
              </w:rPr>
              <w:t>35,6**</w:t>
            </w:r>
          </w:p>
        </w:tc>
        <w:tc>
          <w:tcPr>
            <w:tcW w:w="0" w:type="auto"/>
            <w:shd w:val="clear" w:color="auto" w:fill="auto"/>
            <w:vAlign w:val="center"/>
          </w:tcPr>
          <w:p w14:paraId="36C38A61" w14:textId="2A545F82" w:rsidR="00A277D4" w:rsidRPr="00807756" w:rsidRDefault="00A277D4" w:rsidP="00A277D4">
            <w:pPr>
              <w:spacing w:line="240" w:lineRule="auto"/>
              <w:rPr>
                <w:b/>
                <w:bCs/>
                <w:i/>
                <w:iCs/>
                <w:sz w:val="20"/>
                <w:szCs w:val="20"/>
              </w:rPr>
            </w:pPr>
            <w:r w:rsidRPr="00807756">
              <w:rPr>
                <w:b/>
                <w:bCs/>
                <w:i/>
                <w:iCs/>
                <w:sz w:val="20"/>
                <w:szCs w:val="20"/>
              </w:rPr>
              <w:t>73,8**</w:t>
            </w:r>
          </w:p>
        </w:tc>
        <w:tc>
          <w:tcPr>
            <w:tcW w:w="0" w:type="auto"/>
            <w:shd w:val="clear" w:color="auto" w:fill="auto"/>
            <w:vAlign w:val="center"/>
          </w:tcPr>
          <w:p w14:paraId="06A08528" w14:textId="4F35CA04" w:rsidR="00A277D4" w:rsidRPr="00807756" w:rsidRDefault="00A277D4" w:rsidP="00A277D4">
            <w:pPr>
              <w:spacing w:line="240" w:lineRule="auto"/>
              <w:rPr>
                <w:b/>
                <w:bCs/>
                <w:i/>
                <w:iCs/>
                <w:sz w:val="20"/>
                <w:szCs w:val="20"/>
              </w:rPr>
            </w:pPr>
            <w:r w:rsidRPr="00807756">
              <w:rPr>
                <w:b/>
                <w:bCs/>
                <w:i/>
                <w:iCs/>
                <w:sz w:val="20"/>
                <w:szCs w:val="20"/>
              </w:rPr>
              <w:t>204,0**</w:t>
            </w:r>
          </w:p>
        </w:tc>
        <w:tc>
          <w:tcPr>
            <w:tcW w:w="0" w:type="auto"/>
            <w:shd w:val="clear" w:color="auto" w:fill="auto"/>
          </w:tcPr>
          <w:p w14:paraId="572101CF" w14:textId="4D9AF0E8"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284F3778" w14:textId="7DDAEBC2"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020FC533" w14:textId="7BAFF927"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c>
          <w:tcPr>
            <w:tcW w:w="0" w:type="auto"/>
            <w:shd w:val="clear" w:color="auto" w:fill="auto"/>
          </w:tcPr>
          <w:p w14:paraId="320CD765" w14:textId="0D07061F" w:rsidR="00A277D4" w:rsidRPr="00807756" w:rsidRDefault="00A277D4" w:rsidP="00A277D4">
            <w:pPr>
              <w:spacing w:line="240" w:lineRule="auto"/>
              <w:rPr>
                <w:rFonts w:cs="Calibri"/>
                <w:b/>
                <w:bCs/>
                <w:i/>
                <w:iCs/>
                <w:color w:val="000000"/>
                <w:sz w:val="20"/>
                <w:szCs w:val="20"/>
              </w:rPr>
            </w:pPr>
            <w:r w:rsidRPr="00E9630C">
              <w:rPr>
                <w:b/>
                <w:bCs/>
                <w:i/>
                <w:iCs/>
                <w:sz w:val="20"/>
                <w:szCs w:val="20"/>
              </w:rPr>
              <w:t>-</w:t>
            </w:r>
          </w:p>
        </w:tc>
      </w:tr>
      <w:tr w:rsidR="00CC4C6E" w:rsidRPr="00807756" w14:paraId="1757DA4E" w14:textId="77777777" w:rsidTr="00745F87">
        <w:tc>
          <w:tcPr>
            <w:tcW w:w="0" w:type="auto"/>
            <w:shd w:val="clear" w:color="auto" w:fill="D9D9D9" w:themeFill="background1" w:themeFillShade="D9"/>
          </w:tcPr>
          <w:p w14:paraId="69D61989" w14:textId="77777777" w:rsidR="00CC4C6E" w:rsidRPr="00807756" w:rsidRDefault="00CC4C6E" w:rsidP="00807756">
            <w:pPr>
              <w:spacing w:line="240" w:lineRule="auto"/>
              <w:rPr>
                <w:b/>
                <w:bCs/>
                <w:sz w:val="20"/>
                <w:szCs w:val="20"/>
              </w:rPr>
            </w:pPr>
            <w:bookmarkStart w:id="31" w:name="_Hlk59201494"/>
            <w:r w:rsidRPr="00807756">
              <w:rPr>
                <w:b/>
                <w:bCs/>
                <w:sz w:val="20"/>
                <w:szCs w:val="20"/>
              </w:rPr>
              <w:t>Ensemble</w:t>
            </w:r>
          </w:p>
        </w:tc>
        <w:tc>
          <w:tcPr>
            <w:tcW w:w="0" w:type="auto"/>
            <w:shd w:val="clear" w:color="auto" w:fill="D9D9D9" w:themeFill="background1" w:themeFillShade="D9"/>
            <w:vAlign w:val="center"/>
          </w:tcPr>
          <w:p w14:paraId="559E8A3D" w14:textId="619ED806" w:rsidR="00CC4C6E" w:rsidRPr="00807756" w:rsidRDefault="004930AA" w:rsidP="00807756">
            <w:pPr>
              <w:spacing w:line="240" w:lineRule="auto"/>
              <w:rPr>
                <w:b/>
                <w:bCs/>
                <w:i/>
                <w:iCs/>
                <w:sz w:val="20"/>
                <w:szCs w:val="20"/>
              </w:rPr>
            </w:pPr>
            <w:r w:rsidRPr="00807756">
              <w:rPr>
                <w:b/>
                <w:bCs/>
                <w:i/>
                <w:iCs/>
                <w:sz w:val="20"/>
                <w:szCs w:val="20"/>
              </w:rPr>
              <w:t>4</w:t>
            </w:r>
            <w:r w:rsidR="007B763F" w:rsidRPr="00807756">
              <w:rPr>
                <w:b/>
                <w:bCs/>
                <w:i/>
                <w:iCs/>
                <w:sz w:val="20"/>
                <w:szCs w:val="20"/>
              </w:rPr>
              <w:t>6</w:t>
            </w:r>
            <w:r w:rsidRPr="00807756">
              <w:rPr>
                <w:b/>
                <w:bCs/>
                <w:i/>
                <w:iCs/>
                <w:sz w:val="20"/>
                <w:szCs w:val="20"/>
              </w:rPr>
              <w:t>,0</w:t>
            </w:r>
          </w:p>
        </w:tc>
        <w:tc>
          <w:tcPr>
            <w:tcW w:w="0" w:type="auto"/>
            <w:shd w:val="clear" w:color="auto" w:fill="D9D9D9" w:themeFill="background1" w:themeFillShade="D9"/>
            <w:vAlign w:val="center"/>
          </w:tcPr>
          <w:p w14:paraId="3E2A2E76" w14:textId="0CC5AD02" w:rsidR="00CC4C6E" w:rsidRPr="00807756" w:rsidRDefault="004930AA" w:rsidP="00807756">
            <w:pPr>
              <w:spacing w:line="240" w:lineRule="auto"/>
              <w:rPr>
                <w:b/>
                <w:bCs/>
                <w:i/>
                <w:iCs/>
                <w:sz w:val="20"/>
                <w:szCs w:val="20"/>
              </w:rPr>
            </w:pPr>
            <w:r w:rsidRPr="00807756">
              <w:rPr>
                <w:b/>
                <w:bCs/>
                <w:i/>
                <w:iCs/>
                <w:sz w:val="20"/>
                <w:szCs w:val="20"/>
              </w:rPr>
              <w:t>51,8</w:t>
            </w:r>
          </w:p>
        </w:tc>
        <w:tc>
          <w:tcPr>
            <w:tcW w:w="0" w:type="auto"/>
            <w:shd w:val="clear" w:color="auto" w:fill="D9D9D9" w:themeFill="background1" w:themeFillShade="D9"/>
            <w:vAlign w:val="center"/>
          </w:tcPr>
          <w:p w14:paraId="734538B6" w14:textId="4864D069" w:rsidR="00CC4C6E" w:rsidRPr="00807756" w:rsidRDefault="004930AA" w:rsidP="00807756">
            <w:pPr>
              <w:spacing w:line="240" w:lineRule="auto"/>
              <w:rPr>
                <w:b/>
                <w:bCs/>
                <w:i/>
                <w:iCs/>
                <w:sz w:val="20"/>
                <w:szCs w:val="20"/>
              </w:rPr>
            </w:pPr>
            <w:r w:rsidRPr="00807756">
              <w:rPr>
                <w:b/>
                <w:bCs/>
                <w:i/>
                <w:iCs/>
                <w:sz w:val="20"/>
                <w:szCs w:val="20"/>
              </w:rPr>
              <w:t>44,1</w:t>
            </w:r>
          </w:p>
        </w:tc>
        <w:tc>
          <w:tcPr>
            <w:tcW w:w="0" w:type="auto"/>
            <w:shd w:val="clear" w:color="auto" w:fill="D9D9D9" w:themeFill="background1" w:themeFillShade="D9"/>
            <w:vAlign w:val="center"/>
          </w:tcPr>
          <w:p w14:paraId="419D81C6" w14:textId="410F47E3" w:rsidR="00CC4C6E" w:rsidRPr="00807756" w:rsidRDefault="004930AA" w:rsidP="00807756">
            <w:pPr>
              <w:spacing w:line="240" w:lineRule="auto"/>
              <w:rPr>
                <w:b/>
                <w:bCs/>
                <w:i/>
                <w:iCs/>
                <w:sz w:val="20"/>
                <w:szCs w:val="20"/>
              </w:rPr>
            </w:pPr>
            <w:r w:rsidRPr="00807756">
              <w:rPr>
                <w:b/>
                <w:bCs/>
                <w:i/>
                <w:iCs/>
                <w:sz w:val="20"/>
                <w:szCs w:val="20"/>
              </w:rPr>
              <w:t>100,6</w:t>
            </w:r>
          </w:p>
        </w:tc>
        <w:tc>
          <w:tcPr>
            <w:tcW w:w="0" w:type="auto"/>
            <w:shd w:val="clear" w:color="auto" w:fill="D9D9D9" w:themeFill="background1" w:themeFillShade="D9"/>
            <w:vAlign w:val="center"/>
          </w:tcPr>
          <w:p w14:paraId="528852E2" w14:textId="19783BE8" w:rsidR="00CC4C6E" w:rsidRPr="00807756" w:rsidRDefault="00CC4C6E" w:rsidP="00807756">
            <w:pPr>
              <w:spacing w:line="240" w:lineRule="auto"/>
              <w:rPr>
                <w:rFonts w:cs="Calibri"/>
                <w:b/>
                <w:bCs/>
                <w:i/>
                <w:iCs/>
                <w:color w:val="000000"/>
                <w:sz w:val="20"/>
                <w:szCs w:val="20"/>
              </w:rPr>
            </w:pPr>
          </w:p>
        </w:tc>
        <w:tc>
          <w:tcPr>
            <w:tcW w:w="0" w:type="auto"/>
            <w:shd w:val="clear" w:color="auto" w:fill="D9D9D9" w:themeFill="background1" w:themeFillShade="D9"/>
            <w:vAlign w:val="center"/>
          </w:tcPr>
          <w:p w14:paraId="52E08CA8" w14:textId="5D68D31F" w:rsidR="00CC4C6E" w:rsidRPr="00807756" w:rsidRDefault="00CC4C6E" w:rsidP="00807756">
            <w:pPr>
              <w:spacing w:line="240" w:lineRule="auto"/>
              <w:rPr>
                <w:rFonts w:cs="Calibri"/>
                <w:b/>
                <w:bCs/>
                <w:i/>
                <w:iCs/>
                <w:color w:val="000000"/>
                <w:sz w:val="20"/>
                <w:szCs w:val="20"/>
              </w:rPr>
            </w:pPr>
          </w:p>
        </w:tc>
        <w:tc>
          <w:tcPr>
            <w:tcW w:w="0" w:type="auto"/>
            <w:shd w:val="clear" w:color="auto" w:fill="D9D9D9" w:themeFill="background1" w:themeFillShade="D9"/>
            <w:vAlign w:val="center"/>
          </w:tcPr>
          <w:p w14:paraId="0B80D9BC" w14:textId="4A092F4F" w:rsidR="00CC4C6E" w:rsidRPr="00807756" w:rsidRDefault="00CC4C6E" w:rsidP="00807756">
            <w:pPr>
              <w:spacing w:line="240" w:lineRule="auto"/>
              <w:rPr>
                <w:rFonts w:cs="Calibri"/>
                <w:b/>
                <w:bCs/>
                <w:i/>
                <w:iCs/>
                <w:color w:val="000000"/>
                <w:sz w:val="20"/>
                <w:szCs w:val="20"/>
              </w:rPr>
            </w:pPr>
          </w:p>
        </w:tc>
        <w:tc>
          <w:tcPr>
            <w:tcW w:w="0" w:type="auto"/>
            <w:shd w:val="clear" w:color="auto" w:fill="D9D9D9" w:themeFill="background1" w:themeFillShade="D9"/>
            <w:vAlign w:val="center"/>
          </w:tcPr>
          <w:p w14:paraId="692DA676" w14:textId="5EADBBC4" w:rsidR="00CC4C6E" w:rsidRPr="00807756" w:rsidRDefault="00CC4C6E" w:rsidP="00807756">
            <w:pPr>
              <w:spacing w:line="240" w:lineRule="auto"/>
              <w:rPr>
                <w:rFonts w:cs="Calibri"/>
                <w:b/>
                <w:bCs/>
                <w:i/>
                <w:iCs/>
                <w:color w:val="000000"/>
                <w:sz w:val="20"/>
                <w:szCs w:val="20"/>
              </w:rPr>
            </w:pPr>
          </w:p>
        </w:tc>
      </w:tr>
    </w:tbl>
    <w:bookmarkEnd w:id="31"/>
    <w:p w14:paraId="3692A676" w14:textId="558657B7" w:rsidR="00F21848" w:rsidRPr="00D6612C" w:rsidRDefault="00F21848" w:rsidP="00F21848">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205EA938" w14:textId="747437CC" w:rsidR="00CC4C6E" w:rsidRPr="00F04F40" w:rsidRDefault="00CC4C6E" w:rsidP="00F04F40">
      <w:pPr>
        <w:spacing w:line="240" w:lineRule="auto"/>
        <w:rPr>
          <w:b/>
          <w:bCs/>
          <w:i/>
          <w:iCs/>
          <w:sz w:val="18"/>
          <w:szCs w:val="18"/>
        </w:rPr>
      </w:pPr>
      <w:r w:rsidRPr="00F04F40">
        <w:rPr>
          <w:b/>
          <w:bCs/>
          <w:i/>
          <w:iCs/>
          <w:sz w:val="18"/>
          <w:szCs w:val="18"/>
        </w:rPr>
        <w:t>- : Non disponible</w:t>
      </w:r>
    </w:p>
    <w:p w14:paraId="7C1FDEDD" w14:textId="6460790A" w:rsidR="00CC4C6E" w:rsidRPr="00F04F40" w:rsidRDefault="00CC4C6E" w:rsidP="00F04F40">
      <w:pPr>
        <w:spacing w:line="240" w:lineRule="auto"/>
        <w:rPr>
          <w:b/>
          <w:bCs/>
          <w:i/>
          <w:iCs/>
          <w:sz w:val="18"/>
          <w:szCs w:val="18"/>
        </w:rPr>
      </w:pPr>
      <w:r w:rsidRPr="00F04F40">
        <w:rPr>
          <w:b/>
          <w:bCs/>
          <w:i/>
          <w:iCs/>
          <w:sz w:val="18"/>
          <w:szCs w:val="18"/>
        </w:rPr>
        <w:t>** : Nombre d’observations &lt; 30</w:t>
      </w:r>
    </w:p>
    <w:p w14:paraId="641064B9" w14:textId="1F56E203" w:rsidR="00374D6C" w:rsidRDefault="00374D6C" w:rsidP="00F04F40">
      <w:pPr>
        <w:spacing w:line="240" w:lineRule="auto"/>
        <w:rPr>
          <w:b/>
          <w:bCs/>
          <w:i/>
          <w:iCs/>
          <w:sz w:val="18"/>
          <w:szCs w:val="18"/>
        </w:rPr>
      </w:pPr>
      <w:r w:rsidRPr="00F04F40">
        <w:rPr>
          <w:b/>
          <w:bCs/>
          <w:i/>
          <w:iCs/>
          <w:sz w:val="18"/>
          <w:szCs w:val="18"/>
        </w:rPr>
        <w:t>*** : Non calculable</w:t>
      </w:r>
    </w:p>
    <w:p w14:paraId="63295731" w14:textId="77777777" w:rsidR="00F04F40" w:rsidRPr="00F04F40" w:rsidRDefault="00F04F40" w:rsidP="00F04F40">
      <w:pPr>
        <w:spacing w:line="240" w:lineRule="auto"/>
        <w:rPr>
          <w:b/>
          <w:bCs/>
          <w:i/>
          <w:iCs/>
          <w:sz w:val="18"/>
          <w:szCs w:val="18"/>
        </w:rPr>
      </w:pPr>
    </w:p>
    <w:p w14:paraId="3A3C457B" w14:textId="74420D67" w:rsidR="008D76D9" w:rsidRPr="00F87998" w:rsidRDefault="008D76D9" w:rsidP="00E24E07">
      <w:r w:rsidRPr="00F87998">
        <w:t>Globalement, peu d’informations sont utilisables dans les directions régionales pour</w:t>
      </w:r>
      <w:r w:rsidR="0064088E">
        <w:t xml:space="preserve"> </w:t>
      </w:r>
      <w:r w:rsidRPr="00F87998">
        <w:t xml:space="preserve">calculer le délai moyen de raccordement, hormis la DRO-P </w:t>
      </w:r>
      <w:r w:rsidR="0041199E" w:rsidRPr="00F87998">
        <w:t>(même à ce niveau, on a</w:t>
      </w:r>
      <w:r w:rsidRPr="00F87998">
        <w:t xml:space="preserve"> moins de 40</w:t>
      </w:r>
      <w:r w:rsidR="0041199E" w:rsidRPr="00F87998">
        <w:t xml:space="preserve"> enregistrements exploitables)</w:t>
      </w:r>
      <w:r w:rsidRPr="00F87998">
        <w:t xml:space="preserve">. </w:t>
      </w:r>
      <w:r w:rsidR="00B9301C" w:rsidRPr="00F87998">
        <w:t xml:space="preserve">Ce qui fait que les indicateurs calculés ne sont pas assez </w:t>
      </w:r>
      <w:r w:rsidR="00EC357D" w:rsidRPr="00F87998">
        <w:t xml:space="preserve">robustes </w:t>
      </w:r>
      <w:r w:rsidR="00B9301C" w:rsidRPr="00F87998">
        <w:t>(</w:t>
      </w:r>
      <w:r w:rsidR="00EC357D" w:rsidRPr="00F87998">
        <w:t xml:space="preserve">l’ajout </w:t>
      </w:r>
      <w:r w:rsidR="00B9301C" w:rsidRPr="00F87998">
        <w:t>de nouvelles données pourraient fondamentalement modifier les niveaux actuels).</w:t>
      </w:r>
    </w:p>
    <w:p w14:paraId="23793FFA" w14:textId="1D279AD8" w:rsidR="0041199E" w:rsidRPr="00F87998" w:rsidRDefault="0041199E" w:rsidP="00E24E07">
      <w:r w:rsidRPr="00F87998">
        <w:t>Pour la DRL1, les variables essentielles pour le calcul de l’indicateur (date de paiement de devis) et le proxy (date d’arrivée au service gestion réseau) ne sont pas renseignées. Pour 2017, le calcul est fait sur la base de 2 informations. La seule information essentielle disponible est la date d’exécution.</w:t>
      </w:r>
    </w:p>
    <w:p w14:paraId="044942FB" w14:textId="691C45CA" w:rsidR="00451E58" w:rsidRPr="00F87998" w:rsidRDefault="00451E58" w:rsidP="00E24E07">
      <w:r w:rsidRPr="00F87998">
        <w:t xml:space="preserve">Au niveau de la DRL2, il n’y a pas de registre des extensions ; les informations </w:t>
      </w:r>
      <w:r w:rsidR="00EC357D" w:rsidRPr="00F87998">
        <w:t xml:space="preserve">saisies </w:t>
      </w:r>
      <w:r w:rsidRPr="00F87998">
        <w:t xml:space="preserve">ont été récupérées directement </w:t>
      </w:r>
      <w:r w:rsidR="00EC357D" w:rsidRPr="00F87998">
        <w:t>sur</w:t>
      </w:r>
      <w:r w:rsidRPr="00F87998">
        <w:t xml:space="preserve"> des fiches dans les dossiers d’extensions, mais avec </w:t>
      </w:r>
      <w:r w:rsidR="00AA132F" w:rsidRPr="00F87998">
        <w:t xml:space="preserve">un </w:t>
      </w:r>
      <w:r w:rsidRPr="00F87998">
        <w:t>très faible nombre d’observations.</w:t>
      </w:r>
    </w:p>
    <w:p w14:paraId="2D7FDA39" w14:textId="7C879B13" w:rsidR="00CE593D" w:rsidRPr="00F87998" w:rsidRDefault="008D76D9" w:rsidP="00E24E07">
      <w:r w:rsidRPr="00F87998">
        <w:t xml:space="preserve">A la DRA, le registre des extensions n’est pas disponible. En 2017, </w:t>
      </w:r>
      <w:r w:rsidR="00294226" w:rsidRPr="00F87998">
        <w:t>d</w:t>
      </w:r>
      <w:r w:rsidRPr="00F87998">
        <w:t xml:space="preserve">es fiches </w:t>
      </w:r>
      <w:r w:rsidR="00294226" w:rsidRPr="00F87998">
        <w:t>sur les extensions existent, mais</w:t>
      </w:r>
      <w:r w:rsidRPr="00F87998">
        <w:t xml:space="preserve"> ne contiennent pas les informations requises pour le calcul de l’indicateur.</w:t>
      </w:r>
    </w:p>
    <w:p w14:paraId="795517B1" w14:textId="082008F9" w:rsidR="00294226" w:rsidRPr="00F87998" w:rsidRDefault="00CA7070" w:rsidP="00E24E07">
      <w:r w:rsidRPr="00F87998">
        <w:t>A la DRM-C, les informations recherchées se retrouvent dans plusieurs documents. Dans le registre des extensions, les informations pour les principales variables sont absentes : date de paiement de devis et date d’exécution.</w:t>
      </w:r>
    </w:p>
    <w:p w14:paraId="5004F2D3" w14:textId="41208CC5" w:rsidR="00902DFA" w:rsidRPr="00F87998" w:rsidRDefault="00902DFA" w:rsidP="00E24E07">
      <w:r w:rsidRPr="00F87998">
        <w:lastRenderedPageBreak/>
        <w:t>Au niveau de la DRZ-C, les informations pour les principales variables sont absentes : date de paiement de devis et date d’exécution.</w:t>
      </w:r>
    </w:p>
    <w:p w14:paraId="18C52C1F" w14:textId="4430B2C8" w:rsidR="000652EE" w:rsidRPr="00F87998" w:rsidRDefault="000652EE" w:rsidP="00E24E07">
      <w:r w:rsidRPr="00F87998">
        <w:t>A la DRATA-D, en 2017, la date d’exécution n’est pas disponible.</w:t>
      </w:r>
    </w:p>
    <w:p w14:paraId="2DC9F748" w14:textId="37BD9152" w:rsidR="00CC4C6E" w:rsidRPr="00F87998" w:rsidRDefault="00CC4C6E" w:rsidP="00E24E07">
      <w:r w:rsidRPr="00F87998">
        <w:t>Les recommandations suivantes faites pour le registre de</w:t>
      </w:r>
      <w:r w:rsidR="00921AA6" w:rsidRPr="00F87998">
        <w:t>s extensions</w:t>
      </w:r>
      <w:r w:rsidRPr="00F87998">
        <w:t xml:space="preserve"> sont présentées ci-après. Elles sont de deux ordres : d’une part, les recommandations générales et d’autre part, par </w:t>
      </w:r>
      <w:r w:rsidR="008601B1" w:rsidRPr="00F87998">
        <w:t>direction régionale</w:t>
      </w:r>
      <w:r w:rsidRPr="00F87998">
        <w:t xml:space="preserve"> (présentées dans le tableau ci-dessous). Les </w:t>
      </w:r>
      <w:r w:rsidR="008601B1" w:rsidRPr="00F87998">
        <w:t>directions régionales</w:t>
      </w:r>
      <w:r w:rsidRPr="00F87998">
        <w:t xml:space="preserve"> qui n’ont pas de recommandations particulières ne figurent pas dans le tableau.</w:t>
      </w:r>
    </w:p>
    <w:p w14:paraId="16786475" w14:textId="7A962E8E" w:rsidR="001936C2" w:rsidRPr="00F87998" w:rsidRDefault="001936C2" w:rsidP="00E24E07">
      <w:r w:rsidRPr="00F87998">
        <w:t>De façon générale, il serait bien de :</w:t>
      </w:r>
    </w:p>
    <w:p w14:paraId="73B66659" w14:textId="1E4FCDB0" w:rsidR="001936C2" w:rsidRPr="00F87998" w:rsidRDefault="001936C2" w:rsidP="008259DC">
      <w:pPr>
        <w:pStyle w:val="Paragraphedeliste"/>
        <w:numPr>
          <w:ilvl w:val="0"/>
          <w:numId w:val="7"/>
        </w:numPr>
      </w:pPr>
      <w:r w:rsidRPr="00F87998">
        <w:t>ajouter certaines variables dans le registre des extensions afin de pouvoir calcul l’indicateur initial qui est le délai moyen de raccordement, qui est le temps moyen que dure la procédure d’extension du réseau de la SBEE (déploiement des poteaux et câbles électriques)</w:t>
      </w:r>
      <w:r w:rsidR="00A4034C">
        <w:t xml:space="preserve"> </w:t>
      </w:r>
      <w:r w:rsidRPr="00F87998">
        <w:t>depuis la date de demande faite par le client (non compris le temps mis par le client pour d’autres formalités dans ce sens) :</w:t>
      </w:r>
    </w:p>
    <w:p w14:paraId="5A3B17B3" w14:textId="5AF0090C" w:rsidR="001936C2" w:rsidRPr="00F87998" w:rsidRDefault="001936C2" w:rsidP="008259DC">
      <w:pPr>
        <w:pStyle w:val="Paragraphedeliste"/>
        <w:numPr>
          <w:ilvl w:val="1"/>
          <w:numId w:val="7"/>
        </w:numPr>
      </w:pPr>
      <w:r w:rsidRPr="00F87998">
        <w:t xml:space="preserve">date de demande de l’extension </w:t>
      </w:r>
      <w:r w:rsidR="00913840" w:rsidRPr="00F87998">
        <w:t>par le client ;</w:t>
      </w:r>
    </w:p>
    <w:p w14:paraId="4597EE7F" w14:textId="49EE999A" w:rsidR="00913840" w:rsidRPr="00F87998" w:rsidRDefault="00913840" w:rsidP="008259DC">
      <w:pPr>
        <w:pStyle w:val="Paragraphedeliste"/>
        <w:numPr>
          <w:ilvl w:val="1"/>
          <w:numId w:val="7"/>
        </w:numPr>
      </w:pPr>
      <w:r w:rsidRPr="00F87998">
        <w:t>date à laquelle le devis est disponible au retrait pour le client ;</w:t>
      </w:r>
    </w:p>
    <w:p w14:paraId="43149D8E" w14:textId="77777777" w:rsidR="00754E7F" w:rsidRPr="00F87998" w:rsidRDefault="001936C2" w:rsidP="008259DC">
      <w:pPr>
        <w:pStyle w:val="Paragraphedeliste"/>
        <w:numPr>
          <w:ilvl w:val="0"/>
          <w:numId w:val="7"/>
        </w:numPr>
      </w:pPr>
      <w:r w:rsidRPr="00F87998">
        <w:t>uniformiser les registres des extensions dans les différentes directions régionales, afin d’y avoir les variables nécessaires au calcul des indicateurs (</w:t>
      </w:r>
      <w:r w:rsidR="00913840" w:rsidRPr="00F87998">
        <w:t>date de paiement de devis et date d’exécution)</w:t>
      </w:r>
      <w:r w:rsidR="00754E7F" w:rsidRPr="00F87998">
        <w:t> ;</w:t>
      </w:r>
    </w:p>
    <w:p w14:paraId="69C3D329" w14:textId="4992BAC6" w:rsidR="00754E7F" w:rsidRPr="00F87998" w:rsidRDefault="00BD430A" w:rsidP="008259DC">
      <w:pPr>
        <w:pStyle w:val="Paragraphedeliste"/>
        <w:numPr>
          <w:ilvl w:val="0"/>
          <w:numId w:val="7"/>
        </w:numPr>
      </w:pPr>
      <w:r w:rsidRPr="00F87998">
        <w:t>r</w:t>
      </w:r>
      <w:r w:rsidR="00754E7F" w:rsidRPr="00F87998">
        <w:t>emplir toutes les variables nécessaires au calcul de l’indicateur ;</w:t>
      </w:r>
    </w:p>
    <w:p w14:paraId="7C39C4B3" w14:textId="277ECB21" w:rsidR="00BD430A" w:rsidRPr="00F87998" w:rsidRDefault="00BD430A" w:rsidP="008259DC">
      <w:pPr>
        <w:pStyle w:val="Paragraphedeliste"/>
        <w:numPr>
          <w:ilvl w:val="0"/>
          <w:numId w:val="7"/>
        </w:numPr>
      </w:pPr>
      <w:r w:rsidRPr="00F87998">
        <w:t>i</w:t>
      </w:r>
      <w:r w:rsidR="00754E7F" w:rsidRPr="00F87998">
        <w:t>nformatiser le processus de saisie des informations nécessaires au calcul de l’indicateur</w:t>
      </w:r>
      <w:r w:rsidRPr="00F87998">
        <w:t> ;</w:t>
      </w:r>
    </w:p>
    <w:p w14:paraId="59DF7065" w14:textId="77777777" w:rsidR="00A86156" w:rsidRPr="00F87998" w:rsidRDefault="00A86156" w:rsidP="008259DC">
      <w:pPr>
        <w:pStyle w:val="Paragraphedeliste"/>
        <w:numPr>
          <w:ilvl w:val="0"/>
          <w:numId w:val="7"/>
        </w:numPr>
      </w:pPr>
      <w:r w:rsidRPr="00F87998">
        <w:t>produire les indicateurs à un rythme mensuel (si le système est informatisé) ou trimestriel.</w:t>
      </w:r>
    </w:p>
    <w:p w14:paraId="38205B66" w14:textId="134A0CB5" w:rsidR="00CC4C6E" w:rsidRPr="00F87998" w:rsidRDefault="00D076C9" w:rsidP="00E24E07">
      <w:bookmarkStart w:id="32" w:name="_Toc62832423"/>
      <w:r w:rsidRPr="00F87998">
        <w:rPr>
          <w:b/>
          <w:bCs/>
          <w:u w:val="single"/>
        </w:rPr>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8</w:t>
      </w:r>
      <w:r w:rsidRPr="00F87998">
        <w:rPr>
          <w:b/>
          <w:bCs/>
          <w:u w:val="single"/>
        </w:rPr>
        <w:fldChar w:fldCharType="end"/>
      </w:r>
      <w:r w:rsidRPr="00F87998">
        <w:rPr>
          <w:b/>
          <w:bCs/>
        </w:rPr>
        <w:t xml:space="preserve"> : </w:t>
      </w:r>
      <w:r w:rsidR="00CC4C6E" w:rsidRPr="00F87998">
        <w:rPr>
          <w:b/>
          <w:bCs/>
        </w:rPr>
        <w:t xml:space="preserve">Recommandations pour certaines </w:t>
      </w:r>
      <w:r w:rsidR="00CA6D5B" w:rsidRPr="00F87998">
        <w:rPr>
          <w:b/>
          <w:bCs/>
        </w:rPr>
        <w:t>directions régionales</w:t>
      </w:r>
      <w:r w:rsidR="00CC4C6E" w:rsidRPr="00F87998">
        <w:rPr>
          <w:b/>
          <w:bCs/>
        </w:rPr>
        <w:t xml:space="preserve"> pour le registre de</w:t>
      </w:r>
      <w:r w:rsidRPr="00F87998">
        <w:rPr>
          <w:b/>
          <w:bCs/>
        </w:rPr>
        <w:t>s extensions</w:t>
      </w:r>
      <w:bookmarkEnd w:id="32"/>
    </w:p>
    <w:tbl>
      <w:tblPr>
        <w:tblStyle w:val="Grilledutableau"/>
        <w:tblW w:w="5000" w:type="pct"/>
        <w:tblLook w:val="04A0" w:firstRow="1" w:lastRow="0" w:firstColumn="1" w:lastColumn="0" w:noHBand="0" w:noVBand="1"/>
      </w:tblPr>
      <w:tblGrid>
        <w:gridCol w:w="1832"/>
        <w:gridCol w:w="7230"/>
      </w:tblGrid>
      <w:tr w:rsidR="00CC4C6E" w:rsidRPr="00287143" w14:paraId="5AE444D9" w14:textId="77777777" w:rsidTr="00745F87">
        <w:trPr>
          <w:tblHeader/>
        </w:trPr>
        <w:tc>
          <w:tcPr>
            <w:tcW w:w="1011" w:type="pct"/>
            <w:tcBorders>
              <w:bottom w:val="single" w:sz="4" w:space="0" w:color="auto"/>
            </w:tcBorders>
            <w:shd w:val="clear" w:color="auto" w:fill="F7CAAC" w:themeFill="accent2" w:themeFillTint="66"/>
          </w:tcPr>
          <w:p w14:paraId="4C5F3484" w14:textId="2DF5ECA6" w:rsidR="00CC4C6E" w:rsidRPr="00287143" w:rsidRDefault="00CC4C6E" w:rsidP="00287143">
            <w:pPr>
              <w:spacing w:line="240" w:lineRule="auto"/>
              <w:rPr>
                <w:b/>
                <w:bCs/>
                <w:sz w:val="20"/>
                <w:szCs w:val="20"/>
              </w:rPr>
            </w:pPr>
            <w:r w:rsidRPr="00287143">
              <w:rPr>
                <w:b/>
                <w:bCs/>
                <w:sz w:val="20"/>
                <w:szCs w:val="20"/>
              </w:rPr>
              <w:t>DR</w:t>
            </w:r>
          </w:p>
        </w:tc>
        <w:tc>
          <w:tcPr>
            <w:tcW w:w="3989" w:type="pct"/>
            <w:tcBorders>
              <w:bottom w:val="single" w:sz="4" w:space="0" w:color="auto"/>
            </w:tcBorders>
            <w:shd w:val="clear" w:color="auto" w:fill="F7CAAC" w:themeFill="accent2" w:themeFillTint="66"/>
          </w:tcPr>
          <w:p w14:paraId="7B6E8B55" w14:textId="77777777" w:rsidR="00CC4C6E" w:rsidRPr="00287143" w:rsidRDefault="00CC4C6E" w:rsidP="00287143">
            <w:pPr>
              <w:spacing w:line="240" w:lineRule="auto"/>
              <w:rPr>
                <w:rFonts w:cs="Calibri"/>
                <w:b/>
                <w:bCs/>
                <w:sz w:val="20"/>
                <w:szCs w:val="20"/>
              </w:rPr>
            </w:pPr>
            <w:r w:rsidRPr="00287143">
              <w:rPr>
                <w:rFonts w:cs="Calibri"/>
                <w:b/>
                <w:bCs/>
                <w:sz w:val="20"/>
                <w:szCs w:val="20"/>
              </w:rPr>
              <w:t>Recommandations</w:t>
            </w:r>
          </w:p>
        </w:tc>
      </w:tr>
      <w:tr w:rsidR="00CC4C6E" w:rsidRPr="00287143" w14:paraId="643C0CDF" w14:textId="77777777" w:rsidTr="00745F87">
        <w:tc>
          <w:tcPr>
            <w:tcW w:w="1011" w:type="pct"/>
          </w:tcPr>
          <w:p w14:paraId="6EC277BC" w14:textId="474481EE" w:rsidR="00CC4C6E" w:rsidRPr="00287143" w:rsidRDefault="00CA6D5B" w:rsidP="00287143">
            <w:pPr>
              <w:spacing w:line="240" w:lineRule="auto"/>
              <w:rPr>
                <w:sz w:val="20"/>
                <w:szCs w:val="20"/>
              </w:rPr>
            </w:pPr>
            <w:r w:rsidRPr="00287143">
              <w:rPr>
                <w:i/>
                <w:iCs/>
                <w:sz w:val="20"/>
                <w:szCs w:val="20"/>
              </w:rPr>
              <w:t>DRL1</w:t>
            </w:r>
          </w:p>
        </w:tc>
        <w:tc>
          <w:tcPr>
            <w:tcW w:w="3989" w:type="pct"/>
          </w:tcPr>
          <w:p w14:paraId="35785405" w14:textId="483D7E6D" w:rsidR="00AA132F" w:rsidRPr="00287143" w:rsidRDefault="00CA6D5B" w:rsidP="00287143">
            <w:pPr>
              <w:spacing w:line="240" w:lineRule="auto"/>
              <w:rPr>
                <w:sz w:val="20"/>
                <w:szCs w:val="20"/>
              </w:rPr>
            </w:pPr>
            <w:r w:rsidRPr="00287143">
              <w:rPr>
                <w:sz w:val="20"/>
                <w:szCs w:val="20"/>
              </w:rPr>
              <w:t xml:space="preserve">- Renseigner la date de paiement </w:t>
            </w:r>
            <w:r w:rsidR="00693712" w:rsidRPr="00287143">
              <w:rPr>
                <w:sz w:val="20"/>
                <w:szCs w:val="20"/>
              </w:rPr>
              <w:t xml:space="preserve">du </w:t>
            </w:r>
            <w:r w:rsidRPr="00287143">
              <w:rPr>
                <w:sz w:val="20"/>
                <w:szCs w:val="20"/>
              </w:rPr>
              <w:t>devis</w:t>
            </w:r>
            <w:r w:rsidR="00AA132F" w:rsidRPr="00287143">
              <w:rPr>
                <w:sz w:val="20"/>
                <w:szCs w:val="20"/>
              </w:rPr>
              <w:t xml:space="preserve"> et la date d’arrivée du dossier au service gestion réseau</w:t>
            </w:r>
          </w:p>
        </w:tc>
      </w:tr>
      <w:tr w:rsidR="00CC4C6E" w:rsidRPr="00287143" w14:paraId="3136E28A" w14:textId="77777777" w:rsidTr="00745F87">
        <w:tc>
          <w:tcPr>
            <w:tcW w:w="1011" w:type="pct"/>
          </w:tcPr>
          <w:p w14:paraId="6EC6A4AB" w14:textId="3A476E86" w:rsidR="00CC4C6E" w:rsidRPr="00287143" w:rsidRDefault="00CA6D5B" w:rsidP="00287143">
            <w:pPr>
              <w:spacing w:line="240" w:lineRule="auto"/>
              <w:rPr>
                <w:i/>
                <w:iCs/>
                <w:sz w:val="20"/>
                <w:szCs w:val="20"/>
              </w:rPr>
            </w:pPr>
            <w:r w:rsidRPr="00287143">
              <w:rPr>
                <w:i/>
                <w:iCs/>
                <w:sz w:val="20"/>
                <w:szCs w:val="20"/>
              </w:rPr>
              <w:t>DRL2</w:t>
            </w:r>
          </w:p>
        </w:tc>
        <w:tc>
          <w:tcPr>
            <w:tcW w:w="3989" w:type="pct"/>
          </w:tcPr>
          <w:p w14:paraId="55A83645" w14:textId="7A27F7E8" w:rsidR="00CC4C6E" w:rsidRPr="00287143" w:rsidRDefault="00CA6D5B" w:rsidP="00287143">
            <w:pPr>
              <w:spacing w:line="240" w:lineRule="auto"/>
              <w:rPr>
                <w:sz w:val="20"/>
                <w:szCs w:val="20"/>
              </w:rPr>
            </w:pPr>
            <w:r w:rsidRPr="00287143">
              <w:rPr>
                <w:sz w:val="20"/>
                <w:szCs w:val="20"/>
              </w:rPr>
              <w:t xml:space="preserve">- Avoir un registre des extensions et y renseigner les variables nécessaires </w:t>
            </w:r>
            <w:r w:rsidR="00693712" w:rsidRPr="00287143">
              <w:rPr>
                <w:sz w:val="20"/>
                <w:szCs w:val="20"/>
              </w:rPr>
              <w:t>au</w:t>
            </w:r>
            <w:r w:rsidRPr="00287143">
              <w:rPr>
                <w:sz w:val="20"/>
                <w:szCs w:val="20"/>
              </w:rPr>
              <w:t xml:space="preserve"> calcul de l’indicateur ou passer directement à l’informatisation</w:t>
            </w:r>
            <w:r w:rsidR="00693712" w:rsidRPr="00287143">
              <w:rPr>
                <w:sz w:val="20"/>
                <w:szCs w:val="20"/>
              </w:rPr>
              <w:t xml:space="preserve"> du registre</w:t>
            </w:r>
          </w:p>
        </w:tc>
      </w:tr>
      <w:tr w:rsidR="00CC4C6E" w:rsidRPr="00287143" w14:paraId="4F645B46" w14:textId="77777777" w:rsidTr="00745F87">
        <w:tc>
          <w:tcPr>
            <w:tcW w:w="1011" w:type="pct"/>
          </w:tcPr>
          <w:p w14:paraId="67369B41" w14:textId="4641893E" w:rsidR="00CC4C6E" w:rsidRPr="00287143" w:rsidRDefault="000E49B2" w:rsidP="00287143">
            <w:pPr>
              <w:spacing w:line="240" w:lineRule="auto"/>
              <w:rPr>
                <w:sz w:val="20"/>
                <w:szCs w:val="20"/>
              </w:rPr>
            </w:pPr>
            <w:r w:rsidRPr="00287143">
              <w:rPr>
                <w:i/>
                <w:iCs/>
                <w:sz w:val="20"/>
                <w:szCs w:val="20"/>
              </w:rPr>
              <w:t>DRA</w:t>
            </w:r>
          </w:p>
        </w:tc>
        <w:tc>
          <w:tcPr>
            <w:tcW w:w="3989" w:type="pct"/>
          </w:tcPr>
          <w:p w14:paraId="34EEFCC8" w14:textId="6A5E7717" w:rsidR="000E49B2" w:rsidRPr="00287143" w:rsidRDefault="000E49B2" w:rsidP="00287143">
            <w:pPr>
              <w:spacing w:line="240" w:lineRule="auto"/>
              <w:rPr>
                <w:sz w:val="20"/>
                <w:szCs w:val="20"/>
              </w:rPr>
            </w:pPr>
            <w:r w:rsidRPr="00287143">
              <w:rPr>
                <w:sz w:val="20"/>
                <w:szCs w:val="20"/>
              </w:rPr>
              <w:t xml:space="preserve">- Avoir un registre des extensions et y renseigner les variables nécessaires </w:t>
            </w:r>
            <w:r w:rsidR="00693712" w:rsidRPr="00287143">
              <w:rPr>
                <w:sz w:val="20"/>
                <w:szCs w:val="20"/>
              </w:rPr>
              <w:t>au</w:t>
            </w:r>
            <w:r w:rsidRPr="00287143">
              <w:rPr>
                <w:sz w:val="20"/>
                <w:szCs w:val="20"/>
              </w:rPr>
              <w:t xml:space="preserve"> calcul de l’indicateur ou passer directement à l’informatisation</w:t>
            </w:r>
            <w:r w:rsidR="00693712" w:rsidRPr="00287143">
              <w:rPr>
                <w:sz w:val="20"/>
                <w:szCs w:val="20"/>
              </w:rPr>
              <w:t xml:space="preserve"> du registre</w:t>
            </w:r>
          </w:p>
        </w:tc>
      </w:tr>
      <w:tr w:rsidR="008449FA" w:rsidRPr="00287143" w14:paraId="15D1D35D" w14:textId="77777777" w:rsidTr="00745F87">
        <w:tc>
          <w:tcPr>
            <w:tcW w:w="1011" w:type="pct"/>
          </w:tcPr>
          <w:p w14:paraId="580E655E" w14:textId="4656F38C" w:rsidR="008449FA" w:rsidRPr="00287143" w:rsidRDefault="008449FA" w:rsidP="00287143">
            <w:pPr>
              <w:spacing w:line="240" w:lineRule="auto"/>
              <w:rPr>
                <w:i/>
                <w:iCs/>
                <w:sz w:val="20"/>
                <w:szCs w:val="20"/>
              </w:rPr>
            </w:pPr>
            <w:r w:rsidRPr="00287143">
              <w:rPr>
                <w:i/>
                <w:iCs/>
                <w:sz w:val="20"/>
                <w:szCs w:val="20"/>
              </w:rPr>
              <w:lastRenderedPageBreak/>
              <w:t>DRM-C</w:t>
            </w:r>
          </w:p>
        </w:tc>
        <w:tc>
          <w:tcPr>
            <w:tcW w:w="3989" w:type="pct"/>
          </w:tcPr>
          <w:p w14:paraId="3B53B84A" w14:textId="13675C82" w:rsidR="008449FA" w:rsidRPr="00287143" w:rsidRDefault="008449FA" w:rsidP="00287143">
            <w:pPr>
              <w:spacing w:line="240" w:lineRule="auto"/>
              <w:rPr>
                <w:sz w:val="20"/>
                <w:szCs w:val="20"/>
              </w:rPr>
            </w:pPr>
            <w:r w:rsidRPr="00287143">
              <w:rPr>
                <w:sz w:val="20"/>
                <w:szCs w:val="20"/>
              </w:rPr>
              <w:t>- Avoir toutes les informations dans un même registre et y renseigner les variables nécessaires pour le calcul de l’indicateur ou passer directement à l’informatisation</w:t>
            </w:r>
          </w:p>
        </w:tc>
      </w:tr>
      <w:tr w:rsidR="008449FA" w:rsidRPr="00287143" w14:paraId="2F71C0FD" w14:textId="77777777" w:rsidTr="00745F87">
        <w:tc>
          <w:tcPr>
            <w:tcW w:w="1011" w:type="pct"/>
          </w:tcPr>
          <w:p w14:paraId="18E62C02" w14:textId="7AED2D61" w:rsidR="008449FA" w:rsidRPr="00287143" w:rsidRDefault="00A0530A" w:rsidP="00287143">
            <w:pPr>
              <w:spacing w:line="240" w:lineRule="auto"/>
              <w:rPr>
                <w:sz w:val="20"/>
                <w:szCs w:val="20"/>
              </w:rPr>
            </w:pPr>
            <w:r w:rsidRPr="00287143">
              <w:rPr>
                <w:i/>
                <w:iCs/>
                <w:sz w:val="20"/>
                <w:szCs w:val="20"/>
              </w:rPr>
              <w:t>DRB-A</w:t>
            </w:r>
          </w:p>
        </w:tc>
        <w:tc>
          <w:tcPr>
            <w:tcW w:w="3989" w:type="pct"/>
          </w:tcPr>
          <w:p w14:paraId="51331321" w14:textId="3A816AD6" w:rsidR="008449FA" w:rsidRPr="00287143" w:rsidRDefault="00A0530A" w:rsidP="00287143">
            <w:pPr>
              <w:spacing w:line="240" w:lineRule="auto"/>
              <w:rPr>
                <w:sz w:val="20"/>
                <w:szCs w:val="20"/>
              </w:rPr>
            </w:pPr>
            <w:r w:rsidRPr="00287143">
              <w:rPr>
                <w:sz w:val="20"/>
                <w:szCs w:val="20"/>
              </w:rPr>
              <w:t>- Avoir toutes les informations dans un même registre et y renseigner les variables nécessaires pour le calcul de l’indicateur ou passer directement à l’informatisation</w:t>
            </w:r>
          </w:p>
        </w:tc>
      </w:tr>
    </w:tbl>
    <w:p w14:paraId="5DA6E9CA" w14:textId="3119BFC3" w:rsidR="00BA1E02" w:rsidRPr="00D6612C" w:rsidRDefault="00BA1E02" w:rsidP="00BA1E02">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46C7580B" w14:textId="77777777" w:rsidR="00CC4C6E" w:rsidRPr="00F87998" w:rsidRDefault="00CC4C6E" w:rsidP="00B70861">
      <w:pPr>
        <w:spacing w:line="360" w:lineRule="auto"/>
      </w:pPr>
    </w:p>
    <w:p w14:paraId="35694927" w14:textId="474E9D0D" w:rsidR="00D675AF" w:rsidRPr="00F87998" w:rsidRDefault="00D675AF" w:rsidP="00287143">
      <w:pPr>
        <w:pStyle w:val="Titre2"/>
      </w:pPr>
      <w:bookmarkStart w:id="33" w:name="_Toc44599796"/>
      <w:bookmarkStart w:id="34" w:name="_Toc64363287"/>
      <w:r w:rsidRPr="00F87998">
        <w:t>Co</w:t>
      </w:r>
      <w:r w:rsidR="00740312" w:rsidRPr="00F87998">
        <w:t>û</w:t>
      </w:r>
      <w:r w:rsidRPr="00F87998">
        <w:t xml:space="preserve">t </w:t>
      </w:r>
      <w:r w:rsidR="00580CF5" w:rsidRPr="00F87998">
        <w:t>m</w:t>
      </w:r>
      <w:r w:rsidRPr="00F87998">
        <w:t xml:space="preserve">oyen de </w:t>
      </w:r>
      <w:r w:rsidR="00580CF5" w:rsidRPr="00F87998">
        <w:t>b</w:t>
      </w:r>
      <w:r w:rsidRPr="00F87998">
        <w:t>ranchement (CMB)</w:t>
      </w:r>
      <w:bookmarkEnd w:id="33"/>
      <w:bookmarkEnd w:id="34"/>
    </w:p>
    <w:p w14:paraId="31FEF9D4" w14:textId="77777777" w:rsidR="00F50718" w:rsidRPr="00F87998" w:rsidRDefault="00F50718" w:rsidP="00E24E07">
      <w:pPr>
        <w:rPr>
          <w:i/>
          <w:iCs/>
        </w:rPr>
      </w:pPr>
      <w:r w:rsidRPr="00F87998">
        <w:rPr>
          <w:i/>
          <w:iCs/>
        </w:rPr>
        <w:t>Le coût moyen de branchement (CMB) est le coût moyen payé sur le devis de branchement au réseau de la SBEE</w:t>
      </w:r>
      <w:r w:rsidRPr="00F87998">
        <w:rPr>
          <w:i/>
          <w:iCs/>
          <w:vertAlign w:val="superscript"/>
        </w:rPr>
        <w:footnoteReference w:id="6"/>
      </w:r>
      <w:r w:rsidRPr="00F87998">
        <w:rPr>
          <w:i/>
          <w:iCs/>
        </w:rPr>
        <w:t>.</w:t>
      </w:r>
    </w:p>
    <w:p w14:paraId="05442D9B" w14:textId="77777777" w:rsidR="002B77B2" w:rsidRPr="00F87998" w:rsidRDefault="002B77B2" w:rsidP="00E24E07">
      <w:r w:rsidRPr="00F87998">
        <w:t>L’indicateur est calculé comme suit :</w:t>
      </w:r>
    </w:p>
    <w:p w14:paraId="239633FB" w14:textId="310C4A02" w:rsidR="002B77B2" w:rsidRPr="00F87998" w:rsidRDefault="00676176" w:rsidP="00E24E07">
      <w:pPr>
        <w:rPr>
          <w:b/>
          <w:bCs/>
        </w:rPr>
      </w:pPr>
      <w:r w:rsidRPr="00F87998">
        <w:rPr>
          <w:b/>
          <w:bCs/>
        </w:rPr>
        <w:t xml:space="preserve">CMB = </w:t>
      </w:r>
      <w:proofErr w:type="spellStart"/>
      <w:r w:rsidRPr="00F87998">
        <w:rPr>
          <w:b/>
          <w:bCs/>
        </w:rPr>
        <w:t>MontTotBranch</w:t>
      </w:r>
      <w:proofErr w:type="spellEnd"/>
      <w:r w:rsidRPr="00F87998">
        <w:rPr>
          <w:b/>
          <w:bCs/>
        </w:rPr>
        <w:t xml:space="preserve"> / </w:t>
      </w:r>
      <w:proofErr w:type="spellStart"/>
      <w:r w:rsidRPr="00F87998">
        <w:rPr>
          <w:b/>
          <w:bCs/>
        </w:rPr>
        <w:t>NbDevBranch</w:t>
      </w:r>
      <w:proofErr w:type="spellEnd"/>
    </w:p>
    <w:p w14:paraId="5454DF27" w14:textId="7730EA6F" w:rsidR="002B77B2" w:rsidRPr="00F87998" w:rsidRDefault="00676176" w:rsidP="00E24E07">
      <w:proofErr w:type="spellStart"/>
      <w:r w:rsidRPr="00F87998">
        <w:rPr>
          <w:i/>
          <w:iCs/>
        </w:rPr>
        <w:t>MontTotBranch</w:t>
      </w:r>
      <w:proofErr w:type="spellEnd"/>
      <w:r w:rsidR="002B77B2" w:rsidRPr="00F87998">
        <w:t xml:space="preserve"> : </w:t>
      </w:r>
      <w:r w:rsidRPr="00F87998">
        <w:t>Montant total payé pour les branchements</w:t>
      </w:r>
      <w:r w:rsidR="002B77B2" w:rsidRPr="00F87998">
        <w:t xml:space="preserve"> </w:t>
      </w:r>
    </w:p>
    <w:p w14:paraId="5701B322" w14:textId="2162BD1C" w:rsidR="002B77B2" w:rsidRPr="00F87998" w:rsidRDefault="00676176" w:rsidP="00E24E07">
      <w:proofErr w:type="spellStart"/>
      <w:r w:rsidRPr="00F87998">
        <w:rPr>
          <w:i/>
          <w:iCs/>
        </w:rPr>
        <w:t>NbDevBranch</w:t>
      </w:r>
      <w:proofErr w:type="spellEnd"/>
      <w:r w:rsidR="002B77B2" w:rsidRPr="00F87998">
        <w:t xml:space="preserve"> : </w:t>
      </w:r>
      <w:r w:rsidRPr="00F87998">
        <w:t>Nombre de devis de branchements</w:t>
      </w:r>
    </w:p>
    <w:p w14:paraId="3C620264" w14:textId="77777777" w:rsidR="00E51D57" w:rsidRPr="00F87998" w:rsidRDefault="007C4D9B" w:rsidP="00E24E07">
      <w:r w:rsidRPr="00F87998">
        <w:t>Une requête a été adressée à la Direction générale de la SBEE pour avoir cette information, mais uniquement le nombre de branchements par catégorie a été fourni</w:t>
      </w:r>
      <w:r w:rsidR="002727A5" w:rsidRPr="00F87998">
        <w:t xml:space="preserve"> (présenté dans le tableau ci-dessous)</w:t>
      </w:r>
      <w:r w:rsidRPr="00F87998">
        <w:t>.</w:t>
      </w:r>
      <w:r w:rsidR="00E51D57" w:rsidRPr="00F87998">
        <w:t xml:space="preserve"> </w:t>
      </w:r>
    </w:p>
    <w:p w14:paraId="23282E8B" w14:textId="68E50F23" w:rsidR="002727A5" w:rsidRDefault="00E51D57" w:rsidP="00E24E07">
      <w:r w:rsidRPr="00F87998">
        <w:t>Plusieurs relances ont été faites sans succès : les données sur les montants des branchements relèveraient du domaine confidentiel.</w:t>
      </w:r>
    </w:p>
    <w:p w14:paraId="6C58FB75" w14:textId="0FA3FA1E" w:rsidR="002727A5" w:rsidRPr="00F87998" w:rsidRDefault="002727A5" w:rsidP="00E24E07">
      <w:bookmarkStart w:id="35" w:name="_Toc62832424"/>
      <w:r w:rsidRPr="00620040">
        <w:rPr>
          <w:b/>
          <w:bCs/>
          <w:u w:val="single"/>
        </w:rPr>
        <w:t xml:space="preserve">Tableau </w:t>
      </w:r>
      <w:r w:rsidRPr="00620040">
        <w:rPr>
          <w:b/>
          <w:bCs/>
          <w:u w:val="single"/>
        </w:rPr>
        <w:fldChar w:fldCharType="begin"/>
      </w:r>
      <w:r w:rsidRPr="00620040">
        <w:rPr>
          <w:b/>
          <w:bCs/>
          <w:u w:val="single"/>
        </w:rPr>
        <w:instrText xml:space="preserve"> SEQ Tableau \* ARABIC </w:instrText>
      </w:r>
      <w:r w:rsidRPr="00620040">
        <w:rPr>
          <w:b/>
          <w:bCs/>
          <w:u w:val="single"/>
        </w:rPr>
        <w:fldChar w:fldCharType="separate"/>
      </w:r>
      <w:r w:rsidR="0090794F">
        <w:rPr>
          <w:b/>
          <w:bCs/>
          <w:noProof/>
          <w:u w:val="single"/>
        </w:rPr>
        <w:t>9</w:t>
      </w:r>
      <w:r w:rsidRPr="00620040">
        <w:rPr>
          <w:b/>
          <w:bCs/>
          <w:u w:val="single"/>
        </w:rPr>
        <w:fldChar w:fldCharType="end"/>
      </w:r>
      <w:r w:rsidRPr="00F87998">
        <w:rPr>
          <w:b/>
          <w:bCs/>
        </w:rPr>
        <w:t xml:space="preserve"> : Statistiques sur le nombre de branchements</w:t>
      </w:r>
      <w:bookmarkEnd w:id="35"/>
      <w:r w:rsidR="00B57952">
        <w:rPr>
          <w:b/>
          <w:bCs/>
        </w:rPr>
        <w:t xml:space="preserve"> </w:t>
      </w:r>
    </w:p>
    <w:tbl>
      <w:tblPr>
        <w:tblStyle w:val="Grilledutableau"/>
        <w:tblW w:w="7558" w:type="dxa"/>
        <w:tblLook w:val="04A0" w:firstRow="1" w:lastRow="0" w:firstColumn="1" w:lastColumn="0" w:noHBand="0" w:noVBand="1"/>
      </w:tblPr>
      <w:tblGrid>
        <w:gridCol w:w="3405"/>
        <w:gridCol w:w="852"/>
        <w:gridCol w:w="1155"/>
        <w:gridCol w:w="991"/>
        <w:gridCol w:w="1155"/>
      </w:tblGrid>
      <w:tr w:rsidR="002727A5" w:rsidRPr="00F87998" w14:paraId="059F811D" w14:textId="77777777" w:rsidTr="00E24E07">
        <w:trPr>
          <w:trHeight w:val="429"/>
        </w:trPr>
        <w:tc>
          <w:tcPr>
            <w:tcW w:w="0" w:type="auto"/>
            <w:gridSpan w:val="2"/>
            <w:shd w:val="clear" w:color="auto" w:fill="D9D9D9" w:themeFill="background1" w:themeFillShade="D9"/>
            <w:vAlign w:val="center"/>
          </w:tcPr>
          <w:p w14:paraId="6AAE82CA" w14:textId="28C9A24D" w:rsidR="002727A5" w:rsidRPr="00F87998" w:rsidRDefault="002727A5" w:rsidP="00B70861">
            <w:pPr>
              <w:spacing w:line="360" w:lineRule="auto"/>
              <w:rPr>
                <w:b/>
                <w:bCs/>
              </w:rPr>
            </w:pPr>
            <w:r w:rsidRPr="00F87998">
              <w:rPr>
                <w:b/>
                <w:bCs/>
              </w:rPr>
              <w:t>Rubriques</w:t>
            </w:r>
          </w:p>
        </w:tc>
        <w:tc>
          <w:tcPr>
            <w:tcW w:w="0" w:type="auto"/>
            <w:shd w:val="clear" w:color="auto" w:fill="D9D9D9" w:themeFill="background1" w:themeFillShade="D9"/>
            <w:vAlign w:val="center"/>
          </w:tcPr>
          <w:p w14:paraId="43DC6AAE" w14:textId="474D8F7A" w:rsidR="002727A5" w:rsidRPr="00F87998" w:rsidRDefault="002727A5" w:rsidP="00B70861">
            <w:pPr>
              <w:spacing w:line="360" w:lineRule="auto"/>
              <w:rPr>
                <w:b/>
                <w:bCs/>
              </w:rPr>
            </w:pPr>
            <w:r w:rsidRPr="00F87998">
              <w:rPr>
                <w:b/>
                <w:bCs/>
              </w:rPr>
              <w:t>2017</w:t>
            </w:r>
          </w:p>
        </w:tc>
        <w:tc>
          <w:tcPr>
            <w:tcW w:w="0" w:type="auto"/>
            <w:shd w:val="clear" w:color="auto" w:fill="D9D9D9" w:themeFill="background1" w:themeFillShade="D9"/>
            <w:vAlign w:val="center"/>
          </w:tcPr>
          <w:p w14:paraId="79F5733E" w14:textId="10FF5521" w:rsidR="002727A5" w:rsidRPr="00F87998" w:rsidRDefault="002727A5" w:rsidP="00B70861">
            <w:pPr>
              <w:spacing w:line="360" w:lineRule="auto"/>
              <w:rPr>
                <w:b/>
                <w:bCs/>
              </w:rPr>
            </w:pPr>
            <w:r w:rsidRPr="00F87998">
              <w:rPr>
                <w:b/>
                <w:bCs/>
              </w:rPr>
              <w:t>2018</w:t>
            </w:r>
          </w:p>
        </w:tc>
        <w:tc>
          <w:tcPr>
            <w:tcW w:w="0" w:type="auto"/>
            <w:shd w:val="clear" w:color="auto" w:fill="D9D9D9" w:themeFill="background1" w:themeFillShade="D9"/>
            <w:vAlign w:val="center"/>
          </w:tcPr>
          <w:p w14:paraId="58531027" w14:textId="222198C6" w:rsidR="002727A5" w:rsidRPr="00F87998" w:rsidRDefault="002727A5" w:rsidP="00B70861">
            <w:pPr>
              <w:spacing w:line="360" w:lineRule="auto"/>
              <w:rPr>
                <w:b/>
                <w:bCs/>
              </w:rPr>
            </w:pPr>
            <w:r w:rsidRPr="00F87998">
              <w:rPr>
                <w:b/>
                <w:bCs/>
              </w:rPr>
              <w:t>2019</w:t>
            </w:r>
          </w:p>
        </w:tc>
      </w:tr>
      <w:tr w:rsidR="002727A5" w:rsidRPr="00F87998" w14:paraId="30195897" w14:textId="77777777" w:rsidTr="00E24E07">
        <w:trPr>
          <w:trHeight w:val="416"/>
        </w:trPr>
        <w:tc>
          <w:tcPr>
            <w:tcW w:w="0" w:type="auto"/>
            <w:vMerge w:val="restart"/>
            <w:vAlign w:val="center"/>
          </w:tcPr>
          <w:p w14:paraId="5328D9F3" w14:textId="3AF21155" w:rsidR="002727A5" w:rsidRPr="00F87998" w:rsidRDefault="002727A5" w:rsidP="00B70861">
            <w:pPr>
              <w:spacing w:line="360" w:lineRule="auto"/>
            </w:pPr>
            <w:r w:rsidRPr="00F87998">
              <w:t>Branchements</w:t>
            </w:r>
          </w:p>
        </w:tc>
        <w:tc>
          <w:tcPr>
            <w:tcW w:w="0" w:type="auto"/>
          </w:tcPr>
          <w:p w14:paraId="613E23C1" w14:textId="4B357E1E" w:rsidR="002727A5" w:rsidRPr="00F87998" w:rsidRDefault="002727A5" w:rsidP="00B70861">
            <w:pPr>
              <w:spacing w:line="360" w:lineRule="auto"/>
            </w:pPr>
            <w:r w:rsidRPr="00F87998">
              <w:t>2 fils</w:t>
            </w:r>
          </w:p>
        </w:tc>
        <w:tc>
          <w:tcPr>
            <w:tcW w:w="0" w:type="auto"/>
            <w:vAlign w:val="center"/>
          </w:tcPr>
          <w:p w14:paraId="27EE9335" w14:textId="63E24CEB" w:rsidR="002727A5" w:rsidRPr="00F87998" w:rsidRDefault="002727A5" w:rsidP="00B70861">
            <w:pPr>
              <w:spacing w:line="360" w:lineRule="auto"/>
            </w:pPr>
            <w:r w:rsidRPr="00F87998">
              <w:t>23 836</w:t>
            </w:r>
          </w:p>
        </w:tc>
        <w:tc>
          <w:tcPr>
            <w:tcW w:w="0" w:type="auto"/>
            <w:vAlign w:val="center"/>
          </w:tcPr>
          <w:p w14:paraId="069227E8" w14:textId="56C47EC5" w:rsidR="002727A5" w:rsidRPr="00F87998" w:rsidRDefault="002727A5" w:rsidP="00B70861">
            <w:pPr>
              <w:spacing w:line="360" w:lineRule="auto"/>
            </w:pPr>
            <w:r w:rsidRPr="00F87998">
              <w:t>8 856</w:t>
            </w:r>
          </w:p>
        </w:tc>
        <w:tc>
          <w:tcPr>
            <w:tcW w:w="0" w:type="auto"/>
            <w:vAlign w:val="center"/>
          </w:tcPr>
          <w:p w14:paraId="3011A5FB" w14:textId="5CFFFE06" w:rsidR="002727A5" w:rsidRPr="00F87998" w:rsidRDefault="002727A5" w:rsidP="00B70861">
            <w:pPr>
              <w:spacing w:line="360" w:lineRule="auto"/>
            </w:pPr>
            <w:r w:rsidRPr="00F87998">
              <w:t>22 571</w:t>
            </w:r>
          </w:p>
        </w:tc>
      </w:tr>
      <w:tr w:rsidR="002727A5" w:rsidRPr="00F87998" w14:paraId="4B4150E2" w14:textId="77777777" w:rsidTr="00E24E07">
        <w:trPr>
          <w:trHeight w:val="441"/>
        </w:trPr>
        <w:tc>
          <w:tcPr>
            <w:tcW w:w="0" w:type="auto"/>
            <w:vMerge/>
          </w:tcPr>
          <w:p w14:paraId="57685A7E" w14:textId="77777777" w:rsidR="002727A5" w:rsidRPr="00F87998" w:rsidRDefault="002727A5" w:rsidP="00B70861">
            <w:pPr>
              <w:spacing w:line="360" w:lineRule="auto"/>
            </w:pPr>
          </w:p>
        </w:tc>
        <w:tc>
          <w:tcPr>
            <w:tcW w:w="0" w:type="auto"/>
          </w:tcPr>
          <w:p w14:paraId="5964721B" w14:textId="5E343118" w:rsidR="002727A5" w:rsidRPr="00F87998" w:rsidRDefault="002727A5" w:rsidP="00B70861">
            <w:pPr>
              <w:spacing w:line="360" w:lineRule="auto"/>
            </w:pPr>
            <w:r w:rsidRPr="00F87998">
              <w:t>4 fils</w:t>
            </w:r>
          </w:p>
        </w:tc>
        <w:tc>
          <w:tcPr>
            <w:tcW w:w="0" w:type="auto"/>
            <w:vAlign w:val="center"/>
          </w:tcPr>
          <w:p w14:paraId="7D7A69F2" w14:textId="7BADBF0A" w:rsidR="002727A5" w:rsidRPr="00F87998" w:rsidRDefault="002727A5" w:rsidP="00B70861">
            <w:pPr>
              <w:spacing w:line="360" w:lineRule="auto"/>
            </w:pPr>
            <w:r w:rsidRPr="00F87998">
              <w:t>2 753</w:t>
            </w:r>
          </w:p>
        </w:tc>
        <w:tc>
          <w:tcPr>
            <w:tcW w:w="0" w:type="auto"/>
            <w:vAlign w:val="center"/>
          </w:tcPr>
          <w:p w14:paraId="5C3F5795" w14:textId="4B401E36" w:rsidR="002727A5" w:rsidRPr="00F87998" w:rsidRDefault="002727A5" w:rsidP="00B70861">
            <w:pPr>
              <w:spacing w:line="360" w:lineRule="auto"/>
            </w:pPr>
            <w:r w:rsidRPr="00F87998">
              <w:t>2 832</w:t>
            </w:r>
          </w:p>
        </w:tc>
        <w:tc>
          <w:tcPr>
            <w:tcW w:w="0" w:type="auto"/>
            <w:vAlign w:val="center"/>
          </w:tcPr>
          <w:p w14:paraId="050FD3E9" w14:textId="63C1233D" w:rsidR="002727A5" w:rsidRPr="00F87998" w:rsidRDefault="002727A5" w:rsidP="00B70861">
            <w:pPr>
              <w:spacing w:line="360" w:lineRule="auto"/>
            </w:pPr>
            <w:r w:rsidRPr="00F87998">
              <w:t>3 500</w:t>
            </w:r>
          </w:p>
        </w:tc>
      </w:tr>
      <w:tr w:rsidR="002727A5" w:rsidRPr="00F87998" w14:paraId="2630D099" w14:textId="77777777" w:rsidTr="00E24E07">
        <w:trPr>
          <w:trHeight w:val="429"/>
        </w:trPr>
        <w:tc>
          <w:tcPr>
            <w:tcW w:w="0" w:type="auto"/>
            <w:vMerge w:val="restart"/>
            <w:vAlign w:val="center"/>
          </w:tcPr>
          <w:p w14:paraId="23C8D3A2" w14:textId="1C7C23AD" w:rsidR="002727A5" w:rsidRPr="00F87998" w:rsidRDefault="002727A5" w:rsidP="00B70861">
            <w:pPr>
              <w:spacing w:line="360" w:lineRule="auto"/>
            </w:pPr>
            <w:r w:rsidRPr="00F87998">
              <w:t>Compteurs additionnels</w:t>
            </w:r>
          </w:p>
        </w:tc>
        <w:tc>
          <w:tcPr>
            <w:tcW w:w="0" w:type="auto"/>
          </w:tcPr>
          <w:p w14:paraId="6A6BA60C" w14:textId="37743740" w:rsidR="002727A5" w:rsidRPr="00F87998" w:rsidRDefault="002727A5" w:rsidP="00B70861">
            <w:pPr>
              <w:spacing w:line="360" w:lineRule="auto"/>
            </w:pPr>
            <w:r w:rsidRPr="00F87998">
              <w:t>2 fils</w:t>
            </w:r>
          </w:p>
        </w:tc>
        <w:tc>
          <w:tcPr>
            <w:tcW w:w="0" w:type="auto"/>
            <w:vAlign w:val="center"/>
          </w:tcPr>
          <w:p w14:paraId="3ECDFD0A" w14:textId="5386E382" w:rsidR="002727A5" w:rsidRPr="00F87998" w:rsidRDefault="002727A5" w:rsidP="00B70861">
            <w:pPr>
              <w:spacing w:line="360" w:lineRule="auto"/>
            </w:pPr>
            <w:r w:rsidRPr="00F87998">
              <w:t>11 802</w:t>
            </w:r>
          </w:p>
        </w:tc>
        <w:tc>
          <w:tcPr>
            <w:tcW w:w="0" w:type="auto"/>
            <w:vAlign w:val="center"/>
          </w:tcPr>
          <w:p w14:paraId="7F714AEF" w14:textId="75D3E4DE" w:rsidR="002727A5" w:rsidRPr="00F87998" w:rsidRDefault="002727A5" w:rsidP="00B70861">
            <w:pPr>
              <w:spacing w:line="360" w:lineRule="auto"/>
            </w:pPr>
            <w:r w:rsidRPr="00F87998">
              <w:t>5 097</w:t>
            </w:r>
          </w:p>
        </w:tc>
        <w:tc>
          <w:tcPr>
            <w:tcW w:w="0" w:type="auto"/>
            <w:vAlign w:val="center"/>
          </w:tcPr>
          <w:p w14:paraId="3854BF04" w14:textId="0371CD0E" w:rsidR="002727A5" w:rsidRPr="00F87998" w:rsidRDefault="002727A5" w:rsidP="00B70861">
            <w:pPr>
              <w:spacing w:line="360" w:lineRule="auto"/>
            </w:pPr>
            <w:r w:rsidRPr="00F87998">
              <w:t>16 506</w:t>
            </w:r>
          </w:p>
        </w:tc>
      </w:tr>
      <w:tr w:rsidR="002727A5" w:rsidRPr="00F87998" w14:paraId="2382D9FC" w14:textId="77777777" w:rsidTr="00E24E07">
        <w:trPr>
          <w:trHeight w:val="429"/>
        </w:trPr>
        <w:tc>
          <w:tcPr>
            <w:tcW w:w="0" w:type="auto"/>
            <w:vMerge/>
          </w:tcPr>
          <w:p w14:paraId="39BF56BF" w14:textId="77777777" w:rsidR="002727A5" w:rsidRPr="00F87998" w:rsidRDefault="002727A5" w:rsidP="00B70861">
            <w:pPr>
              <w:spacing w:line="360" w:lineRule="auto"/>
            </w:pPr>
          </w:p>
        </w:tc>
        <w:tc>
          <w:tcPr>
            <w:tcW w:w="0" w:type="auto"/>
          </w:tcPr>
          <w:p w14:paraId="7C6FBD11" w14:textId="70D6F83E" w:rsidR="002727A5" w:rsidRPr="00F87998" w:rsidRDefault="002727A5" w:rsidP="00B70861">
            <w:pPr>
              <w:spacing w:line="360" w:lineRule="auto"/>
            </w:pPr>
            <w:r w:rsidRPr="00F87998">
              <w:t>4 fils</w:t>
            </w:r>
          </w:p>
        </w:tc>
        <w:tc>
          <w:tcPr>
            <w:tcW w:w="0" w:type="auto"/>
            <w:vAlign w:val="center"/>
          </w:tcPr>
          <w:p w14:paraId="65B533A7" w14:textId="754798F9" w:rsidR="002727A5" w:rsidRPr="00F87998" w:rsidRDefault="002727A5" w:rsidP="00B70861">
            <w:pPr>
              <w:spacing w:line="360" w:lineRule="auto"/>
            </w:pPr>
            <w:r w:rsidRPr="00F87998">
              <w:t>2 992</w:t>
            </w:r>
          </w:p>
        </w:tc>
        <w:tc>
          <w:tcPr>
            <w:tcW w:w="0" w:type="auto"/>
            <w:vAlign w:val="center"/>
          </w:tcPr>
          <w:p w14:paraId="738B7EE2" w14:textId="569B9E4C" w:rsidR="002727A5" w:rsidRPr="00F87998" w:rsidRDefault="002727A5" w:rsidP="00B70861">
            <w:pPr>
              <w:spacing w:line="360" w:lineRule="auto"/>
            </w:pPr>
            <w:r w:rsidRPr="00F87998">
              <w:t>670</w:t>
            </w:r>
          </w:p>
        </w:tc>
        <w:tc>
          <w:tcPr>
            <w:tcW w:w="0" w:type="auto"/>
            <w:vAlign w:val="center"/>
          </w:tcPr>
          <w:p w14:paraId="498F8F8C" w14:textId="430CFA12" w:rsidR="002727A5" w:rsidRPr="00F87998" w:rsidRDefault="002727A5" w:rsidP="00B70861">
            <w:pPr>
              <w:spacing w:line="360" w:lineRule="auto"/>
            </w:pPr>
            <w:r w:rsidRPr="00F87998">
              <w:t>742</w:t>
            </w:r>
          </w:p>
        </w:tc>
      </w:tr>
    </w:tbl>
    <w:p w14:paraId="32D7CE0B" w14:textId="5B2ED4C5" w:rsidR="00D675AF" w:rsidRPr="00620040" w:rsidRDefault="00322865" w:rsidP="00B70861">
      <w:pPr>
        <w:spacing w:line="360" w:lineRule="auto"/>
        <w:rPr>
          <w:sz w:val="20"/>
          <w:szCs w:val="20"/>
        </w:rPr>
      </w:pPr>
      <w:r w:rsidRPr="00620040">
        <w:rPr>
          <w:b/>
          <w:bCs/>
          <w:sz w:val="20"/>
          <w:szCs w:val="20"/>
          <w:u w:val="single"/>
        </w:rPr>
        <w:t>Source</w:t>
      </w:r>
      <w:r w:rsidRPr="00620040">
        <w:rPr>
          <w:sz w:val="20"/>
          <w:szCs w:val="20"/>
        </w:rPr>
        <w:t> : SBEE, 2020</w:t>
      </w:r>
    </w:p>
    <w:p w14:paraId="668C39D8" w14:textId="783FB605" w:rsidR="002078D7" w:rsidRPr="00F87998" w:rsidRDefault="002078D7" w:rsidP="00B70861">
      <w:pPr>
        <w:spacing w:line="360" w:lineRule="auto"/>
      </w:pPr>
    </w:p>
    <w:p w14:paraId="26CE08F4" w14:textId="5E5FC497" w:rsidR="00740312" w:rsidRPr="00F87998" w:rsidRDefault="00580CF5" w:rsidP="00620040">
      <w:pPr>
        <w:pStyle w:val="Titre2"/>
      </w:pPr>
      <w:bookmarkStart w:id="36" w:name="_Toc44599797"/>
      <w:bookmarkStart w:id="37" w:name="_Toc64363288"/>
      <w:r w:rsidRPr="00F87998">
        <w:lastRenderedPageBreak/>
        <w:t>Coût moyen de raccordement (extension) au km (</w:t>
      </w:r>
      <w:proofErr w:type="spellStart"/>
      <w:r w:rsidRPr="00F87998">
        <w:t>CMRkm</w:t>
      </w:r>
      <w:proofErr w:type="spellEnd"/>
      <w:r w:rsidRPr="00F87998">
        <w:t>)</w:t>
      </w:r>
      <w:bookmarkEnd w:id="36"/>
      <w:bookmarkEnd w:id="37"/>
    </w:p>
    <w:p w14:paraId="5A341F30" w14:textId="0160CBD0" w:rsidR="003A2806" w:rsidRPr="00F87998" w:rsidRDefault="003A2806" w:rsidP="00E24E07">
      <w:pPr>
        <w:rPr>
          <w:i/>
          <w:iCs/>
        </w:rPr>
      </w:pPr>
      <w:r w:rsidRPr="00F87998">
        <w:rPr>
          <w:i/>
          <w:iCs/>
        </w:rPr>
        <w:t>Le coût moyen de raccordement (extension) au km (</w:t>
      </w:r>
      <w:proofErr w:type="spellStart"/>
      <w:r w:rsidRPr="00F87998">
        <w:rPr>
          <w:i/>
          <w:iCs/>
        </w:rPr>
        <w:t>CMRkm</w:t>
      </w:r>
      <w:proofErr w:type="spellEnd"/>
      <w:r w:rsidRPr="00F87998">
        <w:rPr>
          <w:i/>
          <w:iCs/>
        </w:rPr>
        <w:t>) est la moyenne du</w:t>
      </w:r>
      <w:r w:rsidR="006A64AE">
        <w:rPr>
          <w:i/>
          <w:iCs/>
        </w:rPr>
        <w:t xml:space="preserve"> </w:t>
      </w:r>
      <w:r w:rsidRPr="00F87998">
        <w:rPr>
          <w:i/>
          <w:iCs/>
        </w:rPr>
        <w:t>coût au km payé sur le devis de raccordement (extension) au réseau de la SBEE</w:t>
      </w:r>
      <w:r w:rsidRPr="00F87998">
        <w:rPr>
          <w:i/>
          <w:iCs/>
          <w:vertAlign w:val="superscript"/>
        </w:rPr>
        <w:footnoteReference w:id="7"/>
      </w:r>
      <w:r w:rsidRPr="00F87998">
        <w:rPr>
          <w:i/>
          <w:iCs/>
        </w:rPr>
        <w:t>.</w:t>
      </w:r>
    </w:p>
    <w:p w14:paraId="526C0062" w14:textId="77777777" w:rsidR="0072771C" w:rsidRPr="00F87998" w:rsidRDefault="0072771C" w:rsidP="00E24E07">
      <w:r w:rsidRPr="00F87998">
        <w:t>L’indicateur est calculé comme suit :</w:t>
      </w:r>
    </w:p>
    <w:p w14:paraId="145799A1" w14:textId="6320B3BA" w:rsidR="0072771C" w:rsidRPr="00F87998" w:rsidRDefault="0072771C" w:rsidP="00E24E07">
      <w:pPr>
        <w:rPr>
          <w:b/>
          <w:bCs/>
        </w:rPr>
      </w:pPr>
      <w:proofErr w:type="spellStart"/>
      <w:r w:rsidRPr="00F87998">
        <w:rPr>
          <w:b/>
          <w:bCs/>
        </w:rPr>
        <w:t>CMRkm</w:t>
      </w:r>
      <w:proofErr w:type="spellEnd"/>
      <w:r w:rsidRPr="00F87998">
        <w:rPr>
          <w:b/>
          <w:bCs/>
        </w:rPr>
        <w:t xml:space="preserve"> = Somme (</w:t>
      </w:r>
      <w:proofErr w:type="spellStart"/>
      <w:r w:rsidRPr="00F87998">
        <w:rPr>
          <w:b/>
          <w:bCs/>
        </w:rPr>
        <w:t>MontDev</w:t>
      </w:r>
      <w:proofErr w:type="spellEnd"/>
      <w:r w:rsidRPr="00F87998">
        <w:rPr>
          <w:b/>
          <w:bCs/>
        </w:rPr>
        <w:t xml:space="preserve"> / </w:t>
      </w:r>
      <w:proofErr w:type="spellStart"/>
      <w:r w:rsidRPr="00F87998">
        <w:rPr>
          <w:b/>
          <w:bCs/>
        </w:rPr>
        <w:t>DistRacc</w:t>
      </w:r>
      <w:proofErr w:type="spellEnd"/>
      <w:r w:rsidRPr="00F87998">
        <w:rPr>
          <w:b/>
          <w:bCs/>
        </w:rPr>
        <w:t>) / nombre de raccordements (extensions) concernés</w:t>
      </w:r>
    </w:p>
    <w:p w14:paraId="7BC9DEAD" w14:textId="576AFB38" w:rsidR="0072771C" w:rsidRPr="00F87998" w:rsidRDefault="00B670CE" w:rsidP="00E24E07">
      <w:proofErr w:type="spellStart"/>
      <w:r w:rsidRPr="00F87998">
        <w:rPr>
          <w:i/>
          <w:iCs/>
        </w:rPr>
        <w:t>MontDev</w:t>
      </w:r>
      <w:proofErr w:type="spellEnd"/>
      <w:r w:rsidR="0072771C" w:rsidRPr="00F87998">
        <w:t xml:space="preserve"> : </w:t>
      </w:r>
      <w:r w:rsidRPr="00F87998">
        <w:t>Montant du devis payé pour les raccordements (extension)</w:t>
      </w:r>
      <w:r w:rsidR="0072771C" w:rsidRPr="00F87998">
        <w:t xml:space="preserve"> </w:t>
      </w:r>
    </w:p>
    <w:p w14:paraId="1F85B905" w14:textId="6817C55D" w:rsidR="006A64AE" w:rsidRPr="00F87998" w:rsidRDefault="004E1AAA" w:rsidP="00E24E07">
      <w:proofErr w:type="spellStart"/>
      <w:r w:rsidRPr="00F87998">
        <w:rPr>
          <w:i/>
          <w:iCs/>
        </w:rPr>
        <w:t>DistRacc</w:t>
      </w:r>
      <w:proofErr w:type="spellEnd"/>
      <w:r w:rsidR="0072771C" w:rsidRPr="00F87998">
        <w:t xml:space="preserve"> : </w:t>
      </w:r>
      <w:r w:rsidRPr="00F87998">
        <w:t>Distance du raccordement (extension)</w:t>
      </w:r>
    </w:p>
    <w:p w14:paraId="7E2D9F86" w14:textId="40FF7199" w:rsidR="005F7058" w:rsidRDefault="00AF0B77" w:rsidP="00E24E07">
      <w:r w:rsidRPr="00F87998">
        <w:t>Les résultats pour le coût moyen de raccordement au km sont présentés dans le tableau ci-dessous.</w:t>
      </w:r>
    </w:p>
    <w:p w14:paraId="22B5C417" w14:textId="77777777" w:rsidR="005F7058" w:rsidRDefault="005F7058">
      <w:pPr>
        <w:spacing w:after="160" w:line="259" w:lineRule="auto"/>
        <w:jc w:val="left"/>
      </w:pPr>
      <w:r>
        <w:br w:type="page"/>
      </w:r>
    </w:p>
    <w:p w14:paraId="3E4BAA92" w14:textId="5B23B2A7" w:rsidR="00AF0B77" w:rsidRPr="00F87998" w:rsidRDefault="00AF0B77" w:rsidP="00E24E07">
      <w:pPr>
        <w:rPr>
          <w:b/>
          <w:bCs/>
        </w:rPr>
      </w:pPr>
      <w:bookmarkStart w:id="38" w:name="_Toc62832425"/>
      <w:r w:rsidRPr="006A64AE">
        <w:rPr>
          <w:b/>
          <w:bCs/>
          <w:u w:val="single"/>
        </w:rPr>
        <w:lastRenderedPageBreak/>
        <w:t xml:space="preserve">Tableau </w:t>
      </w:r>
      <w:r w:rsidRPr="006A64AE">
        <w:rPr>
          <w:b/>
          <w:bCs/>
          <w:u w:val="single"/>
        </w:rPr>
        <w:fldChar w:fldCharType="begin"/>
      </w:r>
      <w:r w:rsidRPr="006A64AE">
        <w:rPr>
          <w:b/>
          <w:bCs/>
          <w:u w:val="single"/>
        </w:rPr>
        <w:instrText xml:space="preserve"> SEQ Tableau \* ARABIC </w:instrText>
      </w:r>
      <w:r w:rsidRPr="006A64AE">
        <w:rPr>
          <w:b/>
          <w:bCs/>
          <w:u w:val="single"/>
        </w:rPr>
        <w:fldChar w:fldCharType="separate"/>
      </w:r>
      <w:r w:rsidR="0090794F">
        <w:rPr>
          <w:b/>
          <w:bCs/>
          <w:noProof/>
          <w:u w:val="single"/>
        </w:rPr>
        <w:t>10</w:t>
      </w:r>
      <w:r w:rsidRPr="006A64AE">
        <w:rPr>
          <w:b/>
          <w:bCs/>
          <w:u w:val="single"/>
        </w:rPr>
        <w:fldChar w:fldCharType="end"/>
      </w:r>
      <w:r w:rsidRPr="00F87998">
        <w:rPr>
          <w:b/>
          <w:bCs/>
        </w:rPr>
        <w:t xml:space="preserve"> : </w:t>
      </w:r>
      <w:r w:rsidR="00AB6D80" w:rsidRPr="00F87998">
        <w:rPr>
          <w:b/>
          <w:bCs/>
        </w:rPr>
        <w:t>Coût</w:t>
      </w:r>
      <w:r w:rsidRPr="00F87998">
        <w:rPr>
          <w:b/>
          <w:bCs/>
        </w:rPr>
        <w:t xml:space="preserve"> moyen de raccordement </w:t>
      </w:r>
      <w:r w:rsidR="00AB6D80" w:rsidRPr="00F87998">
        <w:rPr>
          <w:b/>
          <w:bCs/>
        </w:rPr>
        <w:t>au km</w:t>
      </w:r>
      <w:r w:rsidRPr="00F87998">
        <w:rPr>
          <w:b/>
          <w:bCs/>
        </w:rPr>
        <w:t xml:space="preserve"> (</w:t>
      </w:r>
      <w:r w:rsidR="00AB6D80" w:rsidRPr="00F87998">
        <w:rPr>
          <w:b/>
          <w:bCs/>
        </w:rPr>
        <w:t>FCFA</w:t>
      </w:r>
      <w:r w:rsidRPr="00F87998">
        <w:rPr>
          <w:b/>
          <w:bCs/>
        </w:rPr>
        <w:t>)</w:t>
      </w:r>
      <w:bookmarkEnd w:id="38"/>
    </w:p>
    <w:tbl>
      <w:tblPr>
        <w:tblStyle w:val="Grilledutableau"/>
        <w:tblW w:w="0" w:type="auto"/>
        <w:tblLook w:val="04A0" w:firstRow="1" w:lastRow="0" w:firstColumn="1" w:lastColumn="0" w:noHBand="0" w:noVBand="1"/>
      </w:tblPr>
      <w:tblGrid>
        <w:gridCol w:w="2170"/>
        <w:gridCol w:w="1503"/>
        <w:gridCol w:w="1503"/>
        <w:gridCol w:w="1503"/>
        <w:gridCol w:w="1631"/>
      </w:tblGrid>
      <w:tr w:rsidR="007C68C2" w:rsidRPr="007E13FC" w14:paraId="2147C470" w14:textId="77777777" w:rsidTr="00A24E07">
        <w:trPr>
          <w:tblHeader/>
        </w:trPr>
        <w:tc>
          <w:tcPr>
            <w:tcW w:w="0" w:type="auto"/>
          </w:tcPr>
          <w:p w14:paraId="77DB7143" w14:textId="77777777" w:rsidR="007C68C2" w:rsidRPr="007E13FC" w:rsidRDefault="007C68C2" w:rsidP="007E13FC">
            <w:pPr>
              <w:spacing w:line="240" w:lineRule="auto"/>
              <w:rPr>
                <w:b/>
                <w:bCs/>
                <w:sz w:val="20"/>
                <w:szCs w:val="20"/>
              </w:rPr>
            </w:pPr>
          </w:p>
        </w:tc>
        <w:tc>
          <w:tcPr>
            <w:tcW w:w="0" w:type="auto"/>
            <w:gridSpan w:val="4"/>
            <w:vAlign w:val="center"/>
          </w:tcPr>
          <w:p w14:paraId="38950975" w14:textId="5F8299E7" w:rsidR="007C68C2" w:rsidRPr="007E13FC" w:rsidRDefault="007C68C2" w:rsidP="007E13FC">
            <w:pPr>
              <w:spacing w:line="240" w:lineRule="auto"/>
              <w:rPr>
                <w:b/>
                <w:bCs/>
                <w:sz w:val="20"/>
                <w:szCs w:val="20"/>
              </w:rPr>
            </w:pPr>
            <w:proofErr w:type="spellStart"/>
            <w:r w:rsidRPr="007E13FC">
              <w:rPr>
                <w:b/>
                <w:bCs/>
                <w:sz w:val="20"/>
                <w:szCs w:val="20"/>
              </w:rPr>
              <w:t>CMRkm</w:t>
            </w:r>
            <w:proofErr w:type="spellEnd"/>
          </w:p>
        </w:tc>
      </w:tr>
      <w:tr w:rsidR="007C68C2" w:rsidRPr="007E13FC" w14:paraId="737098B0" w14:textId="77777777" w:rsidTr="00A24E07">
        <w:trPr>
          <w:tblHeader/>
        </w:trPr>
        <w:tc>
          <w:tcPr>
            <w:tcW w:w="0" w:type="auto"/>
            <w:shd w:val="clear" w:color="auto" w:fill="F7CAAC" w:themeFill="accent2" w:themeFillTint="66"/>
          </w:tcPr>
          <w:p w14:paraId="5947CD16" w14:textId="77777777" w:rsidR="007C68C2" w:rsidRPr="007E13FC" w:rsidRDefault="007C68C2" w:rsidP="007E13FC">
            <w:pPr>
              <w:spacing w:line="240" w:lineRule="auto"/>
              <w:rPr>
                <w:b/>
                <w:bCs/>
                <w:sz w:val="20"/>
                <w:szCs w:val="20"/>
              </w:rPr>
            </w:pPr>
            <w:r w:rsidRPr="007E13FC">
              <w:rPr>
                <w:b/>
                <w:bCs/>
                <w:sz w:val="20"/>
                <w:szCs w:val="20"/>
              </w:rPr>
              <w:t>Direction régionale</w:t>
            </w:r>
          </w:p>
        </w:tc>
        <w:tc>
          <w:tcPr>
            <w:tcW w:w="0" w:type="auto"/>
            <w:shd w:val="clear" w:color="auto" w:fill="F7CAAC" w:themeFill="accent2" w:themeFillTint="66"/>
            <w:vAlign w:val="center"/>
          </w:tcPr>
          <w:p w14:paraId="32939B03" w14:textId="77777777" w:rsidR="007C68C2" w:rsidRPr="007E13FC" w:rsidRDefault="007C68C2" w:rsidP="007E13FC">
            <w:pPr>
              <w:spacing w:line="240" w:lineRule="auto"/>
              <w:rPr>
                <w:b/>
                <w:bCs/>
                <w:sz w:val="20"/>
                <w:szCs w:val="20"/>
              </w:rPr>
            </w:pPr>
            <w:r w:rsidRPr="007E13FC">
              <w:rPr>
                <w:b/>
                <w:bCs/>
                <w:sz w:val="20"/>
                <w:szCs w:val="20"/>
              </w:rPr>
              <w:t>2017</w:t>
            </w:r>
          </w:p>
        </w:tc>
        <w:tc>
          <w:tcPr>
            <w:tcW w:w="0" w:type="auto"/>
            <w:shd w:val="clear" w:color="auto" w:fill="F7CAAC" w:themeFill="accent2" w:themeFillTint="66"/>
            <w:vAlign w:val="center"/>
          </w:tcPr>
          <w:p w14:paraId="63AE89A5" w14:textId="77777777" w:rsidR="007C68C2" w:rsidRPr="007E13FC" w:rsidRDefault="007C68C2" w:rsidP="007E13FC">
            <w:pPr>
              <w:spacing w:line="240" w:lineRule="auto"/>
              <w:rPr>
                <w:b/>
                <w:bCs/>
                <w:sz w:val="20"/>
                <w:szCs w:val="20"/>
              </w:rPr>
            </w:pPr>
            <w:r w:rsidRPr="007E13FC">
              <w:rPr>
                <w:b/>
                <w:bCs/>
                <w:sz w:val="20"/>
                <w:szCs w:val="20"/>
              </w:rPr>
              <w:t>2018</w:t>
            </w:r>
          </w:p>
        </w:tc>
        <w:tc>
          <w:tcPr>
            <w:tcW w:w="0" w:type="auto"/>
            <w:shd w:val="clear" w:color="auto" w:fill="F7CAAC" w:themeFill="accent2" w:themeFillTint="66"/>
            <w:vAlign w:val="center"/>
          </w:tcPr>
          <w:p w14:paraId="39E36AB0" w14:textId="77777777" w:rsidR="007C68C2" w:rsidRPr="007E13FC" w:rsidRDefault="007C68C2" w:rsidP="007E13FC">
            <w:pPr>
              <w:spacing w:line="240" w:lineRule="auto"/>
              <w:rPr>
                <w:b/>
                <w:bCs/>
                <w:sz w:val="20"/>
                <w:szCs w:val="20"/>
              </w:rPr>
            </w:pPr>
            <w:r w:rsidRPr="007E13FC">
              <w:rPr>
                <w:b/>
                <w:bCs/>
                <w:sz w:val="20"/>
                <w:szCs w:val="20"/>
              </w:rPr>
              <w:t>2019</w:t>
            </w:r>
          </w:p>
        </w:tc>
        <w:tc>
          <w:tcPr>
            <w:tcW w:w="0" w:type="auto"/>
            <w:shd w:val="clear" w:color="auto" w:fill="F7CAAC" w:themeFill="accent2" w:themeFillTint="66"/>
            <w:vAlign w:val="center"/>
          </w:tcPr>
          <w:p w14:paraId="6480C36B" w14:textId="77777777" w:rsidR="007C68C2" w:rsidRPr="007E13FC" w:rsidRDefault="007C68C2" w:rsidP="007E13FC">
            <w:pPr>
              <w:spacing w:line="240" w:lineRule="auto"/>
              <w:rPr>
                <w:b/>
                <w:bCs/>
                <w:sz w:val="20"/>
                <w:szCs w:val="20"/>
              </w:rPr>
            </w:pPr>
            <w:r w:rsidRPr="007E13FC">
              <w:rPr>
                <w:b/>
                <w:bCs/>
                <w:sz w:val="20"/>
                <w:szCs w:val="20"/>
              </w:rPr>
              <w:t>2020</w:t>
            </w:r>
          </w:p>
        </w:tc>
      </w:tr>
      <w:tr w:rsidR="007C68C2" w:rsidRPr="007E13FC" w14:paraId="5E157C4B" w14:textId="77777777" w:rsidTr="00A24E07">
        <w:tc>
          <w:tcPr>
            <w:tcW w:w="0" w:type="auto"/>
            <w:shd w:val="clear" w:color="auto" w:fill="auto"/>
          </w:tcPr>
          <w:p w14:paraId="419E9E6F" w14:textId="77777777" w:rsidR="007C68C2" w:rsidRPr="007E13FC" w:rsidRDefault="007C68C2" w:rsidP="007E13FC">
            <w:pPr>
              <w:spacing w:line="240" w:lineRule="auto"/>
              <w:rPr>
                <w:b/>
                <w:bCs/>
                <w:sz w:val="20"/>
                <w:szCs w:val="20"/>
              </w:rPr>
            </w:pPr>
            <w:r w:rsidRPr="007E13FC">
              <w:rPr>
                <w:b/>
                <w:bCs/>
                <w:sz w:val="20"/>
                <w:szCs w:val="20"/>
              </w:rPr>
              <w:t>DRL1</w:t>
            </w:r>
          </w:p>
        </w:tc>
        <w:tc>
          <w:tcPr>
            <w:tcW w:w="0" w:type="auto"/>
            <w:shd w:val="clear" w:color="auto" w:fill="auto"/>
            <w:vAlign w:val="center"/>
          </w:tcPr>
          <w:p w14:paraId="7D30E3F5" w14:textId="450D8190" w:rsidR="007C68C2" w:rsidRPr="007E13FC" w:rsidRDefault="00EB5C14"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57A633D3" w14:textId="4A62312F" w:rsidR="007C68C2" w:rsidRPr="007E13FC" w:rsidRDefault="009D3C7C"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1E1F0F61" w14:textId="335A3C18" w:rsidR="007C68C2" w:rsidRPr="007E13FC" w:rsidRDefault="008C25A0"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289DBB08" w14:textId="46D80497" w:rsidR="007C68C2" w:rsidRPr="007E13FC" w:rsidRDefault="00B17D45" w:rsidP="007E13FC">
            <w:pPr>
              <w:spacing w:line="240" w:lineRule="auto"/>
              <w:rPr>
                <w:b/>
                <w:bCs/>
                <w:i/>
                <w:iCs/>
                <w:sz w:val="20"/>
                <w:szCs w:val="20"/>
              </w:rPr>
            </w:pPr>
            <w:r w:rsidRPr="007E13FC">
              <w:rPr>
                <w:b/>
                <w:bCs/>
                <w:i/>
                <w:iCs/>
                <w:sz w:val="20"/>
                <w:szCs w:val="20"/>
              </w:rPr>
              <w:t>-</w:t>
            </w:r>
          </w:p>
        </w:tc>
      </w:tr>
      <w:tr w:rsidR="007C68C2" w:rsidRPr="007E13FC" w14:paraId="3D4ED6D5" w14:textId="77777777" w:rsidTr="00A24E07">
        <w:tc>
          <w:tcPr>
            <w:tcW w:w="0" w:type="auto"/>
            <w:shd w:val="clear" w:color="auto" w:fill="auto"/>
          </w:tcPr>
          <w:p w14:paraId="794E3870" w14:textId="77777777" w:rsidR="007C68C2" w:rsidRPr="007E13FC" w:rsidRDefault="007C68C2" w:rsidP="007E13FC">
            <w:pPr>
              <w:spacing w:line="240" w:lineRule="auto"/>
              <w:rPr>
                <w:b/>
                <w:bCs/>
                <w:sz w:val="20"/>
                <w:szCs w:val="20"/>
              </w:rPr>
            </w:pPr>
            <w:r w:rsidRPr="007E13FC">
              <w:rPr>
                <w:b/>
                <w:bCs/>
                <w:sz w:val="20"/>
                <w:szCs w:val="20"/>
              </w:rPr>
              <w:t>DRL2</w:t>
            </w:r>
          </w:p>
        </w:tc>
        <w:tc>
          <w:tcPr>
            <w:tcW w:w="0" w:type="auto"/>
            <w:shd w:val="clear" w:color="auto" w:fill="auto"/>
            <w:vAlign w:val="center"/>
          </w:tcPr>
          <w:p w14:paraId="48D80FCE" w14:textId="088AE700" w:rsidR="007C68C2" w:rsidRPr="007E13FC" w:rsidRDefault="007C68C2" w:rsidP="007E13FC">
            <w:pPr>
              <w:spacing w:line="240" w:lineRule="auto"/>
              <w:rPr>
                <w:b/>
                <w:bCs/>
                <w:i/>
                <w:iCs/>
                <w:sz w:val="20"/>
                <w:szCs w:val="20"/>
              </w:rPr>
            </w:pPr>
            <w:r w:rsidRPr="007E13FC">
              <w:rPr>
                <w:b/>
                <w:bCs/>
                <w:i/>
                <w:iCs/>
                <w:sz w:val="20"/>
                <w:szCs w:val="20"/>
              </w:rPr>
              <w:t>22 389 240**</w:t>
            </w:r>
          </w:p>
        </w:tc>
        <w:tc>
          <w:tcPr>
            <w:tcW w:w="0" w:type="auto"/>
            <w:shd w:val="clear" w:color="auto" w:fill="auto"/>
            <w:vAlign w:val="center"/>
          </w:tcPr>
          <w:p w14:paraId="23E33A10" w14:textId="0BDC804B" w:rsidR="007C68C2" w:rsidRPr="007E13FC" w:rsidRDefault="00EB5C14" w:rsidP="007E13FC">
            <w:pPr>
              <w:spacing w:line="240" w:lineRule="auto"/>
              <w:rPr>
                <w:b/>
                <w:bCs/>
                <w:i/>
                <w:iCs/>
                <w:sz w:val="20"/>
                <w:szCs w:val="20"/>
              </w:rPr>
            </w:pPr>
            <w:r w:rsidRPr="007E13FC">
              <w:rPr>
                <w:b/>
                <w:bCs/>
                <w:i/>
                <w:iCs/>
                <w:sz w:val="20"/>
                <w:szCs w:val="20"/>
              </w:rPr>
              <w:t>16 285 044</w:t>
            </w:r>
            <w:r w:rsidR="007C68C2" w:rsidRPr="007E13FC">
              <w:rPr>
                <w:b/>
                <w:bCs/>
                <w:i/>
                <w:iCs/>
                <w:sz w:val="20"/>
                <w:szCs w:val="20"/>
              </w:rPr>
              <w:t>**</w:t>
            </w:r>
          </w:p>
        </w:tc>
        <w:tc>
          <w:tcPr>
            <w:tcW w:w="0" w:type="auto"/>
            <w:shd w:val="clear" w:color="auto" w:fill="auto"/>
            <w:vAlign w:val="center"/>
          </w:tcPr>
          <w:p w14:paraId="5F3744B0" w14:textId="742DBD0D" w:rsidR="007C68C2" w:rsidRPr="007E13FC" w:rsidRDefault="007F5875" w:rsidP="007E13FC">
            <w:pPr>
              <w:spacing w:line="240" w:lineRule="auto"/>
              <w:rPr>
                <w:b/>
                <w:bCs/>
                <w:i/>
                <w:iCs/>
                <w:sz w:val="20"/>
                <w:szCs w:val="20"/>
              </w:rPr>
            </w:pPr>
            <w:r w:rsidRPr="007E13FC">
              <w:rPr>
                <w:b/>
                <w:bCs/>
                <w:i/>
                <w:iCs/>
                <w:sz w:val="20"/>
                <w:szCs w:val="20"/>
              </w:rPr>
              <w:t>38 592 418</w:t>
            </w:r>
            <w:r w:rsidR="007C68C2" w:rsidRPr="007E13FC">
              <w:rPr>
                <w:b/>
                <w:bCs/>
                <w:i/>
                <w:iCs/>
                <w:sz w:val="20"/>
                <w:szCs w:val="20"/>
              </w:rPr>
              <w:t>**</w:t>
            </w:r>
          </w:p>
        </w:tc>
        <w:tc>
          <w:tcPr>
            <w:tcW w:w="0" w:type="auto"/>
            <w:shd w:val="clear" w:color="auto" w:fill="auto"/>
            <w:vAlign w:val="center"/>
          </w:tcPr>
          <w:p w14:paraId="6652FBB6" w14:textId="61223CE4" w:rsidR="007C68C2" w:rsidRPr="007E13FC" w:rsidRDefault="00B17D45" w:rsidP="007E13FC">
            <w:pPr>
              <w:spacing w:line="240" w:lineRule="auto"/>
              <w:rPr>
                <w:b/>
                <w:bCs/>
                <w:i/>
                <w:iCs/>
                <w:sz w:val="20"/>
                <w:szCs w:val="20"/>
              </w:rPr>
            </w:pPr>
            <w:r w:rsidRPr="007E13FC">
              <w:rPr>
                <w:b/>
                <w:bCs/>
                <w:i/>
                <w:iCs/>
                <w:sz w:val="20"/>
                <w:szCs w:val="20"/>
              </w:rPr>
              <w:t>104 409 205</w:t>
            </w:r>
            <w:r w:rsidR="007C68C2" w:rsidRPr="007E13FC">
              <w:rPr>
                <w:b/>
                <w:bCs/>
                <w:i/>
                <w:iCs/>
                <w:sz w:val="20"/>
                <w:szCs w:val="20"/>
              </w:rPr>
              <w:t>**</w:t>
            </w:r>
          </w:p>
        </w:tc>
      </w:tr>
      <w:tr w:rsidR="007C68C2" w:rsidRPr="007E13FC" w14:paraId="0150E816" w14:textId="77777777" w:rsidTr="00A24E07">
        <w:tc>
          <w:tcPr>
            <w:tcW w:w="0" w:type="auto"/>
            <w:shd w:val="clear" w:color="auto" w:fill="auto"/>
          </w:tcPr>
          <w:p w14:paraId="14948D69" w14:textId="77777777" w:rsidR="007C68C2" w:rsidRPr="007E13FC" w:rsidRDefault="007C68C2" w:rsidP="007E13FC">
            <w:pPr>
              <w:spacing w:line="240" w:lineRule="auto"/>
              <w:rPr>
                <w:b/>
                <w:bCs/>
                <w:sz w:val="20"/>
                <w:szCs w:val="20"/>
              </w:rPr>
            </w:pPr>
            <w:r w:rsidRPr="007E13FC">
              <w:rPr>
                <w:b/>
                <w:bCs/>
                <w:sz w:val="20"/>
                <w:szCs w:val="20"/>
              </w:rPr>
              <w:t>DRA</w:t>
            </w:r>
          </w:p>
        </w:tc>
        <w:tc>
          <w:tcPr>
            <w:tcW w:w="0" w:type="auto"/>
            <w:shd w:val="clear" w:color="auto" w:fill="auto"/>
            <w:vAlign w:val="center"/>
          </w:tcPr>
          <w:p w14:paraId="2201BB6E" w14:textId="00419A0B" w:rsidR="007C68C2" w:rsidRPr="007E13FC" w:rsidRDefault="00EB5C14"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37802CF9" w14:textId="77777777" w:rsidR="007C68C2" w:rsidRPr="007E13FC" w:rsidRDefault="007C68C2"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4B4A2745" w14:textId="77777777" w:rsidR="007C68C2" w:rsidRPr="007E13FC" w:rsidRDefault="007C68C2"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76D16199" w14:textId="77777777" w:rsidR="007C68C2" w:rsidRPr="007E13FC" w:rsidRDefault="007C68C2" w:rsidP="007E13FC">
            <w:pPr>
              <w:spacing w:line="240" w:lineRule="auto"/>
              <w:rPr>
                <w:b/>
                <w:bCs/>
                <w:i/>
                <w:iCs/>
                <w:sz w:val="20"/>
                <w:szCs w:val="20"/>
              </w:rPr>
            </w:pPr>
            <w:r w:rsidRPr="007E13FC">
              <w:rPr>
                <w:b/>
                <w:bCs/>
                <w:i/>
                <w:iCs/>
                <w:sz w:val="20"/>
                <w:szCs w:val="20"/>
              </w:rPr>
              <w:t>-</w:t>
            </w:r>
          </w:p>
        </w:tc>
      </w:tr>
      <w:tr w:rsidR="007C68C2" w:rsidRPr="007E13FC" w14:paraId="5150DF5D" w14:textId="77777777" w:rsidTr="00A24E07">
        <w:tc>
          <w:tcPr>
            <w:tcW w:w="0" w:type="auto"/>
            <w:shd w:val="clear" w:color="auto" w:fill="auto"/>
          </w:tcPr>
          <w:p w14:paraId="17E43C62" w14:textId="77777777" w:rsidR="007C68C2" w:rsidRPr="007E13FC" w:rsidRDefault="007C68C2" w:rsidP="007E13FC">
            <w:pPr>
              <w:spacing w:line="240" w:lineRule="auto"/>
              <w:rPr>
                <w:b/>
                <w:bCs/>
                <w:sz w:val="20"/>
                <w:szCs w:val="20"/>
              </w:rPr>
            </w:pPr>
            <w:r w:rsidRPr="007E13FC">
              <w:rPr>
                <w:b/>
                <w:bCs/>
                <w:sz w:val="20"/>
                <w:szCs w:val="20"/>
              </w:rPr>
              <w:t>DRO-P</w:t>
            </w:r>
          </w:p>
        </w:tc>
        <w:tc>
          <w:tcPr>
            <w:tcW w:w="0" w:type="auto"/>
            <w:shd w:val="clear" w:color="auto" w:fill="auto"/>
            <w:vAlign w:val="center"/>
          </w:tcPr>
          <w:p w14:paraId="29ED2B69" w14:textId="1A548066" w:rsidR="007C68C2" w:rsidRPr="007E13FC" w:rsidRDefault="00EB5C14"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0AA715C8" w14:textId="2C998C20" w:rsidR="007C68C2" w:rsidRPr="007E13FC" w:rsidRDefault="00EB5C14" w:rsidP="007E13FC">
            <w:pPr>
              <w:spacing w:line="240" w:lineRule="auto"/>
              <w:rPr>
                <w:b/>
                <w:bCs/>
                <w:i/>
                <w:iCs/>
                <w:sz w:val="20"/>
                <w:szCs w:val="20"/>
              </w:rPr>
            </w:pPr>
            <w:r w:rsidRPr="007E13FC">
              <w:rPr>
                <w:b/>
                <w:bCs/>
                <w:i/>
                <w:iCs/>
                <w:sz w:val="20"/>
                <w:szCs w:val="20"/>
              </w:rPr>
              <w:t>13 936 046**</w:t>
            </w:r>
          </w:p>
        </w:tc>
        <w:tc>
          <w:tcPr>
            <w:tcW w:w="0" w:type="auto"/>
            <w:shd w:val="clear" w:color="auto" w:fill="auto"/>
            <w:vAlign w:val="center"/>
          </w:tcPr>
          <w:p w14:paraId="46FB3F15" w14:textId="4BA88E82" w:rsidR="007C68C2" w:rsidRPr="007E13FC" w:rsidRDefault="007F5875" w:rsidP="007E13FC">
            <w:pPr>
              <w:spacing w:line="240" w:lineRule="auto"/>
              <w:rPr>
                <w:b/>
                <w:bCs/>
                <w:i/>
                <w:iCs/>
                <w:sz w:val="20"/>
                <w:szCs w:val="20"/>
              </w:rPr>
            </w:pPr>
            <w:r w:rsidRPr="007E13FC">
              <w:rPr>
                <w:b/>
                <w:bCs/>
                <w:i/>
                <w:iCs/>
                <w:sz w:val="20"/>
                <w:szCs w:val="20"/>
              </w:rPr>
              <w:t>16 760 697</w:t>
            </w:r>
          </w:p>
        </w:tc>
        <w:tc>
          <w:tcPr>
            <w:tcW w:w="0" w:type="auto"/>
            <w:shd w:val="clear" w:color="auto" w:fill="auto"/>
            <w:vAlign w:val="center"/>
          </w:tcPr>
          <w:p w14:paraId="2FAFEB46" w14:textId="5F6F2B0E" w:rsidR="007C68C2" w:rsidRPr="007E13FC" w:rsidRDefault="00B17D45" w:rsidP="007E13FC">
            <w:pPr>
              <w:spacing w:line="240" w:lineRule="auto"/>
              <w:rPr>
                <w:b/>
                <w:bCs/>
                <w:i/>
                <w:iCs/>
                <w:sz w:val="20"/>
                <w:szCs w:val="20"/>
              </w:rPr>
            </w:pPr>
            <w:r w:rsidRPr="007E13FC">
              <w:rPr>
                <w:b/>
                <w:bCs/>
                <w:i/>
                <w:iCs/>
                <w:sz w:val="20"/>
                <w:szCs w:val="20"/>
              </w:rPr>
              <w:t>55 338 374</w:t>
            </w:r>
            <w:r w:rsidR="007C68C2" w:rsidRPr="007E13FC">
              <w:rPr>
                <w:b/>
                <w:bCs/>
                <w:i/>
                <w:iCs/>
                <w:sz w:val="20"/>
                <w:szCs w:val="20"/>
              </w:rPr>
              <w:t>**</w:t>
            </w:r>
          </w:p>
        </w:tc>
      </w:tr>
      <w:tr w:rsidR="007C68C2" w:rsidRPr="007E13FC" w14:paraId="5AB582D5" w14:textId="77777777" w:rsidTr="00A24E07">
        <w:tc>
          <w:tcPr>
            <w:tcW w:w="0" w:type="auto"/>
            <w:shd w:val="clear" w:color="auto" w:fill="auto"/>
          </w:tcPr>
          <w:p w14:paraId="2695D970" w14:textId="77777777" w:rsidR="007C68C2" w:rsidRPr="007E13FC" w:rsidRDefault="007C68C2" w:rsidP="007E13FC">
            <w:pPr>
              <w:spacing w:line="240" w:lineRule="auto"/>
              <w:rPr>
                <w:b/>
                <w:bCs/>
                <w:sz w:val="20"/>
                <w:szCs w:val="20"/>
              </w:rPr>
            </w:pPr>
            <w:r w:rsidRPr="007E13FC">
              <w:rPr>
                <w:b/>
                <w:bCs/>
                <w:sz w:val="20"/>
                <w:szCs w:val="20"/>
              </w:rPr>
              <w:t>DRM-C</w:t>
            </w:r>
          </w:p>
        </w:tc>
        <w:tc>
          <w:tcPr>
            <w:tcW w:w="0" w:type="auto"/>
            <w:shd w:val="clear" w:color="auto" w:fill="auto"/>
            <w:vAlign w:val="center"/>
          </w:tcPr>
          <w:p w14:paraId="5DC371AE" w14:textId="4CE5208D" w:rsidR="007C68C2" w:rsidRPr="007E13FC" w:rsidRDefault="007C68C2" w:rsidP="007E13FC">
            <w:pPr>
              <w:spacing w:line="240" w:lineRule="auto"/>
              <w:rPr>
                <w:b/>
                <w:bCs/>
                <w:i/>
                <w:iCs/>
                <w:sz w:val="20"/>
                <w:szCs w:val="20"/>
              </w:rPr>
            </w:pPr>
            <w:r w:rsidRPr="007E13FC">
              <w:rPr>
                <w:b/>
                <w:bCs/>
                <w:i/>
                <w:iCs/>
                <w:sz w:val="20"/>
                <w:szCs w:val="20"/>
              </w:rPr>
              <w:t>19 728 443</w:t>
            </w:r>
          </w:p>
        </w:tc>
        <w:tc>
          <w:tcPr>
            <w:tcW w:w="0" w:type="auto"/>
            <w:shd w:val="clear" w:color="auto" w:fill="auto"/>
            <w:vAlign w:val="center"/>
          </w:tcPr>
          <w:p w14:paraId="2DED11CE" w14:textId="610DB92D" w:rsidR="007C68C2" w:rsidRPr="007E13FC" w:rsidRDefault="00EB5C14" w:rsidP="007E13FC">
            <w:pPr>
              <w:spacing w:line="240" w:lineRule="auto"/>
              <w:rPr>
                <w:b/>
                <w:bCs/>
                <w:i/>
                <w:iCs/>
                <w:sz w:val="20"/>
                <w:szCs w:val="20"/>
              </w:rPr>
            </w:pPr>
            <w:r w:rsidRPr="007E13FC">
              <w:rPr>
                <w:b/>
                <w:bCs/>
                <w:i/>
                <w:iCs/>
                <w:sz w:val="20"/>
                <w:szCs w:val="20"/>
              </w:rPr>
              <w:t>14 096 953</w:t>
            </w:r>
          </w:p>
        </w:tc>
        <w:tc>
          <w:tcPr>
            <w:tcW w:w="0" w:type="auto"/>
            <w:shd w:val="clear" w:color="auto" w:fill="auto"/>
            <w:vAlign w:val="center"/>
          </w:tcPr>
          <w:p w14:paraId="7AD0CD65" w14:textId="04E4FCF9" w:rsidR="007C68C2" w:rsidRPr="007E13FC" w:rsidRDefault="007F5875" w:rsidP="007E13FC">
            <w:pPr>
              <w:spacing w:line="240" w:lineRule="auto"/>
              <w:rPr>
                <w:b/>
                <w:bCs/>
                <w:i/>
                <w:iCs/>
                <w:sz w:val="20"/>
                <w:szCs w:val="20"/>
              </w:rPr>
            </w:pPr>
            <w:r w:rsidRPr="007E13FC">
              <w:rPr>
                <w:b/>
                <w:bCs/>
                <w:i/>
                <w:iCs/>
                <w:sz w:val="20"/>
                <w:szCs w:val="20"/>
              </w:rPr>
              <w:t>26 994 917</w:t>
            </w:r>
          </w:p>
        </w:tc>
        <w:tc>
          <w:tcPr>
            <w:tcW w:w="0" w:type="auto"/>
            <w:shd w:val="clear" w:color="auto" w:fill="auto"/>
            <w:vAlign w:val="center"/>
          </w:tcPr>
          <w:p w14:paraId="3764996C" w14:textId="4D4BC478" w:rsidR="007C68C2" w:rsidRPr="007E13FC" w:rsidRDefault="00B17D45" w:rsidP="007E13FC">
            <w:pPr>
              <w:spacing w:line="240" w:lineRule="auto"/>
              <w:rPr>
                <w:b/>
                <w:bCs/>
                <w:i/>
                <w:iCs/>
                <w:sz w:val="20"/>
                <w:szCs w:val="20"/>
              </w:rPr>
            </w:pPr>
            <w:r w:rsidRPr="007E13FC">
              <w:rPr>
                <w:b/>
                <w:bCs/>
                <w:i/>
                <w:iCs/>
                <w:sz w:val="20"/>
                <w:szCs w:val="20"/>
              </w:rPr>
              <w:t>25 864 680</w:t>
            </w:r>
          </w:p>
        </w:tc>
      </w:tr>
      <w:tr w:rsidR="007C68C2" w:rsidRPr="007E13FC" w14:paraId="19D4FDE8" w14:textId="77777777" w:rsidTr="00A24E07">
        <w:tc>
          <w:tcPr>
            <w:tcW w:w="0" w:type="auto"/>
            <w:shd w:val="clear" w:color="auto" w:fill="auto"/>
          </w:tcPr>
          <w:p w14:paraId="00691254" w14:textId="77777777" w:rsidR="007C68C2" w:rsidRPr="007E13FC" w:rsidRDefault="007C68C2" w:rsidP="007E13FC">
            <w:pPr>
              <w:spacing w:line="240" w:lineRule="auto"/>
              <w:rPr>
                <w:b/>
                <w:bCs/>
                <w:sz w:val="20"/>
                <w:szCs w:val="20"/>
              </w:rPr>
            </w:pPr>
            <w:r w:rsidRPr="007E13FC">
              <w:rPr>
                <w:b/>
                <w:bCs/>
                <w:sz w:val="20"/>
                <w:szCs w:val="20"/>
              </w:rPr>
              <w:t>DRZ-C</w:t>
            </w:r>
          </w:p>
        </w:tc>
        <w:tc>
          <w:tcPr>
            <w:tcW w:w="0" w:type="auto"/>
            <w:shd w:val="clear" w:color="auto" w:fill="auto"/>
            <w:vAlign w:val="center"/>
          </w:tcPr>
          <w:p w14:paraId="59F0D809" w14:textId="6FBF5609" w:rsidR="007C68C2" w:rsidRPr="007E13FC" w:rsidRDefault="00EB5C14"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079CC1F8" w14:textId="591154FB" w:rsidR="007C68C2" w:rsidRPr="007E13FC" w:rsidRDefault="009D3C7C"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23C9E9CA" w14:textId="1197CEE1" w:rsidR="007C68C2" w:rsidRPr="007E13FC" w:rsidRDefault="008C25A0"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141AA1AF" w14:textId="543F971B" w:rsidR="007C68C2" w:rsidRPr="007E13FC" w:rsidRDefault="00B17D45" w:rsidP="007E13FC">
            <w:pPr>
              <w:spacing w:line="240" w:lineRule="auto"/>
              <w:rPr>
                <w:b/>
                <w:bCs/>
                <w:i/>
                <w:iCs/>
                <w:sz w:val="20"/>
                <w:szCs w:val="20"/>
              </w:rPr>
            </w:pPr>
            <w:r w:rsidRPr="007E13FC">
              <w:rPr>
                <w:b/>
                <w:bCs/>
                <w:i/>
                <w:iCs/>
                <w:sz w:val="20"/>
                <w:szCs w:val="20"/>
              </w:rPr>
              <w:t>-</w:t>
            </w:r>
          </w:p>
        </w:tc>
      </w:tr>
      <w:tr w:rsidR="007C68C2" w:rsidRPr="007E13FC" w14:paraId="1BF9334B" w14:textId="77777777" w:rsidTr="00A24E07">
        <w:tc>
          <w:tcPr>
            <w:tcW w:w="0" w:type="auto"/>
            <w:shd w:val="clear" w:color="auto" w:fill="auto"/>
          </w:tcPr>
          <w:p w14:paraId="1B1D7A9C" w14:textId="77777777" w:rsidR="007C68C2" w:rsidRPr="007E13FC" w:rsidRDefault="007C68C2" w:rsidP="007E13FC">
            <w:pPr>
              <w:spacing w:line="240" w:lineRule="auto"/>
              <w:rPr>
                <w:b/>
                <w:bCs/>
                <w:sz w:val="20"/>
                <w:szCs w:val="20"/>
              </w:rPr>
            </w:pPr>
            <w:r w:rsidRPr="007E13FC">
              <w:rPr>
                <w:b/>
                <w:bCs/>
                <w:sz w:val="20"/>
                <w:szCs w:val="20"/>
              </w:rPr>
              <w:t>DRB-A</w:t>
            </w:r>
          </w:p>
        </w:tc>
        <w:tc>
          <w:tcPr>
            <w:tcW w:w="0" w:type="auto"/>
            <w:shd w:val="clear" w:color="auto" w:fill="auto"/>
            <w:vAlign w:val="center"/>
          </w:tcPr>
          <w:p w14:paraId="54F57788" w14:textId="14EA2275" w:rsidR="007C68C2" w:rsidRPr="007E13FC" w:rsidRDefault="007C68C2" w:rsidP="007E13FC">
            <w:pPr>
              <w:spacing w:line="240" w:lineRule="auto"/>
              <w:rPr>
                <w:b/>
                <w:bCs/>
                <w:i/>
                <w:iCs/>
                <w:sz w:val="20"/>
                <w:szCs w:val="20"/>
              </w:rPr>
            </w:pPr>
            <w:r w:rsidRPr="007E13FC">
              <w:rPr>
                <w:b/>
                <w:bCs/>
                <w:i/>
                <w:iCs/>
                <w:sz w:val="20"/>
                <w:szCs w:val="20"/>
              </w:rPr>
              <w:t>1 565 801**</w:t>
            </w:r>
          </w:p>
        </w:tc>
        <w:tc>
          <w:tcPr>
            <w:tcW w:w="0" w:type="auto"/>
            <w:shd w:val="clear" w:color="auto" w:fill="auto"/>
            <w:vAlign w:val="center"/>
          </w:tcPr>
          <w:p w14:paraId="67F77379" w14:textId="63102D89" w:rsidR="007C68C2" w:rsidRPr="007E13FC" w:rsidRDefault="00EB5C14" w:rsidP="007E13FC">
            <w:pPr>
              <w:spacing w:line="240" w:lineRule="auto"/>
              <w:rPr>
                <w:b/>
                <w:bCs/>
                <w:i/>
                <w:iCs/>
                <w:sz w:val="20"/>
                <w:szCs w:val="20"/>
              </w:rPr>
            </w:pPr>
            <w:r w:rsidRPr="007E13FC">
              <w:rPr>
                <w:b/>
                <w:bCs/>
                <w:i/>
                <w:iCs/>
                <w:sz w:val="20"/>
                <w:szCs w:val="20"/>
              </w:rPr>
              <w:t>2 540 365</w:t>
            </w:r>
            <w:r w:rsidR="007C68C2" w:rsidRPr="007E13FC">
              <w:rPr>
                <w:b/>
                <w:bCs/>
                <w:i/>
                <w:iCs/>
                <w:sz w:val="20"/>
                <w:szCs w:val="20"/>
              </w:rPr>
              <w:t>**</w:t>
            </w:r>
          </w:p>
        </w:tc>
        <w:tc>
          <w:tcPr>
            <w:tcW w:w="0" w:type="auto"/>
            <w:shd w:val="clear" w:color="auto" w:fill="auto"/>
            <w:vAlign w:val="center"/>
          </w:tcPr>
          <w:p w14:paraId="1B15C559" w14:textId="3D45CE63" w:rsidR="007C68C2" w:rsidRPr="007E13FC" w:rsidRDefault="007F5875" w:rsidP="007E13FC">
            <w:pPr>
              <w:spacing w:line="240" w:lineRule="auto"/>
              <w:rPr>
                <w:b/>
                <w:bCs/>
                <w:i/>
                <w:iCs/>
                <w:sz w:val="20"/>
                <w:szCs w:val="20"/>
              </w:rPr>
            </w:pPr>
            <w:r w:rsidRPr="007E13FC">
              <w:rPr>
                <w:b/>
                <w:bCs/>
                <w:i/>
                <w:iCs/>
                <w:sz w:val="20"/>
                <w:szCs w:val="20"/>
              </w:rPr>
              <w:t>4 540 542</w:t>
            </w:r>
            <w:r w:rsidR="007C68C2" w:rsidRPr="007E13FC">
              <w:rPr>
                <w:b/>
                <w:bCs/>
                <w:i/>
                <w:iCs/>
                <w:sz w:val="20"/>
                <w:szCs w:val="20"/>
              </w:rPr>
              <w:t>**</w:t>
            </w:r>
          </w:p>
        </w:tc>
        <w:tc>
          <w:tcPr>
            <w:tcW w:w="0" w:type="auto"/>
            <w:shd w:val="clear" w:color="auto" w:fill="auto"/>
            <w:vAlign w:val="center"/>
          </w:tcPr>
          <w:p w14:paraId="2D409963" w14:textId="46935154" w:rsidR="007C68C2" w:rsidRPr="007E13FC" w:rsidRDefault="00B17D45" w:rsidP="007E13FC">
            <w:pPr>
              <w:spacing w:line="240" w:lineRule="auto"/>
              <w:rPr>
                <w:b/>
                <w:bCs/>
                <w:i/>
                <w:iCs/>
                <w:sz w:val="20"/>
                <w:szCs w:val="20"/>
              </w:rPr>
            </w:pPr>
            <w:r w:rsidRPr="007E13FC">
              <w:rPr>
                <w:b/>
                <w:bCs/>
                <w:i/>
                <w:iCs/>
                <w:sz w:val="20"/>
                <w:szCs w:val="20"/>
              </w:rPr>
              <w:t>27 280 285</w:t>
            </w:r>
            <w:r w:rsidR="007C68C2" w:rsidRPr="007E13FC">
              <w:rPr>
                <w:b/>
                <w:bCs/>
                <w:i/>
                <w:iCs/>
                <w:sz w:val="20"/>
                <w:szCs w:val="20"/>
              </w:rPr>
              <w:t>**</w:t>
            </w:r>
          </w:p>
        </w:tc>
      </w:tr>
      <w:tr w:rsidR="007C68C2" w:rsidRPr="007E13FC" w14:paraId="62B21B7D" w14:textId="77777777" w:rsidTr="00A24E07">
        <w:tc>
          <w:tcPr>
            <w:tcW w:w="0" w:type="auto"/>
            <w:shd w:val="clear" w:color="auto" w:fill="auto"/>
          </w:tcPr>
          <w:p w14:paraId="42317D6B" w14:textId="77777777" w:rsidR="007C68C2" w:rsidRPr="007E13FC" w:rsidRDefault="007C68C2" w:rsidP="007E13FC">
            <w:pPr>
              <w:spacing w:line="240" w:lineRule="auto"/>
              <w:rPr>
                <w:b/>
                <w:bCs/>
                <w:sz w:val="20"/>
                <w:szCs w:val="20"/>
              </w:rPr>
            </w:pPr>
            <w:r w:rsidRPr="007E13FC">
              <w:rPr>
                <w:b/>
                <w:bCs/>
                <w:sz w:val="20"/>
                <w:szCs w:val="20"/>
              </w:rPr>
              <w:t>DRATA-D</w:t>
            </w:r>
          </w:p>
        </w:tc>
        <w:tc>
          <w:tcPr>
            <w:tcW w:w="0" w:type="auto"/>
            <w:shd w:val="clear" w:color="auto" w:fill="auto"/>
            <w:vAlign w:val="center"/>
          </w:tcPr>
          <w:p w14:paraId="7FA53C0C" w14:textId="32304130" w:rsidR="007C68C2" w:rsidRPr="007E13FC" w:rsidRDefault="00EB5C14" w:rsidP="007E13FC">
            <w:pPr>
              <w:spacing w:line="240" w:lineRule="auto"/>
              <w:rPr>
                <w:b/>
                <w:bCs/>
                <w:i/>
                <w:iCs/>
                <w:sz w:val="20"/>
                <w:szCs w:val="20"/>
              </w:rPr>
            </w:pPr>
            <w:r w:rsidRPr="007E13FC">
              <w:rPr>
                <w:b/>
                <w:bCs/>
                <w:i/>
                <w:iCs/>
                <w:sz w:val="20"/>
                <w:szCs w:val="20"/>
              </w:rPr>
              <w:t>-</w:t>
            </w:r>
          </w:p>
        </w:tc>
        <w:tc>
          <w:tcPr>
            <w:tcW w:w="0" w:type="auto"/>
            <w:shd w:val="clear" w:color="auto" w:fill="auto"/>
            <w:vAlign w:val="center"/>
          </w:tcPr>
          <w:p w14:paraId="00FD91D3" w14:textId="3D5AEE3F" w:rsidR="007C68C2" w:rsidRPr="007E13FC" w:rsidRDefault="00EB5C14" w:rsidP="007E13FC">
            <w:pPr>
              <w:spacing w:line="240" w:lineRule="auto"/>
              <w:rPr>
                <w:b/>
                <w:bCs/>
                <w:i/>
                <w:iCs/>
                <w:sz w:val="20"/>
                <w:szCs w:val="20"/>
              </w:rPr>
            </w:pPr>
            <w:r w:rsidRPr="007E13FC">
              <w:rPr>
                <w:b/>
                <w:bCs/>
                <w:i/>
                <w:iCs/>
                <w:sz w:val="20"/>
                <w:szCs w:val="20"/>
              </w:rPr>
              <w:t>4 816 791</w:t>
            </w:r>
            <w:r w:rsidR="007C68C2" w:rsidRPr="007E13FC">
              <w:rPr>
                <w:b/>
                <w:bCs/>
                <w:i/>
                <w:iCs/>
                <w:sz w:val="20"/>
                <w:szCs w:val="20"/>
              </w:rPr>
              <w:t>**</w:t>
            </w:r>
          </w:p>
        </w:tc>
        <w:tc>
          <w:tcPr>
            <w:tcW w:w="0" w:type="auto"/>
            <w:shd w:val="clear" w:color="auto" w:fill="auto"/>
            <w:vAlign w:val="center"/>
          </w:tcPr>
          <w:p w14:paraId="1ACFE9B4" w14:textId="316367F0" w:rsidR="007C68C2" w:rsidRPr="007E13FC" w:rsidRDefault="007F5875" w:rsidP="007E13FC">
            <w:pPr>
              <w:spacing w:line="240" w:lineRule="auto"/>
              <w:rPr>
                <w:b/>
                <w:bCs/>
                <w:i/>
                <w:iCs/>
                <w:sz w:val="20"/>
                <w:szCs w:val="20"/>
              </w:rPr>
            </w:pPr>
            <w:r w:rsidRPr="007E13FC">
              <w:rPr>
                <w:b/>
                <w:bCs/>
                <w:i/>
                <w:iCs/>
                <w:sz w:val="20"/>
                <w:szCs w:val="20"/>
              </w:rPr>
              <w:t>14 236 634</w:t>
            </w:r>
            <w:r w:rsidR="007C68C2" w:rsidRPr="007E13FC">
              <w:rPr>
                <w:b/>
                <w:bCs/>
                <w:i/>
                <w:iCs/>
                <w:sz w:val="20"/>
                <w:szCs w:val="20"/>
              </w:rPr>
              <w:t>*</w:t>
            </w:r>
            <w:r w:rsidR="00B45C2F" w:rsidRPr="007E13FC">
              <w:rPr>
                <w:b/>
                <w:bCs/>
                <w:i/>
                <w:iCs/>
                <w:sz w:val="20"/>
                <w:szCs w:val="20"/>
              </w:rPr>
              <w:t>*</w:t>
            </w:r>
          </w:p>
        </w:tc>
        <w:tc>
          <w:tcPr>
            <w:tcW w:w="0" w:type="auto"/>
            <w:shd w:val="clear" w:color="auto" w:fill="auto"/>
            <w:vAlign w:val="center"/>
          </w:tcPr>
          <w:p w14:paraId="35454BA6" w14:textId="537FC188" w:rsidR="007C68C2" w:rsidRPr="007E13FC" w:rsidRDefault="00B17D45" w:rsidP="007E13FC">
            <w:pPr>
              <w:spacing w:line="240" w:lineRule="auto"/>
              <w:rPr>
                <w:b/>
                <w:bCs/>
                <w:i/>
                <w:iCs/>
                <w:sz w:val="20"/>
                <w:szCs w:val="20"/>
              </w:rPr>
            </w:pPr>
            <w:r w:rsidRPr="007E13FC">
              <w:rPr>
                <w:b/>
                <w:bCs/>
                <w:i/>
                <w:iCs/>
                <w:sz w:val="20"/>
                <w:szCs w:val="20"/>
              </w:rPr>
              <w:t>15 399 997</w:t>
            </w:r>
            <w:r w:rsidR="007C68C2" w:rsidRPr="007E13FC">
              <w:rPr>
                <w:b/>
                <w:bCs/>
                <w:i/>
                <w:iCs/>
                <w:sz w:val="20"/>
                <w:szCs w:val="20"/>
              </w:rPr>
              <w:t>**</w:t>
            </w:r>
          </w:p>
        </w:tc>
      </w:tr>
      <w:tr w:rsidR="007C68C2" w:rsidRPr="007E13FC" w14:paraId="49AF5475" w14:textId="77777777" w:rsidTr="00A24E07">
        <w:tc>
          <w:tcPr>
            <w:tcW w:w="0" w:type="auto"/>
            <w:shd w:val="clear" w:color="auto" w:fill="D9D9D9" w:themeFill="background1" w:themeFillShade="D9"/>
          </w:tcPr>
          <w:p w14:paraId="65D58870" w14:textId="77777777" w:rsidR="007C68C2" w:rsidRPr="007E13FC" w:rsidRDefault="007C68C2" w:rsidP="007E13FC">
            <w:pPr>
              <w:spacing w:line="240" w:lineRule="auto"/>
              <w:rPr>
                <w:b/>
                <w:bCs/>
                <w:sz w:val="20"/>
                <w:szCs w:val="20"/>
              </w:rPr>
            </w:pPr>
            <w:r w:rsidRPr="007E13FC">
              <w:rPr>
                <w:b/>
                <w:bCs/>
                <w:sz w:val="20"/>
                <w:szCs w:val="20"/>
              </w:rPr>
              <w:t>Ensemble</w:t>
            </w:r>
          </w:p>
        </w:tc>
        <w:tc>
          <w:tcPr>
            <w:tcW w:w="0" w:type="auto"/>
            <w:shd w:val="clear" w:color="auto" w:fill="D9D9D9" w:themeFill="background1" w:themeFillShade="D9"/>
            <w:vAlign w:val="center"/>
          </w:tcPr>
          <w:p w14:paraId="4BE01E75" w14:textId="73B8FC91" w:rsidR="007C68C2" w:rsidRPr="007E13FC" w:rsidRDefault="00B17D45" w:rsidP="007E13FC">
            <w:pPr>
              <w:spacing w:line="240" w:lineRule="auto"/>
              <w:rPr>
                <w:b/>
                <w:bCs/>
                <w:i/>
                <w:iCs/>
                <w:sz w:val="20"/>
                <w:szCs w:val="20"/>
              </w:rPr>
            </w:pPr>
            <w:r w:rsidRPr="007E13FC">
              <w:rPr>
                <w:b/>
                <w:bCs/>
                <w:i/>
                <w:iCs/>
                <w:sz w:val="20"/>
                <w:szCs w:val="20"/>
              </w:rPr>
              <w:t>18 605 618</w:t>
            </w:r>
          </w:p>
        </w:tc>
        <w:tc>
          <w:tcPr>
            <w:tcW w:w="0" w:type="auto"/>
            <w:shd w:val="clear" w:color="auto" w:fill="D9D9D9" w:themeFill="background1" w:themeFillShade="D9"/>
            <w:vAlign w:val="center"/>
          </w:tcPr>
          <w:p w14:paraId="6FFD4C50" w14:textId="0C874CAB" w:rsidR="007C68C2" w:rsidRPr="007E13FC" w:rsidRDefault="00B17D45" w:rsidP="007E13FC">
            <w:pPr>
              <w:spacing w:line="240" w:lineRule="auto"/>
              <w:rPr>
                <w:b/>
                <w:bCs/>
                <w:i/>
                <w:iCs/>
                <w:sz w:val="20"/>
                <w:szCs w:val="20"/>
              </w:rPr>
            </w:pPr>
            <w:r w:rsidRPr="007E13FC">
              <w:rPr>
                <w:b/>
                <w:bCs/>
                <w:i/>
                <w:iCs/>
                <w:sz w:val="20"/>
                <w:szCs w:val="20"/>
              </w:rPr>
              <w:t>10 173 911</w:t>
            </w:r>
          </w:p>
        </w:tc>
        <w:tc>
          <w:tcPr>
            <w:tcW w:w="0" w:type="auto"/>
            <w:shd w:val="clear" w:color="auto" w:fill="D9D9D9" w:themeFill="background1" w:themeFillShade="D9"/>
            <w:vAlign w:val="center"/>
          </w:tcPr>
          <w:p w14:paraId="636582C9" w14:textId="15912B1A" w:rsidR="007C68C2" w:rsidRPr="007E13FC" w:rsidRDefault="00B17D45" w:rsidP="007E13FC">
            <w:pPr>
              <w:spacing w:line="240" w:lineRule="auto"/>
              <w:rPr>
                <w:b/>
                <w:bCs/>
                <w:i/>
                <w:iCs/>
                <w:sz w:val="20"/>
                <w:szCs w:val="20"/>
              </w:rPr>
            </w:pPr>
            <w:r w:rsidRPr="007E13FC">
              <w:rPr>
                <w:b/>
                <w:bCs/>
                <w:i/>
                <w:iCs/>
                <w:sz w:val="20"/>
                <w:szCs w:val="20"/>
              </w:rPr>
              <w:t>20 609 770</w:t>
            </w:r>
          </w:p>
        </w:tc>
        <w:tc>
          <w:tcPr>
            <w:tcW w:w="0" w:type="auto"/>
            <w:shd w:val="clear" w:color="auto" w:fill="D9D9D9" w:themeFill="background1" w:themeFillShade="D9"/>
            <w:vAlign w:val="center"/>
          </w:tcPr>
          <w:p w14:paraId="48573E3F" w14:textId="52BFD277" w:rsidR="007C68C2" w:rsidRPr="007E13FC" w:rsidRDefault="00B17D45" w:rsidP="007E13FC">
            <w:pPr>
              <w:spacing w:line="240" w:lineRule="auto"/>
              <w:rPr>
                <w:b/>
                <w:bCs/>
                <w:i/>
                <w:iCs/>
                <w:sz w:val="20"/>
                <w:szCs w:val="20"/>
              </w:rPr>
            </w:pPr>
            <w:r w:rsidRPr="007E13FC">
              <w:rPr>
                <w:b/>
                <w:bCs/>
                <w:i/>
                <w:iCs/>
                <w:sz w:val="20"/>
                <w:szCs w:val="20"/>
              </w:rPr>
              <w:t>34 537 023</w:t>
            </w:r>
          </w:p>
        </w:tc>
      </w:tr>
    </w:tbl>
    <w:p w14:paraId="6912C9D3" w14:textId="7E0A52F2" w:rsidR="00BA1E02" w:rsidRPr="00D6612C" w:rsidRDefault="00BA1E02" w:rsidP="00BA1E02">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6647D735" w14:textId="6763DAB3" w:rsidR="00AF0B77" w:rsidRPr="007E13FC" w:rsidRDefault="00AF0B77" w:rsidP="007E13FC">
      <w:pPr>
        <w:spacing w:line="240" w:lineRule="auto"/>
        <w:rPr>
          <w:b/>
          <w:bCs/>
          <w:i/>
          <w:iCs/>
          <w:sz w:val="18"/>
          <w:szCs w:val="18"/>
        </w:rPr>
      </w:pPr>
      <w:r w:rsidRPr="007E13FC">
        <w:rPr>
          <w:b/>
          <w:bCs/>
          <w:i/>
          <w:iCs/>
          <w:sz w:val="18"/>
          <w:szCs w:val="18"/>
        </w:rPr>
        <w:t>- : Non disponible</w:t>
      </w:r>
    </w:p>
    <w:p w14:paraId="496FD20E" w14:textId="77777777" w:rsidR="00AF0B77" w:rsidRPr="007E13FC" w:rsidRDefault="00AF0B77" w:rsidP="007E13FC">
      <w:pPr>
        <w:spacing w:line="240" w:lineRule="auto"/>
        <w:rPr>
          <w:b/>
          <w:bCs/>
          <w:i/>
          <w:iCs/>
          <w:sz w:val="18"/>
          <w:szCs w:val="18"/>
        </w:rPr>
      </w:pPr>
      <w:r w:rsidRPr="007E13FC">
        <w:rPr>
          <w:b/>
          <w:bCs/>
          <w:i/>
          <w:iCs/>
          <w:sz w:val="18"/>
          <w:szCs w:val="18"/>
        </w:rPr>
        <w:t>** : Nombre d’observations &lt; 30</w:t>
      </w:r>
    </w:p>
    <w:p w14:paraId="3920E706" w14:textId="1DC77074" w:rsidR="00AF0B77" w:rsidRDefault="00AF0B77" w:rsidP="007E13FC">
      <w:pPr>
        <w:spacing w:line="240" w:lineRule="auto"/>
        <w:rPr>
          <w:b/>
          <w:bCs/>
          <w:i/>
          <w:iCs/>
          <w:sz w:val="18"/>
          <w:szCs w:val="18"/>
        </w:rPr>
      </w:pPr>
      <w:r w:rsidRPr="007E13FC">
        <w:rPr>
          <w:b/>
          <w:bCs/>
          <w:i/>
          <w:iCs/>
          <w:sz w:val="18"/>
          <w:szCs w:val="18"/>
        </w:rPr>
        <w:t>*** : Non calculable</w:t>
      </w:r>
    </w:p>
    <w:p w14:paraId="0731E145" w14:textId="77777777" w:rsidR="007E13FC" w:rsidRPr="007E13FC" w:rsidRDefault="007E13FC" w:rsidP="007E13FC">
      <w:pPr>
        <w:spacing w:line="240" w:lineRule="auto"/>
        <w:rPr>
          <w:b/>
          <w:bCs/>
          <w:i/>
          <w:iCs/>
          <w:sz w:val="18"/>
          <w:szCs w:val="18"/>
        </w:rPr>
      </w:pPr>
    </w:p>
    <w:p w14:paraId="14FDC62E" w14:textId="66C7896F" w:rsidR="009E2B66" w:rsidRPr="00F87998" w:rsidRDefault="009E2B66" w:rsidP="009C4FBD">
      <w:r w:rsidRPr="00F87998">
        <w:t xml:space="preserve">Globalement, peu d’informations sont utilisables dans les directions régionales pour calculer le </w:t>
      </w:r>
      <w:r w:rsidR="00E54632" w:rsidRPr="00F87998">
        <w:t>coût</w:t>
      </w:r>
      <w:r w:rsidRPr="00F87998">
        <w:t xml:space="preserve"> moyen de raccordement</w:t>
      </w:r>
      <w:r w:rsidR="00E54632" w:rsidRPr="00F87998">
        <w:t xml:space="preserve"> au km</w:t>
      </w:r>
      <w:r w:rsidRPr="00F87998">
        <w:t>, hormis la DR</w:t>
      </w:r>
      <w:r w:rsidR="00D362D5" w:rsidRPr="00F87998">
        <w:t>M</w:t>
      </w:r>
      <w:r w:rsidRPr="00F87998">
        <w:t>-</w:t>
      </w:r>
      <w:r w:rsidR="00D362D5" w:rsidRPr="00F87998">
        <w:t>C</w:t>
      </w:r>
      <w:r w:rsidRPr="00F87998">
        <w:t xml:space="preserve">. Ce qui fait que les indicateurs calculés ne sont pas assez </w:t>
      </w:r>
      <w:r w:rsidR="009E54D7">
        <w:t>robustes</w:t>
      </w:r>
      <w:r w:rsidRPr="00F87998">
        <w:t xml:space="preserve"> (de nouvelles données pourraient fondamentalement modifier les niveaux actuels).</w:t>
      </w:r>
    </w:p>
    <w:p w14:paraId="66A891E0" w14:textId="23B579CD" w:rsidR="009E2B66" w:rsidRPr="00F87998" w:rsidRDefault="009E2B66" w:rsidP="009C4FBD">
      <w:r w:rsidRPr="00F87998">
        <w:t>Pour la DRL1, les variables essentielles pour le calcul de l’indicateur (</w:t>
      </w:r>
      <w:r w:rsidR="000E0C9A" w:rsidRPr="00F87998">
        <w:t>montant du</w:t>
      </w:r>
      <w:r w:rsidRPr="00F87998">
        <w:t xml:space="preserve"> devis</w:t>
      </w:r>
      <w:r w:rsidR="000E0C9A" w:rsidRPr="00F87998">
        <w:t xml:space="preserve"> et la distance</w:t>
      </w:r>
      <w:r w:rsidRPr="00F87998">
        <w:t>) ne sont pas renseignées.</w:t>
      </w:r>
    </w:p>
    <w:p w14:paraId="6BF11CEF" w14:textId="77777777" w:rsidR="009E2B66" w:rsidRPr="00F87998" w:rsidRDefault="009E2B66" w:rsidP="009C4FBD">
      <w:r w:rsidRPr="00F87998">
        <w:t>Au niveau de la DRL2, il n’y a pas de registre des extensions ; les informations ont été récupérées directement au niveau des fiches dans les dossiers d’extensions, mais avec de très faible nombre d’observations.</w:t>
      </w:r>
    </w:p>
    <w:p w14:paraId="1BEFDF82" w14:textId="05EFDDAA" w:rsidR="009E2B66" w:rsidRPr="00F87998" w:rsidRDefault="009E2B66" w:rsidP="009C4FBD">
      <w:r w:rsidRPr="00F87998">
        <w:t>A la DRA, le registre des extensions n’est pas disponible.</w:t>
      </w:r>
    </w:p>
    <w:p w14:paraId="22FB0032" w14:textId="67F7552B" w:rsidR="00823B36" w:rsidRPr="00F87998" w:rsidRDefault="00803D0C" w:rsidP="009C4FBD">
      <w:r w:rsidRPr="00F87998">
        <w:t>A la DRO-P, le montant du devis et la distance ne sont pas renseignés dans le registre (une seule observation a les 2 informations).</w:t>
      </w:r>
    </w:p>
    <w:p w14:paraId="25ED4952" w14:textId="1B720EE4" w:rsidR="009E2B66" w:rsidRPr="00F87998" w:rsidRDefault="009E2B66" w:rsidP="009C4FBD">
      <w:r w:rsidRPr="00F87998">
        <w:t>Au niveau de la DRZ-C, le</w:t>
      </w:r>
      <w:r w:rsidR="00401351" w:rsidRPr="00F87998">
        <w:t xml:space="preserve"> montant du devis est disponible, mais pas la distance</w:t>
      </w:r>
      <w:r w:rsidRPr="00F87998">
        <w:t>.</w:t>
      </w:r>
    </w:p>
    <w:p w14:paraId="1B229EBD" w14:textId="7642DBEF" w:rsidR="009E2B66" w:rsidRPr="00F87998" w:rsidRDefault="009E2B66" w:rsidP="009C4FBD">
      <w:r w:rsidRPr="00F87998">
        <w:t>A la DRATA-D, en 2017, la d</w:t>
      </w:r>
      <w:r w:rsidR="00A20CD2" w:rsidRPr="00F87998">
        <w:t xml:space="preserve">istance </w:t>
      </w:r>
      <w:r w:rsidRPr="00F87998">
        <w:t>n’est pas disponible.</w:t>
      </w:r>
    </w:p>
    <w:p w14:paraId="46F1F3FB" w14:textId="3230611A" w:rsidR="009E2B66" w:rsidRDefault="009E2B66" w:rsidP="009C4FBD">
      <w:r w:rsidRPr="00F87998">
        <w:t xml:space="preserve">Les recommandations suivantes </w:t>
      </w:r>
      <w:r w:rsidR="006A2CBF" w:rsidRPr="00F87998">
        <w:t xml:space="preserve">rejoignent celles déjà </w:t>
      </w:r>
      <w:r w:rsidRPr="00F87998">
        <w:t xml:space="preserve">faites pour le </w:t>
      </w:r>
      <w:r w:rsidR="006A2CBF" w:rsidRPr="00F87998">
        <w:t>délai moyen de raccordement</w:t>
      </w:r>
      <w:r w:rsidRPr="00F87998">
        <w:t>. Elles sont de deux ordres : d’une part, les recommandations générales et d’autre part, par direction régionale (présentées dans le tableau ci-dessous). Les directions régionales qui n’ont pas de recommandations particulières ne figurent pas dans le tableau.</w:t>
      </w:r>
    </w:p>
    <w:p w14:paraId="0509E583" w14:textId="2E03F363" w:rsidR="005F7058" w:rsidRDefault="005F7058" w:rsidP="009C4FBD"/>
    <w:p w14:paraId="689CE51E" w14:textId="660EAD07" w:rsidR="005F7058" w:rsidRDefault="005F7058" w:rsidP="009C4FBD"/>
    <w:p w14:paraId="5C10CC6B" w14:textId="77777777" w:rsidR="005F7058" w:rsidRPr="00F87998" w:rsidRDefault="005F7058" w:rsidP="009C4FBD"/>
    <w:p w14:paraId="4B29B46E" w14:textId="77777777" w:rsidR="009E2B66" w:rsidRPr="00F87998" w:rsidRDefault="009E2B66" w:rsidP="009C4FBD">
      <w:r w:rsidRPr="00F87998">
        <w:lastRenderedPageBreak/>
        <w:t>De façon générale, il serait bien de :</w:t>
      </w:r>
    </w:p>
    <w:p w14:paraId="02464992" w14:textId="0FF04A28" w:rsidR="00FE65B1" w:rsidRPr="00FE65B1" w:rsidRDefault="00FE65B1" w:rsidP="008259DC">
      <w:pPr>
        <w:pStyle w:val="Paragraphedeliste"/>
        <w:numPr>
          <w:ilvl w:val="0"/>
          <w:numId w:val="17"/>
        </w:numPr>
      </w:pPr>
      <w:proofErr w:type="gramStart"/>
      <w:r w:rsidRPr="00FE65B1">
        <w:t>renseigner</w:t>
      </w:r>
      <w:proofErr w:type="gramEnd"/>
      <w:r w:rsidRPr="00FE65B1">
        <w:t xml:space="preserve"> le montant des devis et la distance dans le registre des extensions;</w:t>
      </w:r>
    </w:p>
    <w:p w14:paraId="5D8121D5" w14:textId="77777777" w:rsidR="00FE65B1" w:rsidRPr="00FE65B1" w:rsidRDefault="00FE65B1" w:rsidP="008259DC">
      <w:pPr>
        <w:pStyle w:val="Paragraphedeliste"/>
        <w:numPr>
          <w:ilvl w:val="0"/>
          <w:numId w:val="17"/>
        </w:numPr>
      </w:pPr>
      <w:r w:rsidRPr="00FE65B1">
        <w:t>uniformiser les registres des extensions dans les différentes directions régionales, afin d’y avoir les variables nécessaires au calcul de l’indicateur ;</w:t>
      </w:r>
    </w:p>
    <w:p w14:paraId="3DFBC046" w14:textId="77777777" w:rsidR="00FE65B1" w:rsidRPr="00FE65B1" w:rsidRDefault="00FE65B1" w:rsidP="008259DC">
      <w:pPr>
        <w:pStyle w:val="Paragraphedeliste"/>
        <w:numPr>
          <w:ilvl w:val="0"/>
          <w:numId w:val="17"/>
        </w:numPr>
      </w:pPr>
      <w:r w:rsidRPr="00FE65B1">
        <w:t>renseigner toutes les variables nécessaires au calcul de l’indicateur ;</w:t>
      </w:r>
    </w:p>
    <w:p w14:paraId="7E0C0A61" w14:textId="77777777" w:rsidR="00FE65B1" w:rsidRPr="00FE65B1" w:rsidRDefault="00FE65B1" w:rsidP="008259DC">
      <w:pPr>
        <w:pStyle w:val="Paragraphedeliste"/>
        <w:numPr>
          <w:ilvl w:val="0"/>
          <w:numId w:val="17"/>
        </w:numPr>
      </w:pPr>
      <w:r w:rsidRPr="00FE65B1">
        <w:t>sensibiliser les agents à la tenue régulière et journalière du registre des extensions, afin d’éviter les efforts de mémoire pour se rappeler les différentes informations ;</w:t>
      </w:r>
    </w:p>
    <w:p w14:paraId="2EF719FC" w14:textId="77777777" w:rsidR="00FE65B1" w:rsidRPr="00FE65B1" w:rsidRDefault="00FE65B1" w:rsidP="008259DC">
      <w:pPr>
        <w:pStyle w:val="Paragraphedeliste"/>
        <w:numPr>
          <w:ilvl w:val="0"/>
          <w:numId w:val="17"/>
        </w:numPr>
      </w:pPr>
      <w:r w:rsidRPr="00FE65B1">
        <w:t>informatiser le processus de saisie des informations nécessaires au calcul de l’indicateur ;</w:t>
      </w:r>
    </w:p>
    <w:p w14:paraId="58AC9E01" w14:textId="1059AA6A" w:rsidR="00FE65B1" w:rsidRDefault="00FE65B1" w:rsidP="008259DC">
      <w:pPr>
        <w:pStyle w:val="Paragraphedeliste"/>
        <w:numPr>
          <w:ilvl w:val="0"/>
          <w:numId w:val="17"/>
        </w:numPr>
      </w:pPr>
      <w:r w:rsidRPr="00FE65B1">
        <w:t>produire les indicateurs à un rythme mensuel (si le système est informatisé) ou trimestriel.</w:t>
      </w:r>
    </w:p>
    <w:p w14:paraId="07437014" w14:textId="7AA67CF7" w:rsidR="009E2B66" w:rsidRPr="00F87998" w:rsidRDefault="009E2B66" w:rsidP="009C4FBD">
      <w:bookmarkStart w:id="39" w:name="_Toc62832426"/>
      <w:r w:rsidRPr="003B217E">
        <w:rPr>
          <w:b/>
          <w:bCs/>
          <w:u w:val="single"/>
        </w:rPr>
        <w:t xml:space="preserve">Tableau </w:t>
      </w:r>
      <w:r w:rsidRPr="003B217E">
        <w:rPr>
          <w:b/>
          <w:bCs/>
          <w:u w:val="single"/>
        </w:rPr>
        <w:fldChar w:fldCharType="begin"/>
      </w:r>
      <w:r w:rsidRPr="003B217E">
        <w:rPr>
          <w:b/>
          <w:bCs/>
          <w:u w:val="single"/>
        </w:rPr>
        <w:instrText xml:space="preserve"> SEQ Tableau \* ARABIC </w:instrText>
      </w:r>
      <w:r w:rsidRPr="003B217E">
        <w:rPr>
          <w:b/>
          <w:bCs/>
          <w:u w:val="single"/>
        </w:rPr>
        <w:fldChar w:fldCharType="separate"/>
      </w:r>
      <w:r w:rsidR="0090794F">
        <w:rPr>
          <w:b/>
          <w:bCs/>
          <w:noProof/>
          <w:u w:val="single"/>
        </w:rPr>
        <w:t>11</w:t>
      </w:r>
      <w:r w:rsidRPr="003B217E">
        <w:rPr>
          <w:b/>
          <w:bCs/>
          <w:u w:val="single"/>
        </w:rPr>
        <w:fldChar w:fldCharType="end"/>
      </w:r>
      <w:r w:rsidRPr="00F87998">
        <w:rPr>
          <w:b/>
          <w:bCs/>
        </w:rPr>
        <w:t xml:space="preserve"> : Recommandations pour certaines directions régionales pour le registre des extensions</w:t>
      </w:r>
      <w:bookmarkEnd w:id="39"/>
    </w:p>
    <w:tbl>
      <w:tblPr>
        <w:tblStyle w:val="Grilledutableau"/>
        <w:tblW w:w="5000" w:type="pct"/>
        <w:tblLook w:val="04A0" w:firstRow="1" w:lastRow="0" w:firstColumn="1" w:lastColumn="0" w:noHBand="0" w:noVBand="1"/>
      </w:tblPr>
      <w:tblGrid>
        <w:gridCol w:w="1832"/>
        <w:gridCol w:w="7230"/>
      </w:tblGrid>
      <w:tr w:rsidR="009E2B66" w:rsidRPr="00C1747F" w14:paraId="6F20B39B" w14:textId="77777777" w:rsidTr="00A24E07">
        <w:trPr>
          <w:tblHeader/>
        </w:trPr>
        <w:tc>
          <w:tcPr>
            <w:tcW w:w="1011" w:type="pct"/>
            <w:tcBorders>
              <w:bottom w:val="single" w:sz="4" w:space="0" w:color="auto"/>
            </w:tcBorders>
            <w:shd w:val="clear" w:color="auto" w:fill="F7CAAC" w:themeFill="accent2" w:themeFillTint="66"/>
          </w:tcPr>
          <w:p w14:paraId="412F70C1" w14:textId="77777777" w:rsidR="009E2B66" w:rsidRPr="00C1747F" w:rsidRDefault="009E2B66" w:rsidP="00276838">
            <w:pPr>
              <w:spacing w:line="240" w:lineRule="auto"/>
              <w:rPr>
                <w:b/>
                <w:bCs/>
                <w:sz w:val="20"/>
                <w:szCs w:val="20"/>
              </w:rPr>
            </w:pPr>
            <w:r w:rsidRPr="00C1747F">
              <w:rPr>
                <w:b/>
                <w:bCs/>
                <w:sz w:val="20"/>
                <w:szCs w:val="20"/>
              </w:rPr>
              <w:t>DR</w:t>
            </w:r>
          </w:p>
        </w:tc>
        <w:tc>
          <w:tcPr>
            <w:tcW w:w="3989" w:type="pct"/>
            <w:tcBorders>
              <w:bottom w:val="single" w:sz="4" w:space="0" w:color="auto"/>
            </w:tcBorders>
            <w:shd w:val="clear" w:color="auto" w:fill="F7CAAC" w:themeFill="accent2" w:themeFillTint="66"/>
          </w:tcPr>
          <w:p w14:paraId="54056C83" w14:textId="77777777" w:rsidR="009E2B66" w:rsidRPr="00C1747F" w:rsidRDefault="009E2B66" w:rsidP="00276838">
            <w:pPr>
              <w:spacing w:line="240" w:lineRule="auto"/>
              <w:rPr>
                <w:rFonts w:cs="Calibri"/>
                <w:b/>
                <w:bCs/>
                <w:sz w:val="20"/>
                <w:szCs w:val="20"/>
              </w:rPr>
            </w:pPr>
            <w:r w:rsidRPr="00C1747F">
              <w:rPr>
                <w:rFonts w:cs="Calibri"/>
                <w:b/>
                <w:bCs/>
                <w:sz w:val="20"/>
                <w:szCs w:val="20"/>
              </w:rPr>
              <w:t>Recommandations</w:t>
            </w:r>
          </w:p>
        </w:tc>
      </w:tr>
      <w:tr w:rsidR="009E2B66" w:rsidRPr="00C1747F" w14:paraId="4097A647" w14:textId="77777777" w:rsidTr="00A24E07">
        <w:tc>
          <w:tcPr>
            <w:tcW w:w="1011" w:type="pct"/>
          </w:tcPr>
          <w:p w14:paraId="54972F3A" w14:textId="77777777" w:rsidR="009E2B66" w:rsidRPr="00C1747F" w:rsidRDefault="009E2B66" w:rsidP="00276838">
            <w:pPr>
              <w:spacing w:line="240" w:lineRule="auto"/>
              <w:rPr>
                <w:sz w:val="20"/>
                <w:szCs w:val="20"/>
              </w:rPr>
            </w:pPr>
            <w:r w:rsidRPr="00C1747F">
              <w:rPr>
                <w:i/>
                <w:iCs/>
                <w:sz w:val="20"/>
                <w:szCs w:val="20"/>
              </w:rPr>
              <w:t>DRL1</w:t>
            </w:r>
          </w:p>
        </w:tc>
        <w:tc>
          <w:tcPr>
            <w:tcW w:w="3989" w:type="pct"/>
          </w:tcPr>
          <w:p w14:paraId="46FBAFE4" w14:textId="3ACA69BD" w:rsidR="009E2B66" w:rsidRPr="00C1747F" w:rsidRDefault="009E2B66" w:rsidP="00276838">
            <w:pPr>
              <w:spacing w:line="240" w:lineRule="auto"/>
              <w:rPr>
                <w:sz w:val="20"/>
                <w:szCs w:val="20"/>
              </w:rPr>
            </w:pPr>
            <w:r w:rsidRPr="00C1747F">
              <w:rPr>
                <w:sz w:val="20"/>
                <w:szCs w:val="20"/>
              </w:rPr>
              <w:t>- Renseigner l</w:t>
            </w:r>
            <w:r w:rsidR="00BA7032" w:rsidRPr="00C1747F">
              <w:rPr>
                <w:sz w:val="20"/>
                <w:szCs w:val="20"/>
              </w:rPr>
              <w:t>es montants des</w:t>
            </w:r>
            <w:r w:rsidRPr="00C1747F">
              <w:rPr>
                <w:sz w:val="20"/>
                <w:szCs w:val="20"/>
              </w:rPr>
              <w:t xml:space="preserve"> devis</w:t>
            </w:r>
          </w:p>
        </w:tc>
      </w:tr>
      <w:tr w:rsidR="009E2B66" w:rsidRPr="00C1747F" w14:paraId="10B2E17C" w14:textId="77777777" w:rsidTr="00A24E07">
        <w:tc>
          <w:tcPr>
            <w:tcW w:w="1011" w:type="pct"/>
          </w:tcPr>
          <w:p w14:paraId="14D2D394" w14:textId="77777777" w:rsidR="009E2B66" w:rsidRPr="00C1747F" w:rsidRDefault="009E2B66" w:rsidP="00276838">
            <w:pPr>
              <w:spacing w:line="240" w:lineRule="auto"/>
              <w:rPr>
                <w:i/>
                <w:iCs/>
                <w:sz w:val="20"/>
                <w:szCs w:val="20"/>
              </w:rPr>
            </w:pPr>
            <w:r w:rsidRPr="00C1747F">
              <w:rPr>
                <w:i/>
                <w:iCs/>
                <w:sz w:val="20"/>
                <w:szCs w:val="20"/>
              </w:rPr>
              <w:t>DRL2</w:t>
            </w:r>
          </w:p>
        </w:tc>
        <w:tc>
          <w:tcPr>
            <w:tcW w:w="3989" w:type="pct"/>
          </w:tcPr>
          <w:p w14:paraId="770B89D0" w14:textId="4FAD3D2F" w:rsidR="009E2B66" w:rsidRPr="00C1747F" w:rsidRDefault="009E2B66" w:rsidP="00276838">
            <w:pPr>
              <w:spacing w:line="240" w:lineRule="auto"/>
              <w:rPr>
                <w:sz w:val="20"/>
                <w:szCs w:val="20"/>
              </w:rPr>
            </w:pPr>
            <w:r w:rsidRPr="00C1747F">
              <w:rPr>
                <w:sz w:val="20"/>
                <w:szCs w:val="20"/>
              </w:rPr>
              <w:t>- Avoir un registre des extensions et y renseigner le</w:t>
            </w:r>
            <w:r w:rsidR="00A24E07" w:rsidRPr="00C1747F">
              <w:rPr>
                <w:sz w:val="20"/>
                <w:szCs w:val="20"/>
              </w:rPr>
              <w:t xml:space="preserve"> montant des devis et distance</w:t>
            </w:r>
            <w:r w:rsidRPr="00C1747F">
              <w:rPr>
                <w:sz w:val="20"/>
                <w:szCs w:val="20"/>
              </w:rPr>
              <w:t xml:space="preserve"> ou passer directement à l’informatisation</w:t>
            </w:r>
          </w:p>
        </w:tc>
      </w:tr>
      <w:tr w:rsidR="00A24E07" w:rsidRPr="00C1747F" w14:paraId="64C78FF4" w14:textId="77777777" w:rsidTr="00A24E07">
        <w:tc>
          <w:tcPr>
            <w:tcW w:w="1011" w:type="pct"/>
          </w:tcPr>
          <w:p w14:paraId="3980FB55" w14:textId="77777777" w:rsidR="00A24E07" w:rsidRPr="00C1747F" w:rsidRDefault="00A24E07" w:rsidP="00276838">
            <w:pPr>
              <w:spacing w:line="240" w:lineRule="auto"/>
              <w:rPr>
                <w:sz w:val="20"/>
                <w:szCs w:val="20"/>
              </w:rPr>
            </w:pPr>
            <w:r w:rsidRPr="00C1747F">
              <w:rPr>
                <w:i/>
                <w:iCs/>
                <w:sz w:val="20"/>
                <w:szCs w:val="20"/>
              </w:rPr>
              <w:t>DRA</w:t>
            </w:r>
          </w:p>
        </w:tc>
        <w:tc>
          <w:tcPr>
            <w:tcW w:w="3989" w:type="pct"/>
          </w:tcPr>
          <w:p w14:paraId="2436C8F1" w14:textId="08702D3A" w:rsidR="00A24E07" w:rsidRPr="00C1747F" w:rsidRDefault="00A24E07" w:rsidP="00276838">
            <w:pPr>
              <w:spacing w:line="240" w:lineRule="auto"/>
              <w:rPr>
                <w:sz w:val="20"/>
                <w:szCs w:val="20"/>
              </w:rPr>
            </w:pPr>
            <w:r w:rsidRPr="00C1747F">
              <w:rPr>
                <w:sz w:val="20"/>
                <w:szCs w:val="20"/>
              </w:rPr>
              <w:t>- Avoir un registre des extensions et y renseigner le montant des devis et distance ou passer directement à l’informatisation</w:t>
            </w:r>
          </w:p>
        </w:tc>
      </w:tr>
      <w:tr w:rsidR="009E2B66" w:rsidRPr="00C1747F" w14:paraId="2A9CEEC9" w14:textId="77777777" w:rsidTr="00A24E07">
        <w:tc>
          <w:tcPr>
            <w:tcW w:w="1011" w:type="pct"/>
          </w:tcPr>
          <w:p w14:paraId="56EA6BA4" w14:textId="77777777" w:rsidR="009E2B66" w:rsidRPr="00C1747F" w:rsidRDefault="009E2B66" w:rsidP="00276838">
            <w:pPr>
              <w:spacing w:line="240" w:lineRule="auto"/>
              <w:rPr>
                <w:i/>
                <w:iCs/>
                <w:sz w:val="20"/>
                <w:szCs w:val="20"/>
              </w:rPr>
            </w:pPr>
            <w:r w:rsidRPr="00C1747F">
              <w:rPr>
                <w:i/>
                <w:iCs/>
                <w:sz w:val="20"/>
                <w:szCs w:val="20"/>
              </w:rPr>
              <w:t>DRM-C</w:t>
            </w:r>
          </w:p>
        </w:tc>
        <w:tc>
          <w:tcPr>
            <w:tcW w:w="3989" w:type="pct"/>
          </w:tcPr>
          <w:p w14:paraId="7A3050E9" w14:textId="5283C410" w:rsidR="009E2B66" w:rsidRPr="00C1747F" w:rsidRDefault="009E2B66" w:rsidP="00276838">
            <w:pPr>
              <w:spacing w:line="240" w:lineRule="auto"/>
              <w:rPr>
                <w:sz w:val="20"/>
                <w:szCs w:val="20"/>
              </w:rPr>
            </w:pPr>
            <w:r w:rsidRPr="00C1747F">
              <w:rPr>
                <w:sz w:val="20"/>
                <w:szCs w:val="20"/>
              </w:rPr>
              <w:t>- Avoir toutes les informations dans un même registre ou passer directement à l’informatisation</w:t>
            </w:r>
          </w:p>
        </w:tc>
      </w:tr>
      <w:tr w:rsidR="00FE271C" w:rsidRPr="00C1747F" w14:paraId="7C6DFC79" w14:textId="77777777" w:rsidTr="00A24E07">
        <w:tc>
          <w:tcPr>
            <w:tcW w:w="1011" w:type="pct"/>
          </w:tcPr>
          <w:p w14:paraId="482890FA" w14:textId="5482F8BB" w:rsidR="00FE271C" w:rsidRPr="00C1747F" w:rsidRDefault="00FE271C" w:rsidP="00276838">
            <w:pPr>
              <w:spacing w:line="240" w:lineRule="auto"/>
              <w:rPr>
                <w:i/>
                <w:iCs/>
                <w:sz w:val="20"/>
                <w:szCs w:val="20"/>
              </w:rPr>
            </w:pPr>
            <w:r w:rsidRPr="00C1747F">
              <w:rPr>
                <w:i/>
                <w:iCs/>
                <w:sz w:val="20"/>
                <w:szCs w:val="20"/>
              </w:rPr>
              <w:t>DRZ-C</w:t>
            </w:r>
          </w:p>
        </w:tc>
        <w:tc>
          <w:tcPr>
            <w:tcW w:w="3989" w:type="pct"/>
          </w:tcPr>
          <w:p w14:paraId="574E9319" w14:textId="5AF00F41" w:rsidR="00FE271C" w:rsidRPr="00C1747F" w:rsidRDefault="00FE271C" w:rsidP="00276838">
            <w:pPr>
              <w:spacing w:line="240" w:lineRule="auto"/>
              <w:rPr>
                <w:sz w:val="20"/>
                <w:szCs w:val="20"/>
              </w:rPr>
            </w:pPr>
            <w:r w:rsidRPr="00C1747F">
              <w:rPr>
                <w:sz w:val="20"/>
                <w:szCs w:val="20"/>
              </w:rPr>
              <w:t>- Renseigner la distance</w:t>
            </w:r>
          </w:p>
        </w:tc>
      </w:tr>
    </w:tbl>
    <w:p w14:paraId="10D5959F" w14:textId="253079B5" w:rsidR="00BA1E02" w:rsidRPr="00D6612C" w:rsidRDefault="00BA1E02" w:rsidP="00BA1E02">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7055EF03" w14:textId="77777777" w:rsidR="00740312" w:rsidRPr="00F87998" w:rsidRDefault="00740312" w:rsidP="00B70861">
      <w:pPr>
        <w:spacing w:line="360" w:lineRule="auto"/>
      </w:pPr>
    </w:p>
    <w:p w14:paraId="52B85607" w14:textId="5A45B2F8" w:rsidR="001210FF" w:rsidRPr="00F87998" w:rsidRDefault="001210FF" w:rsidP="00276838">
      <w:pPr>
        <w:pStyle w:val="Titre2"/>
      </w:pPr>
      <w:bookmarkStart w:id="40" w:name="_Toc64363289"/>
      <w:r w:rsidRPr="00F87998">
        <w:t>Délai moyen de résolution des plaintes techniques (DMRPT)</w:t>
      </w:r>
      <w:bookmarkEnd w:id="40"/>
    </w:p>
    <w:p w14:paraId="2FD82FBC" w14:textId="77777777" w:rsidR="00C6744E" w:rsidRPr="00F87998" w:rsidRDefault="00C6744E" w:rsidP="00D24AD1">
      <w:pPr>
        <w:rPr>
          <w:i/>
          <w:iCs/>
        </w:rPr>
      </w:pPr>
      <w:r w:rsidRPr="00F87998">
        <w:rPr>
          <w:i/>
          <w:iCs/>
        </w:rPr>
        <w:t>Le délai moyen de résolution des plaintes techniques (DMRPT) est le temps moyen que dure la procédure de résolution des plaintes techniques depuis la date d’enregistrement de la plainte technique</w:t>
      </w:r>
      <w:r w:rsidRPr="00F87998">
        <w:rPr>
          <w:i/>
          <w:iCs/>
          <w:vertAlign w:val="superscript"/>
        </w:rPr>
        <w:footnoteReference w:id="8"/>
      </w:r>
      <w:r w:rsidRPr="00F87998">
        <w:rPr>
          <w:i/>
          <w:iCs/>
        </w:rPr>
        <w:t>.</w:t>
      </w:r>
    </w:p>
    <w:p w14:paraId="04C91F97" w14:textId="1C1D6C80" w:rsidR="001210FF" w:rsidRPr="00F87998" w:rsidRDefault="001210FF" w:rsidP="00D24AD1">
      <w:r w:rsidRPr="00F87998">
        <w:t>L’indicateur est calculé comme suit :</w:t>
      </w:r>
    </w:p>
    <w:p w14:paraId="32CD9D8D" w14:textId="7C70BF8E" w:rsidR="001210FF" w:rsidRPr="00F87998" w:rsidRDefault="00C6744E" w:rsidP="00D24AD1">
      <w:pPr>
        <w:rPr>
          <w:b/>
          <w:bCs/>
        </w:rPr>
      </w:pPr>
      <w:r w:rsidRPr="00F87998">
        <w:rPr>
          <w:b/>
          <w:bCs/>
        </w:rPr>
        <w:t>DMRPT = Somme (</w:t>
      </w:r>
      <w:proofErr w:type="spellStart"/>
      <w:r w:rsidRPr="00F87998">
        <w:rPr>
          <w:b/>
          <w:bCs/>
        </w:rPr>
        <w:t>DatRepar</w:t>
      </w:r>
      <w:proofErr w:type="spellEnd"/>
      <w:r w:rsidRPr="00F87998">
        <w:rPr>
          <w:b/>
          <w:bCs/>
        </w:rPr>
        <w:t xml:space="preserve"> – </w:t>
      </w:r>
      <w:proofErr w:type="spellStart"/>
      <w:r w:rsidRPr="00F87998">
        <w:rPr>
          <w:b/>
          <w:bCs/>
        </w:rPr>
        <w:t>DatEnregPan</w:t>
      </w:r>
      <w:proofErr w:type="spellEnd"/>
      <w:r w:rsidRPr="00F87998">
        <w:rPr>
          <w:b/>
          <w:bCs/>
        </w:rPr>
        <w:t>) / nombre total de pannes concernées</w:t>
      </w:r>
    </w:p>
    <w:p w14:paraId="1521FED2" w14:textId="6FA7B3F9" w:rsidR="001210FF" w:rsidRPr="00F87998" w:rsidRDefault="00ED3949" w:rsidP="00D24AD1">
      <w:r w:rsidRPr="00F87998">
        <w:t>Pour les</w:t>
      </w:r>
      <w:r w:rsidR="00000857" w:rsidRPr="00F87998">
        <w:t xml:space="preserve"> cas où la date d’enregistrement de la panne (</w:t>
      </w:r>
      <w:proofErr w:type="spellStart"/>
      <w:r w:rsidR="00000857" w:rsidRPr="00F87998">
        <w:t>DatEnregPan</w:t>
      </w:r>
      <w:proofErr w:type="spellEnd"/>
      <w:r w:rsidR="00000857" w:rsidRPr="00F87998">
        <w:t xml:space="preserve">) ne figure pas dans le registre de dépannage, un indicateur proxy </w:t>
      </w:r>
      <w:r w:rsidR="00D83A58" w:rsidRPr="00F87998">
        <w:t>est</w:t>
      </w:r>
      <w:r w:rsidR="00000857" w:rsidRPr="00F87998">
        <w:t xml:space="preserve"> calculé en utilisant la date de réception au service dépannage</w:t>
      </w:r>
      <w:r w:rsidR="001210FF" w:rsidRPr="00F87998">
        <w:t> :</w:t>
      </w:r>
    </w:p>
    <w:p w14:paraId="54397489" w14:textId="38A6493F" w:rsidR="001210FF" w:rsidRPr="00F87998" w:rsidRDefault="00000857" w:rsidP="00D24AD1">
      <w:pPr>
        <w:rPr>
          <w:b/>
          <w:bCs/>
        </w:rPr>
      </w:pPr>
      <w:proofErr w:type="spellStart"/>
      <w:r w:rsidRPr="00F87998">
        <w:rPr>
          <w:b/>
          <w:bCs/>
        </w:rPr>
        <w:lastRenderedPageBreak/>
        <w:t>DMRPTp</w:t>
      </w:r>
      <w:proofErr w:type="spellEnd"/>
      <w:r w:rsidRPr="00F87998">
        <w:rPr>
          <w:b/>
          <w:bCs/>
        </w:rPr>
        <w:t xml:space="preserve"> = Somme (</w:t>
      </w:r>
      <w:proofErr w:type="spellStart"/>
      <w:r w:rsidRPr="00F87998">
        <w:rPr>
          <w:b/>
          <w:bCs/>
        </w:rPr>
        <w:t>DatRepar</w:t>
      </w:r>
      <w:proofErr w:type="spellEnd"/>
      <w:r w:rsidRPr="00F87998">
        <w:rPr>
          <w:b/>
          <w:bCs/>
        </w:rPr>
        <w:t xml:space="preserve"> – </w:t>
      </w:r>
      <w:bookmarkStart w:id="41" w:name="_Hlk58870262"/>
      <w:proofErr w:type="spellStart"/>
      <w:r w:rsidRPr="00F87998">
        <w:rPr>
          <w:b/>
          <w:bCs/>
        </w:rPr>
        <w:t>DatRecepServDepan</w:t>
      </w:r>
      <w:bookmarkEnd w:id="41"/>
      <w:proofErr w:type="spellEnd"/>
      <w:r w:rsidRPr="00F87998">
        <w:rPr>
          <w:b/>
          <w:bCs/>
        </w:rPr>
        <w:t>) / nombre total de pannes enregistrées</w:t>
      </w:r>
    </w:p>
    <w:p w14:paraId="3B389917" w14:textId="3E902E79" w:rsidR="001210FF" w:rsidRPr="00F87998" w:rsidRDefault="00BC4967" w:rsidP="00D24AD1">
      <w:proofErr w:type="spellStart"/>
      <w:r w:rsidRPr="00F87998">
        <w:rPr>
          <w:i/>
          <w:iCs/>
        </w:rPr>
        <w:t>DatRepar</w:t>
      </w:r>
      <w:proofErr w:type="spellEnd"/>
      <w:r w:rsidR="001210FF" w:rsidRPr="00F87998">
        <w:t xml:space="preserve"> : </w:t>
      </w:r>
      <w:r w:rsidRPr="00F87998">
        <w:t>Date de la réparation</w:t>
      </w:r>
      <w:r w:rsidR="001210FF" w:rsidRPr="00F87998">
        <w:t xml:space="preserve"> </w:t>
      </w:r>
    </w:p>
    <w:p w14:paraId="0555E1B9" w14:textId="62775C40" w:rsidR="001210FF" w:rsidRPr="00F87998" w:rsidRDefault="00D83A58" w:rsidP="00D24AD1">
      <w:proofErr w:type="spellStart"/>
      <w:r w:rsidRPr="00F87998">
        <w:rPr>
          <w:i/>
          <w:iCs/>
        </w:rPr>
        <w:t>DatEnregPan</w:t>
      </w:r>
      <w:proofErr w:type="spellEnd"/>
      <w:r w:rsidR="001210FF" w:rsidRPr="00F87998">
        <w:t xml:space="preserve"> : </w:t>
      </w:r>
      <w:r w:rsidRPr="00F87998">
        <w:t>Date d’enregistrement de la panne</w:t>
      </w:r>
    </w:p>
    <w:p w14:paraId="4AC12BEE" w14:textId="18B582BF" w:rsidR="001210FF" w:rsidRPr="00F87998" w:rsidRDefault="00D83A58" w:rsidP="00D24AD1">
      <w:proofErr w:type="spellStart"/>
      <w:r w:rsidRPr="00F87998">
        <w:rPr>
          <w:i/>
          <w:iCs/>
        </w:rPr>
        <w:t>DatRecepServDepan</w:t>
      </w:r>
      <w:proofErr w:type="spellEnd"/>
      <w:r w:rsidR="001210FF" w:rsidRPr="00F87998">
        <w:t xml:space="preserve"> : </w:t>
      </w:r>
      <w:r w:rsidRPr="00F87998">
        <w:t>Date de réception au service dépannage</w:t>
      </w:r>
    </w:p>
    <w:p w14:paraId="6FBF2C5D" w14:textId="6FAB413F" w:rsidR="001210FF" w:rsidRDefault="001210FF" w:rsidP="00D24AD1">
      <w:r w:rsidRPr="00F87998">
        <w:t>Pour le calcul de</w:t>
      </w:r>
      <w:r w:rsidR="00A777B5" w:rsidRPr="00F87998">
        <w:t xml:space="preserve"> cet indicateur, vu qu’une permanence est assurée </w:t>
      </w:r>
      <w:r w:rsidRPr="00F87998">
        <w:t>les week-ends et jours fériés</w:t>
      </w:r>
      <w:r w:rsidR="00A777B5" w:rsidRPr="00F87998">
        <w:t>, ces jours n’ont pas été</w:t>
      </w:r>
      <w:r w:rsidRPr="00F87998">
        <w:t xml:space="preserve"> soustraits des durées. Les résultats pour le délai moyen d</w:t>
      </w:r>
      <w:r w:rsidR="00A777B5" w:rsidRPr="00F87998">
        <w:t>e résolution des plaintes techniques</w:t>
      </w:r>
      <w:r w:rsidRPr="00F87998">
        <w:t xml:space="preserve"> sont présentés dans les tableaux ci-dessous.</w:t>
      </w:r>
    </w:p>
    <w:p w14:paraId="58F20C30" w14:textId="00E3DB54" w:rsidR="009E54D7" w:rsidRDefault="009E54D7" w:rsidP="00D24AD1"/>
    <w:p w14:paraId="1415E300" w14:textId="0D9BB6E5" w:rsidR="001210FF" w:rsidRPr="00F87998" w:rsidRDefault="001210FF" w:rsidP="00D24AD1">
      <w:pPr>
        <w:rPr>
          <w:b/>
          <w:bCs/>
        </w:rPr>
      </w:pPr>
      <w:bookmarkStart w:id="42" w:name="_Toc62832427"/>
      <w:r w:rsidRPr="00F87998">
        <w:rPr>
          <w:b/>
          <w:bCs/>
          <w:u w:val="single"/>
        </w:rPr>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12</w:t>
      </w:r>
      <w:r w:rsidRPr="00F87998">
        <w:rPr>
          <w:b/>
          <w:bCs/>
          <w:u w:val="single"/>
        </w:rPr>
        <w:fldChar w:fldCharType="end"/>
      </w:r>
      <w:r w:rsidRPr="00F87998">
        <w:rPr>
          <w:b/>
          <w:bCs/>
        </w:rPr>
        <w:t xml:space="preserve"> : Délai moyen d</w:t>
      </w:r>
      <w:r w:rsidR="00E04919" w:rsidRPr="00F87998">
        <w:rPr>
          <w:b/>
          <w:bCs/>
        </w:rPr>
        <w:t>e résolution des plaintes techniques</w:t>
      </w:r>
      <w:r w:rsidRPr="00F87998">
        <w:rPr>
          <w:b/>
          <w:bCs/>
        </w:rPr>
        <w:t xml:space="preserve"> (DM</w:t>
      </w:r>
      <w:r w:rsidR="00E04919" w:rsidRPr="00F87998">
        <w:rPr>
          <w:b/>
          <w:bCs/>
        </w:rPr>
        <w:t>RPT</w:t>
      </w:r>
      <w:r w:rsidRPr="00F87998">
        <w:rPr>
          <w:b/>
          <w:bCs/>
        </w:rPr>
        <w:t>) (en jour)</w:t>
      </w:r>
      <w:bookmarkEnd w:id="42"/>
    </w:p>
    <w:tbl>
      <w:tblPr>
        <w:tblStyle w:val="Grilledutableau"/>
        <w:tblW w:w="0" w:type="auto"/>
        <w:tblLook w:val="04A0" w:firstRow="1" w:lastRow="0" w:firstColumn="1" w:lastColumn="0" w:noHBand="0" w:noVBand="1"/>
      </w:tblPr>
      <w:tblGrid>
        <w:gridCol w:w="2914"/>
        <w:gridCol w:w="726"/>
        <w:gridCol w:w="726"/>
        <w:gridCol w:w="726"/>
        <w:gridCol w:w="726"/>
        <w:gridCol w:w="726"/>
        <w:gridCol w:w="726"/>
        <w:gridCol w:w="726"/>
        <w:gridCol w:w="726"/>
      </w:tblGrid>
      <w:tr w:rsidR="001210FF" w:rsidRPr="00F51B49" w14:paraId="76341F2B" w14:textId="77777777" w:rsidTr="00745F87">
        <w:trPr>
          <w:tblHeader/>
        </w:trPr>
        <w:tc>
          <w:tcPr>
            <w:tcW w:w="0" w:type="auto"/>
          </w:tcPr>
          <w:p w14:paraId="26B22A2E" w14:textId="77777777" w:rsidR="001210FF" w:rsidRPr="00F51B49" w:rsidRDefault="001210FF" w:rsidP="00F51B49">
            <w:pPr>
              <w:spacing w:line="240" w:lineRule="auto"/>
              <w:rPr>
                <w:b/>
                <w:bCs/>
                <w:sz w:val="20"/>
                <w:szCs w:val="20"/>
              </w:rPr>
            </w:pPr>
          </w:p>
        </w:tc>
        <w:tc>
          <w:tcPr>
            <w:tcW w:w="0" w:type="auto"/>
            <w:gridSpan w:val="4"/>
            <w:vAlign w:val="center"/>
          </w:tcPr>
          <w:p w14:paraId="1C08DC83" w14:textId="57008E9A" w:rsidR="001210FF" w:rsidRPr="00F51B49" w:rsidRDefault="001210FF" w:rsidP="00F51B49">
            <w:pPr>
              <w:spacing w:line="240" w:lineRule="auto"/>
              <w:rPr>
                <w:b/>
                <w:bCs/>
                <w:sz w:val="20"/>
                <w:szCs w:val="20"/>
              </w:rPr>
            </w:pPr>
            <w:r w:rsidRPr="00F51B49">
              <w:rPr>
                <w:b/>
                <w:bCs/>
                <w:sz w:val="20"/>
                <w:szCs w:val="20"/>
              </w:rPr>
              <w:t>DMRPT</w:t>
            </w:r>
          </w:p>
        </w:tc>
        <w:tc>
          <w:tcPr>
            <w:tcW w:w="0" w:type="auto"/>
            <w:gridSpan w:val="4"/>
            <w:vAlign w:val="center"/>
          </w:tcPr>
          <w:p w14:paraId="1B00511A" w14:textId="3DE41D25" w:rsidR="001210FF" w:rsidRPr="00F51B49" w:rsidRDefault="001210FF" w:rsidP="00F51B49">
            <w:pPr>
              <w:spacing w:line="240" w:lineRule="auto"/>
              <w:rPr>
                <w:b/>
                <w:bCs/>
                <w:sz w:val="20"/>
                <w:szCs w:val="20"/>
              </w:rPr>
            </w:pPr>
            <w:proofErr w:type="spellStart"/>
            <w:r w:rsidRPr="00F51B49">
              <w:rPr>
                <w:b/>
                <w:bCs/>
                <w:sz w:val="20"/>
                <w:szCs w:val="20"/>
              </w:rPr>
              <w:t>DMRPTp</w:t>
            </w:r>
            <w:proofErr w:type="spellEnd"/>
          </w:p>
        </w:tc>
      </w:tr>
      <w:tr w:rsidR="001210FF" w:rsidRPr="00F51B49" w14:paraId="24B0AD60" w14:textId="77777777" w:rsidTr="00745F87">
        <w:trPr>
          <w:tblHeader/>
        </w:trPr>
        <w:tc>
          <w:tcPr>
            <w:tcW w:w="0" w:type="auto"/>
            <w:shd w:val="clear" w:color="auto" w:fill="F7CAAC" w:themeFill="accent2" w:themeFillTint="66"/>
          </w:tcPr>
          <w:p w14:paraId="489CB4D3" w14:textId="29809B87" w:rsidR="001210FF" w:rsidRPr="00F51B49" w:rsidRDefault="00F51B49" w:rsidP="00F51B49">
            <w:pPr>
              <w:spacing w:line="240" w:lineRule="auto"/>
              <w:rPr>
                <w:b/>
                <w:bCs/>
                <w:sz w:val="20"/>
                <w:szCs w:val="20"/>
              </w:rPr>
            </w:pPr>
            <w:r w:rsidRPr="00F51B49">
              <w:rPr>
                <w:b/>
                <w:bCs/>
                <w:sz w:val="20"/>
                <w:szCs w:val="20"/>
              </w:rPr>
              <w:t>DR</w:t>
            </w:r>
            <w:r w:rsidR="001210FF" w:rsidRPr="00F51B49">
              <w:rPr>
                <w:b/>
                <w:bCs/>
                <w:sz w:val="20"/>
                <w:szCs w:val="20"/>
              </w:rPr>
              <w:t xml:space="preserve"> / Agence</w:t>
            </w:r>
          </w:p>
        </w:tc>
        <w:tc>
          <w:tcPr>
            <w:tcW w:w="0" w:type="auto"/>
            <w:shd w:val="clear" w:color="auto" w:fill="F7CAAC" w:themeFill="accent2" w:themeFillTint="66"/>
            <w:vAlign w:val="center"/>
          </w:tcPr>
          <w:p w14:paraId="3ED1D466" w14:textId="77777777" w:rsidR="001210FF" w:rsidRPr="00F51B49" w:rsidRDefault="001210FF" w:rsidP="00F51B49">
            <w:pPr>
              <w:spacing w:line="240" w:lineRule="auto"/>
              <w:rPr>
                <w:b/>
                <w:bCs/>
                <w:sz w:val="20"/>
                <w:szCs w:val="20"/>
              </w:rPr>
            </w:pPr>
            <w:r w:rsidRPr="00F51B49">
              <w:rPr>
                <w:b/>
                <w:bCs/>
                <w:sz w:val="20"/>
                <w:szCs w:val="20"/>
              </w:rPr>
              <w:t>2017</w:t>
            </w:r>
          </w:p>
        </w:tc>
        <w:tc>
          <w:tcPr>
            <w:tcW w:w="0" w:type="auto"/>
            <w:shd w:val="clear" w:color="auto" w:fill="F7CAAC" w:themeFill="accent2" w:themeFillTint="66"/>
            <w:vAlign w:val="center"/>
          </w:tcPr>
          <w:p w14:paraId="12CE2D6A" w14:textId="77777777" w:rsidR="001210FF" w:rsidRPr="00F51B49" w:rsidRDefault="001210FF" w:rsidP="00F51B49">
            <w:pPr>
              <w:spacing w:line="240" w:lineRule="auto"/>
              <w:rPr>
                <w:b/>
                <w:bCs/>
                <w:sz w:val="20"/>
                <w:szCs w:val="20"/>
              </w:rPr>
            </w:pPr>
            <w:r w:rsidRPr="00F51B49">
              <w:rPr>
                <w:b/>
                <w:bCs/>
                <w:sz w:val="20"/>
                <w:szCs w:val="20"/>
              </w:rPr>
              <w:t>2018</w:t>
            </w:r>
          </w:p>
        </w:tc>
        <w:tc>
          <w:tcPr>
            <w:tcW w:w="0" w:type="auto"/>
            <w:shd w:val="clear" w:color="auto" w:fill="F7CAAC" w:themeFill="accent2" w:themeFillTint="66"/>
            <w:vAlign w:val="center"/>
          </w:tcPr>
          <w:p w14:paraId="0AB1059E" w14:textId="77777777" w:rsidR="001210FF" w:rsidRPr="00F51B49" w:rsidRDefault="001210FF" w:rsidP="00F51B49">
            <w:pPr>
              <w:spacing w:line="240" w:lineRule="auto"/>
              <w:rPr>
                <w:b/>
                <w:bCs/>
                <w:sz w:val="20"/>
                <w:szCs w:val="20"/>
              </w:rPr>
            </w:pPr>
            <w:r w:rsidRPr="00F51B49">
              <w:rPr>
                <w:b/>
                <w:bCs/>
                <w:sz w:val="20"/>
                <w:szCs w:val="20"/>
              </w:rPr>
              <w:t>2019</w:t>
            </w:r>
          </w:p>
        </w:tc>
        <w:tc>
          <w:tcPr>
            <w:tcW w:w="0" w:type="auto"/>
            <w:shd w:val="clear" w:color="auto" w:fill="F7CAAC" w:themeFill="accent2" w:themeFillTint="66"/>
            <w:vAlign w:val="center"/>
          </w:tcPr>
          <w:p w14:paraId="4431242A" w14:textId="77777777" w:rsidR="001210FF" w:rsidRPr="00F51B49" w:rsidRDefault="001210FF" w:rsidP="00F51B49">
            <w:pPr>
              <w:spacing w:line="240" w:lineRule="auto"/>
              <w:rPr>
                <w:b/>
                <w:bCs/>
                <w:sz w:val="20"/>
                <w:szCs w:val="20"/>
              </w:rPr>
            </w:pPr>
            <w:r w:rsidRPr="00F51B49">
              <w:rPr>
                <w:b/>
                <w:bCs/>
                <w:sz w:val="20"/>
                <w:szCs w:val="20"/>
              </w:rPr>
              <w:t>2020</w:t>
            </w:r>
          </w:p>
        </w:tc>
        <w:tc>
          <w:tcPr>
            <w:tcW w:w="0" w:type="auto"/>
            <w:shd w:val="clear" w:color="auto" w:fill="F7CAAC" w:themeFill="accent2" w:themeFillTint="66"/>
            <w:vAlign w:val="center"/>
          </w:tcPr>
          <w:p w14:paraId="2C4527B7" w14:textId="77777777" w:rsidR="001210FF" w:rsidRPr="00F51B49" w:rsidRDefault="001210FF" w:rsidP="00F51B49">
            <w:pPr>
              <w:spacing w:line="240" w:lineRule="auto"/>
              <w:rPr>
                <w:b/>
                <w:bCs/>
                <w:sz w:val="20"/>
                <w:szCs w:val="20"/>
              </w:rPr>
            </w:pPr>
            <w:r w:rsidRPr="00F51B49">
              <w:rPr>
                <w:b/>
                <w:bCs/>
                <w:sz w:val="20"/>
                <w:szCs w:val="20"/>
              </w:rPr>
              <w:t>2017</w:t>
            </w:r>
          </w:p>
        </w:tc>
        <w:tc>
          <w:tcPr>
            <w:tcW w:w="0" w:type="auto"/>
            <w:shd w:val="clear" w:color="auto" w:fill="F7CAAC" w:themeFill="accent2" w:themeFillTint="66"/>
            <w:vAlign w:val="center"/>
          </w:tcPr>
          <w:p w14:paraId="741163C1" w14:textId="77777777" w:rsidR="001210FF" w:rsidRPr="00F51B49" w:rsidRDefault="001210FF" w:rsidP="00F51B49">
            <w:pPr>
              <w:spacing w:line="240" w:lineRule="auto"/>
              <w:rPr>
                <w:b/>
                <w:bCs/>
                <w:sz w:val="20"/>
                <w:szCs w:val="20"/>
              </w:rPr>
            </w:pPr>
            <w:r w:rsidRPr="00F51B49">
              <w:rPr>
                <w:b/>
                <w:bCs/>
                <w:sz w:val="20"/>
                <w:szCs w:val="20"/>
              </w:rPr>
              <w:t>2018</w:t>
            </w:r>
          </w:p>
        </w:tc>
        <w:tc>
          <w:tcPr>
            <w:tcW w:w="0" w:type="auto"/>
            <w:shd w:val="clear" w:color="auto" w:fill="F7CAAC" w:themeFill="accent2" w:themeFillTint="66"/>
            <w:vAlign w:val="center"/>
          </w:tcPr>
          <w:p w14:paraId="5A2CDFDE" w14:textId="77777777" w:rsidR="001210FF" w:rsidRPr="00F51B49" w:rsidRDefault="001210FF" w:rsidP="00F51B49">
            <w:pPr>
              <w:spacing w:line="240" w:lineRule="auto"/>
              <w:rPr>
                <w:b/>
                <w:bCs/>
                <w:sz w:val="20"/>
                <w:szCs w:val="20"/>
              </w:rPr>
            </w:pPr>
            <w:r w:rsidRPr="00F51B49">
              <w:rPr>
                <w:b/>
                <w:bCs/>
                <w:sz w:val="20"/>
                <w:szCs w:val="20"/>
              </w:rPr>
              <w:t>2019</w:t>
            </w:r>
          </w:p>
        </w:tc>
        <w:tc>
          <w:tcPr>
            <w:tcW w:w="0" w:type="auto"/>
            <w:shd w:val="clear" w:color="auto" w:fill="F7CAAC" w:themeFill="accent2" w:themeFillTint="66"/>
            <w:vAlign w:val="center"/>
          </w:tcPr>
          <w:p w14:paraId="06953220" w14:textId="77777777" w:rsidR="001210FF" w:rsidRPr="00F51B49" w:rsidRDefault="001210FF" w:rsidP="00F51B49">
            <w:pPr>
              <w:spacing w:line="240" w:lineRule="auto"/>
              <w:rPr>
                <w:b/>
                <w:bCs/>
                <w:sz w:val="20"/>
                <w:szCs w:val="20"/>
              </w:rPr>
            </w:pPr>
            <w:r w:rsidRPr="00F51B49">
              <w:rPr>
                <w:b/>
                <w:bCs/>
                <w:sz w:val="20"/>
                <w:szCs w:val="20"/>
              </w:rPr>
              <w:t>2020</w:t>
            </w:r>
          </w:p>
        </w:tc>
      </w:tr>
      <w:tr w:rsidR="004D41F2" w:rsidRPr="00F51B49" w14:paraId="517B25ED" w14:textId="77777777" w:rsidTr="00745F87">
        <w:tc>
          <w:tcPr>
            <w:tcW w:w="0" w:type="auto"/>
            <w:shd w:val="clear" w:color="auto" w:fill="D9D9D9" w:themeFill="background1" w:themeFillShade="D9"/>
          </w:tcPr>
          <w:p w14:paraId="28F7F4BF" w14:textId="77777777" w:rsidR="004D41F2" w:rsidRPr="00F51B49" w:rsidRDefault="004D41F2" w:rsidP="00F51B49">
            <w:pPr>
              <w:spacing w:line="240" w:lineRule="auto"/>
              <w:rPr>
                <w:b/>
                <w:bCs/>
                <w:sz w:val="20"/>
                <w:szCs w:val="20"/>
              </w:rPr>
            </w:pPr>
            <w:r w:rsidRPr="00F51B49">
              <w:rPr>
                <w:b/>
                <w:bCs/>
                <w:sz w:val="20"/>
                <w:szCs w:val="20"/>
              </w:rPr>
              <w:t>DRL1</w:t>
            </w:r>
          </w:p>
        </w:tc>
        <w:tc>
          <w:tcPr>
            <w:tcW w:w="0" w:type="auto"/>
            <w:shd w:val="clear" w:color="auto" w:fill="D9D9D9" w:themeFill="background1" w:themeFillShade="D9"/>
            <w:vAlign w:val="center"/>
          </w:tcPr>
          <w:p w14:paraId="4B75180E" w14:textId="3131BD11" w:rsidR="004D41F2" w:rsidRPr="00F51B49" w:rsidRDefault="004D41F2" w:rsidP="00F51B49">
            <w:pPr>
              <w:spacing w:line="240" w:lineRule="auto"/>
              <w:rPr>
                <w:b/>
                <w:bCs/>
                <w:sz w:val="20"/>
                <w:szCs w:val="20"/>
              </w:rPr>
            </w:pPr>
            <w:r w:rsidRPr="00F51B49">
              <w:rPr>
                <w:b/>
                <w:bCs/>
                <w:sz w:val="20"/>
                <w:szCs w:val="20"/>
              </w:rPr>
              <w:t>1,5</w:t>
            </w:r>
          </w:p>
        </w:tc>
        <w:tc>
          <w:tcPr>
            <w:tcW w:w="0" w:type="auto"/>
            <w:shd w:val="clear" w:color="auto" w:fill="D9D9D9" w:themeFill="background1" w:themeFillShade="D9"/>
            <w:vAlign w:val="center"/>
          </w:tcPr>
          <w:p w14:paraId="6628B4AA" w14:textId="5C2EF22B" w:rsidR="004D41F2" w:rsidRPr="00F51B49" w:rsidRDefault="004D41F2" w:rsidP="00F51B49">
            <w:pPr>
              <w:spacing w:line="240" w:lineRule="auto"/>
              <w:rPr>
                <w:b/>
                <w:bCs/>
                <w:sz w:val="20"/>
                <w:szCs w:val="20"/>
              </w:rPr>
            </w:pPr>
            <w:r w:rsidRPr="00F51B49">
              <w:rPr>
                <w:b/>
                <w:bCs/>
                <w:i/>
                <w:iCs/>
                <w:color w:val="000000"/>
                <w:sz w:val="20"/>
                <w:szCs w:val="20"/>
              </w:rPr>
              <w:t>0,5</w:t>
            </w:r>
          </w:p>
        </w:tc>
        <w:tc>
          <w:tcPr>
            <w:tcW w:w="0" w:type="auto"/>
            <w:shd w:val="clear" w:color="auto" w:fill="D9D9D9" w:themeFill="background1" w:themeFillShade="D9"/>
            <w:vAlign w:val="center"/>
          </w:tcPr>
          <w:p w14:paraId="42A7C6F5" w14:textId="100D2FEB" w:rsidR="004D41F2" w:rsidRPr="00F51B49" w:rsidRDefault="004D41F2" w:rsidP="00F51B49">
            <w:pPr>
              <w:spacing w:line="240" w:lineRule="auto"/>
              <w:rPr>
                <w:b/>
                <w:bCs/>
                <w:sz w:val="20"/>
                <w:szCs w:val="20"/>
              </w:rPr>
            </w:pPr>
            <w:r w:rsidRPr="00F51B49">
              <w:rPr>
                <w:b/>
                <w:bCs/>
                <w:i/>
                <w:iCs/>
                <w:color w:val="000000"/>
                <w:sz w:val="20"/>
                <w:szCs w:val="20"/>
              </w:rPr>
              <w:t>2,0</w:t>
            </w:r>
          </w:p>
        </w:tc>
        <w:tc>
          <w:tcPr>
            <w:tcW w:w="0" w:type="auto"/>
            <w:shd w:val="clear" w:color="auto" w:fill="D9D9D9" w:themeFill="background1" w:themeFillShade="D9"/>
            <w:vAlign w:val="center"/>
          </w:tcPr>
          <w:p w14:paraId="39887FBE" w14:textId="64F40B1B" w:rsidR="004D41F2" w:rsidRPr="00F51B49" w:rsidRDefault="004D41F2" w:rsidP="00F51B49">
            <w:pPr>
              <w:spacing w:line="240" w:lineRule="auto"/>
              <w:rPr>
                <w:b/>
                <w:bCs/>
                <w:sz w:val="20"/>
                <w:szCs w:val="20"/>
              </w:rPr>
            </w:pPr>
            <w:r w:rsidRPr="00F51B49">
              <w:rPr>
                <w:b/>
                <w:bCs/>
                <w:i/>
                <w:iCs/>
                <w:color w:val="000000"/>
                <w:sz w:val="20"/>
                <w:szCs w:val="20"/>
              </w:rPr>
              <w:t>0,0</w:t>
            </w:r>
          </w:p>
        </w:tc>
        <w:tc>
          <w:tcPr>
            <w:tcW w:w="0" w:type="auto"/>
            <w:shd w:val="clear" w:color="auto" w:fill="D9D9D9" w:themeFill="background1" w:themeFillShade="D9"/>
            <w:vAlign w:val="center"/>
          </w:tcPr>
          <w:p w14:paraId="44997497" w14:textId="046A05FB" w:rsidR="004D41F2" w:rsidRPr="00F51B49" w:rsidRDefault="004D41F2" w:rsidP="00F51B49">
            <w:pPr>
              <w:spacing w:line="240" w:lineRule="auto"/>
              <w:rPr>
                <w:b/>
                <w:bCs/>
                <w:sz w:val="20"/>
                <w:szCs w:val="20"/>
              </w:rPr>
            </w:pPr>
          </w:p>
        </w:tc>
        <w:tc>
          <w:tcPr>
            <w:tcW w:w="0" w:type="auto"/>
            <w:shd w:val="clear" w:color="auto" w:fill="D9D9D9" w:themeFill="background1" w:themeFillShade="D9"/>
            <w:vAlign w:val="center"/>
          </w:tcPr>
          <w:p w14:paraId="4E1A9328" w14:textId="3D8DCFCF" w:rsidR="004D41F2" w:rsidRPr="00F51B49" w:rsidRDefault="004D41F2" w:rsidP="00F51B49">
            <w:pPr>
              <w:spacing w:line="240" w:lineRule="auto"/>
              <w:rPr>
                <w:b/>
                <w:bCs/>
                <w:sz w:val="20"/>
                <w:szCs w:val="20"/>
              </w:rPr>
            </w:pPr>
          </w:p>
        </w:tc>
        <w:tc>
          <w:tcPr>
            <w:tcW w:w="0" w:type="auto"/>
            <w:shd w:val="clear" w:color="auto" w:fill="D9D9D9" w:themeFill="background1" w:themeFillShade="D9"/>
            <w:vAlign w:val="center"/>
          </w:tcPr>
          <w:p w14:paraId="6C8C3840" w14:textId="4C358DCD" w:rsidR="004D41F2" w:rsidRPr="00F51B49" w:rsidRDefault="004D41F2" w:rsidP="00F51B49">
            <w:pPr>
              <w:spacing w:line="240" w:lineRule="auto"/>
              <w:rPr>
                <w:b/>
                <w:bCs/>
                <w:sz w:val="20"/>
                <w:szCs w:val="20"/>
              </w:rPr>
            </w:pPr>
          </w:p>
        </w:tc>
        <w:tc>
          <w:tcPr>
            <w:tcW w:w="0" w:type="auto"/>
            <w:shd w:val="clear" w:color="auto" w:fill="D9D9D9" w:themeFill="background1" w:themeFillShade="D9"/>
            <w:vAlign w:val="center"/>
          </w:tcPr>
          <w:p w14:paraId="5A56DD78" w14:textId="5335A631" w:rsidR="004D41F2" w:rsidRPr="00F51B49" w:rsidRDefault="004D41F2" w:rsidP="00F51B49">
            <w:pPr>
              <w:spacing w:line="240" w:lineRule="auto"/>
              <w:rPr>
                <w:b/>
                <w:bCs/>
                <w:sz w:val="20"/>
                <w:szCs w:val="20"/>
              </w:rPr>
            </w:pPr>
          </w:p>
        </w:tc>
      </w:tr>
      <w:tr w:rsidR="004D41F2" w:rsidRPr="00F51B49" w14:paraId="2C0C94E7" w14:textId="77777777" w:rsidTr="00745F87">
        <w:tc>
          <w:tcPr>
            <w:tcW w:w="0" w:type="auto"/>
          </w:tcPr>
          <w:p w14:paraId="7C6ACD0F"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Ganhi</w:t>
            </w:r>
            <w:proofErr w:type="spellEnd"/>
          </w:p>
        </w:tc>
        <w:tc>
          <w:tcPr>
            <w:tcW w:w="0" w:type="auto"/>
            <w:vAlign w:val="center"/>
          </w:tcPr>
          <w:p w14:paraId="2849C218" w14:textId="015B089E" w:rsidR="004D41F2" w:rsidRPr="00F51B49" w:rsidRDefault="004D41F2" w:rsidP="00F51B49">
            <w:pPr>
              <w:spacing w:line="240" w:lineRule="auto"/>
              <w:rPr>
                <w:i/>
                <w:iCs/>
                <w:sz w:val="20"/>
                <w:szCs w:val="20"/>
              </w:rPr>
            </w:pPr>
            <w:r w:rsidRPr="00F51B49">
              <w:rPr>
                <w:i/>
                <w:iCs/>
                <w:sz w:val="20"/>
                <w:szCs w:val="20"/>
              </w:rPr>
              <w:t>0,0</w:t>
            </w:r>
          </w:p>
        </w:tc>
        <w:tc>
          <w:tcPr>
            <w:tcW w:w="0" w:type="auto"/>
            <w:vAlign w:val="center"/>
          </w:tcPr>
          <w:p w14:paraId="30A7E01F" w14:textId="1C6647E7" w:rsidR="004D41F2" w:rsidRPr="00F51B49" w:rsidRDefault="004D41F2" w:rsidP="00F51B49">
            <w:pPr>
              <w:spacing w:line="240" w:lineRule="auto"/>
              <w:rPr>
                <w:i/>
                <w:iCs/>
                <w:sz w:val="20"/>
                <w:szCs w:val="20"/>
              </w:rPr>
            </w:pPr>
            <w:r w:rsidRPr="00F51B49">
              <w:rPr>
                <w:i/>
                <w:iCs/>
                <w:color w:val="000000"/>
                <w:sz w:val="20"/>
                <w:szCs w:val="20"/>
              </w:rPr>
              <w:t>2,1</w:t>
            </w:r>
          </w:p>
        </w:tc>
        <w:tc>
          <w:tcPr>
            <w:tcW w:w="0" w:type="auto"/>
            <w:vAlign w:val="center"/>
          </w:tcPr>
          <w:p w14:paraId="334DD117" w14:textId="1AE12CBB" w:rsidR="004D41F2" w:rsidRPr="00F51B49" w:rsidRDefault="004D41F2" w:rsidP="00F51B49">
            <w:pPr>
              <w:spacing w:line="240" w:lineRule="auto"/>
              <w:rPr>
                <w:i/>
                <w:iCs/>
                <w:sz w:val="20"/>
                <w:szCs w:val="20"/>
              </w:rPr>
            </w:pPr>
            <w:r w:rsidRPr="00F51B49">
              <w:rPr>
                <w:i/>
                <w:iCs/>
                <w:color w:val="000000"/>
                <w:sz w:val="20"/>
                <w:szCs w:val="20"/>
              </w:rPr>
              <w:t>0,6</w:t>
            </w:r>
          </w:p>
        </w:tc>
        <w:tc>
          <w:tcPr>
            <w:tcW w:w="0" w:type="auto"/>
            <w:vAlign w:val="center"/>
          </w:tcPr>
          <w:p w14:paraId="4B5B324D" w14:textId="4B7DCFAC"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04A590BD" w14:textId="4B4C7127" w:rsidR="004D41F2" w:rsidRPr="00F51B49" w:rsidRDefault="004D41F2" w:rsidP="00F51B49">
            <w:pPr>
              <w:spacing w:line="240" w:lineRule="auto"/>
              <w:rPr>
                <w:i/>
                <w:iCs/>
                <w:sz w:val="20"/>
                <w:szCs w:val="20"/>
              </w:rPr>
            </w:pPr>
          </w:p>
        </w:tc>
        <w:tc>
          <w:tcPr>
            <w:tcW w:w="0" w:type="auto"/>
            <w:vAlign w:val="center"/>
          </w:tcPr>
          <w:p w14:paraId="5EAE5130" w14:textId="5C5BDD7A" w:rsidR="004D41F2" w:rsidRPr="00F51B49" w:rsidRDefault="004D41F2" w:rsidP="00F51B49">
            <w:pPr>
              <w:spacing w:line="240" w:lineRule="auto"/>
              <w:rPr>
                <w:i/>
                <w:iCs/>
                <w:sz w:val="20"/>
                <w:szCs w:val="20"/>
              </w:rPr>
            </w:pPr>
          </w:p>
        </w:tc>
        <w:tc>
          <w:tcPr>
            <w:tcW w:w="0" w:type="auto"/>
            <w:vAlign w:val="center"/>
          </w:tcPr>
          <w:p w14:paraId="606D96EC" w14:textId="37FC126E" w:rsidR="004D41F2" w:rsidRPr="00F51B49" w:rsidRDefault="004D41F2" w:rsidP="00F51B49">
            <w:pPr>
              <w:spacing w:line="240" w:lineRule="auto"/>
              <w:rPr>
                <w:i/>
                <w:iCs/>
                <w:sz w:val="20"/>
                <w:szCs w:val="20"/>
              </w:rPr>
            </w:pPr>
          </w:p>
        </w:tc>
        <w:tc>
          <w:tcPr>
            <w:tcW w:w="0" w:type="auto"/>
            <w:vAlign w:val="center"/>
          </w:tcPr>
          <w:p w14:paraId="6743B892" w14:textId="1D49EC54" w:rsidR="004D41F2" w:rsidRPr="00F51B49" w:rsidRDefault="004D41F2" w:rsidP="00F51B49">
            <w:pPr>
              <w:spacing w:line="240" w:lineRule="auto"/>
              <w:rPr>
                <w:i/>
                <w:iCs/>
                <w:sz w:val="20"/>
                <w:szCs w:val="20"/>
              </w:rPr>
            </w:pPr>
          </w:p>
        </w:tc>
      </w:tr>
      <w:tr w:rsidR="004D41F2" w:rsidRPr="00F51B49" w14:paraId="239EA582" w14:textId="77777777" w:rsidTr="00745F87">
        <w:tc>
          <w:tcPr>
            <w:tcW w:w="0" w:type="auto"/>
          </w:tcPr>
          <w:p w14:paraId="79B92FEA"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Vèdoko</w:t>
            </w:r>
            <w:proofErr w:type="spellEnd"/>
          </w:p>
        </w:tc>
        <w:tc>
          <w:tcPr>
            <w:tcW w:w="0" w:type="auto"/>
            <w:vAlign w:val="center"/>
          </w:tcPr>
          <w:p w14:paraId="50702795" w14:textId="3494D17D" w:rsidR="004D41F2" w:rsidRPr="00F51B49" w:rsidRDefault="004D41F2" w:rsidP="00F51B49">
            <w:pPr>
              <w:spacing w:line="240" w:lineRule="auto"/>
              <w:rPr>
                <w:i/>
                <w:iCs/>
                <w:sz w:val="20"/>
                <w:szCs w:val="20"/>
              </w:rPr>
            </w:pPr>
            <w:r w:rsidRPr="00F51B49">
              <w:rPr>
                <w:i/>
                <w:iCs/>
                <w:sz w:val="20"/>
                <w:szCs w:val="20"/>
              </w:rPr>
              <w:t>0,2</w:t>
            </w:r>
          </w:p>
        </w:tc>
        <w:tc>
          <w:tcPr>
            <w:tcW w:w="0" w:type="auto"/>
            <w:vAlign w:val="center"/>
          </w:tcPr>
          <w:p w14:paraId="79AB5777" w14:textId="4C357C08"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3D47765A" w14:textId="3AE40DA8"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799439ED" w14:textId="59ECBC33"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467F3421" w14:textId="3734D03E" w:rsidR="004D41F2" w:rsidRPr="00F51B49" w:rsidRDefault="004D41F2" w:rsidP="00F51B49">
            <w:pPr>
              <w:spacing w:line="240" w:lineRule="auto"/>
              <w:rPr>
                <w:i/>
                <w:iCs/>
                <w:sz w:val="20"/>
                <w:szCs w:val="20"/>
              </w:rPr>
            </w:pPr>
          </w:p>
        </w:tc>
        <w:tc>
          <w:tcPr>
            <w:tcW w:w="0" w:type="auto"/>
            <w:vAlign w:val="center"/>
          </w:tcPr>
          <w:p w14:paraId="18FFB9B8" w14:textId="2F71AE34" w:rsidR="004D41F2" w:rsidRPr="00F51B49" w:rsidRDefault="004D41F2" w:rsidP="00F51B49">
            <w:pPr>
              <w:spacing w:line="240" w:lineRule="auto"/>
              <w:rPr>
                <w:i/>
                <w:iCs/>
                <w:sz w:val="20"/>
                <w:szCs w:val="20"/>
              </w:rPr>
            </w:pPr>
          </w:p>
        </w:tc>
        <w:tc>
          <w:tcPr>
            <w:tcW w:w="0" w:type="auto"/>
            <w:vAlign w:val="center"/>
          </w:tcPr>
          <w:p w14:paraId="2584989E" w14:textId="1A7C5911" w:rsidR="004D41F2" w:rsidRPr="00F51B49" w:rsidRDefault="004D41F2" w:rsidP="00F51B49">
            <w:pPr>
              <w:spacing w:line="240" w:lineRule="auto"/>
              <w:rPr>
                <w:i/>
                <w:iCs/>
                <w:sz w:val="20"/>
                <w:szCs w:val="20"/>
              </w:rPr>
            </w:pPr>
          </w:p>
        </w:tc>
        <w:tc>
          <w:tcPr>
            <w:tcW w:w="0" w:type="auto"/>
            <w:vAlign w:val="center"/>
          </w:tcPr>
          <w:p w14:paraId="6ADFB7E4" w14:textId="63F07318" w:rsidR="004D41F2" w:rsidRPr="00F51B49" w:rsidRDefault="004D41F2" w:rsidP="00F51B49">
            <w:pPr>
              <w:spacing w:line="240" w:lineRule="auto"/>
              <w:rPr>
                <w:i/>
                <w:iCs/>
                <w:sz w:val="20"/>
                <w:szCs w:val="20"/>
              </w:rPr>
            </w:pPr>
          </w:p>
        </w:tc>
      </w:tr>
      <w:tr w:rsidR="004D41F2" w:rsidRPr="00F51B49" w14:paraId="45BF2D1A" w14:textId="77777777" w:rsidTr="00745F87">
        <w:tc>
          <w:tcPr>
            <w:tcW w:w="0" w:type="auto"/>
          </w:tcPr>
          <w:p w14:paraId="1840337C" w14:textId="77777777" w:rsidR="004D41F2" w:rsidRPr="00F51B49" w:rsidRDefault="004D41F2" w:rsidP="00F51B49">
            <w:pPr>
              <w:spacing w:line="240" w:lineRule="auto"/>
              <w:rPr>
                <w:i/>
                <w:iCs/>
                <w:sz w:val="20"/>
                <w:szCs w:val="20"/>
              </w:rPr>
            </w:pPr>
            <w:r w:rsidRPr="00F51B49">
              <w:rPr>
                <w:i/>
                <w:iCs/>
                <w:sz w:val="20"/>
                <w:szCs w:val="20"/>
              </w:rPr>
              <w:t xml:space="preserve">  Agence de Fidjrossè</w:t>
            </w:r>
          </w:p>
        </w:tc>
        <w:tc>
          <w:tcPr>
            <w:tcW w:w="0" w:type="auto"/>
            <w:vAlign w:val="center"/>
          </w:tcPr>
          <w:p w14:paraId="7203EBEB" w14:textId="69FCC605" w:rsidR="004D41F2" w:rsidRPr="00F51B49" w:rsidRDefault="004D41F2" w:rsidP="00F51B49">
            <w:pPr>
              <w:spacing w:line="240" w:lineRule="auto"/>
              <w:rPr>
                <w:i/>
                <w:iCs/>
                <w:sz w:val="20"/>
                <w:szCs w:val="20"/>
              </w:rPr>
            </w:pPr>
            <w:r w:rsidRPr="00F51B49">
              <w:rPr>
                <w:i/>
                <w:iCs/>
                <w:sz w:val="20"/>
                <w:szCs w:val="20"/>
              </w:rPr>
              <w:t>4,5</w:t>
            </w:r>
          </w:p>
        </w:tc>
        <w:tc>
          <w:tcPr>
            <w:tcW w:w="0" w:type="auto"/>
            <w:vAlign w:val="center"/>
          </w:tcPr>
          <w:p w14:paraId="1B7E8857" w14:textId="21459153"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60412FB8" w14:textId="04E4D906"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3FD095F0" w14:textId="5A6673AD"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4014E7D6" w14:textId="17F94763" w:rsidR="004D41F2" w:rsidRPr="00F51B49" w:rsidRDefault="004D41F2" w:rsidP="00F51B49">
            <w:pPr>
              <w:spacing w:line="240" w:lineRule="auto"/>
              <w:rPr>
                <w:i/>
                <w:iCs/>
                <w:sz w:val="20"/>
                <w:szCs w:val="20"/>
              </w:rPr>
            </w:pPr>
          </w:p>
        </w:tc>
        <w:tc>
          <w:tcPr>
            <w:tcW w:w="0" w:type="auto"/>
            <w:vAlign w:val="center"/>
          </w:tcPr>
          <w:p w14:paraId="7D0ED9CD" w14:textId="5C35D355" w:rsidR="004D41F2" w:rsidRPr="00F51B49" w:rsidRDefault="004D41F2" w:rsidP="00F51B49">
            <w:pPr>
              <w:spacing w:line="240" w:lineRule="auto"/>
              <w:rPr>
                <w:i/>
                <w:iCs/>
                <w:sz w:val="20"/>
                <w:szCs w:val="20"/>
              </w:rPr>
            </w:pPr>
          </w:p>
        </w:tc>
        <w:tc>
          <w:tcPr>
            <w:tcW w:w="0" w:type="auto"/>
            <w:vAlign w:val="center"/>
          </w:tcPr>
          <w:p w14:paraId="3DC67E3D" w14:textId="0E5489C4" w:rsidR="004D41F2" w:rsidRPr="00F51B49" w:rsidRDefault="004D41F2" w:rsidP="00F51B49">
            <w:pPr>
              <w:spacing w:line="240" w:lineRule="auto"/>
              <w:rPr>
                <w:i/>
                <w:iCs/>
                <w:sz w:val="20"/>
                <w:szCs w:val="20"/>
              </w:rPr>
            </w:pPr>
          </w:p>
        </w:tc>
        <w:tc>
          <w:tcPr>
            <w:tcW w:w="0" w:type="auto"/>
            <w:vAlign w:val="center"/>
          </w:tcPr>
          <w:p w14:paraId="02E5D23D" w14:textId="5A411878" w:rsidR="004D41F2" w:rsidRPr="00F51B49" w:rsidRDefault="004D41F2" w:rsidP="00F51B49">
            <w:pPr>
              <w:spacing w:line="240" w:lineRule="auto"/>
              <w:rPr>
                <w:i/>
                <w:iCs/>
                <w:sz w:val="20"/>
                <w:szCs w:val="20"/>
              </w:rPr>
            </w:pPr>
          </w:p>
        </w:tc>
      </w:tr>
      <w:tr w:rsidR="004D41F2" w:rsidRPr="00F51B49" w14:paraId="1517444E" w14:textId="77777777" w:rsidTr="00745F87">
        <w:tc>
          <w:tcPr>
            <w:tcW w:w="0" w:type="auto"/>
          </w:tcPr>
          <w:p w14:paraId="5232081A" w14:textId="1D8823C3"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Sikècodji</w:t>
            </w:r>
            <w:proofErr w:type="spellEnd"/>
          </w:p>
        </w:tc>
        <w:tc>
          <w:tcPr>
            <w:tcW w:w="0" w:type="auto"/>
            <w:vAlign w:val="center"/>
          </w:tcPr>
          <w:p w14:paraId="646DAD20" w14:textId="27708C0A" w:rsidR="004D41F2" w:rsidRPr="00F51B49" w:rsidRDefault="004D41F2" w:rsidP="00F51B49">
            <w:pPr>
              <w:spacing w:line="240" w:lineRule="auto"/>
              <w:rPr>
                <w:i/>
                <w:iCs/>
                <w:sz w:val="20"/>
                <w:szCs w:val="20"/>
              </w:rPr>
            </w:pPr>
            <w:r w:rsidRPr="00F51B49">
              <w:rPr>
                <w:i/>
                <w:iCs/>
                <w:sz w:val="20"/>
                <w:szCs w:val="20"/>
              </w:rPr>
              <w:t>1,6</w:t>
            </w:r>
          </w:p>
        </w:tc>
        <w:tc>
          <w:tcPr>
            <w:tcW w:w="0" w:type="auto"/>
            <w:vAlign w:val="center"/>
          </w:tcPr>
          <w:p w14:paraId="5E97A31A" w14:textId="23B92D75"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7A590DA9" w14:textId="1211A278" w:rsidR="004D41F2" w:rsidRPr="00F51B49" w:rsidRDefault="004D41F2" w:rsidP="00F51B49">
            <w:pPr>
              <w:spacing w:line="240" w:lineRule="auto"/>
              <w:rPr>
                <w:i/>
                <w:iCs/>
                <w:sz w:val="20"/>
                <w:szCs w:val="20"/>
              </w:rPr>
            </w:pPr>
            <w:r w:rsidRPr="00F51B49">
              <w:rPr>
                <w:i/>
                <w:iCs/>
                <w:color w:val="000000"/>
                <w:sz w:val="20"/>
                <w:szCs w:val="20"/>
              </w:rPr>
              <w:t>8,7</w:t>
            </w:r>
          </w:p>
        </w:tc>
        <w:tc>
          <w:tcPr>
            <w:tcW w:w="0" w:type="auto"/>
            <w:vAlign w:val="center"/>
          </w:tcPr>
          <w:p w14:paraId="456DF7D7" w14:textId="49929B94"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26C9DF3B" w14:textId="51A5A110" w:rsidR="004D41F2" w:rsidRPr="00F51B49" w:rsidRDefault="004D41F2" w:rsidP="00F51B49">
            <w:pPr>
              <w:spacing w:line="240" w:lineRule="auto"/>
              <w:rPr>
                <w:i/>
                <w:iCs/>
                <w:sz w:val="20"/>
                <w:szCs w:val="20"/>
              </w:rPr>
            </w:pPr>
          </w:p>
        </w:tc>
        <w:tc>
          <w:tcPr>
            <w:tcW w:w="0" w:type="auto"/>
            <w:vAlign w:val="center"/>
          </w:tcPr>
          <w:p w14:paraId="29859208" w14:textId="62542894" w:rsidR="004D41F2" w:rsidRPr="00F51B49" w:rsidRDefault="004D41F2" w:rsidP="00F51B49">
            <w:pPr>
              <w:spacing w:line="240" w:lineRule="auto"/>
              <w:rPr>
                <w:i/>
                <w:iCs/>
                <w:sz w:val="20"/>
                <w:szCs w:val="20"/>
              </w:rPr>
            </w:pPr>
          </w:p>
        </w:tc>
        <w:tc>
          <w:tcPr>
            <w:tcW w:w="0" w:type="auto"/>
            <w:vAlign w:val="center"/>
          </w:tcPr>
          <w:p w14:paraId="04400E35" w14:textId="3B5C6324" w:rsidR="004D41F2" w:rsidRPr="00F51B49" w:rsidRDefault="004D41F2" w:rsidP="00F51B49">
            <w:pPr>
              <w:spacing w:line="240" w:lineRule="auto"/>
              <w:rPr>
                <w:i/>
                <w:iCs/>
                <w:sz w:val="20"/>
                <w:szCs w:val="20"/>
              </w:rPr>
            </w:pPr>
          </w:p>
        </w:tc>
        <w:tc>
          <w:tcPr>
            <w:tcW w:w="0" w:type="auto"/>
            <w:vAlign w:val="center"/>
          </w:tcPr>
          <w:p w14:paraId="286DBDCE" w14:textId="3F04EF48" w:rsidR="004D41F2" w:rsidRPr="00F51B49" w:rsidRDefault="004D41F2" w:rsidP="00F51B49">
            <w:pPr>
              <w:spacing w:line="240" w:lineRule="auto"/>
              <w:rPr>
                <w:i/>
                <w:iCs/>
                <w:sz w:val="20"/>
                <w:szCs w:val="20"/>
              </w:rPr>
            </w:pPr>
          </w:p>
        </w:tc>
      </w:tr>
      <w:tr w:rsidR="004D41F2" w:rsidRPr="00F51B49" w14:paraId="58094763" w14:textId="77777777" w:rsidTr="00745F87">
        <w:tc>
          <w:tcPr>
            <w:tcW w:w="0" w:type="auto"/>
          </w:tcPr>
          <w:p w14:paraId="38A42E37"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Kouhounou</w:t>
            </w:r>
            <w:proofErr w:type="spellEnd"/>
          </w:p>
        </w:tc>
        <w:tc>
          <w:tcPr>
            <w:tcW w:w="0" w:type="auto"/>
            <w:vAlign w:val="center"/>
          </w:tcPr>
          <w:p w14:paraId="0D8DD192" w14:textId="18674945" w:rsidR="004D41F2" w:rsidRPr="00F51B49" w:rsidRDefault="004D41F2" w:rsidP="00F51B49">
            <w:pPr>
              <w:spacing w:line="240" w:lineRule="auto"/>
              <w:rPr>
                <w:i/>
                <w:iCs/>
                <w:sz w:val="20"/>
                <w:szCs w:val="20"/>
              </w:rPr>
            </w:pPr>
            <w:r w:rsidRPr="00F51B49">
              <w:rPr>
                <w:i/>
                <w:iCs/>
                <w:sz w:val="20"/>
                <w:szCs w:val="20"/>
              </w:rPr>
              <w:t>***</w:t>
            </w:r>
          </w:p>
        </w:tc>
        <w:tc>
          <w:tcPr>
            <w:tcW w:w="0" w:type="auto"/>
            <w:vAlign w:val="center"/>
          </w:tcPr>
          <w:p w14:paraId="14AD7C7F" w14:textId="4D72A100" w:rsidR="004D41F2" w:rsidRPr="00F51B49" w:rsidRDefault="004D41F2" w:rsidP="00F51B49">
            <w:pPr>
              <w:spacing w:line="240" w:lineRule="auto"/>
              <w:rPr>
                <w:i/>
                <w:iCs/>
                <w:sz w:val="20"/>
                <w:szCs w:val="20"/>
              </w:rPr>
            </w:pPr>
            <w:r w:rsidRPr="00F51B49">
              <w:rPr>
                <w:i/>
                <w:iCs/>
                <w:sz w:val="20"/>
                <w:szCs w:val="20"/>
              </w:rPr>
              <w:t>***</w:t>
            </w:r>
          </w:p>
        </w:tc>
        <w:tc>
          <w:tcPr>
            <w:tcW w:w="0" w:type="auto"/>
            <w:vAlign w:val="center"/>
          </w:tcPr>
          <w:p w14:paraId="5E8DDF4A" w14:textId="41975B09" w:rsidR="004D41F2" w:rsidRPr="00F51B49" w:rsidRDefault="004D41F2" w:rsidP="00F51B49">
            <w:pPr>
              <w:spacing w:line="240" w:lineRule="auto"/>
              <w:rPr>
                <w:i/>
                <w:iCs/>
                <w:sz w:val="20"/>
                <w:szCs w:val="20"/>
              </w:rPr>
            </w:pPr>
            <w:r w:rsidRPr="00F51B49">
              <w:rPr>
                <w:i/>
                <w:iCs/>
                <w:sz w:val="20"/>
                <w:szCs w:val="20"/>
              </w:rPr>
              <w:t>***</w:t>
            </w:r>
          </w:p>
        </w:tc>
        <w:tc>
          <w:tcPr>
            <w:tcW w:w="0" w:type="auto"/>
            <w:vAlign w:val="center"/>
          </w:tcPr>
          <w:p w14:paraId="03BBFAD8" w14:textId="668C4088" w:rsidR="004D41F2" w:rsidRPr="00F51B49" w:rsidRDefault="004D41F2" w:rsidP="00F51B49">
            <w:pPr>
              <w:spacing w:line="240" w:lineRule="auto"/>
              <w:rPr>
                <w:i/>
                <w:iCs/>
                <w:sz w:val="20"/>
                <w:szCs w:val="20"/>
              </w:rPr>
            </w:pPr>
            <w:r w:rsidRPr="00F51B49">
              <w:rPr>
                <w:i/>
                <w:iCs/>
                <w:sz w:val="20"/>
                <w:szCs w:val="20"/>
              </w:rPr>
              <w:t>***</w:t>
            </w:r>
          </w:p>
        </w:tc>
        <w:tc>
          <w:tcPr>
            <w:tcW w:w="0" w:type="auto"/>
            <w:vAlign w:val="center"/>
          </w:tcPr>
          <w:p w14:paraId="5D92E597" w14:textId="2D94A090" w:rsidR="004D41F2" w:rsidRPr="00F51B49" w:rsidRDefault="004D41F2" w:rsidP="00F51B49">
            <w:pPr>
              <w:spacing w:line="240" w:lineRule="auto"/>
              <w:rPr>
                <w:i/>
                <w:iCs/>
                <w:sz w:val="20"/>
                <w:szCs w:val="20"/>
              </w:rPr>
            </w:pPr>
            <w:r w:rsidRPr="00F51B49">
              <w:rPr>
                <w:i/>
                <w:iCs/>
                <w:sz w:val="20"/>
                <w:szCs w:val="20"/>
              </w:rPr>
              <w:t>0,8</w:t>
            </w:r>
          </w:p>
        </w:tc>
        <w:tc>
          <w:tcPr>
            <w:tcW w:w="0" w:type="auto"/>
            <w:vAlign w:val="center"/>
          </w:tcPr>
          <w:p w14:paraId="677EC9BD" w14:textId="39E07128" w:rsidR="004D41F2" w:rsidRPr="00F51B49" w:rsidRDefault="004D41F2" w:rsidP="00F51B49">
            <w:pPr>
              <w:spacing w:line="240" w:lineRule="auto"/>
              <w:rPr>
                <w:i/>
                <w:iCs/>
                <w:sz w:val="20"/>
                <w:szCs w:val="20"/>
              </w:rPr>
            </w:pPr>
            <w:r w:rsidRPr="00F51B49">
              <w:rPr>
                <w:i/>
                <w:iCs/>
                <w:sz w:val="20"/>
                <w:szCs w:val="20"/>
              </w:rPr>
              <w:t>0,2</w:t>
            </w:r>
          </w:p>
        </w:tc>
        <w:tc>
          <w:tcPr>
            <w:tcW w:w="0" w:type="auto"/>
            <w:vAlign w:val="center"/>
          </w:tcPr>
          <w:p w14:paraId="060E497B" w14:textId="1BF6BBEC" w:rsidR="004D41F2" w:rsidRPr="00F51B49" w:rsidRDefault="004D41F2" w:rsidP="00F51B49">
            <w:pPr>
              <w:spacing w:line="240" w:lineRule="auto"/>
              <w:rPr>
                <w:i/>
                <w:iCs/>
                <w:sz w:val="20"/>
                <w:szCs w:val="20"/>
              </w:rPr>
            </w:pPr>
            <w:r w:rsidRPr="00F51B49">
              <w:rPr>
                <w:i/>
                <w:iCs/>
                <w:sz w:val="20"/>
                <w:szCs w:val="20"/>
              </w:rPr>
              <w:t>0</w:t>
            </w:r>
            <w:r w:rsidR="00433D06" w:rsidRPr="00F51B49">
              <w:rPr>
                <w:i/>
                <w:iCs/>
                <w:sz w:val="20"/>
                <w:szCs w:val="20"/>
              </w:rPr>
              <w:t>,0</w:t>
            </w:r>
          </w:p>
        </w:tc>
        <w:tc>
          <w:tcPr>
            <w:tcW w:w="0" w:type="auto"/>
            <w:vAlign w:val="center"/>
          </w:tcPr>
          <w:p w14:paraId="6D25A3C9" w14:textId="2DBDE0CF" w:rsidR="004D41F2" w:rsidRPr="00F51B49" w:rsidRDefault="004D41F2" w:rsidP="00F51B49">
            <w:pPr>
              <w:spacing w:line="240" w:lineRule="auto"/>
              <w:rPr>
                <w:i/>
                <w:iCs/>
                <w:sz w:val="20"/>
                <w:szCs w:val="20"/>
              </w:rPr>
            </w:pPr>
            <w:r w:rsidRPr="00F51B49">
              <w:rPr>
                <w:i/>
                <w:iCs/>
                <w:sz w:val="20"/>
                <w:szCs w:val="20"/>
              </w:rPr>
              <w:t>0,4</w:t>
            </w:r>
          </w:p>
        </w:tc>
      </w:tr>
      <w:tr w:rsidR="004D41F2" w:rsidRPr="00F51B49" w14:paraId="25D0F825" w14:textId="77777777" w:rsidTr="00745F87">
        <w:tc>
          <w:tcPr>
            <w:tcW w:w="0" w:type="auto"/>
            <w:shd w:val="clear" w:color="auto" w:fill="D9D9D9" w:themeFill="background1" w:themeFillShade="D9"/>
          </w:tcPr>
          <w:p w14:paraId="7704740F" w14:textId="77777777" w:rsidR="004D41F2" w:rsidRPr="00F51B49" w:rsidRDefault="004D41F2" w:rsidP="00F51B49">
            <w:pPr>
              <w:spacing w:line="240" w:lineRule="auto"/>
              <w:rPr>
                <w:b/>
                <w:bCs/>
                <w:sz w:val="20"/>
                <w:szCs w:val="20"/>
              </w:rPr>
            </w:pPr>
            <w:r w:rsidRPr="00F51B49">
              <w:rPr>
                <w:b/>
                <w:bCs/>
                <w:sz w:val="20"/>
                <w:szCs w:val="20"/>
              </w:rPr>
              <w:t>DRL2</w:t>
            </w:r>
          </w:p>
        </w:tc>
        <w:tc>
          <w:tcPr>
            <w:tcW w:w="0" w:type="auto"/>
            <w:shd w:val="clear" w:color="auto" w:fill="D9D9D9" w:themeFill="background1" w:themeFillShade="D9"/>
            <w:vAlign w:val="center"/>
          </w:tcPr>
          <w:p w14:paraId="00E54E27" w14:textId="68663C0A" w:rsidR="004D41F2" w:rsidRPr="00F51B49" w:rsidRDefault="004D41F2" w:rsidP="00F51B49">
            <w:pPr>
              <w:spacing w:line="240" w:lineRule="auto"/>
              <w:rPr>
                <w:b/>
                <w:bCs/>
                <w:sz w:val="20"/>
                <w:szCs w:val="20"/>
              </w:rPr>
            </w:pPr>
            <w:r w:rsidRPr="00F51B49">
              <w:rPr>
                <w:b/>
                <w:bCs/>
                <w:sz w:val="20"/>
                <w:szCs w:val="20"/>
              </w:rPr>
              <w:t>0</w:t>
            </w:r>
            <w:r w:rsidR="0079591A" w:rsidRPr="00F51B49">
              <w:rPr>
                <w:b/>
                <w:bCs/>
                <w:sz w:val="20"/>
                <w:szCs w:val="20"/>
              </w:rPr>
              <w:t>,</w:t>
            </w:r>
            <w:r w:rsidRPr="00F51B49">
              <w:rPr>
                <w:b/>
                <w:bCs/>
                <w:sz w:val="20"/>
                <w:szCs w:val="20"/>
              </w:rPr>
              <w:t>0</w:t>
            </w:r>
          </w:p>
        </w:tc>
        <w:tc>
          <w:tcPr>
            <w:tcW w:w="0" w:type="auto"/>
            <w:shd w:val="clear" w:color="auto" w:fill="D9D9D9" w:themeFill="background1" w:themeFillShade="D9"/>
            <w:vAlign w:val="center"/>
          </w:tcPr>
          <w:p w14:paraId="77F3D474" w14:textId="351A397B" w:rsidR="004D41F2" w:rsidRPr="00F51B49" w:rsidRDefault="004D41F2" w:rsidP="00F51B49">
            <w:pPr>
              <w:spacing w:line="240" w:lineRule="auto"/>
              <w:rPr>
                <w:b/>
                <w:bCs/>
                <w:sz w:val="20"/>
                <w:szCs w:val="20"/>
              </w:rPr>
            </w:pPr>
            <w:r w:rsidRPr="00F51B49">
              <w:rPr>
                <w:b/>
                <w:bCs/>
                <w:i/>
                <w:iCs/>
                <w:color w:val="000000"/>
                <w:sz w:val="20"/>
                <w:szCs w:val="20"/>
              </w:rPr>
              <w:t>0,1</w:t>
            </w:r>
          </w:p>
        </w:tc>
        <w:tc>
          <w:tcPr>
            <w:tcW w:w="0" w:type="auto"/>
            <w:shd w:val="clear" w:color="auto" w:fill="D9D9D9" w:themeFill="background1" w:themeFillShade="D9"/>
            <w:vAlign w:val="center"/>
          </w:tcPr>
          <w:p w14:paraId="602A5F60" w14:textId="4A1BE219" w:rsidR="004D41F2" w:rsidRPr="00F51B49" w:rsidRDefault="004D41F2" w:rsidP="00F51B49">
            <w:pPr>
              <w:spacing w:line="240" w:lineRule="auto"/>
              <w:rPr>
                <w:b/>
                <w:bCs/>
                <w:sz w:val="20"/>
                <w:szCs w:val="20"/>
              </w:rPr>
            </w:pPr>
            <w:r w:rsidRPr="00F51B49">
              <w:rPr>
                <w:b/>
                <w:bCs/>
                <w:i/>
                <w:iCs/>
                <w:color w:val="000000"/>
                <w:sz w:val="20"/>
                <w:szCs w:val="20"/>
              </w:rPr>
              <w:t>0,0</w:t>
            </w:r>
          </w:p>
        </w:tc>
        <w:tc>
          <w:tcPr>
            <w:tcW w:w="0" w:type="auto"/>
            <w:shd w:val="clear" w:color="auto" w:fill="D9D9D9" w:themeFill="background1" w:themeFillShade="D9"/>
            <w:vAlign w:val="center"/>
          </w:tcPr>
          <w:p w14:paraId="5499C735" w14:textId="2ABDBEB0" w:rsidR="004D41F2" w:rsidRPr="00F51B49" w:rsidRDefault="004D41F2" w:rsidP="00F51B49">
            <w:pPr>
              <w:spacing w:line="240" w:lineRule="auto"/>
              <w:rPr>
                <w:b/>
                <w:bCs/>
                <w:sz w:val="20"/>
                <w:szCs w:val="20"/>
              </w:rPr>
            </w:pPr>
            <w:r w:rsidRPr="00F51B49">
              <w:rPr>
                <w:b/>
                <w:bCs/>
                <w:i/>
                <w:iCs/>
                <w:color w:val="000000"/>
                <w:sz w:val="20"/>
                <w:szCs w:val="20"/>
              </w:rPr>
              <w:t>0,0</w:t>
            </w:r>
          </w:p>
        </w:tc>
        <w:tc>
          <w:tcPr>
            <w:tcW w:w="0" w:type="auto"/>
            <w:shd w:val="clear" w:color="auto" w:fill="D9D9D9" w:themeFill="background1" w:themeFillShade="D9"/>
            <w:vAlign w:val="center"/>
          </w:tcPr>
          <w:p w14:paraId="2A7C1439" w14:textId="34B23EB2" w:rsidR="004D41F2" w:rsidRPr="00F51B49" w:rsidRDefault="004D41F2" w:rsidP="00F51B49">
            <w:pPr>
              <w:spacing w:line="240" w:lineRule="auto"/>
              <w:rPr>
                <w:b/>
                <w:bCs/>
                <w:sz w:val="20"/>
                <w:szCs w:val="20"/>
              </w:rPr>
            </w:pPr>
          </w:p>
        </w:tc>
        <w:tc>
          <w:tcPr>
            <w:tcW w:w="0" w:type="auto"/>
            <w:shd w:val="clear" w:color="auto" w:fill="D9D9D9" w:themeFill="background1" w:themeFillShade="D9"/>
            <w:vAlign w:val="center"/>
          </w:tcPr>
          <w:p w14:paraId="75208B9F" w14:textId="52DE4963" w:rsidR="004D41F2" w:rsidRPr="00F51B49" w:rsidRDefault="004D41F2" w:rsidP="00F51B49">
            <w:pPr>
              <w:spacing w:line="240" w:lineRule="auto"/>
              <w:rPr>
                <w:b/>
                <w:bCs/>
                <w:sz w:val="20"/>
                <w:szCs w:val="20"/>
              </w:rPr>
            </w:pPr>
          </w:p>
        </w:tc>
        <w:tc>
          <w:tcPr>
            <w:tcW w:w="0" w:type="auto"/>
            <w:shd w:val="clear" w:color="auto" w:fill="D9D9D9" w:themeFill="background1" w:themeFillShade="D9"/>
            <w:vAlign w:val="center"/>
          </w:tcPr>
          <w:p w14:paraId="7C994673" w14:textId="7AEF8C17" w:rsidR="004D41F2" w:rsidRPr="00F51B49" w:rsidRDefault="004D41F2" w:rsidP="00F51B49">
            <w:pPr>
              <w:spacing w:line="240" w:lineRule="auto"/>
              <w:rPr>
                <w:b/>
                <w:bCs/>
                <w:sz w:val="20"/>
                <w:szCs w:val="20"/>
              </w:rPr>
            </w:pPr>
          </w:p>
        </w:tc>
        <w:tc>
          <w:tcPr>
            <w:tcW w:w="0" w:type="auto"/>
            <w:shd w:val="clear" w:color="auto" w:fill="D9D9D9" w:themeFill="background1" w:themeFillShade="D9"/>
            <w:vAlign w:val="center"/>
          </w:tcPr>
          <w:p w14:paraId="1F309501" w14:textId="34855A8C" w:rsidR="004D41F2" w:rsidRPr="00F51B49" w:rsidRDefault="004D41F2" w:rsidP="00F51B49">
            <w:pPr>
              <w:spacing w:line="240" w:lineRule="auto"/>
              <w:rPr>
                <w:b/>
                <w:bCs/>
                <w:sz w:val="20"/>
                <w:szCs w:val="20"/>
              </w:rPr>
            </w:pPr>
          </w:p>
        </w:tc>
      </w:tr>
      <w:tr w:rsidR="004D41F2" w:rsidRPr="00F51B49" w14:paraId="5AE3BDCC" w14:textId="77777777" w:rsidTr="00745F87">
        <w:tc>
          <w:tcPr>
            <w:tcW w:w="0" w:type="auto"/>
          </w:tcPr>
          <w:p w14:paraId="5CCC606E" w14:textId="77777777" w:rsidR="004D41F2" w:rsidRPr="00F51B49" w:rsidRDefault="004D41F2" w:rsidP="00F51B49">
            <w:pPr>
              <w:spacing w:line="240" w:lineRule="auto"/>
              <w:rPr>
                <w:i/>
                <w:iCs/>
                <w:sz w:val="20"/>
                <w:szCs w:val="20"/>
              </w:rPr>
            </w:pPr>
            <w:r w:rsidRPr="00F51B49">
              <w:rPr>
                <w:i/>
                <w:iCs/>
                <w:sz w:val="20"/>
                <w:szCs w:val="20"/>
              </w:rPr>
              <w:t xml:space="preserve">  Agence d’Akpakpa Centre</w:t>
            </w:r>
          </w:p>
        </w:tc>
        <w:tc>
          <w:tcPr>
            <w:tcW w:w="0" w:type="auto"/>
            <w:vAlign w:val="center"/>
          </w:tcPr>
          <w:p w14:paraId="279C569F" w14:textId="4C49251A" w:rsidR="004D41F2" w:rsidRPr="00F51B49" w:rsidRDefault="004D41F2" w:rsidP="00F51B49">
            <w:pPr>
              <w:spacing w:line="240" w:lineRule="auto"/>
              <w:rPr>
                <w:i/>
                <w:iCs/>
                <w:sz w:val="20"/>
                <w:szCs w:val="20"/>
              </w:rPr>
            </w:pPr>
            <w:r w:rsidRPr="00F51B49">
              <w:rPr>
                <w:i/>
                <w:iCs/>
                <w:sz w:val="20"/>
                <w:szCs w:val="20"/>
              </w:rPr>
              <w:t>0,0</w:t>
            </w:r>
          </w:p>
        </w:tc>
        <w:tc>
          <w:tcPr>
            <w:tcW w:w="0" w:type="auto"/>
            <w:vAlign w:val="center"/>
          </w:tcPr>
          <w:p w14:paraId="33B3D280" w14:textId="2D213502"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149F4FF2" w14:textId="6DFB4A0B"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3ECAA96B" w14:textId="5C546A4D"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7FD231AD" w14:textId="4F7C977F" w:rsidR="004D41F2" w:rsidRPr="00F51B49" w:rsidRDefault="004D41F2" w:rsidP="00F51B49">
            <w:pPr>
              <w:spacing w:line="240" w:lineRule="auto"/>
              <w:rPr>
                <w:i/>
                <w:iCs/>
                <w:sz w:val="20"/>
                <w:szCs w:val="20"/>
              </w:rPr>
            </w:pPr>
          </w:p>
        </w:tc>
        <w:tc>
          <w:tcPr>
            <w:tcW w:w="0" w:type="auto"/>
            <w:vAlign w:val="center"/>
          </w:tcPr>
          <w:p w14:paraId="3DC8C8D0" w14:textId="3235A80C" w:rsidR="004D41F2" w:rsidRPr="00F51B49" w:rsidRDefault="004D41F2" w:rsidP="00F51B49">
            <w:pPr>
              <w:spacing w:line="240" w:lineRule="auto"/>
              <w:rPr>
                <w:i/>
                <w:iCs/>
                <w:sz w:val="20"/>
                <w:szCs w:val="20"/>
              </w:rPr>
            </w:pPr>
          </w:p>
        </w:tc>
        <w:tc>
          <w:tcPr>
            <w:tcW w:w="0" w:type="auto"/>
            <w:vAlign w:val="center"/>
          </w:tcPr>
          <w:p w14:paraId="5ACC9CEA" w14:textId="29DD84A0" w:rsidR="004D41F2" w:rsidRPr="00F51B49" w:rsidRDefault="004D41F2" w:rsidP="00F51B49">
            <w:pPr>
              <w:spacing w:line="240" w:lineRule="auto"/>
              <w:rPr>
                <w:i/>
                <w:iCs/>
                <w:sz w:val="20"/>
                <w:szCs w:val="20"/>
              </w:rPr>
            </w:pPr>
          </w:p>
        </w:tc>
        <w:tc>
          <w:tcPr>
            <w:tcW w:w="0" w:type="auto"/>
            <w:vAlign w:val="center"/>
          </w:tcPr>
          <w:p w14:paraId="76ACB68A" w14:textId="0BDC9F72" w:rsidR="004D41F2" w:rsidRPr="00F51B49" w:rsidRDefault="004D41F2" w:rsidP="00F51B49">
            <w:pPr>
              <w:spacing w:line="240" w:lineRule="auto"/>
              <w:rPr>
                <w:i/>
                <w:iCs/>
                <w:sz w:val="20"/>
                <w:szCs w:val="20"/>
              </w:rPr>
            </w:pPr>
          </w:p>
        </w:tc>
      </w:tr>
      <w:tr w:rsidR="004D41F2" w:rsidRPr="00F51B49" w14:paraId="5E851874" w14:textId="77777777" w:rsidTr="00745F87">
        <w:tc>
          <w:tcPr>
            <w:tcW w:w="0" w:type="auto"/>
          </w:tcPr>
          <w:p w14:paraId="6DF52A13" w14:textId="77777777" w:rsidR="004D41F2" w:rsidRPr="00F51B49" w:rsidRDefault="004D41F2" w:rsidP="00F51B49">
            <w:pPr>
              <w:spacing w:line="240" w:lineRule="auto"/>
              <w:rPr>
                <w:i/>
                <w:iCs/>
                <w:sz w:val="20"/>
                <w:szCs w:val="20"/>
              </w:rPr>
            </w:pPr>
            <w:r w:rsidRPr="00F51B49">
              <w:rPr>
                <w:i/>
                <w:iCs/>
                <w:sz w:val="20"/>
                <w:szCs w:val="20"/>
              </w:rPr>
              <w:t xml:space="preserve">  Agence de PK5</w:t>
            </w:r>
          </w:p>
        </w:tc>
        <w:tc>
          <w:tcPr>
            <w:tcW w:w="0" w:type="auto"/>
            <w:vAlign w:val="center"/>
          </w:tcPr>
          <w:p w14:paraId="715C1B7A" w14:textId="2D7EF1CD" w:rsidR="004D41F2" w:rsidRPr="00F51B49" w:rsidRDefault="004D41F2" w:rsidP="00F51B49">
            <w:pPr>
              <w:spacing w:line="240" w:lineRule="auto"/>
              <w:rPr>
                <w:i/>
                <w:iCs/>
                <w:sz w:val="20"/>
                <w:szCs w:val="20"/>
              </w:rPr>
            </w:pPr>
            <w:r w:rsidRPr="00F51B49">
              <w:rPr>
                <w:i/>
                <w:iCs/>
                <w:sz w:val="20"/>
                <w:szCs w:val="20"/>
              </w:rPr>
              <w:t>0,0</w:t>
            </w:r>
          </w:p>
        </w:tc>
        <w:tc>
          <w:tcPr>
            <w:tcW w:w="0" w:type="auto"/>
            <w:vAlign w:val="center"/>
          </w:tcPr>
          <w:p w14:paraId="75970BD5" w14:textId="7A0F198A" w:rsidR="004D41F2" w:rsidRPr="00F51B49" w:rsidRDefault="004D41F2" w:rsidP="00F51B49">
            <w:pPr>
              <w:spacing w:line="240" w:lineRule="auto"/>
              <w:rPr>
                <w:i/>
                <w:iCs/>
                <w:sz w:val="20"/>
                <w:szCs w:val="20"/>
              </w:rPr>
            </w:pPr>
            <w:r w:rsidRPr="00F51B49">
              <w:rPr>
                <w:i/>
                <w:iCs/>
                <w:color w:val="000000"/>
                <w:sz w:val="20"/>
                <w:szCs w:val="20"/>
              </w:rPr>
              <w:t>0,3</w:t>
            </w:r>
          </w:p>
        </w:tc>
        <w:tc>
          <w:tcPr>
            <w:tcW w:w="0" w:type="auto"/>
            <w:vAlign w:val="center"/>
          </w:tcPr>
          <w:p w14:paraId="3EADD59A" w14:textId="3053BBB2"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2DE84C17" w14:textId="1754592F"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43BBCB59" w14:textId="04494D77" w:rsidR="004D41F2" w:rsidRPr="00F51B49" w:rsidRDefault="004D41F2" w:rsidP="00F51B49">
            <w:pPr>
              <w:spacing w:line="240" w:lineRule="auto"/>
              <w:rPr>
                <w:i/>
                <w:iCs/>
                <w:sz w:val="20"/>
                <w:szCs w:val="20"/>
              </w:rPr>
            </w:pPr>
          </w:p>
        </w:tc>
        <w:tc>
          <w:tcPr>
            <w:tcW w:w="0" w:type="auto"/>
            <w:vAlign w:val="center"/>
          </w:tcPr>
          <w:p w14:paraId="1674E9A1" w14:textId="5323177F" w:rsidR="004D41F2" w:rsidRPr="00F51B49" w:rsidRDefault="004D41F2" w:rsidP="00F51B49">
            <w:pPr>
              <w:spacing w:line="240" w:lineRule="auto"/>
              <w:rPr>
                <w:i/>
                <w:iCs/>
                <w:sz w:val="20"/>
                <w:szCs w:val="20"/>
              </w:rPr>
            </w:pPr>
          </w:p>
        </w:tc>
        <w:tc>
          <w:tcPr>
            <w:tcW w:w="0" w:type="auto"/>
            <w:vAlign w:val="center"/>
          </w:tcPr>
          <w:p w14:paraId="1E33863B" w14:textId="3A11ACE8" w:rsidR="004D41F2" w:rsidRPr="00F51B49" w:rsidRDefault="004D41F2" w:rsidP="00F51B49">
            <w:pPr>
              <w:spacing w:line="240" w:lineRule="auto"/>
              <w:rPr>
                <w:i/>
                <w:iCs/>
                <w:sz w:val="20"/>
                <w:szCs w:val="20"/>
              </w:rPr>
            </w:pPr>
          </w:p>
        </w:tc>
        <w:tc>
          <w:tcPr>
            <w:tcW w:w="0" w:type="auto"/>
            <w:vAlign w:val="center"/>
          </w:tcPr>
          <w:p w14:paraId="39B13683" w14:textId="08E4515A" w:rsidR="004D41F2" w:rsidRPr="00F51B49" w:rsidRDefault="004D41F2" w:rsidP="00F51B49">
            <w:pPr>
              <w:spacing w:line="240" w:lineRule="auto"/>
              <w:rPr>
                <w:i/>
                <w:iCs/>
                <w:sz w:val="20"/>
                <w:szCs w:val="20"/>
              </w:rPr>
            </w:pPr>
          </w:p>
        </w:tc>
      </w:tr>
      <w:tr w:rsidR="004D41F2" w:rsidRPr="00F51B49" w14:paraId="36129DE0" w14:textId="77777777" w:rsidTr="00745F87">
        <w:tc>
          <w:tcPr>
            <w:tcW w:w="0" w:type="auto"/>
          </w:tcPr>
          <w:p w14:paraId="33080451"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Sèkandji</w:t>
            </w:r>
            <w:proofErr w:type="spellEnd"/>
          </w:p>
        </w:tc>
        <w:tc>
          <w:tcPr>
            <w:tcW w:w="0" w:type="auto"/>
            <w:vAlign w:val="center"/>
          </w:tcPr>
          <w:p w14:paraId="559A59A9" w14:textId="19EE186C" w:rsidR="004D41F2" w:rsidRPr="00F51B49" w:rsidRDefault="004D41F2" w:rsidP="00F51B49">
            <w:pPr>
              <w:spacing w:line="240" w:lineRule="auto"/>
              <w:rPr>
                <w:i/>
                <w:iCs/>
                <w:sz w:val="20"/>
                <w:szCs w:val="20"/>
              </w:rPr>
            </w:pPr>
            <w:r w:rsidRPr="00F51B49">
              <w:rPr>
                <w:i/>
                <w:iCs/>
                <w:sz w:val="20"/>
                <w:szCs w:val="20"/>
              </w:rPr>
              <w:t>-</w:t>
            </w:r>
          </w:p>
        </w:tc>
        <w:tc>
          <w:tcPr>
            <w:tcW w:w="0" w:type="auto"/>
            <w:vAlign w:val="center"/>
          </w:tcPr>
          <w:p w14:paraId="1D6E981D" w14:textId="5E2BB17D" w:rsidR="004D41F2" w:rsidRPr="00F51B49" w:rsidRDefault="004D41F2" w:rsidP="00F51B49">
            <w:pPr>
              <w:spacing w:line="240" w:lineRule="auto"/>
              <w:rPr>
                <w:i/>
                <w:iCs/>
                <w:sz w:val="20"/>
                <w:szCs w:val="20"/>
              </w:rPr>
            </w:pPr>
            <w:r w:rsidRPr="00F51B49">
              <w:rPr>
                <w:i/>
                <w:iCs/>
                <w:sz w:val="20"/>
                <w:szCs w:val="20"/>
              </w:rPr>
              <w:t>-</w:t>
            </w:r>
          </w:p>
        </w:tc>
        <w:tc>
          <w:tcPr>
            <w:tcW w:w="0" w:type="auto"/>
            <w:vAlign w:val="center"/>
          </w:tcPr>
          <w:p w14:paraId="36CE63B5" w14:textId="4D44E279"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26D3E20F" w14:textId="66B12288"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299421FB" w14:textId="5798D960" w:rsidR="004D41F2" w:rsidRPr="00F51B49" w:rsidRDefault="004D41F2" w:rsidP="00F51B49">
            <w:pPr>
              <w:spacing w:line="240" w:lineRule="auto"/>
              <w:rPr>
                <w:i/>
                <w:iCs/>
                <w:sz w:val="20"/>
                <w:szCs w:val="20"/>
              </w:rPr>
            </w:pPr>
          </w:p>
        </w:tc>
        <w:tc>
          <w:tcPr>
            <w:tcW w:w="0" w:type="auto"/>
            <w:vAlign w:val="center"/>
          </w:tcPr>
          <w:p w14:paraId="32E86D6E" w14:textId="448258E3" w:rsidR="004D41F2" w:rsidRPr="00F51B49" w:rsidRDefault="004D41F2" w:rsidP="00F51B49">
            <w:pPr>
              <w:spacing w:line="240" w:lineRule="auto"/>
              <w:rPr>
                <w:i/>
                <w:iCs/>
                <w:sz w:val="20"/>
                <w:szCs w:val="20"/>
              </w:rPr>
            </w:pPr>
          </w:p>
        </w:tc>
        <w:tc>
          <w:tcPr>
            <w:tcW w:w="0" w:type="auto"/>
            <w:vAlign w:val="center"/>
          </w:tcPr>
          <w:p w14:paraId="19BAE73C" w14:textId="443F1E83" w:rsidR="004D41F2" w:rsidRPr="00F51B49" w:rsidRDefault="004D41F2" w:rsidP="00F51B49">
            <w:pPr>
              <w:spacing w:line="240" w:lineRule="auto"/>
              <w:rPr>
                <w:i/>
                <w:iCs/>
                <w:sz w:val="20"/>
                <w:szCs w:val="20"/>
              </w:rPr>
            </w:pPr>
          </w:p>
        </w:tc>
        <w:tc>
          <w:tcPr>
            <w:tcW w:w="0" w:type="auto"/>
            <w:vAlign w:val="center"/>
          </w:tcPr>
          <w:p w14:paraId="3245AD35" w14:textId="41BE7FF1" w:rsidR="004D41F2" w:rsidRPr="00F51B49" w:rsidRDefault="004D41F2" w:rsidP="00F51B49">
            <w:pPr>
              <w:spacing w:line="240" w:lineRule="auto"/>
              <w:rPr>
                <w:i/>
                <w:iCs/>
                <w:sz w:val="20"/>
                <w:szCs w:val="20"/>
              </w:rPr>
            </w:pPr>
          </w:p>
        </w:tc>
      </w:tr>
      <w:tr w:rsidR="004D41F2" w:rsidRPr="00F51B49" w14:paraId="43C9A354" w14:textId="77777777" w:rsidTr="00745F87">
        <w:tc>
          <w:tcPr>
            <w:tcW w:w="0" w:type="auto"/>
          </w:tcPr>
          <w:p w14:paraId="033F6921"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Kpondéhou</w:t>
            </w:r>
            <w:proofErr w:type="spellEnd"/>
          </w:p>
        </w:tc>
        <w:tc>
          <w:tcPr>
            <w:tcW w:w="0" w:type="auto"/>
            <w:vAlign w:val="center"/>
          </w:tcPr>
          <w:p w14:paraId="32B0C6CB" w14:textId="3486AECC" w:rsidR="004D41F2" w:rsidRPr="00F51B49" w:rsidRDefault="004D41F2" w:rsidP="00F51B49">
            <w:pPr>
              <w:spacing w:line="240" w:lineRule="auto"/>
              <w:rPr>
                <w:i/>
                <w:iCs/>
                <w:sz w:val="20"/>
                <w:szCs w:val="20"/>
              </w:rPr>
            </w:pPr>
            <w:r w:rsidRPr="00F51B49">
              <w:rPr>
                <w:i/>
                <w:iCs/>
                <w:sz w:val="20"/>
                <w:szCs w:val="20"/>
              </w:rPr>
              <w:t>-</w:t>
            </w:r>
          </w:p>
        </w:tc>
        <w:tc>
          <w:tcPr>
            <w:tcW w:w="0" w:type="auto"/>
            <w:vAlign w:val="center"/>
          </w:tcPr>
          <w:p w14:paraId="42C72F3E" w14:textId="2DEC9776"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6E6C31AA" w14:textId="687B4B0D"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47BA4649" w14:textId="5CFB32F9"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50273E5A" w14:textId="42409315" w:rsidR="004D41F2" w:rsidRPr="00F51B49" w:rsidRDefault="004D41F2" w:rsidP="00F51B49">
            <w:pPr>
              <w:spacing w:line="240" w:lineRule="auto"/>
              <w:rPr>
                <w:i/>
                <w:iCs/>
                <w:sz w:val="20"/>
                <w:szCs w:val="20"/>
              </w:rPr>
            </w:pPr>
          </w:p>
        </w:tc>
        <w:tc>
          <w:tcPr>
            <w:tcW w:w="0" w:type="auto"/>
            <w:vAlign w:val="center"/>
          </w:tcPr>
          <w:p w14:paraId="0C8FE8C0" w14:textId="5E216585" w:rsidR="004D41F2" w:rsidRPr="00F51B49" w:rsidRDefault="004D41F2" w:rsidP="00F51B49">
            <w:pPr>
              <w:spacing w:line="240" w:lineRule="auto"/>
              <w:rPr>
                <w:i/>
                <w:iCs/>
                <w:sz w:val="20"/>
                <w:szCs w:val="20"/>
              </w:rPr>
            </w:pPr>
          </w:p>
        </w:tc>
        <w:tc>
          <w:tcPr>
            <w:tcW w:w="0" w:type="auto"/>
            <w:vAlign w:val="center"/>
          </w:tcPr>
          <w:p w14:paraId="07E0D05D" w14:textId="1CB81C46" w:rsidR="004D41F2" w:rsidRPr="00F51B49" w:rsidRDefault="004D41F2" w:rsidP="00F51B49">
            <w:pPr>
              <w:spacing w:line="240" w:lineRule="auto"/>
              <w:rPr>
                <w:i/>
                <w:iCs/>
                <w:sz w:val="20"/>
                <w:szCs w:val="20"/>
              </w:rPr>
            </w:pPr>
          </w:p>
        </w:tc>
        <w:tc>
          <w:tcPr>
            <w:tcW w:w="0" w:type="auto"/>
            <w:vAlign w:val="center"/>
          </w:tcPr>
          <w:p w14:paraId="56A6459E" w14:textId="42A05A61" w:rsidR="004D41F2" w:rsidRPr="00F51B49" w:rsidRDefault="004D41F2" w:rsidP="00F51B49">
            <w:pPr>
              <w:spacing w:line="240" w:lineRule="auto"/>
              <w:rPr>
                <w:i/>
                <w:iCs/>
                <w:sz w:val="20"/>
                <w:szCs w:val="20"/>
              </w:rPr>
            </w:pPr>
          </w:p>
        </w:tc>
      </w:tr>
      <w:tr w:rsidR="004D41F2" w:rsidRPr="00F51B49" w14:paraId="204ED1DC" w14:textId="77777777" w:rsidTr="00745F87">
        <w:tc>
          <w:tcPr>
            <w:tcW w:w="0" w:type="auto"/>
            <w:shd w:val="clear" w:color="auto" w:fill="D9D9D9" w:themeFill="background1" w:themeFillShade="D9"/>
          </w:tcPr>
          <w:p w14:paraId="298B9AB2" w14:textId="77777777" w:rsidR="004D41F2" w:rsidRPr="00F51B49" w:rsidRDefault="004D41F2" w:rsidP="00F51B49">
            <w:pPr>
              <w:spacing w:line="240" w:lineRule="auto"/>
              <w:rPr>
                <w:b/>
                <w:bCs/>
                <w:sz w:val="20"/>
                <w:szCs w:val="20"/>
              </w:rPr>
            </w:pPr>
            <w:r w:rsidRPr="00F51B49">
              <w:rPr>
                <w:b/>
                <w:bCs/>
                <w:sz w:val="20"/>
                <w:szCs w:val="20"/>
              </w:rPr>
              <w:t>DRA</w:t>
            </w:r>
          </w:p>
        </w:tc>
        <w:tc>
          <w:tcPr>
            <w:tcW w:w="0" w:type="auto"/>
            <w:shd w:val="clear" w:color="auto" w:fill="D9D9D9" w:themeFill="background1" w:themeFillShade="D9"/>
            <w:vAlign w:val="center"/>
          </w:tcPr>
          <w:p w14:paraId="6BBA5596" w14:textId="2BDF60F6" w:rsidR="004D41F2" w:rsidRPr="00F51B49" w:rsidRDefault="004D41F2" w:rsidP="00F51B49">
            <w:pPr>
              <w:spacing w:line="240" w:lineRule="auto"/>
              <w:rPr>
                <w:b/>
                <w:bCs/>
                <w:sz w:val="20"/>
                <w:szCs w:val="20"/>
              </w:rPr>
            </w:pPr>
            <w:r w:rsidRPr="00F51B49">
              <w:rPr>
                <w:b/>
                <w:bCs/>
                <w:sz w:val="20"/>
                <w:szCs w:val="20"/>
              </w:rPr>
              <w:t>0,4</w:t>
            </w:r>
          </w:p>
        </w:tc>
        <w:tc>
          <w:tcPr>
            <w:tcW w:w="0" w:type="auto"/>
            <w:shd w:val="clear" w:color="auto" w:fill="D9D9D9" w:themeFill="background1" w:themeFillShade="D9"/>
            <w:vAlign w:val="center"/>
          </w:tcPr>
          <w:p w14:paraId="66723ACD" w14:textId="3397836D" w:rsidR="004D41F2" w:rsidRPr="00F51B49" w:rsidRDefault="004D41F2" w:rsidP="00F51B49">
            <w:pPr>
              <w:spacing w:line="240" w:lineRule="auto"/>
              <w:rPr>
                <w:b/>
                <w:bCs/>
                <w:sz w:val="20"/>
                <w:szCs w:val="20"/>
              </w:rPr>
            </w:pPr>
            <w:r w:rsidRPr="00F51B49">
              <w:rPr>
                <w:b/>
                <w:bCs/>
                <w:i/>
                <w:iCs/>
                <w:color w:val="000000"/>
                <w:sz w:val="20"/>
                <w:szCs w:val="20"/>
              </w:rPr>
              <w:t>0,2</w:t>
            </w:r>
          </w:p>
        </w:tc>
        <w:tc>
          <w:tcPr>
            <w:tcW w:w="0" w:type="auto"/>
            <w:shd w:val="clear" w:color="auto" w:fill="D9D9D9" w:themeFill="background1" w:themeFillShade="D9"/>
            <w:vAlign w:val="center"/>
          </w:tcPr>
          <w:p w14:paraId="4746A61C" w14:textId="5699C011" w:rsidR="004D41F2" w:rsidRPr="00F51B49" w:rsidRDefault="004D41F2" w:rsidP="00F51B49">
            <w:pPr>
              <w:spacing w:line="240" w:lineRule="auto"/>
              <w:rPr>
                <w:b/>
                <w:bCs/>
                <w:sz w:val="20"/>
                <w:szCs w:val="20"/>
              </w:rPr>
            </w:pPr>
            <w:r w:rsidRPr="00F51B49">
              <w:rPr>
                <w:b/>
                <w:bCs/>
                <w:i/>
                <w:iCs/>
                <w:color w:val="000000"/>
                <w:sz w:val="20"/>
                <w:szCs w:val="20"/>
              </w:rPr>
              <w:t>0,4</w:t>
            </w:r>
          </w:p>
        </w:tc>
        <w:tc>
          <w:tcPr>
            <w:tcW w:w="0" w:type="auto"/>
            <w:shd w:val="clear" w:color="auto" w:fill="D9D9D9" w:themeFill="background1" w:themeFillShade="D9"/>
            <w:vAlign w:val="center"/>
          </w:tcPr>
          <w:p w14:paraId="7C5F5FA1" w14:textId="636A335A" w:rsidR="004D41F2" w:rsidRPr="00F51B49" w:rsidRDefault="004D41F2" w:rsidP="00F51B49">
            <w:pPr>
              <w:spacing w:line="240" w:lineRule="auto"/>
              <w:rPr>
                <w:b/>
                <w:bCs/>
                <w:sz w:val="20"/>
                <w:szCs w:val="20"/>
              </w:rPr>
            </w:pPr>
            <w:r w:rsidRPr="00F51B49">
              <w:rPr>
                <w:b/>
                <w:bCs/>
                <w:i/>
                <w:iCs/>
                <w:color w:val="000000"/>
                <w:sz w:val="20"/>
                <w:szCs w:val="20"/>
              </w:rPr>
              <w:t>0,1</w:t>
            </w:r>
          </w:p>
        </w:tc>
        <w:tc>
          <w:tcPr>
            <w:tcW w:w="0" w:type="auto"/>
            <w:shd w:val="clear" w:color="auto" w:fill="D9D9D9" w:themeFill="background1" w:themeFillShade="D9"/>
            <w:vAlign w:val="center"/>
          </w:tcPr>
          <w:p w14:paraId="71E48D0F" w14:textId="63474CA1" w:rsidR="004D41F2" w:rsidRPr="00F51B49" w:rsidRDefault="004D41F2" w:rsidP="00F51B49">
            <w:pPr>
              <w:spacing w:line="240" w:lineRule="auto"/>
              <w:rPr>
                <w:b/>
                <w:bCs/>
                <w:sz w:val="20"/>
                <w:szCs w:val="20"/>
              </w:rPr>
            </w:pPr>
          </w:p>
        </w:tc>
        <w:tc>
          <w:tcPr>
            <w:tcW w:w="0" w:type="auto"/>
            <w:shd w:val="clear" w:color="auto" w:fill="D9D9D9" w:themeFill="background1" w:themeFillShade="D9"/>
            <w:vAlign w:val="center"/>
          </w:tcPr>
          <w:p w14:paraId="6804761A" w14:textId="1DCD2D15" w:rsidR="004D41F2" w:rsidRPr="00F51B49" w:rsidRDefault="004D41F2" w:rsidP="00F51B49">
            <w:pPr>
              <w:spacing w:line="240" w:lineRule="auto"/>
              <w:rPr>
                <w:b/>
                <w:bCs/>
                <w:sz w:val="20"/>
                <w:szCs w:val="20"/>
              </w:rPr>
            </w:pPr>
          </w:p>
        </w:tc>
        <w:tc>
          <w:tcPr>
            <w:tcW w:w="0" w:type="auto"/>
            <w:shd w:val="clear" w:color="auto" w:fill="D9D9D9" w:themeFill="background1" w:themeFillShade="D9"/>
            <w:vAlign w:val="center"/>
          </w:tcPr>
          <w:p w14:paraId="0E33B4D1" w14:textId="32631298" w:rsidR="004D41F2" w:rsidRPr="00F51B49" w:rsidRDefault="004D41F2" w:rsidP="00F51B49">
            <w:pPr>
              <w:spacing w:line="240" w:lineRule="auto"/>
              <w:rPr>
                <w:b/>
                <w:bCs/>
                <w:sz w:val="20"/>
                <w:szCs w:val="20"/>
              </w:rPr>
            </w:pPr>
          </w:p>
        </w:tc>
        <w:tc>
          <w:tcPr>
            <w:tcW w:w="0" w:type="auto"/>
            <w:shd w:val="clear" w:color="auto" w:fill="D9D9D9" w:themeFill="background1" w:themeFillShade="D9"/>
            <w:vAlign w:val="center"/>
          </w:tcPr>
          <w:p w14:paraId="70AC6295" w14:textId="676BECAA" w:rsidR="004D41F2" w:rsidRPr="00F51B49" w:rsidRDefault="004D41F2" w:rsidP="00F51B49">
            <w:pPr>
              <w:spacing w:line="240" w:lineRule="auto"/>
              <w:rPr>
                <w:b/>
                <w:bCs/>
                <w:sz w:val="20"/>
                <w:szCs w:val="20"/>
              </w:rPr>
            </w:pPr>
          </w:p>
        </w:tc>
      </w:tr>
      <w:tr w:rsidR="004D41F2" w:rsidRPr="00F51B49" w14:paraId="425968D7" w14:textId="77777777" w:rsidTr="00745F87">
        <w:tc>
          <w:tcPr>
            <w:tcW w:w="0" w:type="auto"/>
          </w:tcPr>
          <w:p w14:paraId="0AD5B5C6" w14:textId="77777777" w:rsidR="004D41F2" w:rsidRPr="00F51B49" w:rsidRDefault="004D41F2" w:rsidP="00F51B49">
            <w:pPr>
              <w:spacing w:line="240" w:lineRule="auto"/>
              <w:rPr>
                <w:i/>
                <w:iCs/>
                <w:sz w:val="20"/>
                <w:szCs w:val="20"/>
              </w:rPr>
            </w:pPr>
            <w:r w:rsidRPr="00F51B49">
              <w:rPr>
                <w:i/>
                <w:iCs/>
                <w:sz w:val="20"/>
                <w:szCs w:val="20"/>
              </w:rPr>
              <w:t xml:space="preserve">  Agence d’Abomey-Calavi</w:t>
            </w:r>
          </w:p>
        </w:tc>
        <w:tc>
          <w:tcPr>
            <w:tcW w:w="0" w:type="auto"/>
            <w:vAlign w:val="center"/>
          </w:tcPr>
          <w:p w14:paraId="43AB2008" w14:textId="7C40E21A" w:rsidR="004D41F2" w:rsidRPr="00F51B49" w:rsidRDefault="004D41F2" w:rsidP="00F51B49">
            <w:pPr>
              <w:spacing w:line="240" w:lineRule="auto"/>
              <w:rPr>
                <w:i/>
                <w:iCs/>
                <w:sz w:val="20"/>
                <w:szCs w:val="20"/>
              </w:rPr>
            </w:pPr>
            <w:r w:rsidRPr="00F51B49">
              <w:rPr>
                <w:i/>
                <w:iCs/>
                <w:sz w:val="20"/>
                <w:szCs w:val="20"/>
              </w:rPr>
              <w:t>0,4</w:t>
            </w:r>
          </w:p>
        </w:tc>
        <w:tc>
          <w:tcPr>
            <w:tcW w:w="0" w:type="auto"/>
            <w:vAlign w:val="center"/>
          </w:tcPr>
          <w:p w14:paraId="16F8A81A" w14:textId="602EFA8D" w:rsidR="004D41F2" w:rsidRPr="00F51B49" w:rsidRDefault="004D41F2" w:rsidP="00F51B49">
            <w:pPr>
              <w:spacing w:line="240" w:lineRule="auto"/>
              <w:rPr>
                <w:i/>
                <w:iCs/>
                <w:sz w:val="20"/>
                <w:szCs w:val="20"/>
              </w:rPr>
            </w:pPr>
            <w:r w:rsidRPr="00F51B49">
              <w:rPr>
                <w:i/>
                <w:iCs/>
                <w:color w:val="000000"/>
                <w:sz w:val="20"/>
                <w:szCs w:val="20"/>
              </w:rPr>
              <w:t>0,5</w:t>
            </w:r>
          </w:p>
        </w:tc>
        <w:tc>
          <w:tcPr>
            <w:tcW w:w="0" w:type="auto"/>
            <w:vAlign w:val="center"/>
          </w:tcPr>
          <w:p w14:paraId="5C55B513" w14:textId="054EDDD9"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5F108C9E" w14:textId="3DA19384"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18EF66C3" w14:textId="50F0D3FC" w:rsidR="004D41F2" w:rsidRPr="00F51B49" w:rsidRDefault="004D41F2" w:rsidP="00F51B49">
            <w:pPr>
              <w:spacing w:line="240" w:lineRule="auto"/>
              <w:rPr>
                <w:i/>
                <w:iCs/>
                <w:sz w:val="20"/>
                <w:szCs w:val="20"/>
              </w:rPr>
            </w:pPr>
          </w:p>
        </w:tc>
        <w:tc>
          <w:tcPr>
            <w:tcW w:w="0" w:type="auto"/>
            <w:vAlign w:val="center"/>
          </w:tcPr>
          <w:p w14:paraId="334606C1" w14:textId="236ABD67" w:rsidR="004D41F2" w:rsidRPr="00F51B49" w:rsidRDefault="004D41F2" w:rsidP="00F51B49">
            <w:pPr>
              <w:spacing w:line="240" w:lineRule="auto"/>
              <w:rPr>
                <w:i/>
                <w:iCs/>
                <w:sz w:val="20"/>
                <w:szCs w:val="20"/>
              </w:rPr>
            </w:pPr>
          </w:p>
        </w:tc>
        <w:tc>
          <w:tcPr>
            <w:tcW w:w="0" w:type="auto"/>
            <w:vAlign w:val="center"/>
          </w:tcPr>
          <w:p w14:paraId="207DF1A2" w14:textId="7535938F" w:rsidR="004D41F2" w:rsidRPr="00F51B49" w:rsidRDefault="004D41F2" w:rsidP="00F51B49">
            <w:pPr>
              <w:spacing w:line="240" w:lineRule="auto"/>
              <w:rPr>
                <w:i/>
                <w:iCs/>
                <w:sz w:val="20"/>
                <w:szCs w:val="20"/>
              </w:rPr>
            </w:pPr>
          </w:p>
        </w:tc>
        <w:tc>
          <w:tcPr>
            <w:tcW w:w="0" w:type="auto"/>
            <w:vAlign w:val="center"/>
          </w:tcPr>
          <w:p w14:paraId="1AAB8D53" w14:textId="15D3B0E2" w:rsidR="004D41F2" w:rsidRPr="00F51B49" w:rsidRDefault="004D41F2" w:rsidP="00F51B49">
            <w:pPr>
              <w:spacing w:line="240" w:lineRule="auto"/>
              <w:rPr>
                <w:i/>
                <w:iCs/>
                <w:sz w:val="20"/>
                <w:szCs w:val="20"/>
              </w:rPr>
            </w:pPr>
          </w:p>
        </w:tc>
      </w:tr>
      <w:tr w:rsidR="004D41F2" w:rsidRPr="00F51B49" w14:paraId="09EE250F" w14:textId="77777777" w:rsidTr="00745F87">
        <w:tc>
          <w:tcPr>
            <w:tcW w:w="0" w:type="auto"/>
          </w:tcPr>
          <w:p w14:paraId="7B17E914"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Godomey</w:t>
            </w:r>
            <w:proofErr w:type="spellEnd"/>
          </w:p>
        </w:tc>
        <w:tc>
          <w:tcPr>
            <w:tcW w:w="0" w:type="auto"/>
            <w:vAlign w:val="center"/>
          </w:tcPr>
          <w:p w14:paraId="5F559076" w14:textId="7AA505F1" w:rsidR="004D41F2" w:rsidRPr="00F51B49" w:rsidRDefault="004D41F2" w:rsidP="00F51B49">
            <w:pPr>
              <w:spacing w:line="240" w:lineRule="auto"/>
              <w:rPr>
                <w:i/>
                <w:iCs/>
                <w:sz w:val="20"/>
                <w:szCs w:val="20"/>
              </w:rPr>
            </w:pPr>
            <w:r w:rsidRPr="00F51B49">
              <w:rPr>
                <w:i/>
                <w:iCs/>
                <w:sz w:val="20"/>
                <w:szCs w:val="20"/>
              </w:rPr>
              <w:t>0,1</w:t>
            </w:r>
          </w:p>
        </w:tc>
        <w:tc>
          <w:tcPr>
            <w:tcW w:w="0" w:type="auto"/>
            <w:vAlign w:val="center"/>
          </w:tcPr>
          <w:p w14:paraId="7093E3CB" w14:textId="27E1EA56"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7496D648" w14:textId="20E79B6B"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59A78BF4" w14:textId="704217DB"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0BB0FCF7" w14:textId="6652299B" w:rsidR="004D41F2" w:rsidRPr="00F51B49" w:rsidRDefault="004D41F2" w:rsidP="00F51B49">
            <w:pPr>
              <w:spacing w:line="240" w:lineRule="auto"/>
              <w:rPr>
                <w:i/>
                <w:iCs/>
                <w:sz w:val="20"/>
                <w:szCs w:val="20"/>
              </w:rPr>
            </w:pPr>
          </w:p>
        </w:tc>
        <w:tc>
          <w:tcPr>
            <w:tcW w:w="0" w:type="auto"/>
            <w:vAlign w:val="center"/>
          </w:tcPr>
          <w:p w14:paraId="1FE543BC" w14:textId="16B985E4" w:rsidR="004D41F2" w:rsidRPr="00F51B49" w:rsidRDefault="004D41F2" w:rsidP="00F51B49">
            <w:pPr>
              <w:spacing w:line="240" w:lineRule="auto"/>
              <w:rPr>
                <w:i/>
                <w:iCs/>
                <w:sz w:val="20"/>
                <w:szCs w:val="20"/>
              </w:rPr>
            </w:pPr>
          </w:p>
        </w:tc>
        <w:tc>
          <w:tcPr>
            <w:tcW w:w="0" w:type="auto"/>
            <w:vAlign w:val="center"/>
          </w:tcPr>
          <w:p w14:paraId="39643905" w14:textId="0FBB124B" w:rsidR="004D41F2" w:rsidRPr="00F51B49" w:rsidRDefault="004D41F2" w:rsidP="00F51B49">
            <w:pPr>
              <w:spacing w:line="240" w:lineRule="auto"/>
              <w:rPr>
                <w:i/>
                <w:iCs/>
                <w:sz w:val="20"/>
                <w:szCs w:val="20"/>
              </w:rPr>
            </w:pPr>
          </w:p>
        </w:tc>
        <w:tc>
          <w:tcPr>
            <w:tcW w:w="0" w:type="auto"/>
            <w:vAlign w:val="center"/>
          </w:tcPr>
          <w:p w14:paraId="54EC57B9" w14:textId="67CF1DE7" w:rsidR="004D41F2" w:rsidRPr="00F51B49" w:rsidRDefault="004D41F2" w:rsidP="00F51B49">
            <w:pPr>
              <w:spacing w:line="240" w:lineRule="auto"/>
              <w:rPr>
                <w:i/>
                <w:iCs/>
                <w:sz w:val="20"/>
                <w:szCs w:val="20"/>
              </w:rPr>
            </w:pPr>
          </w:p>
        </w:tc>
      </w:tr>
      <w:tr w:rsidR="004D41F2" w:rsidRPr="00F51B49" w14:paraId="101AB8E5" w14:textId="77777777" w:rsidTr="00745F87">
        <w:tc>
          <w:tcPr>
            <w:tcW w:w="0" w:type="auto"/>
          </w:tcPr>
          <w:p w14:paraId="1010638E" w14:textId="77777777" w:rsidR="004D41F2" w:rsidRPr="00F51B49" w:rsidRDefault="004D41F2" w:rsidP="00F51B49">
            <w:pPr>
              <w:spacing w:line="240" w:lineRule="auto"/>
              <w:rPr>
                <w:i/>
                <w:iCs/>
                <w:sz w:val="20"/>
                <w:szCs w:val="20"/>
              </w:rPr>
            </w:pPr>
            <w:r w:rsidRPr="00F51B49">
              <w:rPr>
                <w:i/>
                <w:iCs/>
                <w:sz w:val="20"/>
                <w:szCs w:val="20"/>
              </w:rPr>
              <w:t xml:space="preserve">  Agence de Ouidah</w:t>
            </w:r>
          </w:p>
        </w:tc>
        <w:tc>
          <w:tcPr>
            <w:tcW w:w="0" w:type="auto"/>
            <w:vAlign w:val="center"/>
          </w:tcPr>
          <w:p w14:paraId="5FC7ED6A" w14:textId="329A3168" w:rsidR="004D41F2" w:rsidRPr="00F51B49" w:rsidRDefault="004D41F2" w:rsidP="00F51B49">
            <w:pPr>
              <w:spacing w:line="240" w:lineRule="auto"/>
              <w:rPr>
                <w:i/>
                <w:iCs/>
                <w:sz w:val="20"/>
                <w:szCs w:val="20"/>
              </w:rPr>
            </w:pPr>
            <w:r w:rsidRPr="00F51B49">
              <w:rPr>
                <w:i/>
                <w:iCs/>
                <w:sz w:val="20"/>
                <w:szCs w:val="20"/>
              </w:rPr>
              <w:t>0,4</w:t>
            </w:r>
          </w:p>
        </w:tc>
        <w:tc>
          <w:tcPr>
            <w:tcW w:w="0" w:type="auto"/>
            <w:vAlign w:val="center"/>
          </w:tcPr>
          <w:p w14:paraId="13EBE981" w14:textId="60663E91"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5C69C637" w14:textId="4D7B2E12"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60E60957" w14:textId="09A349E0"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740134E1" w14:textId="1735361F" w:rsidR="004D41F2" w:rsidRPr="00F51B49" w:rsidRDefault="004D41F2" w:rsidP="00F51B49">
            <w:pPr>
              <w:spacing w:line="240" w:lineRule="auto"/>
              <w:rPr>
                <w:i/>
                <w:iCs/>
                <w:sz w:val="20"/>
                <w:szCs w:val="20"/>
              </w:rPr>
            </w:pPr>
          </w:p>
        </w:tc>
        <w:tc>
          <w:tcPr>
            <w:tcW w:w="0" w:type="auto"/>
            <w:vAlign w:val="center"/>
          </w:tcPr>
          <w:p w14:paraId="6D56999E" w14:textId="018CF239" w:rsidR="004D41F2" w:rsidRPr="00F51B49" w:rsidRDefault="004D41F2" w:rsidP="00F51B49">
            <w:pPr>
              <w:spacing w:line="240" w:lineRule="auto"/>
              <w:rPr>
                <w:i/>
                <w:iCs/>
                <w:sz w:val="20"/>
                <w:szCs w:val="20"/>
              </w:rPr>
            </w:pPr>
          </w:p>
        </w:tc>
        <w:tc>
          <w:tcPr>
            <w:tcW w:w="0" w:type="auto"/>
            <w:vAlign w:val="center"/>
          </w:tcPr>
          <w:p w14:paraId="2E50223C" w14:textId="1338B538" w:rsidR="004D41F2" w:rsidRPr="00F51B49" w:rsidRDefault="004D41F2" w:rsidP="00F51B49">
            <w:pPr>
              <w:spacing w:line="240" w:lineRule="auto"/>
              <w:rPr>
                <w:i/>
                <w:iCs/>
                <w:sz w:val="20"/>
                <w:szCs w:val="20"/>
              </w:rPr>
            </w:pPr>
          </w:p>
        </w:tc>
        <w:tc>
          <w:tcPr>
            <w:tcW w:w="0" w:type="auto"/>
            <w:vAlign w:val="center"/>
          </w:tcPr>
          <w:p w14:paraId="533E178F" w14:textId="57207516" w:rsidR="004D41F2" w:rsidRPr="00F51B49" w:rsidRDefault="004D41F2" w:rsidP="00F51B49">
            <w:pPr>
              <w:spacing w:line="240" w:lineRule="auto"/>
              <w:rPr>
                <w:i/>
                <w:iCs/>
                <w:sz w:val="20"/>
                <w:szCs w:val="20"/>
              </w:rPr>
            </w:pPr>
          </w:p>
        </w:tc>
      </w:tr>
      <w:tr w:rsidR="004D41F2" w:rsidRPr="00F51B49" w14:paraId="7A315E7F" w14:textId="77777777" w:rsidTr="00745F87">
        <w:tc>
          <w:tcPr>
            <w:tcW w:w="0" w:type="auto"/>
          </w:tcPr>
          <w:p w14:paraId="6C33EAE7" w14:textId="77777777" w:rsidR="004D41F2" w:rsidRPr="00F51B49" w:rsidRDefault="004D41F2" w:rsidP="00F51B49">
            <w:pPr>
              <w:spacing w:line="240" w:lineRule="auto"/>
              <w:rPr>
                <w:i/>
                <w:iCs/>
                <w:sz w:val="20"/>
                <w:szCs w:val="20"/>
              </w:rPr>
            </w:pPr>
            <w:r w:rsidRPr="00F51B49">
              <w:rPr>
                <w:i/>
                <w:iCs/>
                <w:sz w:val="20"/>
                <w:szCs w:val="20"/>
              </w:rPr>
              <w:t xml:space="preserve">  Agence d’</w:t>
            </w:r>
            <w:proofErr w:type="spellStart"/>
            <w:r w:rsidRPr="00F51B49">
              <w:rPr>
                <w:i/>
                <w:iCs/>
                <w:sz w:val="20"/>
                <w:szCs w:val="20"/>
              </w:rPr>
              <w:t>Allada</w:t>
            </w:r>
            <w:proofErr w:type="spellEnd"/>
          </w:p>
        </w:tc>
        <w:tc>
          <w:tcPr>
            <w:tcW w:w="0" w:type="auto"/>
            <w:vAlign w:val="center"/>
          </w:tcPr>
          <w:p w14:paraId="1EC78539" w14:textId="5855C7FA" w:rsidR="004D41F2" w:rsidRPr="00F51B49" w:rsidRDefault="004D41F2" w:rsidP="00F51B49">
            <w:pPr>
              <w:spacing w:line="240" w:lineRule="auto"/>
              <w:rPr>
                <w:i/>
                <w:iCs/>
                <w:sz w:val="20"/>
                <w:szCs w:val="20"/>
              </w:rPr>
            </w:pPr>
            <w:r w:rsidRPr="00F51B49">
              <w:rPr>
                <w:i/>
                <w:iCs/>
                <w:sz w:val="20"/>
                <w:szCs w:val="20"/>
              </w:rPr>
              <w:t>0,8</w:t>
            </w:r>
          </w:p>
        </w:tc>
        <w:tc>
          <w:tcPr>
            <w:tcW w:w="0" w:type="auto"/>
            <w:vAlign w:val="center"/>
          </w:tcPr>
          <w:p w14:paraId="674EA55C" w14:textId="6DE5A519"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4F2AA977" w14:textId="1DFBA3C6"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32B41B6A" w14:textId="59C6A7CA"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428C7B8A" w14:textId="6507AE56" w:rsidR="004D41F2" w:rsidRPr="00F51B49" w:rsidRDefault="004D41F2" w:rsidP="00F51B49">
            <w:pPr>
              <w:spacing w:line="240" w:lineRule="auto"/>
              <w:rPr>
                <w:i/>
                <w:iCs/>
                <w:sz w:val="20"/>
                <w:szCs w:val="20"/>
              </w:rPr>
            </w:pPr>
          </w:p>
        </w:tc>
        <w:tc>
          <w:tcPr>
            <w:tcW w:w="0" w:type="auto"/>
            <w:vAlign w:val="center"/>
          </w:tcPr>
          <w:p w14:paraId="226C224B" w14:textId="43DBDF05" w:rsidR="004D41F2" w:rsidRPr="00F51B49" w:rsidRDefault="004D41F2" w:rsidP="00F51B49">
            <w:pPr>
              <w:spacing w:line="240" w:lineRule="auto"/>
              <w:rPr>
                <w:i/>
                <w:iCs/>
                <w:sz w:val="20"/>
                <w:szCs w:val="20"/>
              </w:rPr>
            </w:pPr>
          </w:p>
        </w:tc>
        <w:tc>
          <w:tcPr>
            <w:tcW w:w="0" w:type="auto"/>
            <w:vAlign w:val="center"/>
          </w:tcPr>
          <w:p w14:paraId="296C63D3" w14:textId="208C5D16" w:rsidR="004D41F2" w:rsidRPr="00F51B49" w:rsidRDefault="004D41F2" w:rsidP="00F51B49">
            <w:pPr>
              <w:spacing w:line="240" w:lineRule="auto"/>
              <w:rPr>
                <w:i/>
                <w:iCs/>
                <w:sz w:val="20"/>
                <w:szCs w:val="20"/>
              </w:rPr>
            </w:pPr>
          </w:p>
        </w:tc>
        <w:tc>
          <w:tcPr>
            <w:tcW w:w="0" w:type="auto"/>
            <w:vAlign w:val="center"/>
          </w:tcPr>
          <w:p w14:paraId="3E3E618E" w14:textId="1BFEFF14" w:rsidR="004D41F2" w:rsidRPr="00F51B49" w:rsidRDefault="004D41F2" w:rsidP="00F51B49">
            <w:pPr>
              <w:spacing w:line="240" w:lineRule="auto"/>
              <w:rPr>
                <w:i/>
                <w:iCs/>
                <w:sz w:val="20"/>
                <w:szCs w:val="20"/>
              </w:rPr>
            </w:pPr>
          </w:p>
        </w:tc>
      </w:tr>
      <w:tr w:rsidR="004D41F2" w:rsidRPr="00F51B49" w14:paraId="12CCBB5A" w14:textId="77777777" w:rsidTr="00745F87">
        <w:tc>
          <w:tcPr>
            <w:tcW w:w="0" w:type="auto"/>
          </w:tcPr>
          <w:p w14:paraId="53032D24"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Zê</w:t>
            </w:r>
            <w:proofErr w:type="spellEnd"/>
          </w:p>
        </w:tc>
        <w:tc>
          <w:tcPr>
            <w:tcW w:w="0" w:type="auto"/>
            <w:vAlign w:val="center"/>
          </w:tcPr>
          <w:p w14:paraId="3BE7936C" w14:textId="351FC773" w:rsidR="004D41F2" w:rsidRPr="00F51B49" w:rsidRDefault="004D41F2" w:rsidP="00F51B49">
            <w:pPr>
              <w:spacing w:line="240" w:lineRule="auto"/>
              <w:rPr>
                <w:i/>
                <w:iCs/>
                <w:sz w:val="20"/>
                <w:szCs w:val="20"/>
              </w:rPr>
            </w:pPr>
            <w:r w:rsidRPr="00F51B49">
              <w:rPr>
                <w:i/>
                <w:iCs/>
                <w:sz w:val="20"/>
                <w:szCs w:val="20"/>
              </w:rPr>
              <w:t>1,0</w:t>
            </w:r>
          </w:p>
        </w:tc>
        <w:tc>
          <w:tcPr>
            <w:tcW w:w="0" w:type="auto"/>
            <w:vAlign w:val="center"/>
          </w:tcPr>
          <w:p w14:paraId="3E0F6BCE" w14:textId="1F33632B" w:rsidR="004D41F2" w:rsidRPr="00F51B49" w:rsidRDefault="004D41F2" w:rsidP="00F51B49">
            <w:pPr>
              <w:spacing w:line="240" w:lineRule="auto"/>
              <w:rPr>
                <w:i/>
                <w:iCs/>
                <w:sz w:val="20"/>
                <w:szCs w:val="20"/>
              </w:rPr>
            </w:pPr>
            <w:r w:rsidRPr="00F51B49">
              <w:rPr>
                <w:i/>
                <w:iCs/>
                <w:color w:val="000000"/>
                <w:sz w:val="20"/>
                <w:szCs w:val="20"/>
              </w:rPr>
              <w:t>0,9</w:t>
            </w:r>
          </w:p>
        </w:tc>
        <w:tc>
          <w:tcPr>
            <w:tcW w:w="0" w:type="auto"/>
            <w:vAlign w:val="center"/>
          </w:tcPr>
          <w:p w14:paraId="70A781F1" w14:textId="11701AAD" w:rsidR="004D41F2" w:rsidRPr="00F51B49" w:rsidRDefault="004D41F2" w:rsidP="00F51B49">
            <w:pPr>
              <w:spacing w:line="240" w:lineRule="auto"/>
              <w:rPr>
                <w:i/>
                <w:iCs/>
                <w:sz w:val="20"/>
                <w:szCs w:val="20"/>
              </w:rPr>
            </w:pPr>
            <w:r w:rsidRPr="00F51B49">
              <w:rPr>
                <w:i/>
                <w:iCs/>
                <w:color w:val="000000"/>
                <w:sz w:val="20"/>
                <w:szCs w:val="20"/>
              </w:rPr>
              <w:t>2,6</w:t>
            </w:r>
          </w:p>
        </w:tc>
        <w:tc>
          <w:tcPr>
            <w:tcW w:w="0" w:type="auto"/>
            <w:vAlign w:val="center"/>
          </w:tcPr>
          <w:p w14:paraId="6530FF06" w14:textId="14BC1F37" w:rsidR="004D41F2" w:rsidRPr="00F51B49" w:rsidRDefault="004D41F2" w:rsidP="00F51B49">
            <w:pPr>
              <w:spacing w:line="240" w:lineRule="auto"/>
              <w:rPr>
                <w:i/>
                <w:iCs/>
                <w:sz w:val="20"/>
                <w:szCs w:val="20"/>
              </w:rPr>
            </w:pPr>
            <w:r w:rsidRPr="00F51B49">
              <w:rPr>
                <w:i/>
                <w:iCs/>
                <w:color w:val="000000"/>
                <w:sz w:val="20"/>
                <w:szCs w:val="20"/>
              </w:rPr>
              <w:t>0,6</w:t>
            </w:r>
          </w:p>
        </w:tc>
        <w:tc>
          <w:tcPr>
            <w:tcW w:w="0" w:type="auto"/>
            <w:vAlign w:val="center"/>
          </w:tcPr>
          <w:p w14:paraId="23B4686A" w14:textId="5EBA8F50" w:rsidR="004D41F2" w:rsidRPr="00F51B49" w:rsidRDefault="004D41F2" w:rsidP="00F51B49">
            <w:pPr>
              <w:spacing w:line="240" w:lineRule="auto"/>
              <w:rPr>
                <w:i/>
                <w:iCs/>
                <w:sz w:val="20"/>
                <w:szCs w:val="20"/>
              </w:rPr>
            </w:pPr>
          </w:p>
        </w:tc>
        <w:tc>
          <w:tcPr>
            <w:tcW w:w="0" w:type="auto"/>
            <w:vAlign w:val="center"/>
          </w:tcPr>
          <w:p w14:paraId="5B167F2D" w14:textId="71FF0047" w:rsidR="004D41F2" w:rsidRPr="00F51B49" w:rsidRDefault="004D41F2" w:rsidP="00F51B49">
            <w:pPr>
              <w:spacing w:line="240" w:lineRule="auto"/>
              <w:rPr>
                <w:i/>
                <w:iCs/>
                <w:sz w:val="20"/>
                <w:szCs w:val="20"/>
              </w:rPr>
            </w:pPr>
          </w:p>
        </w:tc>
        <w:tc>
          <w:tcPr>
            <w:tcW w:w="0" w:type="auto"/>
            <w:vAlign w:val="center"/>
          </w:tcPr>
          <w:p w14:paraId="0919C4EE" w14:textId="768F4961" w:rsidR="004D41F2" w:rsidRPr="00F51B49" w:rsidRDefault="004D41F2" w:rsidP="00F51B49">
            <w:pPr>
              <w:spacing w:line="240" w:lineRule="auto"/>
              <w:rPr>
                <w:i/>
                <w:iCs/>
                <w:sz w:val="20"/>
                <w:szCs w:val="20"/>
              </w:rPr>
            </w:pPr>
          </w:p>
        </w:tc>
        <w:tc>
          <w:tcPr>
            <w:tcW w:w="0" w:type="auto"/>
            <w:vAlign w:val="center"/>
          </w:tcPr>
          <w:p w14:paraId="3CA4A14C" w14:textId="4B2F7459" w:rsidR="004D41F2" w:rsidRPr="00F51B49" w:rsidRDefault="004D41F2" w:rsidP="00F51B49">
            <w:pPr>
              <w:spacing w:line="240" w:lineRule="auto"/>
              <w:rPr>
                <w:i/>
                <w:iCs/>
                <w:sz w:val="20"/>
                <w:szCs w:val="20"/>
              </w:rPr>
            </w:pPr>
          </w:p>
        </w:tc>
      </w:tr>
      <w:tr w:rsidR="004D41F2" w:rsidRPr="00F51B49" w14:paraId="37D51805" w14:textId="77777777" w:rsidTr="00745F87">
        <w:tc>
          <w:tcPr>
            <w:tcW w:w="0" w:type="auto"/>
          </w:tcPr>
          <w:p w14:paraId="533C1DE5"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Zogbadjè</w:t>
            </w:r>
            <w:proofErr w:type="spellEnd"/>
          </w:p>
        </w:tc>
        <w:tc>
          <w:tcPr>
            <w:tcW w:w="0" w:type="auto"/>
            <w:vAlign w:val="center"/>
          </w:tcPr>
          <w:p w14:paraId="4453CEDB" w14:textId="10063595" w:rsidR="004D41F2" w:rsidRPr="00F51B49" w:rsidRDefault="004D41F2" w:rsidP="00F51B49">
            <w:pPr>
              <w:spacing w:line="240" w:lineRule="auto"/>
              <w:rPr>
                <w:i/>
                <w:iCs/>
                <w:sz w:val="20"/>
                <w:szCs w:val="20"/>
              </w:rPr>
            </w:pPr>
            <w:r w:rsidRPr="00F51B49">
              <w:rPr>
                <w:i/>
                <w:iCs/>
                <w:sz w:val="20"/>
                <w:szCs w:val="20"/>
              </w:rPr>
              <w:t>0,1</w:t>
            </w:r>
          </w:p>
        </w:tc>
        <w:tc>
          <w:tcPr>
            <w:tcW w:w="0" w:type="auto"/>
            <w:vAlign w:val="center"/>
          </w:tcPr>
          <w:p w14:paraId="5E337A47" w14:textId="59425C3C"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77E6E402" w14:textId="61D95218"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6FC62858" w14:textId="692F5CED"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2006AF7B" w14:textId="71472429" w:rsidR="004D41F2" w:rsidRPr="00F51B49" w:rsidRDefault="004D41F2" w:rsidP="00F51B49">
            <w:pPr>
              <w:spacing w:line="240" w:lineRule="auto"/>
              <w:rPr>
                <w:i/>
                <w:iCs/>
                <w:sz w:val="20"/>
                <w:szCs w:val="20"/>
              </w:rPr>
            </w:pPr>
          </w:p>
        </w:tc>
        <w:tc>
          <w:tcPr>
            <w:tcW w:w="0" w:type="auto"/>
            <w:vAlign w:val="center"/>
          </w:tcPr>
          <w:p w14:paraId="3B86D0BC" w14:textId="0E1C5DCC" w:rsidR="004D41F2" w:rsidRPr="00F51B49" w:rsidRDefault="004D41F2" w:rsidP="00F51B49">
            <w:pPr>
              <w:spacing w:line="240" w:lineRule="auto"/>
              <w:rPr>
                <w:i/>
                <w:iCs/>
                <w:sz w:val="20"/>
                <w:szCs w:val="20"/>
              </w:rPr>
            </w:pPr>
          </w:p>
        </w:tc>
        <w:tc>
          <w:tcPr>
            <w:tcW w:w="0" w:type="auto"/>
            <w:vAlign w:val="center"/>
          </w:tcPr>
          <w:p w14:paraId="3E0287FA" w14:textId="7D179E2F" w:rsidR="004D41F2" w:rsidRPr="00F51B49" w:rsidRDefault="004D41F2" w:rsidP="00F51B49">
            <w:pPr>
              <w:spacing w:line="240" w:lineRule="auto"/>
              <w:rPr>
                <w:i/>
                <w:iCs/>
                <w:sz w:val="20"/>
                <w:szCs w:val="20"/>
              </w:rPr>
            </w:pPr>
          </w:p>
        </w:tc>
        <w:tc>
          <w:tcPr>
            <w:tcW w:w="0" w:type="auto"/>
            <w:vAlign w:val="center"/>
          </w:tcPr>
          <w:p w14:paraId="022746D5" w14:textId="4F4AA137" w:rsidR="004D41F2" w:rsidRPr="00F51B49" w:rsidRDefault="004D41F2" w:rsidP="00F51B49">
            <w:pPr>
              <w:spacing w:line="240" w:lineRule="auto"/>
              <w:rPr>
                <w:i/>
                <w:iCs/>
                <w:sz w:val="20"/>
                <w:szCs w:val="20"/>
              </w:rPr>
            </w:pPr>
          </w:p>
        </w:tc>
      </w:tr>
      <w:tr w:rsidR="004D41F2" w:rsidRPr="00F51B49" w14:paraId="3C4A9C02" w14:textId="77777777" w:rsidTr="00745F87">
        <w:tc>
          <w:tcPr>
            <w:tcW w:w="0" w:type="auto"/>
          </w:tcPr>
          <w:p w14:paraId="05074BF8"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Atrokpocodji</w:t>
            </w:r>
            <w:proofErr w:type="spellEnd"/>
          </w:p>
        </w:tc>
        <w:tc>
          <w:tcPr>
            <w:tcW w:w="0" w:type="auto"/>
            <w:vAlign w:val="center"/>
          </w:tcPr>
          <w:p w14:paraId="03FA0C8A" w14:textId="590CD3C0" w:rsidR="004D41F2" w:rsidRPr="00F51B49" w:rsidRDefault="004D41F2" w:rsidP="00F51B49">
            <w:pPr>
              <w:spacing w:line="240" w:lineRule="auto"/>
              <w:rPr>
                <w:i/>
                <w:iCs/>
                <w:sz w:val="20"/>
                <w:szCs w:val="20"/>
              </w:rPr>
            </w:pPr>
            <w:r w:rsidRPr="00F51B49">
              <w:rPr>
                <w:i/>
                <w:iCs/>
                <w:sz w:val="20"/>
                <w:szCs w:val="20"/>
              </w:rPr>
              <w:t>0,8</w:t>
            </w:r>
          </w:p>
        </w:tc>
        <w:tc>
          <w:tcPr>
            <w:tcW w:w="0" w:type="auto"/>
            <w:vAlign w:val="center"/>
          </w:tcPr>
          <w:p w14:paraId="2ABFBA63" w14:textId="5C245CEB" w:rsidR="004D41F2" w:rsidRPr="00F51B49" w:rsidRDefault="004D41F2" w:rsidP="00F51B49">
            <w:pPr>
              <w:spacing w:line="240" w:lineRule="auto"/>
              <w:rPr>
                <w:i/>
                <w:iCs/>
                <w:sz w:val="20"/>
                <w:szCs w:val="20"/>
              </w:rPr>
            </w:pPr>
            <w:r w:rsidRPr="00F51B49">
              <w:rPr>
                <w:i/>
                <w:iCs/>
                <w:color w:val="000000"/>
                <w:sz w:val="20"/>
                <w:szCs w:val="20"/>
              </w:rPr>
              <w:t>0,2**</w:t>
            </w:r>
          </w:p>
        </w:tc>
        <w:tc>
          <w:tcPr>
            <w:tcW w:w="0" w:type="auto"/>
            <w:vAlign w:val="center"/>
          </w:tcPr>
          <w:p w14:paraId="185E40E8" w14:textId="7A0D79FC"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72ECCF0F" w14:textId="720DB7D9" w:rsidR="004D41F2" w:rsidRPr="00F51B49" w:rsidRDefault="004D41F2" w:rsidP="00F51B49">
            <w:pPr>
              <w:spacing w:line="240" w:lineRule="auto"/>
              <w:rPr>
                <w:i/>
                <w:iCs/>
                <w:sz w:val="20"/>
                <w:szCs w:val="20"/>
              </w:rPr>
            </w:pPr>
            <w:r w:rsidRPr="00F51B49">
              <w:rPr>
                <w:i/>
                <w:iCs/>
                <w:color w:val="000000"/>
                <w:sz w:val="20"/>
                <w:szCs w:val="20"/>
              </w:rPr>
              <w:t>0,3</w:t>
            </w:r>
          </w:p>
        </w:tc>
        <w:tc>
          <w:tcPr>
            <w:tcW w:w="0" w:type="auto"/>
            <w:vAlign w:val="center"/>
          </w:tcPr>
          <w:p w14:paraId="01D056EF" w14:textId="3ADB86D8" w:rsidR="004D41F2" w:rsidRPr="00F51B49" w:rsidRDefault="004D41F2" w:rsidP="00F51B49">
            <w:pPr>
              <w:spacing w:line="240" w:lineRule="auto"/>
              <w:rPr>
                <w:i/>
                <w:iCs/>
                <w:sz w:val="20"/>
                <w:szCs w:val="20"/>
              </w:rPr>
            </w:pPr>
          </w:p>
        </w:tc>
        <w:tc>
          <w:tcPr>
            <w:tcW w:w="0" w:type="auto"/>
            <w:vAlign w:val="center"/>
          </w:tcPr>
          <w:p w14:paraId="30A3B244" w14:textId="65B3B960" w:rsidR="004D41F2" w:rsidRPr="00F51B49" w:rsidRDefault="004D41F2" w:rsidP="00F51B49">
            <w:pPr>
              <w:spacing w:line="240" w:lineRule="auto"/>
              <w:rPr>
                <w:i/>
                <w:iCs/>
                <w:sz w:val="20"/>
                <w:szCs w:val="20"/>
              </w:rPr>
            </w:pPr>
          </w:p>
        </w:tc>
        <w:tc>
          <w:tcPr>
            <w:tcW w:w="0" w:type="auto"/>
            <w:vAlign w:val="center"/>
          </w:tcPr>
          <w:p w14:paraId="12FAB153" w14:textId="1825301E" w:rsidR="004D41F2" w:rsidRPr="00F51B49" w:rsidRDefault="004D41F2" w:rsidP="00F51B49">
            <w:pPr>
              <w:spacing w:line="240" w:lineRule="auto"/>
              <w:rPr>
                <w:i/>
                <w:iCs/>
                <w:sz w:val="20"/>
                <w:szCs w:val="20"/>
              </w:rPr>
            </w:pPr>
          </w:p>
        </w:tc>
        <w:tc>
          <w:tcPr>
            <w:tcW w:w="0" w:type="auto"/>
            <w:vAlign w:val="center"/>
          </w:tcPr>
          <w:p w14:paraId="367186BC" w14:textId="64728355" w:rsidR="004D41F2" w:rsidRPr="00F51B49" w:rsidRDefault="004D41F2" w:rsidP="00F51B49">
            <w:pPr>
              <w:spacing w:line="240" w:lineRule="auto"/>
              <w:rPr>
                <w:i/>
                <w:iCs/>
                <w:sz w:val="20"/>
                <w:szCs w:val="20"/>
              </w:rPr>
            </w:pPr>
          </w:p>
        </w:tc>
      </w:tr>
      <w:tr w:rsidR="004D41F2" w:rsidRPr="00F51B49" w14:paraId="08034600" w14:textId="77777777" w:rsidTr="00745F87">
        <w:tc>
          <w:tcPr>
            <w:tcW w:w="0" w:type="auto"/>
          </w:tcPr>
          <w:p w14:paraId="154FDE08"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Cocotomey</w:t>
            </w:r>
            <w:proofErr w:type="spellEnd"/>
          </w:p>
        </w:tc>
        <w:tc>
          <w:tcPr>
            <w:tcW w:w="0" w:type="auto"/>
            <w:vAlign w:val="center"/>
          </w:tcPr>
          <w:p w14:paraId="3405A290" w14:textId="1352F10D" w:rsidR="004D41F2" w:rsidRPr="00F51B49" w:rsidRDefault="004D41F2" w:rsidP="00F51B49">
            <w:pPr>
              <w:spacing w:line="240" w:lineRule="auto"/>
              <w:rPr>
                <w:i/>
                <w:iCs/>
                <w:sz w:val="20"/>
                <w:szCs w:val="20"/>
              </w:rPr>
            </w:pPr>
            <w:r w:rsidRPr="00F51B49">
              <w:rPr>
                <w:i/>
                <w:iCs/>
                <w:sz w:val="20"/>
                <w:szCs w:val="20"/>
              </w:rPr>
              <w:t>0,3</w:t>
            </w:r>
          </w:p>
        </w:tc>
        <w:tc>
          <w:tcPr>
            <w:tcW w:w="0" w:type="auto"/>
            <w:vAlign w:val="center"/>
          </w:tcPr>
          <w:p w14:paraId="573A36FE" w14:textId="6FF644E1"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6F5C8F74" w14:textId="55BD5EAD"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4CF84588" w14:textId="5CE60543"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6B905DED" w14:textId="0BC25606" w:rsidR="004D41F2" w:rsidRPr="00F51B49" w:rsidRDefault="004D41F2" w:rsidP="00F51B49">
            <w:pPr>
              <w:spacing w:line="240" w:lineRule="auto"/>
              <w:rPr>
                <w:i/>
                <w:iCs/>
                <w:sz w:val="20"/>
                <w:szCs w:val="20"/>
              </w:rPr>
            </w:pPr>
          </w:p>
        </w:tc>
        <w:tc>
          <w:tcPr>
            <w:tcW w:w="0" w:type="auto"/>
            <w:vAlign w:val="center"/>
          </w:tcPr>
          <w:p w14:paraId="1C70400A" w14:textId="466AD6E1" w:rsidR="004D41F2" w:rsidRPr="00F51B49" w:rsidRDefault="004D41F2" w:rsidP="00F51B49">
            <w:pPr>
              <w:spacing w:line="240" w:lineRule="auto"/>
              <w:rPr>
                <w:i/>
                <w:iCs/>
                <w:sz w:val="20"/>
                <w:szCs w:val="20"/>
              </w:rPr>
            </w:pPr>
          </w:p>
        </w:tc>
        <w:tc>
          <w:tcPr>
            <w:tcW w:w="0" w:type="auto"/>
            <w:vAlign w:val="center"/>
          </w:tcPr>
          <w:p w14:paraId="19558BB0" w14:textId="1121529C" w:rsidR="004D41F2" w:rsidRPr="00F51B49" w:rsidRDefault="004D41F2" w:rsidP="00F51B49">
            <w:pPr>
              <w:spacing w:line="240" w:lineRule="auto"/>
              <w:rPr>
                <w:i/>
                <w:iCs/>
                <w:sz w:val="20"/>
                <w:szCs w:val="20"/>
              </w:rPr>
            </w:pPr>
          </w:p>
        </w:tc>
        <w:tc>
          <w:tcPr>
            <w:tcW w:w="0" w:type="auto"/>
            <w:vAlign w:val="center"/>
          </w:tcPr>
          <w:p w14:paraId="01DCA06E" w14:textId="041412C9" w:rsidR="004D41F2" w:rsidRPr="00F51B49" w:rsidRDefault="004D41F2" w:rsidP="00F51B49">
            <w:pPr>
              <w:spacing w:line="240" w:lineRule="auto"/>
              <w:rPr>
                <w:i/>
                <w:iCs/>
                <w:sz w:val="20"/>
                <w:szCs w:val="20"/>
              </w:rPr>
            </w:pPr>
          </w:p>
        </w:tc>
      </w:tr>
      <w:tr w:rsidR="004D41F2" w:rsidRPr="00F51B49" w14:paraId="2CC5C7DD" w14:textId="77777777" w:rsidTr="00745F87">
        <w:tc>
          <w:tcPr>
            <w:tcW w:w="0" w:type="auto"/>
            <w:shd w:val="clear" w:color="auto" w:fill="D9D9D9" w:themeFill="background1" w:themeFillShade="D9"/>
          </w:tcPr>
          <w:p w14:paraId="00A11DA9" w14:textId="77777777" w:rsidR="004D41F2" w:rsidRPr="00F51B49" w:rsidRDefault="004D41F2" w:rsidP="00F51B49">
            <w:pPr>
              <w:spacing w:line="240" w:lineRule="auto"/>
              <w:rPr>
                <w:b/>
                <w:bCs/>
                <w:sz w:val="20"/>
                <w:szCs w:val="20"/>
              </w:rPr>
            </w:pPr>
            <w:r w:rsidRPr="00F51B49">
              <w:rPr>
                <w:b/>
                <w:bCs/>
                <w:sz w:val="20"/>
                <w:szCs w:val="20"/>
              </w:rPr>
              <w:t>DRO-P</w:t>
            </w:r>
          </w:p>
        </w:tc>
        <w:tc>
          <w:tcPr>
            <w:tcW w:w="0" w:type="auto"/>
            <w:shd w:val="clear" w:color="auto" w:fill="D9D9D9" w:themeFill="background1" w:themeFillShade="D9"/>
            <w:vAlign w:val="center"/>
          </w:tcPr>
          <w:p w14:paraId="3FFB9495" w14:textId="7F64C330" w:rsidR="004D41F2" w:rsidRPr="00F51B49" w:rsidRDefault="004D41F2" w:rsidP="00F51B49">
            <w:pPr>
              <w:spacing w:line="240" w:lineRule="auto"/>
              <w:rPr>
                <w:b/>
                <w:bCs/>
                <w:sz w:val="20"/>
                <w:szCs w:val="20"/>
              </w:rPr>
            </w:pPr>
            <w:r w:rsidRPr="00F51B49">
              <w:rPr>
                <w:b/>
                <w:bCs/>
                <w:sz w:val="20"/>
                <w:szCs w:val="20"/>
              </w:rPr>
              <w:t>0,2</w:t>
            </w:r>
          </w:p>
        </w:tc>
        <w:tc>
          <w:tcPr>
            <w:tcW w:w="0" w:type="auto"/>
            <w:shd w:val="clear" w:color="auto" w:fill="D9D9D9" w:themeFill="background1" w:themeFillShade="D9"/>
            <w:vAlign w:val="center"/>
          </w:tcPr>
          <w:p w14:paraId="317FEB8E" w14:textId="57A0FF33" w:rsidR="004D41F2" w:rsidRPr="00F51B49" w:rsidRDefault="004D41F2" w:rsidP="00F51B49">
            <w:pPr>
              <w:spacing w:line="240" w:lineRule="auto"/>
              <w:rPr>
                <w:b/>
                <w:bCs/>
                <w:sz w:val="20"/>
                <w:szCs w:val="20"/>
              </w:rPr>
            </w:pPr>
            <w:r w:rsidRPr="00F51B49">
              <w:rPr>
                <w:b/>
                <w:bCs/>
                <w:i/>
                <w:iCs/>
                <w:color w:val="000000"/>
                <w:sz w:val="20"/>
                <w:szCs w:val="20"/>
              </w:rPr>
              <w:t>0,3</w:t>
            </w:r>
          </w:p>
        </w:tc>
        <w:tc>
          <w:tcPr>
            <w:tcW w:w="0" w:type="auto"/>
            <w:shd w:val="clear" w:color="auto" w:fill="D9D9D9" w:themeFill="background1" w:themeFillShade="D9"/>
            <w:vAlign w:val="center"/>
          </w:tcPr>
          <w:p w14:paraId="137C7351" w14:textId="566B1D9E" w:rsidR="004D41F2" w:rsidRPr="00F51B49" w:rsidRDefault="004D41F2" w:rsidP="00F51B49">
            <w:pPr>
              <w:spacing w:line="240" w:lineRule="auto"/>
              <w:rPr>
                <w:b/>
                <w:bCs/>
                <w:sz w:val="20"/>
                <w:szCs w:val="20"/>
              </w:rPr>
            </w:pPr>
            <w:r w:rsidRPr="00F51B49">
              <w:rPr>
                <w:b/>
                <w:bCs/>
                <w:i/>
                <w:iCs/>
                <w:color w:val="000000"/>
                <w:sz w:val="20"/>
                <w:szCs w:val="20"/>
              </w:rPr>
              <w:t>0,0</w:t>
            </w:r>
          </w:p>
        </w:tc>
        <w:tc>
          <w:tcPr>
            <w:tcW w:w="0" w:type="auto"/>
            <w:shd w:val="clear" w:color="auto" w:fill="D9D9D9" w:themeFill="background1" w:themeFillShade="D9"/>
            <w:vAlign w:val="center"/>
          </w:tcPr>
          <w:p w14:paraId="28609DE7" w14:textId="665C2B49" w:rsidR="004D41F2" w:rsidRPr="00F51B49" w:rsidRDefault="004D41F2" w:rsidP="00F51B49">
            <w:pPr>
              <w:spacing w:line="240" w:lineRule="auto"/>
              <w:rPr>
                <w:b/>
                <w:bCs/>
                <w:sz w:val="20"/>
                <w:szCs w:val="20"/>
              </w:rPr>
            </w:pPr>
            <w:r w:rsidRPr="00F51B49">
              <w:rPr>
                <w:b/>
                <w:bCs/>
                <w:i/>
                <w:iCs/>
                <w:color w:val="000000"/>
                <w:sz w:val="20"/>
                <w:szCs w:val="20"/>
              </w:rPr>
              <w:t>0,0</w:t>
            </w:r>
          </w:p>
        </w:tc>
        <w:tc>
          <w:tcPr>
            <w:tcW w:w="0" w:type="auto"/>
            <w:shd w:val="clear" w:color="auto" w:fill="D9D9D9" w:themeFill="background1" w:themeFillShade="D9"/>
            <w:vAlign w:val="center"/>
          </w:tcPr>
          <w:p w14:paraId="1D967898" w14:textId="4A839F4A"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309D123F" w14:textId="0025F062"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14D1C91D" w14:textId="5351B1FC"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4F1D2949" w14:textId="6FA2CAF9" w:rsidR="004D41F2" w:rsidRPr="00F51B49" w:rsidRDefault="004D41F2" w:rsidP="00F51B49">
            <w:pPr>
              <w:spacing w:line="240" w:lineRule="auto"/>
              <w:rPr>
                <w:rFonts w:cs="Calibri"/>
                <w:b/>
                <w:bCs/>
                <w:color w:val="000000"/>
                <w:sz w:val="20"/>
                <w:szCs w:val="20"/>
              </w:rPr>
            </w:pPr>
          </w:p>
        </w:tc>
      </w:tr>
      <w:tr w:rsidR="004D41F2" w:rsidRPr="00F51B49" w14:paraId="4F77FCBC" w14:textId="77777777" w:rsidTr="00745F87">
        <w:tc>
          <w:tcPr>
            <w:tcW w:w="0" w:type="auto"/>
          </w:tcPr>
          <w:p w14:paraId="3A9123CE" w14:textId="77777777" w:rsidR="004D41F2" w:rsidRPr="00F51B49" w:rsidRDefault="004D41F2" w:rsidP="00F51B49">
            <w:pPr>
              <w:spacing w:line="240" w:lineRule="auto"/>
              <w:rPr>
                <w:i/>
                <w:iCs/>
                <w:sz w:val="20"/>
                <w:szCs w:val="20"/>
              </w:rPr>
            </w:pPr>
            <w:r w:rsidRPr="00F51B49">
              <w:rPr>
                <w:i/>
                <w:iCs/>
                <w:sz w:val="20"/>
                <w:szCs w:val="20"/>
              </w:rPr>
              <w:t xml:space="preserve">  Agence de Porto-Novo</w:t>
            </w:r>
          </w:p>
        </w:tc>
        <w:tc>
          <w:tcPr>
            <w:tcW w:w="0" w:type="auto"/>
            <w:vAlign w:val="center"/>
          </w:tcPr>
          <w:p w14:paraId="6D176A5A" w14:textId="78F57724" w:rsidR="004D41F2" w:rsidRPr="00F51B49" w:rsidRDefault="004D41F2" w:rsidP="00F51B49">
            <w:pPr>
              <w:spacing w:line="240" w:lineRule="auto"/>
              <w:rPr>
                <w:i/>
                <w:iCs/>
                <w:sz w:val="20"/>
                <w:szCs w:val="20"/>
              </w:rPr>
            </w:pPr>
            <w:r w:rsidRPr="00F51B49">
              <w:rPr>
                <w:i/>
                <w:iCs/>
                <w:sz w:val="20"/>
                <w:szCs w:val="20"/>
              </w:rPr>
              <w:t>0,2</w:t>
            </w:r>
          </w:p>
        </w:tc>
        <w:tc>
          <w:tcPr>
            <w:tcW w:w="0" w:type="auto"/>
            <w:vAlign w:val="center"/>
          </w:tcPr>
          <w:p w14:paraId="3657FAB4" w14:textId="7BE8A84B" w:rsidR="004D41F2" w:rsidRPr="00F51B49" w:rsidRDefault="004D41F2" w:rsidP="00F51B49">
            <w:pPr>
              <w:spacing w:line="240" w:lineRule="auto"/>
              <w:rPr>
                <w:i/>
                <w:iCs/>
                <w:sz w:val="20"/>
                <w:szCs w:val="20"/>
              </w:rPr>
            </w:pPr>
            <w:r w:rsidRPr="00F51B49">
              <w:rPr>
                <w:i/>
                <w:iCs/>
                <w:color w:val="000000"/>
                <w:sz w:val="20"/>
                <w:szCs w:val="20"/>
              </w:rPr>
              <w:t>0,2</w:t>
            </w:r>
          </w:p>
        </w:tc>
        <w:tc>
          <w:tcPr>
            <w:tcW w:w="0" w:type="auto"/>
            <w:vAlign w:val="center"/>
          </w:tcPr>
          <w:p w14:paraId="6839968B" w14:textId="278D4E24"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04513375" w14:textId="72FB8F85"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3A2FC4A1"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55972602"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229A0C8B"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0AE006F8" w14:textId="77777777" w:rsidR="004D41F2" w:rsidRPr="00F51B49" w:rsidRDefault="004D41F2" w:rsidP="00F51B49">
            <w:pPr>
              <w:spacing w:line="240" w:lineRule="auto"/>
              <w:rPr>
                <w:rFonts w:cs="Calibri"/>
                <w:i/>
                <w:iCs/>
                <w:color w:val="000000"/>
                <w:sz w:val="20"/>
                <w:szCs w:val="20"/>
              </w:rPr>
            </w:pPr>
          </w:p>
        </w:tc>
      </w:tr>
      <w:tr w:rsidR="004D41F2" w:rsidRPr="00F51B49" w14:paraId="4C45EBA5" w14:textId="77777777" w:rsidTr="00745F87">
        <w:tc>
          <w:tcPr>
            <w:tcW w:w="0" w:type="auto"/>
          </w:tcPr>
          <w:p w14:paraId="49278B51"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Tokpota</w:t>
            </w:r>
            <w:proofErr w:type="spellEnd"/>
          </w:p>
        </w:tc>
        <w:tc>
          <w:tcPr>
            <w:tcW w:w="0" w:type="auto"/>
            <w:vAlign w:val="center"/>
          </w:tcPr>
          <w:p w14:paraId="0D188629" w14:textId="37BDD65B" w:rsidR="004D41F2" w:rsidRPr="00F51B49" w:rsidRDefault="004D41F2" w:rsidP="00F51B49">
            <w:pPr>
              <w:spacing w:line="240" w:lineRule="auto"/>
              <w:rPr>
                <w:i/>
                <w:iCs/>
                <w:sz w:val="20"/>
                <w:szCs w:val="20"/>
              </w:rPr>
            </w:pPr>
            <w:r w:rsidRPr="00F51B49">
              <w:rPr>
                <w:i/>
                <w:iCs/>
                <w:sz w:val="20"/>
                <w:szCs w:val="20"/>
              </w:rPr>
              <w:t>0,1</w:t>
            </w:r>
          </w:p>
        </w:tc>
        <w:tc>
          <w:tcPr>
            <w:tcW w:w="0" w:type="auto"/>
            <w:vAlign w:val="center"/>
          </w:tcPr>
          <w:p w14:paraId="00DF7D4F" w14:textId="08D53069"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18D6EBD6" w14:textId="75AEED54"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082223B3" w14:textId="52D3B0C4"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20C0366D" w14:textId="77777777" w:rsidR="004D41F2" w:rsidRPr="00F51B49" w:rsidRDefault="004D41F2" w:rsidP="00F51B49">
            <w:pPr>
              <w:spacing w:line="240" w:lineRule="auto"/>
              <w:rPr>
                <w:i/>
                <w:iCs/>
                <w:sz w:val="20"/>
                <w:szCs w:val="20"/>
              </w:rPr>
            </w:pPr>
          </w:p>
        </w:tc>
        <w:tc>
          <w:tcPr>
            <w:tcW w:w="0" w:type="auto"/>
            <w:vAlign w:val="center"/>
          </w:tcPr>
          <w:p w14:paraId="08F4ABC3" w14:textId="77777777" w:rsidR="004D41F2" w:rsidRPr="00F51B49" w:rsidRDefault="004D41F2" w:rsidP="00F51B49">
            <w:pPr>
              <w:spacing w:line="240" w:lineRule="auto"/>
              <w:rPr>
                <w:i/>
                <w:iCs/>
                <w:sz w:val="20"/>
                <w:szCs w:val="20"/>
              </w:rPr>
            </w:pPr>
          </w:p>
        </w:tc>
        <w:tc>
          <w:tcPr>
            <w:tcW w:w="0" w:type="auto"/>
            <w:vAlign w:val="center"/>
          </w:tcPr>
          <w:p w14:paraId="2D6DFD7E"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6FA29BF5" w14:textId="77777777" w:rsidR="004D41F2" w:rsidRPr="00F51B49" w:rsidRDefault="004D41F2" w:rsidP="00F51B49">
            <w:pPr>
              <w:spacing w:line="240" w:lineRule="auto"/>
              <w:rPr>
                <w:rFonts w:cs="Calibri"/>
                <w:i/>
                <w:iCs/>
                <w:color w:val="000000"/>
                <w:sz w:val="20"/>
                <w:szCs w:val="20"/>
              </w:rPr>
            </w:pPr>
          </w:p>
        </w:tc>
      </w:tr>
      <w:tr w:rsidR="004D41F2" w:rsidRPr="00F51B49" w14:paraId="516B45DC" w14:textId="77777777" w:rsidTr="00745F87">
        <w:tc>
          <w:tcPr>
            <w:tcW w:w="0" w:type="auto"/>
          </w:tcPr>
          <w:p w14:paraId="316DEEE3" w14:textId="77777777" w:rsidR="004D41F2" w:rsidRPr="00F51B49" w:rsidRDefault="004D41F2" w:rsidP="00F51B49">
            <w:pPr>
              <w:spacing w:line="240" w:lineRule="auto"/>
              <w:rPr>
                <w:i/>
                <w:iCs/>
                <w:sz w:val="20"/>
                <w:szCs w:val="20"/>
              </w:rPr>
            </w:pPr>
            <w:r w:rsidRPr="00F51B49">
              <w:rPr>
                <w:i/>
                <w:iCs/>
                <w:sz w:val="20"/>
                <w:szCs w:val="20"/>
              </w:rPr>
              <w:t xml:space="preserve">  Agence d’</w:t>
            </w:r>
            <w:proofErr w:type="spellStart"/>
            <w:r w:rsidRPr="00F51B49">
              <w:rPr>
                <w:i/>
                <w:iCs/>
                <w:sz w:val="20"/>
                <w:szCs w:val="20"/>
              </w:rPr>
              <w:t>Adjarra</w:t>
            </w:r>
            <w:proofErr w:type="spellEnd"/>
          </w:p>
        </w:tc>
        <w:tc>
          <w:tcPr>
            <w:tcW w:w="0" w:type="auto"/>
            <w:vAlign w:val="center"/>
          </w:tcPr>
          <w:p w14:paraId="61723B0D" w14:textId="1E3135C8" w:rsidR="004D41F2" w:rsidRPr="00F51B49" w:rsidRDefault="004D41F2" w:rsidP="00F51B49">
            <w:pPr>
              <w:spacing w:line="240" w:lineRule="auto"/>
              <w:rPr>
                <w:i/>
                <w:iCs/>
                <w:sz w:val="20"/>
                <w:szCs w:val="20"/>
              </w:rPr>
            </w:pPr>
            <w:r w:rsidRPr="00F51B49">
              <w:rPr>
                <w:i/>
                <w:iCs/>
                <w:sz w:val="20"/>
                <w:szCs w:val="20"/>
              </w:rPr>
              <w:t>0,0</w:t>
            </w:r>
          </w:p>
        </w:tc>
        <w:tc>
          <w:tcPr>
            <w:tcW w:w="0" w:type="auto"/>
            <w:vAlign w:val="center"/>
          </w:tcPr>
          <w:p w14:paraId="76505196" w14:textId="60E906AE"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0256EEF7" w14:textId="66B236EC"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5C1A3CCA" w14:textId="5DF1E349"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759B0106" w14:textId="77777777" w:rsidR="004D41F2" w:rsidRPr="00F51B49" w:rsidRDefault="004D41F2" w:rsidP="00F51B49">
            <w:pPr>
              <w:spacing w:line="240" w:lineRule="auto"/>
              <w:rPr>
                <w:i/>
                <w:iCs/>
                <w:sz w:val="20"/>
                <w:szCs w:val="20"/>
              </w:rPr>
            </w:pPr>
          </w:p>
        </w:tc>
        <w:tc>
          <w:tcPr>
            <w:tcW w:w="0" w:type="auto"/>
            <w:vAlign w:val="center"/>
          </w:tcPr>
          <w:p w14:paraId="56834CBF" w14:textId="77777777" w:rsidR="004D41F2" w:rsidRPr="00F51B49" w:rsidRDefault="004D41F2" w:rsidP="00F51B49">
            <w:pPr>
              <w:spacing w:line="240" w:lineRule="auto"/>
              <w:rPr>
                <w:i/>
                <w:iCs/>
                <w:sz w:val="20"/>
                <w:szCs w:val="20"/>
              </w:rPr>
            </w:pPr>
          </w:p>
        </w:tc>
        <w:tc>
          <w:tcPr>
            <w:tcW w:w="0" w:type="auto"/>
            <w:vAlign w:val="center"/>
          </w:tcPr>
          <w:p w14:paraId="0624281D"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34238327" w14:textId="77777777" w:rsidR="004D41F2" w:rsidRPr="00F51B49" w:rsidRDefault="004D41F2" w:rsidP="00F51B49">
            <w:pPr>
              <w:spacing w:line="240" w:lineRule="auto"/>
              <w:rPr>
                <w:rFonts w:cs="Calibri"/>
                <w:i/>
                <w:iCs/>
                <w:color w:val="000000"/>
                <w:sz w:val="20"/>
                <w:szCs w:val="20"/>
              </w:rPr>
            </w:pPr>
          </w:p>
        </w:tc>
      </w:tr>
      <w:tr w:rsidR="004D41F2" w:rsidRPr="00F51B49" w14:paraId="3FBBA2AD" w14:textId="77777777" w:rsidTr="00745F87">
        <w:tc>
          <w:tcPr>
            <w:tcW w:w="0" w:type="auto"/>
          </w:tcPr>
          <w:p w14:paraId="1B63E8D5"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Missérété</w:t>
            </w:r>
            <w:proofErr w:type="spellEnd"/>
          </w:p>
        </w:tc>
        <w:tc>
          <w:tcPr>
            <w:tcW w:w="0" w:type="auto"/>
            <w:vAlign w:val="center"/>
          </w:tcPr>
          <w:p w14:paraId="62E7FA09" w14:textId="23A94269" w:rsidR="004D41F2" w:rsidRPr="00F51B49" w:rsidRDefault="004D41F2" w:rsidP="00F51B49">
            <w:pPr>
              <w:spacing w:line="240" w:lineRule="auto"/>
              <w:rPr>
                <w:i/>
                <w:iCs/>
                <w:sz w:val="20"/>
                <w:szCs w:val="20"/>
              </w:rPr>
            </w:pPr>
            <w:r w:rsidRPr="00F51B49">
              <w:rPr>
                <w:i/>
                <w:iCs/>
                <w:sz w:val="20"/>
                <w:szCs w:val="20"/>
              </w:rPr>
              <w:t>0,0</w:t>
            </w:r>
          </w:p>
        </w:tc>
        <w:tc>
          <w:tcPr>
            <w:tcW w:w="0" w:type="auto"/>
            <w:vAlign w:val="center"/>
          </w:tcPr>
          <w:p w14:paraId="7870101F" w14:textId="2F657649"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7E2761D4" w14:textId="62779493"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47E109DC" w14:textId="208BC53D"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1F4422E7" w14:textId="32FA5E33" w:rsidR="004D41F2" w:rsidRPr="00F51B49" w:rsidRDefault="004D41F2" w:rsidP="00F51B49">
            <w:pPr>
              <w:spacing w:line="240" w:lineRule="auto"/>
              <w:rPr>
                <w:i/>
                <w:iCs/>
                <w:sz w:val="20"/>
                <w:szCs w:val="20"/>
              </w:rPr>
            </w:pPr>
          </w:p>
        </w:tc>
        <w:tc>
          <w:tcPr>
            <w:tcW w:w="0" w:type="auto"/>
            <w:vAlign w:val="center"/>
          </w:tcPr>
          <w:p w14:paraId="13FBB390" w14:textId="4CF6CBEF" w:rsidR="004D41F2" w:rsidRPr="00F51B49" w:rsidRDefault="004D41F2" w:rsidP="00F51B49">
            <w:pPr>
              <w:spacing w:line="240" w:lineRule="auto"/>
              <w:rPr>
                <w:i/>
                <w:iCs/>
                <w:sz w:val="20"/>
                <w:szCs w:val="20"/>
              </w:rPr>
            </w:pPr>
          </w:p>
        </w:tc>
        <w:tc>
          <w:tcPr>
            <w:tcW w:w="0" w:type="auto"/>
            <w:vAlign w:val="center"/>
          </w:tcPr>
          <w:p w14:paraId="3A246544" w14:textId="3EC5FFE5" w:rsidR="004D41F2" w:rsidRPr="00F51B49" w:rsidRDefault="004D41F2" w:rsidP="00F51B49">
            <w:pPr>
              <w:spacing w:line="240" w:lineRule="auto"/>
              <w:rPr>
                <w:rFonts w:cs="Calibri"/>
                <w:i/>
                <w:iCs/>
                <w:color w:val="000000"/>
                <w:sz w:val="20"/>
                <w:szCs w:val="20"/>
              </w:rPr>
            </w:pPr>
          </w:p>
        </w:tc>
        <w:tc>
          <w:tcPr>
            <w:tcW w:w="0" w:type="auto"/>
            <w:vAlign w:val="center"/>
          </w:tcPr>
          <w:p w14:paraId="214DC642" w14:textId="229EBD04" w:rsidR="004D41F2" w:rsidRPr="00F51B49" w:rsidRDefault="004D41F2" w:rsidP="00F51B49">
            <w:pPr>
              <w:spacing w:line="240" w:lineRule="auto"/>
              <w:rPr>
                <w:rFonts w:cs="Calibri"/>
                <w:i/>
                <w:iCs/>
                <w:color w:val="000000"/>
                <w:sz w:val="20"/>
                <w:szCs w:val="20"/>
              </w:rPr>
            </w:pPr>
          </w:p>
        </w:tc>
      </w:tr>
      <w:tr w:rsidR="004D41F2" w:rsidRPr="00F51B49" w14:paraId="6153BBCF" w14:textId="77777777" w:rsidTr="00745F87">
        <w:tc>
          <w:tcPr>
            <w:tcW w:w="0" w:type="auto"/>
          </w:tcPr>
          <w:p w14:paraId="1C5C9261"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Sèmè-Kpodji</w:t>
            </w:r>
            <w:proofErr w:type="spellEnd"/>
          </w:p>
        </w:tc>
        <w:tc>
          <w:tcPr>
            <w:tcW w:w="0" w:type="auto"/>
            <w:vAlign w:val="center"/>
          </w:tcPr>
          <w:p w14:paraId="26684A50" w14:textId="2D1A75FA" w:rsidR="004D41F2" w:rsidRPr="00F51B49" w:rsidRDefault="004D41F2" w:rsidP="00F51B49">
            <w:pPr>
              <w:spacing w:line="240" w:lineRule="auto"/>
              <w:rPr>
                <w:i/>
                <w:iCs/>
                <w:sz w:val="20"/>
                <w:szCs w:val="20"/>
              </w:rPr>
            </w:pPr>
            <w:r w:rsidRPr="00F51B49">
              <w:rPr>
                <w:i/>
                <w:iCs/>
                <w:sz w:val="20"/>
                <w:szCs w:val="20"/>
              </w:rPr>
              <w:t>0,3</w:t>
            </w:r>
          </w:p>
        </w:tc>
        <w:tc>
          <w:tcPr>
            <w:tcW w:w="0" w:type="auto"/>
            <w:vAlign w:val="center"/>
          </w:tcPr>
          <w:p w14:paraId="09F7A5F3" w14:textId="6B2CAFDD" w:rsidR="004D41F2" w:rsidRPr="00F51B49" w:rsidRDefault="004D41F2" w:rsidP="00F51B49">
            <w:pPr>
              <w:spacing w:line="240" w:lineRule="auto"/>
              <w:rPr>
                <w:i/>
                <w:iCs/>
                <w:color w:val="FF0000"/>
                <w:sz w:val="20"/>
                <w:szCs w:val="20"/>
              </w:rPr>
            </w:pPr>
            <w:r w:rsidRPr="00F51B49">
              <w:rPr>
                <w:i/>
                <w:iCs/>
                <w:color w:val="000000"/>
                <w:sz w:val="20"/>
                <w:szCs w:val="20"/>
              </w:rPr>
              <w:t>1,1</w:t>
            </w:r>
          </w:p>
        </w:tc>
        <w:tc>
          <w:tcPr>
            <w:tcW w:w="0" w:type="auto"/>
            <w:vAlign w:val="center"/>
          </w:tcPr>
          <w:p w14:paraId="7CA6084E" w14:textId="2C63AC65" w:rsidR="004D41F2" w:rsidRPr="00F51B49" w:rsidRDefault="004D41F2" w:rsidP="00F51B49">
            <w:pPr>
              <w:spacing w:line="240" w:lineRule="auto"/>
              <w:rPr>
                <w:rFonts w:cs="Calibri"/>
                <w:i/>
                <w:iCs/>
                <w:color w:val="FF0000"/>
                <w:sz w:val="20"/>
                <w:szCs w:val="20"/>
              </w:rPr>
            </w:pPr>
            <w:r w:rsidRPr="00F51B49">
              <w:rPr>
                <w:i/>
                <w:iCs/>
                <w:color w:val="000000"/>
                <w:sz w:val="20"/>
                <w:szCs w:val="20"/>
              </w:rPr>
              <w:t>0,1</w:t>
            </w:r>
          </w:p>
        </w:tc>
        <w:tc>
          <w:tcPr>
            <w:tcW w:w="0" w:type="auto"/>
            <w:vAlign w:val="center"/>
          </w:tcPr>
          <w:p w14:paraId="08999EE9" w14:textId="06D962F4"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08720CD1" w14:textId="77777777" w:rsidR="004D41F2" w:rsidRPr="00F51B49" w:rsidRDefault="004D41F2" w:rsidP="00F51B49">
            <w:pPr>
              <w:spacing w:line="240" w:lineRule="auto"/>
              <w:rPr>
                <w:i/>
                <w:iCs/>
                <w:sz w:val="20"/>
                <w:szCs w:val="20"/>
              </w:rPr>
            </w:pPr>
          </w:p>
        </w:tc>
        <w:tc>
          <w:tcPr>
            <w:tcW w:w="0" w:type="auto"/>
            <w:vAlign w:val="center"/>
          </w:tcPr>
          <w:p w14:paraId="1A625BEF" w14:textId="77777777" w:rsidR="004D41F2" w:rsidRPr="00F51B49" w:rsidRDefault="004D41F2" w:rsidP="00F51B49">
            <w:pPr>
              <w:spacing w:line="240" w:lineRule="auto"/>
              <w:rPr>
                <w:i/>
                <w:iCs/>
                <w:sz w:val="20"/>
                <w:szCs w:val="20"/>
              </w:rPr>
            </w:pPr>
          </w:p>
        </w:tc>
        <w:tc>
          <w:tcPr>
            <w:tcW w:w="0" w:type="auto"/>
            <w:vAlign w:val="center"/>
          </w:tcPr>
          <w:p w14:paraId="4A6DA788"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6BC0DFB9" w14:textId="77777777" w:rsidR="004D41F2" w:rsidRPr="00F51B49" w:rsidRDefault="004D41F2" w:rsidP="00F51B49">
            <w:pPr>
              <w:spacing w:line="240" w:lineRule="auto"/>
              <w:rPr>
                <w:rFonts w:cs="Calibri"/>
                <w:i/>
                <w:iCs/>
                <w:color w:val="000000"/>
                <w:sz w:val="20"/>
                <w:szCs w:val="20"/>
              </w:rPr>
            </w:pPr>
          </w:p>
        </w:tc>
      </w:tr>
      <w:tr w:rsidR="004D41F2" w:rsidRPr="00F51B49" w14:paraId="2204E1BD" w14:textId="77777777" w:rsidTr="00745F87">
        <w:tc>
          <w:tcPr>
            <w:tcW w:w="0" w:type="auto"/>
          </w:tcPr>
          <w:p w14:paraId="6458DAED"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Pobè</w:t>
            </w:r>
            <w:proofErr w:type="spellEnd"/>
          </w:p>
        </w:tc>
        <w:tc>
          <w:tcPr>
            <w:tcW w:w="0" w:type="auto"/>
            <w:vAlign w:val="center"/>
          </w:tcPr>
          <w:p w14:paraId="3FD39110" w14:textId="5CB5F053" w:rsidR="004D41F2" w:rsidRPr="00F51B49" w:rsidRDefault="004D41F2" w:rsidP="00F51B49">
            <w:pPr>
              <w:spacing w:line="240" w:lineRule="auto"/>
              <w:rPr>
                <w:i/>
                <w:iCs/>
                <w:sz w:val="20"/>
                <w:szCs w:val="20"/>
              </w:rPr>
            </w:pPr>
            <w:r w:rsidRPr="00F51B49">
              <w:rPr>
                <w:i/>
                <w:iCs/>
                <w:sz w:val="20"/>
                <w:szCs w:val="20"/>
              </w:rPr>
              <w:t>0,7</w:t>
            </w:r>
          </w:p>
        </w:tc>
        <w:tc>
          <w:tcPr>
            <w:tcW w:w="0" w:type="auto"/>
            <w:vAlign w:val="center"/>
          </w:tcPr>
          <w:p w14:paraId="3270D9EC" w14:textId="4AD17725" w:rsidR="004D41F2" w:rsidRPr="00F51B49" w:rsidRDefault="004D41F2" w:rsidP="00F51B49">
            <w:pPr>
              <w:spacing w:line="240" w:lineRule="auto"/>
              <w:rPr>
                <w:i/>
                <w:iCs/>
                <w:sz w:val="20"/>
                <w:szCs w:val="20"/>
              </w:rPr>
            </w:pPr>
            <w:r w:rsidRPr="00F51B49">
              <w:rPr>
                <w:i/>
                <w:iCs/>
                <w:color w:val="000000"/>
                <w:sz w:val="20"/>
                <w:szCs w:val="20"/>
              </w:rPr>
              <w:t>0,3</w:t>
            </w:r>
          </w:p>
        </w:tc>
        <w:tc>
          <w:tcPr>
            <w:tcW w:w="0" w:type="auto"/>
            <w:vAlign w:val="center"/>
          </w:tcPr>
          <w:p w14:paraId="2E64F4AC" w14:textId="60D49BDC"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720B3E54" w14:textId="576C2375" w:rsidR="004D41F2" w:rsidRPr="00F51B49" w:rsidRDefault="004D41F2" w:rsidP="00F51B49">
            <w:pPr>
              <w:spacing w:line="240" w:lineRule="auto"/>
              <w:rPr>
                <w:rFonts w:cs="Calibri"/>
                <w:i/>
                <w:iCs/>
                <w:color w:val="000000"/>
                <w:sz w:val="20"/>
                <w:szCs w:val="20"/>
              </w:rPr>
            </w:pPr>
            <w:r w:rsidRPr="00F51B49">
              <w:rPr>
                <w:i/>
                <w:iCs/>
                <w:color w:val="000000"/>
                <w:sz w:val="20"/>
                <w:szCs w:val="20"/>
              </w:rPr>
              <w:t>***</w:t>
            </w:r>
          </w:p>
        </w:tc>
        <w:tc>
          <w:tcPr>
            <w:tcW w:w="0" w:type="auto"/>
            <w:vAlign w:val="center"/>
          </w:tcPr>
          <w:p w14:paraId="3463002C" w14:textId="77777777" w:rsidR="004D41F2" w:rsidRPr="00F51B49" w:rsidRDefault="004D41F2" w:rsidP="00F51B49">
            <w:pPr>
              <w:spacing w:line="240" w:lineRule="auto"/>
              <w:rPr>
                <w:i/>
                <w:iCs/>
                <w:sz w:val="20"/>
                <w:szCs w:val="20"/>
              </w:rPr>
            </w:pPr>
          </w:p>
        </w:tc>
        <w:tc>
          <w:tcPr>
            <w:tcW w:w="0" w:type="auto"/>
            <w:vAlign w:val="center"/>
          </w:tcPr>
          <w:p w14:paraId="550A61F0" w14:textId="77777777" w:rsidR="004D41F2" w:rsidRPr="00F51B49" w:rsidRDefault="004D41F2" w:rsidP="00F51B49">
            <w:pPr>
              <w:spacing w:line="240" w:lineRule="auto"/>
              <w:rPr>
                <w:i/>
                <w:iCs/>
                <w:sz w:val="20"/>
                <w:szCs w:val="20"/>
              </w:rPr>
            </w:pPr>
          </w:p>
        </w:tc>
        <w:tc>
          <w:tcPr>
            <w:tcW w:w="0" w:type="auto"/>
            <w:vAlign w:val="center"/>
          </w:tcPr>
          <w:p w14:paraId="0A5C18BF"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0A2E01BA" w14:textId="6A9925DB" w:rsidR="004D41F2" w:rsidRPr="00F51B49" w:rsidRDefault="004D41F2" w:rsidP="00F51B49">
            <w:pPr>
              <w:spacing w:line="240" w:lineRule="auto"/>
              <w:rPr>
                <w:rFonts w:cs="Calibri"/>
                <w:i/>
                <w:iCs/>
                <w:color w:val="000000"/>
                <w:sz w:val="20"/>
                <w:szCs w:val="20"/>
              </w:rPr>
            </w:pPr>
            <w:r w:rsidRPr="00F51B49">
              <w:rPr>
                <w:rFonts w:cs="Calibri"/>
                <w:i/>
                <w:iCs/>
                <w:color w:val="000000"/>
                <w:sz w:val="20"/>
                <w:szCs w:val="20"/>
              </w:rPr>
              <w:t>0,0</w:t>
            </w:r>
          </w:p>
        </w:tc>
      </w:tr>
      <w:tr w:rsidR="004D41F2" w:rsidRPr="00F51B49" w14:paraId="4A9C257A" w14:textId="77777777" w:rsidTr="00745F87">
        <w:tc>
          <w:tcPr>
            <w:tcW w:w="0" w:type="auto"/>
            <w:shd w:val="clear" w:color="auto" w:fill="D9D9D9" w:themeFill="background1" w:themeFillShade="D9"/>
          </w:tcPr>
          <w:p w14:paraId="3054C6BC" w14:textId="77777777" w:rsidR="004D41F2" w:rsidRPr="00F51B49" w:rsidRDefault="004D41F2" w:rsidP="00F51B49">
            <w:pPr>
              <w:spacing w:line="240" w:lineRule="auto"/>
              <w:rPr>
                <w:b/>
                <w:bCs/>
                <w:sz w:val="20"/>
                <w:szCs w:val="20"/>
              </w:rPr>
            </w:pPr>
            <w:r w:rsidRPr="00F51B49">
              <w:rPr>
                <w:b/>
                <w:bCs/>
                <w:sz w:val="20"/>
                <w:szCs w:val="20"/>
              </w:rPr>
              <w:t>DRM-C</w:t>
            </w:r>
          </w:p>
        </w:tc>
        <w:tc>
          <w:tcPr>
            <w:tcW w:w="0" w:type="auto"/>
            <w:shd w:val="clear" w:color="auto" w:fill="D9D9D9" w:themeFill="background1" w:themeFillShade="D9"/>
            <w:vAlign w:val="center"/>
          </w:tcPr>
          <w:p w14:paraId="3F58E12E" w14:textId="104E210C" w:rsidR="004D41F2" w:rsidRPr="00F51B49" w:rsidRDefault="004D41F2" w:rsidP="00F51B49">
            <w:pPr>
              <w:spacing w:line="240" w:lineRule="auto"/>
              <w:rPr>
                <w:b/>
                <w:bCs/>
                <w:sz w:val="20"/>
                <w:szCs w:val="20"/>
              </w:rPr>
            </w:pPr>
            <w:r w:rsidRPr="00F51B49">
              <w:rPr>
                <w:b/>
                <w:bCs/>
                <w:sz w:val="20"/>
                <w:szCs w:val="20"/>
              </w:rPr>
              <w:t>0,4</w:t>
            </w:r>
          </w:p>
        </w:tc>
        <w:tc>
          <w:tcPr>
            <w:tcW w:w="0" w:type="auto"/>
            <w:shd w:val="clear" w:color="auto" w:fill="D9D9D9" w:themeFill="background1" w:themeFillShade="D9"/>
            <w:vAlign w:val="center"/>
          </w:tcPr>
          <w:p w14:paraId="4FC3751B" w14:textId="20567EB6" w:rsidR="004D41F2" w:rsidRPr="00F51B49" w:rsidRDefault="004D41F2" w:rsidP="00F51B49">
            <w:pPr>
              <w:spacing w:line="240" w:lineRule="auto"/>
              <w:rPr>
                <w:b/>
                <w:bCs/>
                <w:sz w:val="20"/>
                <w:szCs w:val="20"/>
              </w:rPr>
            </w:pPr>
            <w:r w:rsidRPr="00F51B49">
              <w:rPr>
                <w:b/>
                <w:bCs/>
                <w:i/>
                <w:iCs/>
                <w:color w:val="000000"/>
                <w:sz w:val="20"/>
                <w:szCs w:val="20"/>
              </w:rPr>
              <w:t>0,1</w:t>
            </w:r>
          </w:p>
        </w:tc>
        <w:tc>
          <w:tcPr>
            <w:tcW w:w="0" w:type="auto"/>
            <w:shd w:val="clear" w:color="auto" w:fill="D9D9D9" w:themeFill="background1" w:themeFillShade="D9"/>
            <w:vAlign w:val="center"/>
          </w:tcPr>
          <w:p w14:paraId="18706D05" w14:textId="3147CC2F" w:rsidR="004D41F2" w:rsidRPr="00F51B49" w:rsidRDefault="004D41F2" w:rsidP="00F51B49">
            <w:pPr>
              <w:spacing w:line="240" w:lineRule="auto"/>
              <w:rPr>
                <w:b/>
                <w:bCs/>
                <w:sz w:val="20"/>
                <w:szCs w:val="20"/>
              </w:rPr>
            </w:pPr>
            <w:r w:rsidRPr="00F51B49">
              <w:rPr>
                <w:b/>
                <w:bCs/>
                <w:i/>
                <w:iCs/>
                <w:color w:val="000000"/>
                <w:sz w:val="20"/>
                <w:szCs w:val="20"/>
              </w:rPr>
              <w:t>0,1</w:t>
            </w:r>
          </w:p>
        </w:tc>
        <w:tc>
          <w:tcPr>
            <w:tcW w:w="0" w:type="auto"/>
            <w:shd w:val="clear" w:color="auto" w:fill="D9D9D9" w:themeFill="background1" w:themeFillShade="D9"/>
            <w:vAlign w:val="center"/>
          </w:tcPr>
          <w:p w14:paraId="2C1314FC" w14:textId="2A70E62A" w:rsidR="004D41F2" w:rsidRPr="00F51B49" w:rsidRDefault="004D41F2" w:rsidP="00F51B49">
            <w:pPr>
              <w:spacing w:line="240" w:lineRule="auto"/>
              <w:rPr>
                <w:b/>
                <w:bCs/>
                <w:sz w:val="20"/>
                <w:szCs w:val="20"/>
              </w:rPr>
            </w:pPr>
            <w:r w:rsidRPr="00F51B49">
              <w:rPr>
                <w:b/>
                <w:bCs/>
                <w:i/>
                <w:iCs/>
                <w:color w:val="000000"/>
                <w:sz w:val="20"/>
                <w:szCs w:val="20"/>
              </w:rPr>
              <w:t>0,1</w:t>
            </w:r>
          </w:p>
        </w:tc>
        <w:tc>
          <w:tcPr>
            <w:tcW w:w="0" w:type="auto"/>
            <w:shd w:val="clear" w:color="auto" w:fill="D9D9D9" w:themeFill="background1" w:themeFillShade="D9"/>
            <w:vAlign w:val="center"/>
          </w:tcPr>
          <w:p w14:paraId="7318DBEA" w14:textId="42E9721A"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1BB98E14" w14:textId="4BC0EA4D"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388C68A9" w14:textId="47F98DC7"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7D97FB99" w14:textId="3EF7EADA" w:rsidR="004D41F2" w:rsidRPr="00F51B49" w:rsidRDefault="004D41F2" w:rsidP="00F51B49">
            <w:pPr>
              <w:spacing w:line="240" w:lineRule="auto"/>
              <w:rPr>
                <w:rFonts w:cs="Calibri"/>
                <w:b/>
                <w:bCs/>
                <w:color w:val="000000"/>
                <w:sz w:val="20"/>
                <w:szCs w:val="20"/>
              </w:rPr>
            </w:pPr>
          </w:p>
        </w:tc>
      </w:tr>
      <w:tr w:rsidR="004D41F2" w:rsidRPr="00F51B49" w14:paraId="41BC6F5B" w14:textId="77777777" w:rsidTr="00745F87">
        <w:tc>
          <w:tcPr>
            <w:tcW w:w="0" w:type="auto"/>
          </w:tcPr>
          <w:p w14:paraId="63568DC3" w14:textId="77777777" w:rsidR="004D41F2" w:rsidRPr="00F51B49" w:rsidRDefault="004D41F2" w:rsidP="00F51B49">
            <w:pPr>
              <w:spacing w:line="240" w:lineRule="auto"/>
              <w:rPr>
                <w:i/>
                <w:iCs/>
                <w:sz w:val="20"/>
                <w:szCs w:val="20"/>
              </w:rPr>
            </w:pPr>
            <w:r w:rsidRPr="00F51B49">
              <w:rPr>
                <w:i/>
                <w:iCs/>
                <w:sz w:val="20"/>
                <w:szCs w:val="20"/>
              </w:rPr>
              <w:lastRenderedPageBreak/>
              <w:t xml:space="preserve">  Agence de Lokossa</w:t>
            </w:r>
          </w:p>
        </w:tc>
        <w:tc>
          <w:tcPr>
            <w:tcW w:w="0" w:type="auto"/>
            <w:vAlign w:val="center"/>
          </w:tcPr>
          <w:p w14:paraId="0A8966E2" w14:textId="483AB0D9" w:rsidR="004D41F2" w:rsidRPr="00F51B49" w:rsidRDefault="004D41F2" w:rsidP="00F51B49">
            <w:pPr>
              <w:spacing w:line="240" w:lineRule="auto"/>
              <w:rPr>
                <w:i/>
                <w:iCs/>
                <w:sz w:val="20"/>
                <w:szCs w:val="20"/>
              </w:rPr>
            </w:pPr>
            <w:r w:rsidRPr="00F51B49">
              <w:rPr>
                <w:i/>
                <w:iCs/>
                <w:sz w:val="20"/>
                <w:szCs w:val="20"/>
              </w:rPr>
              <w:t>0,2</w:t>
            </w:r>
          </w:p>
        </w:tc>
        <w:tc>
          <w:tcPr>
            <w:tcW w:w="0" w:type="auto"/>
            <w:vAlign w:val="center"/>
          </w:tcPr>
          <w:p w14:paraId="543C94F0" w14:textId="0E9F5BA3"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332A94CE" w14:textId="128B37C9"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039B5F9B" w14:textId="01E7DD02"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7AAF7CB2"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394FAC21"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408B4462"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39CB27A3" w14:textId="77777777" w:rsidR="004D41F2" w:rsidRPr="00F51B49" w:rsidRDefault="004D41F2" w:rsidP="00F51B49">
            <w:pPr>
              <w:spacing w:line="240" w:lineRule="auto"/>
              <w:rPr>
                <w:rFonts w:cs="Calibri"/>
                <w:i/>
                <w:iCs/>
                <w:color w:val="000000"/>
                <w:sz w:val="20"/>
                <w:szCs w:val="20"/>
              </w:rPr>
            </w:pPr>
          </w:p>
        </w:tc>
      </w:tr>
      <w:tr w:rsidR="004D41F2" w:rsidRPr="00F51B49" w14:paraId="33B995A4" w14:textId="77777777" w:rsidTr="00745F87">
        <w:tc>
          <w:tcPr>
            <w:tcW w:w="0" w:type="auto"/>
          </w:tcPr>
          <w:p w14:paraId="7508D969"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Dogbo</w:t>
            </w:r>
            <w:proofErr w:type="spellEnd"/>
          </w:p>
        </w:tc>
        <w:tc>
          <w:tcPr>
            <w:tcW w:w="0" w:type="auto"/>
            <w:vAlign w:val="center"/>
          </w:tcPr>
          <w:p w14:paraId="6F898BCD" w14:textId="3716580A" w:rsidR="004D41F2" w:rsidRPr="00F51B49" w:rsidRDefault="004D41F2" w:rsidP="00F51B49">
            <w:pPr>
              <w:spacing w:line="240" w:lineRule="auto"/>
              <w:rPr>
                <w:i/>
                <w:iCs/>
                <w:sz w:val="20"/>
                <w:szCs w:val="20"/>
              </w:rPr>
            </w:pPr>
            <w:r w:rsidRPr="00F51B49">
              <w:rPr>
                <w:i/>
                <w:iCs/>
                <w:sz w:val="20"/>
                <w:szCs w:val="20"/>
              </w:rPr>
              <w:t>0,2</w:t>
            </w:r>
          </w:p>
        </w:tc>
        <w:tc>
          <w:tcPr>
            <w:tcW w:w="0" w:type="auto"/>
            <w:vAlign w:val="center"/>
          </w:tcPr>
          <w:p w14:paraId="0AC51EA7" w14:textId="6F3C47F5"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4735A4CA" w14:textId="76A1680E"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6FFFB518" w14:textId="2921CA36" w:rsidR="004D41F2" w:rsidRPr="00F51B49" w:rsidRDefault="004D41F2" w:rsidP="00F51B49">
            <w:pPr>
              <w:spacing w:line="240" w:lineRule="auto"/>
              <w:rPr>
                <w:rFonts w:cs="Calibri"/>
                <w:i/>
                <w:iCs/>
                <w:color w:val="000000"/>
                <w:sz w:val="20"/>
                <w:szCs w:val="20"/>
              </w:rPr>
            </w:pPr>
            <w:r w:rsidRPr="00F51B49">
              <w:rPr>
                <w:i/>
                <w:iCs/>
                <w:color w:val="000000"/>
                <w:sz w:val="20"/>
                <w:szCs w:val="20"/>
              </w:rPr>
              <w:t>0,3</w:t>
            </w:r>
          </w:p>
        </w:tc>
        <w:tc>
          <w:tcPr>
            <w:tcW w:w="0" w:type="auto"/>
            <w:vAlign w:val="center"/>
          </w:tcPr>
          <w:p w14:paraId="3FD34025" w14:textId="77777777" w:rsidR="004D41F2" w:rsidRPr="00F51B49" w:rsidRDefault="004D41F2" w:rsidP="00F51B49">
            <w:pPr>
              <w:spacing w:line="240" w:lineRule="auto"/>
              <w:rPr>
                <w:i/>
                <w:iCs/>
                <w:sz w:val="20"/>
                <w:szCs w:val="20"/>
              </w:rPr>
            </w:pPr>
          </w:p>
        </w:tc>
        <w:tc>
          <w:tcPr>
            <w:tcW w:w="0" w:type="auto"/>
            <w:vAlign w:val="center"/>
          </w:tcPr>
          <w:p w14:paraId="2650B0F9" w14:textId="77777777" w:rsidR="004D41F2" w:rsidRPr="00F51B49" w:rsidRDefault="004D41F2" w:rsidP="00F51B49">
            <w:pPr>
              <w:spacing w:line="240" w:lineRule="auto"/>
              <w:rPr>
                <w:i/>
                <w:iCs/>
                <w:sz w:val="20"/>
                <w:szCs w:val="20"/>
              </w:rPr>
            </w:pPr>
          </w:p>
        </w:tc>
        <w:tc>
          <w:tcPr>
            <w:tcW w:w="0" w:type="auto"/>
            <w:vAlign w:val="center"/>
          </w:tcPr>
          <w:p w14:paraId="00A1F8A8"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60CD0159" w14:textId="77777777" w:rsidR="004D41F2" w:rsidRPr="00F51B49" w:rsidRDefault="004D41F2" w:rsidP="00F51B49">
            <w:pPr>
              <w:spacing w:line="240" w:lineRule="auto"/>
              <w:rPr>
                <w:rFonts w:cs="Calibri"/>
                <w:i/>
                <w:iCs/>
                <w:color w:val="000000"/>
                <w:sz w:val="20"/>
                <w:szCs w:val="20"/>
              </w:rPr>
            </w:pPr>
          </w:p>
        </w:tc>
      </w:tr>
      <w:tr w:rsidR="004D41F2" w:rsidRPr="00F51B49" w14:paraId="040149B4" w14:textId="77777777" w:rsidTr="00745F87">
        <w:tc>
          <w:tcPr>
            <w:tcW w:w="0" w:type="auto"/>
          </w:tcPr>
          <w:p w14:paraId="71AE7F81"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Comè</w:t>
            </w:r>
            <w:proofErr w:type="spellEnd"/>
          </w:p>
        </w:tc>
        <w:tc>
          <w:tcPr>
            <w:tcW w:w="0" w:type="auto"/>
            <w:vAlign w:val="center"/>
          </w:tcPr>
          <w:p w14:paraId="4E5E6A47" w14:textId="10574D77" w:rsidR="004D41F2" w:rsidRPr="00F51B49" w:rsidRDefault="004D41F2" w:rsidP="00F51B49">
            <w:pPr>
              <w:spacing w:line="240" w:lineRule="auto"/>
              <w:rPr>
                <w:i/>
                <w:iCs/>
                <w:sz w:val="20"/>
                <w:szCs w:val="20"/>
              </w:rPr>
            </w:pPr>
            <w:r w:rsidRPr="00F51B49">
              <w:rPr>
                <w:i/>
                <w:iCs/>
                <w:sz w:val="20"/>
                <w:szCs w:val="20"/>
              </w:rPr>
              <w:t>0,8</w:t>
            </w:r>
          </w:p>
        </w:tc>
        <w:tc>
          <w:tcPr>
            <w:tcW w:w="0" w:type="auto"/>
            <w:vAlign w:val="center"/>
          </w:tcPr>
          <w:p w14:paraId="17200DB9" w14:textId="00438B87" w:rsidR="004D41F2" w:rsidRPr="00F51B49" w:rsidRDefault="004D41F2" w:rsidP="00F51B49">
            <w:pPr>
              <w:spacing w:line="240" w:lineRule="auto"/>
              <w:rPr>
                <w:i/>
                <w:iCs/>
                <w:sz w:val="20"/>
                <w:szCs w:val="20"/>
              </w:rPr>
            </w:pPr>
            <w:r w:rsidRPr="00F51B49">
              <w:rPr>
                <w:i/>
                <w:iCs/>
                <w:color w:val="000000"/>
                <w:sz w:val="20"/>
                <w:szCs w:val="20"/>
              </w:rPr>
              <w:t>0,2</w:t>
            </w:r>
          </w:p>
        </w:tc>
        <w:tc>
          <w:tcPr>
            <w:tcW w:w="0" w:type="auto"/>
            <w:vAlign w:val="center"/>
          </w:tcPr>
          <w:p w14:paraId="43BB2336" w14:textId="3A4C5D7C" w:rsidR="004D41F2" w:rsidRPr="00F51B49" w:rsidRDefault="004D41F2" w:rsidP="00F51B49">
            <w:pPr>
              <w:spacing w:line="240" w:lineRule="auto"/>
              <w:rPr>
                <w:rFonts w:cs="Calibri"/>
                <w:i/>
                <w:iCs/>
                <w:color w:val="000000"/>
                <w:sz w:val="20"/>
                <w:szCs w:val="20"/>
              </w:rPr>
            </w:pPr>
            <w:r w:rsidRPr="00F51B49">
              <w:rPr>
                <w:i/>
                <w:iCs/>
                <w:color w:val="000000"/>
                <w:sz w:val="20"/>
                <w:szCs w:val="20"/>
              </w:rPr>
              <w:t>0,1</w:t>
            </w:r>
          </w:p>
        </w:tc>
        <w:tc>
          <w:tcPr>
            <w:tcW w:w="0" w:type="auto"/>
            <w:vAlign w:val="center"/>
          </w:tcPr>
          <w:p w14:paraId="7D42A083" w14:textId="1EAB34AB"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0014AFE3" w14:textId="77777777" w:rsidR="004D41F2" w:rsidRPr="00F51B49" w:rsidRDefault="004D41F2" w:rsidP="00F51B49">
            <w:pPr>
              <w:spacing w:line="240" w:lineRule="auto"/>
              <w:rPr>
                <w:i/>
                <w:iCs/>
                <w:sz w:val="20"/>
                <w:szCs w:val="20"/>
              </w:rPr>
            </w:pPr>
          </w:p>
        </w:tc>
        <w:tc>
          <w:tcPr>
            <w:tcW w:w="0" w:type="auto"/>
            <w:vAlign w:val="center"/>
          </w:tcPr>
          <w:p w14:paraId="34AC5954" w14:textId="77777777" w:rsidR="004D41F2" w:rsidRPr="00F51B49" w:rsidRDefault="004D41F2" w:rsidP="00F51B49">
            <w:pPr>
              <w:spacing w:line="240" w:lineRule="auto"/>
              <w:rPr>
                <w:i/>
                <w:iCs/>
                <w:sz w:val="20"/>
                <w:szCs w:val="20"/>
              </w:rPr>
            </w:pPr>
          </w:p>
        </w:tc>
        <w:tc>
          <w:tcPr>
            <w:tcW w:w="0" w:type="auto"/>
            <w:vAlign w:val="center"/>
          </w:tcPr>
          <w:p w14:paraId="52EBB865"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380DC9BE" w14:textId="77777777" w:rsidR="004D41F2" w:rsidRPr="00F51B49" w:rsidRDefault="004D41F2" w:rsidP="00F51B49">
            <w:pPr>
              <w:spacing w:line="240" w:lineRule="auto"/>
              <w:rPr>
                <w:rFonts w:cs="Calibri"/>
                <w:i/>
                <w:iCs/>
                <w:color w:val="000000"/>
                <w:sz w:val="20"/>
                <w:szCs w:val="20"/>
              </w:rPr>
            </w:pPr>
          </w:p>
        </w:tc>
      </w:tr>
      <w:tr w:rsidR="004D41F2" w:rsidRPr="00F51B49" w14:paraId="698DDF91" w14:textId="77777777" w:rsidTr="00745F87">
        <w:tc>
          <w:tcPr>
            <w:tcW w:w="0" w:type="auto"/>
            <w:shd w:val="clear" w:color="auto" w:fill="D9D9D9" w:themeFill="background1" w:themeFillShade="D9"/>
          </w:tcPr>
          <w:p w14:paraId="40754366" w14:textId="77777777" w:rsidR="004D41F2" w:rsidRPr="00F51B49" w:rsidRDefault="004D41F2" w:rsidP="00F51B49">
            <w:pPr>
              <w:spacing w:line="240" w:lineRule="auto"/>
              <w:rPr>
                <w:b/>
                <w:bCs/>
                <w:sz w:val="20"/>
                <w:szCs w:val="20"/>
              </w:rPr>
            </w:pPr>
            <w:r w:rsidRPr="00F51B49">
              <w:rPr>
                <w:b/>
                <w:bCs/>
                <w:sz w:val="20"/>
                <w:szCs w:val="20"/>
              </w:rPr>
              <w:t>DRZ-C</w:t>
            </w:r>
          </w:p>
        </w:tc>
        <w:tc>
          <w:tcPr>
            <w:tcW w:w="0" w:type="auto"/>
            <w:shd w:val="clear" w:color="auto" w:fill="D9D9D9" w:themeFill="background1" w:themeFillShade="D9"/>
            <w:vAlign w:val="center"/>
          </w:tcPr>
          <w:p w14:paraId="6DA7850E" w14:textId="29104516" w:rsidR="004D41F2" w:rsidRPr="00F51B49" w:rsidRDefault="004D41F2" w:rsidP="00F51B49">
            <w:pPr>
              <w:spacing w:line="240" w:lineRule="auto"/>
              <w:rPr>
                <w:b/>
                <w:bCs/>
                <w:sz w:val="20"/>
                <w:szCs w:val="20"/>
              </w:rPr>
            </w:pPr>
            <w:r w:rsidRPr="00F51B49">
              <w:rPr>
                <w:b/>
                <w:bCs/>
                <w:sz w:val="20"/>
                <w:szCs w:val="20"/>
              </w:rPr>
              <w:t>0,2</w:t>
            </w:r>
          </w:p>
        </w:tc>
        <w:tc>
          <w:tcPr>
            <w:tcW w:w="0" w:type="auto"/>
            <w:shd w:val="clear" w:color="auto" w:fill="D9D9D9" w:themeFill="background1" w:themeFillShade="D9"/>
            <w:vAlign w:val="center"/>
          </w:tcPr>
          <w:p w14:paraId="4EA86498" w14:textId="703722F9" w:rsidR="004D41F2" w:rsidRPr="00F51B49" w:rsidRDefault="004D41F2" w:rsidP="00F51B49">
            <w:pPr>
              <w:spacing w:line="240" w:lineRule="auto"/>
              <w:rPr>
                <w:b/>
                <w:bCs/>
                <w:sz w:val="20"/>
                <w:szCs w:val="20"/>
              </w:rPr>
            </w:pPr>
            <w:r w:rsidRPr="00F51B49">
              <w:rPr>
                <w:b/>
                <w:bCs/>
                <w:i/>
                <w:iCs/>
                <w:color w:val="000000"/>
                <w:sz w:val="20"/>
                <w:szCs w:val="20"/>
              </w:rPr>
              <w:t>0,0</w:t>
            </w:r>
          </w:p>
        </w:tc>
        <w:tc>
          <w:tcPr>
            <w:tcW w:w="0" w:type="auto"/>
            <w:shd w:val="clear" w:color="auto" w:fill="D9D9D9" w:themeFill="background1" w:themeFillShade="D9"/>
            <w:vAlign w:val="center"/>
          </w:tcPr>
          <w:p w14:paraId="2D27F476" w14:textId="0E459D53" w:rsidR="004D41F2" w:rsidRPr="00F51B49" w:rsidRDefault="004D41F2" w:rsidP="00F51B49">
            <w:pPr>
              <w:spacing w:line="240" w:lineRule="auto"/>
              <w:rPr>
                <w:b/>
                <w:bCs/>
                <w:sz w:val="20"/>
                <w:szCs w:val="20"/>
              </w:rPr>
            </w:pPr>
            <w:r w:rsidRPr="00F51B49">
              <w:rPr>
                <w:b/>
                <w:bCs/>
                <w:i/>
                <w:iCs/>
                <w:color w:val="000000"/>
                <w:sz w:val="20"/>
                <w:szCs w:val="20"/>
              </w:rPr>
              <w:t>0,0</w:t>
            </w:r>
          </w:p>
        </w:tc>
        <w:tc>
          <w:tcPr>
            <w:tcW w:w="0" w:type="auto"/>
            <w:shd w:val="clear" w:color="auto" w:fill="D9D9D9" w:themeFill="background1" w:themeFillShade="D9"/>
            <w:vAlign w:val="center"/>
          </w:tcPr>
          <w:p w14:paraId="70DA1327" w14:textId="1FB13E2A" w:rsidR="004D41F2" w:rsidRPr="00F51B49" w:rsidRDefault="004D41F2" w:rsidP="00F51B49">
            <w:pPr>
              <w:spacing w:line="240" w:lineRule="auto"/>
              <w:rPr>
                <w:b/>
                <w:bCs/>
                <w:sz w:val="20"/>
                <w:szCs w:val="20"/>
              </w:rPr>
            </w:pPr>
            <w:r w:rsidRPr="00F51B49">
              <w:rPr>
                <w:b/>
                <w:bCs/>
                <w:i/>
                <w:iCs/>
                <w:color w:val="000000"/>
                <w:sz w:val="20"/>
                <w:szCs w:val="20"/>
              </w:rPr>
              <w:t>0,0</w:t>
            </w:r>
          </w:p>
        </w:tc>
        <w:tc>
          <w:tcPr>
            <w:tcW w:w="0" w:type="auto"/>
            <w:shd w:val="clear" w:color="auto" w:fill="D9D9D9" w:themeFill="background1" w:themeFillShade="D9"/>
            <w:vAlign w:val="center"/>
          </w:tcPr>
          <w:p w14:paraId="791DB986" w14:textId="5DB14E04"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04633B5A" w14:textId="35F045C4"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6DE88DEF" w14:textId="02A95A0D"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0D9A0A68" w14:textId="4F9783D5" w:rsidR="004D41F2" w:rsidRPr="00F51B49" w:rsidRDefault="004D41F2" w:rsidP="00F51B49">
            <w:pPr>
              <w:spacing w:line="240" w:lineRule="auto"/>
              <w:rPr>
                <w:rFonts w:cs="Calibri"/>
                <w:b/>
                <w:bCs/>
                <w:color w:val="000000"/>
                <w:sz w:val="20"/>
                <w:szCs w:val="20"/>
              </w:rPr>
            </w:pPr>
          </w:p>
        </w:tc>
      </w:tr>
      <w:tr w:rsidR="004D41F2" w:rsidRPr="00F51B49" w14:paraId="71F0A170" w14:textId="77777777" w:rsidTr="00745F87">
        <w:tc>
          <w:tcPr>
            <w:tcW w:w="0" w:type="auto"/>
          </w:tcPr>
          <w:p w14:paraId="02C6A8D4" w14:textId="77777777" w:rsidR="004D41F2" w:rsidRPr="00F51B49" w:rsidRDefault="004D41F2" w:rsidP="00F51B49">
            <w:pPr>
              <w:spacing w:line="240" w:lineRule="auto"/>
              <w:rPr>
                <w:i/>
                <w:iCs/>
                <w:sz w:val="20"/>
                <w:szCs w:val="20"/>
              </w:rPr>
            </w:pPr>
            <w:r w:rsidRPr="00F51B49">
              <w:rPr>
                <w:i/>
                <w:iCs/>
                <w:sz w:val="20"/>
                <w:szCs w:val="20"/>
              </w:rPr>
              <w:t xml:space="preserve">  Agence de Bohicon</w:t>
            </w:r>
          </w:p>
        </w:tc>
        <w:tc>
          <w:tcPr>
            <w:tcW w:w="0" w:type="auto"/>
            <w:vAlign w:val="center"/>
          </w:tcPr>
          <w:p w14:paraId="1A4776C1" w14:textId="6DAA8FE5" w:rsidR="004D41F2" w:rsidRPr="00F51B49" w:rsidRDefault="004D41F2" w:rsidP="00F51B49">
            <w:pPr>
              <w:spacing w:line="240" w:lineRule="auto"/>
              <w:rPr>
                <w:i/>
                <w:iCs/>
                <w:sz w:val="20"/>
                <w:szCs w:val="20"/>
              </w:rPr>
            </w:pPr>
            <w:r w:rsidRPr="00F51B49">
              <w:rPr>
                <w:i/>
                <w:iCs/>
                <w:sz w:val="20"/>
                <w:szCs w:val="20"/>
              </w:rPr>
              <w:t>0,0</w:t>
            </w:r>
          </w:p>
        </w:tc>
        <w:tc>
          <w:tcPr>
            <w:tcW w:w="0" w:type="auto"/>
            <w:vAlign w:val="center"/>
          </w:tcPr>
          <w:p w14:paraId="42A38443" w14:textId="435F3EB3"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1615C706" w14:textId="37F53245"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5C80EBFF" w14:textId="5496415B"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58EA8607"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3824A611"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7103A6C0"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34210604" w14:textId="77777777" w:rsidR="004D41F2" w:rsidRPr="00F51B49" w:rsidRDefault="004D41F2" w:rsidP="00F51B49">
            <w:pPr>
              <w:spacing w:line="240" w:lineRule="auto"/>
              <w:rPr>
                <w:rFonts w:cs="Calibri"/>
                <w:i/>
                <w:iCs/>
                <w:color w:val="000000"/>
                <w:sz w:val="20"/>
                <w:szCs w:val="20"/>
              </w:rPr>
            </w:pPr>
          </w:p>
        </w:tc>
      </w:tr>
      <w:tr w:rsidR="004D41F2" w:rsidRPr="00F51B49" w14:paraId="315E559D" w14:textId="77777777" w:rsidTr="00745F87">
        <w:tc>
          <w:tcPr>
            <w:tcW w:w="0" w:type="auto"/>
          </w:tcPr>
          <w:p w14:paraId="376E4BA9" w14:textId="77777777" w:rsidR="004D41F2" w:rsidRPr="00F51B49" w:rsidRDefault="004D41F2" w:rsidP="00F51B49">
            <w:pPr>
              <w:spacing w:line="240" w:lineRule="auto"/>
              <w:rPr>
                <w:i/>
                <w:iCs/>
                <w:sz w:val="20"/>
                <w:szCs w:val="20"/>
              </w:rPr>
            </w:pPr>
            <w:r w:rsidRPr="00F51B49">
              <w:rPr>
                <w:i/>
                <w:iCs/>
                <w:sz w:val="20"/>
                <w:szCs w:val="20"/>
              </w:rPr>
              <w:t xml:space="preserve">  Agence d’Abomey</w:t>
            </w:r>
          </w:p>
        </w:tc>
        <w:tc>
          <w:tcPr>
            <w:tcW w:w="0" w:type="auto"/>
            <w:vAlign w:val="center"/>
          </w:tcPr>
          <w:p w14:paraId="1D59638B" w14:textId="2356140E" w:rsidR="004D41F2" w:rsidRPr="00F51B49" w:rsidRDefault="004D41F2" w:rsidP="00F51B49">
            <w:pPr>
              <w:spacing w:line="240" w:lineRule="auto"/>
              <w:rPr>
                <w:i/>
                <w:iCs/>
                <w:sz w:val="20"/>
                <w:szCs w:val="20"/>
              </w:rPr>
            </w:pPr>
            <w:r w:rsidRPr="00F51B49">
              <w:rPr>
                <w:i/>
                <w:iCs/>
                <w:sz w:val="20"/>
                <w:szCs w:val="20"/>
              </w:rPr>
              <w:t>0,3</w:t>
            </w:r>
          </w:p>
        </w:tc>
        <w:tc>
          <w:tcPr>
            <w:tcW w:w="0" w:type="auto"/>
            <w:vAlign w:val="center"/>
          </w:tcPr>
          <w:p w14:paraId="094C9A79" w14:textId="384C2851"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5ACED8AA" w14:textId="5CB36CFD"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4C5AE140" w14:textId="6A68FD46"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558038E1" w14:textId="77777777" w:rsidR="004D41F2" w:rsidRPr="00F51B49" w:rsidRDefault="004D41F2" w:rsidP="00F51B49">
            <w:pPr>
              <w:spacing w:line="240" w:lineRule="auto"/>
              <w:rPr>
                <w:i/>
                <w:iCs/>
                <w:sz w:val="20"/>
                <w:szCs w:val="20"/>
              </w:rPr>
            </w:pPr>
          </w:p>
        </w:tc>
        <w:tc>
          <w:tcPr>
            <w:tcW w:w="0" w:type="auto"/>
            <w:vAlign w:val="center"/>
          </w:tcPr>
          <w:p w14:paraId="3312E768" w14:textId="77777777" w:rsidR="004D41F2" w:rsidRPr="00F51B49" w:rsidRDefault="004D41F2" w:rsidP="00F51B49">
            <w:pPr>
              <w:spacing w:line="240" w:lineRule="auto"/>
              <w:rPr>
                <w:i/>
                <w:iCs/>
                <w:sz w:val="20"/>
                <w:szCs w:val="20"/>
              </w:rPr>
            </w:pPr>
          </w:p>
        </w:tc>
        <w:tc>
          <w:tcPr>
            <w:tcW w:w="0" w:type="auto"/>
            <w:vAlign w:val="center"/>
          </w:tcPr>
          <w:p w14:paraId="7744482F"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11923740" w14:textId="77777777" w:rsidR="004D41F2" w:rsidRPr="00F51B49" w:rsidRDefault="004D41F2" w:rsidP="00F51B49">
            <w:pPr>
              <w:spacing w:line="240" w:lineRule="auto"/>
              <w:rPr>
                <w:rFonts w:cs="Calibri"/>
                <w:i/>
                <w:iCs/>
                <w:color w:val="000000"/>
                <w:sz w:val="20"/>
                <w:szCs w:val="20"/>
              </w:rPr>
            </w:pPr>
          </w:p>
        </w:tc>
      </w:tr>
      <w:tr w:rsidR="004D41F2" w:rsidRPr="00F51B49" w14:paraId="6B732793" w14:textId="77777777" w:rsidTr="00745F87">
        <w:tc>
          <w:tcPr>
            <w:tcW w:w="0" w:type="auto"/>
          </w:tcPr>
          <w:p w14:paraId="0B0726D4"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Dassa-Zoumé</w:t>
            </w:r>
            <w:proofErr w:type="spellEnd"/>
          </w:p>
        </w:tc>
        <w:tc>
          <w:tcPr>
            <w:tcW w:w="0" w:type="auto"/>
            <w:vAlign w:val="center"/>
          </w:tcPr>
          <w:p w14:paraId="2C694EBC" w14:textId="58C95EB0" w:rsidR="004D41F2" w:rsidRPr="00F51B49" w:rsidRDefault="004D41F2" w:rsidP="00F51B49">
            <w:pPr>
              <w:spacing w:line="240" w:lineRule="auto"/>
              <w:rPr>
                <w:i/>
                <w:iCs/>
                <w:sz w:val="20"/>
                <w:szCs w:val="20"/>
              </w:rPr>
            </w:pPr>
            <w:r w:rsidRPr="00F51B49">
              <w:rPr>
                <w:i/>
                <w:iCs/>
                <w:sz w:val="20"/>
                <w:szCs w:val="20"/>
              </w:rPr>
              <w:t>0,3</w:t>
            </w:r>
          </w:p>
        </w:tc>
        <w:tc>
          <w:tcPr>
            <w:tcW w:w="0" w:type="auto"/>
            <w:vAlign w:val="center"/>
          </w:tcPr>
          <w:p w14:paraId="5EFE5338" w14:textId="4042743B"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5DCB6BC6" w14:textId="5071E3A8"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5FF2825D" w14:textId="3C379746"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75801827" w14:textId="77777777" w:rsidR="004D41F2" w:rsidRPr="00F51B49" w:rsidRDefault="004D41F2" w:rsidP="00F51B49">
            <w:pPr>
              <w:spacing w:line="240" w:lineRule="auto"/>
              <w:rPr>
                <w:i/>
                <w:iCs/>
                <w:sz w:val="20"/>
                <w:szCs w:val="20"/>
              </w:rPr>
            </w:pPr>
          </w:p>
        </w:tc>
        <w:tc>
          <w:tcPr>
            <w:tcW w:w="0" w:type="auto"/>
            <w:vAlign w:val="center"/>
          </w:tcPr>
          <w:p w14:paraId="4E2B7F5C" w14:textId="77777777" w:rsidR="004D41F2" w:rsidRPr="00F51B49" w:rsidRDefault="004D41F2" w:rsidP="00F51B49">
            <w:pPr>
              <w:spacing w:line="240" w:lineRule="auto"/>
              <w:rPr>
                <w:i/>
                <w:iCs/>
                <w:sz w:val="20"/>
                <w:szCs w:val="20"/>
              </w:rPr>
            </w:pPr>
          </w:p>
        </w:tc>
        <w:tc>
          <w:tcPr>
            <w:tcW w:w="0" w:type="auto"/>
            <w:vAlign w:val="center"/>
          </w:tcPr>
          <w:p w14:paraId="75C1DB8A"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29102549" w14:textId="77777777" w:rsidR="004D41F2" w:rsidRPr="00F51B49" w:rsidRDefault="004D41F2" w:rsidP="00F51B49">
            <w:pPr>
              <w:spacing w:line="240" w:lineRule="auto"/>
              <w:rPr>
                <w:rFonts w:cs="Calibri"/>
                <w:i/>
                <w:iCs/>
                <w:color w:val="000000"/>
                <w:sz w:val="20"/>
                <w:szCs w:val="20"/>
              </w:rPr>
            </w:pPr>
          </w:p>
        </w:tc>
      </w:tr>
      <w:tr w:rsidR="004D41F2" w:rsidRPr="00F51B49" w14:paraId="16A4F98C" w14:textId="77777777" w:rsidTr="00745F87">
        <w:tc>
          <w:tcPr>
            <w:tcW w:w="0" w:type="auto"/>
            <w:shd w:val="clear" w:color="auto" w:fill="D9D9D9" w:themeFill="background1" w:themeFillShade="D9"/>
          </w:tcPr>
          <w:p w14:paraId="3BC22C3D" w14:textId="77777777" w:rsidR="004D41F2" w:rsidRPr="00F51B49" w:rsidRDefault="004D41F2" w:rsidP="00F51B49">
            <w:pPr>
              <w:spacing w:line="240" w:lineRule="auto"/>
              <w:rPr>
                <w:b/>
                <w:bCs/>
                <w:sz w:val="20"/>
                <w:szCs w:val="20"/>
              </w:rPr>
            </w:pPr>
            <w:r w:rsidRPr="00F51B49">
              <w:rPr>
                <w:b/>
                <w:bCs/>
                <w:sz w:val="20"/>
                <w:szCs w:val="20"/>
              </w:rPr>
              <w:t>DRB-A</w:t>
            </w:r>
          </w:p>
        </w:tc>
        <w:tc>
          <w:tcPr>
            <w:tcW w:w="0" w:type="auto"/>
            <w:shd w:val="clear" w:color="auto" w:fill="D9D9D9" w:themeFill="background1" w:themeFillShade="D9"/>
            <w:vAlign w:val="center"/>
          </w:tcPr>
          <w:p w14:paraId="2327E120" w14:textId="3BB319D8" w:rsidR="004D41F2" w:rsidRPr="00F51B49" w:rsidRDefault="004D41F2" w:rsidP="00F51B49">
            <w:pPr>
              <w:spacing w:line="240" w:lineRule="auto"/>
              <w:rPr>
                <w:b/>
                <w:bCs/>
                <w:sz w:val="20"/>
                <w:szCs w:val="20"/>
              </w:rPr>
            </w:pPr>
            <w:r w:rsidRPr="00F51B49">
              <w:rPr>
                <w:b/>
                <w:bCs/>
                <w:i/>
                <w:iCs/>
                <w:color w:val="000000"/>
                <w:sz w:val="20"/>
                <w:szCs w:val="20"/>
              </w:rPr>
              <w:t>0,4</w:t>
            </w:r>
          </w:p>
        </w:tc>
        <w:tc>
          <w:tcPr>
            <w:tcW w:w="0" w:type="auto"/>
            <w:shd w:val="clear" w:color="auto" w:fill="D9D9D9" w:themeFill="background1" w:themeFillShade="D9"/>
            <w:vAlign w:val="center"/>
          </w:tcPr>
          <w:p w14:paraId="4BF44E9C" w14:textId="60F33CE6" w:rsidR="004D41F2" w:rsidRPr="00F51B49" w:rsidRDefault="004D41F2" w:rsidP="00F51B49">
            <w:pPr>
              <w:spacing w:line="240" w:lineRule="auto"/>
              <w:rPr>
                <w:b/>
                <w:bCs/>
                <w:sz w:val="20"/>
                <w:szCs w:val="20"/>
              </w:rPr>
            </w:pPr>
            <w:r w:rsidRPr="00F51B49">
              <w:rPr>
                <w:b/>
                <w:bCs/>
                <w:i/>
                <w:iCs/>
                <w:color w:val="000000"/>
                <w:sz w:val="20"/>
                <w:szCs w:val="20"/>
              </w:rPr>
              <w:t>0,3</w:t>
            </w:r>
          </w:p>
        </w:tc>
        <w:tc>
          <w:tcPr>
            <w:tcW w:w="0" w:type="auto"/>
            <w:shd w:val="clear" w:color="auto" w:fill="D9D9D9" w:themeFill="background1" w:themeFillShade="D9"/>
            <w:vAlign w:val="center"/>
          </w:tcPr>
          <w:p w14:paraId="7678832C" w14:textId="6E741DB1" w:rsidR="004D41F2" w:rsidRPr="00F51B49" w:rsidRDefault="004D41F2" w:rsidP="00F51B49">
            <w:pPr>
              <w:spacing w:line="240" w:lineRule="auto"/>
              <w:rPr>
                <w:b/>
                <w:bCs/>
                <w:sz w:val="20"/>
                <w:szCs w:val="20"/>
              </w:rPr>
            </w:pPr>
            <w:r w:rsidRPr="00F51B49">
              <w:rPr>
                <w:b/>
                <w:bCs/>
                <w:i/>
                <w:iCs/>
                <w:color w:val="000000"/>
                <w:sz w:val="20"/>
                <w:szCs w:val="20"/>
              </w:rPr>
              <w:t>0,6</w:t>
            </w:r>
          </w:p>
        </w:tc>
        <w:tc>
          <w:tcPr>
            <w:tcW w:w="0" w:type="auto"/>
            <w:shd w:val="clear" w:color="auto" w:fill="D9D9D9" w:themeFill="background1" w:themeFillShade="D9"/>
            <w:vAlign w:val="center"/>
          </w:tcPr>
          <w:p w14:paraId="084D1A49" w14:textId="77A3FCD8" w:rsidR="004D41F2" w:rsidRPr="00F51B49" w:rsidRDefault="004D41F2" w:rsidP="00F51B49">
            <w:pPr>
              <w:spacing w:line="240" w:lineRule="auto"/>
              <w:rPr>
                <w:b/>
                <w:bCs/>
                <w:sz w:val="20"/>
                <w:szCs w:val="20"/>
              </w:rPr>
            </w:pPr>
            <w:r w:rsidRPr="00F51B49">
              <w:rPr>
                <w:b/>
                <w:bCs/>
                <w:i/>
                <w:iCs/>
                <w:color w:val="000000"/>
                <w:sz w:val="20"/>
                <w:szCs w:val="20"/>
              </w:rPr>
              <w:t>0,2</w:t>
            </w:r>
          </w:p>
        </w:tc>
        <w:tc>
          <w:tcPr>
            <w:tcW w:w="0" w:type="auto"/>
            <w:shd w:val="clear" w:color="auto" w:fill="D9D9D9" w:themeFill="background1" w:themeFillShade="D9"/>
            <w:vAlign w:val="center"/>
          </w:tcPr>
          <w:p w14:paraId="10F61A32" w14:textId="0BF36D41"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4C57A211" w14:textId="42387BD5"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58F13EF7" w14:textId="14775D06"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3A096CF0" w14:textId="7B84106F" w:rsidR="004D41F2" w:rsidRPr="00F51B49" w:rsidRDefault="004D41F2" w:rsidP="00F51B49">
            <w:pPr>
              <w:spacing w:line="240" w:lineRule="auto"/>
              <w:rPr>
                <w:rFonts w:cs="Calibri"/>
                <w:b/>
                <w:bCs/>
                <w:color w:val="000000"/>
                <w:sz w:val="20"/>
                <w:szCs w:val="20"/>
              </w:rPr>
            </w:pPr>
          </w:p>
        </w:tc>
      </w:tr>
      <w:tr w:rsidR="004D41F2" w:rsidRPr="00F51B49" w14:paraId="071B2505" w14:textId="77777777" w:rsidTr="00745F87">
        <w:tc>
          <w:tcPr>
            <w:tcW w:w="0" w:type="auto"/>
          </w:tcPr>
          <w:p w14:paraId="520638D7" w14:textId="77777777" w:rsidR="004D41F2" w:rsidRPr="00F51B49" w:rsidRDefault="004D41F2" w:rsidP="00F51B49">
            <w:pPr>
              <w:spacing w:line="240" w:lineRule="auto"/>
              <w:rPr>
                <w:i/>
                <w:iCs/>
                <w:sz w:val="20"/>
                <w:szCs w:val="20"/>
              </w:rPr>
            </w:pPr>
            <w:r w:rsidRPr="00F51B49">
              <w:rPr>
                <w:i/>
                <w:iCs/>
                <w:sz w:val="20"/>
                <w:szCs w:val="20"/>
              </w:rPr>
              <w:t xml:space="preserve">  Agence de Parakou</w:t>
            </w:r>
          </w:p>
        </w:tc>
        <w:tc>
          <w:tcPr>
            <w:tcW w:w="0" w:type="auto"/>
            <w:vAlign w:val="center"/>
          </w:tcPr>
          <w:p w14:paraId="53BF66CC" w14:textId="6927D9E3"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70D78004" w14:textId="38DEB733"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1657067A" w14:textId="53270248" w:rsidR="004D41F2" w:rsidRPr="00F51B49" w:rsidRDefault="004D41F2" w:rsidP="00F51B49">
            <w:pPr>
              <w:spacing w:line="240" w:lineRule="auto"/>
              <w:rPr>
                <w:i/>
                <w:iCs/>
                <w:sz w:val="20"/>
                <w:szCs w:val="20"/>
              </w:rPr>
            </w:pPr>
            <w:r w:rsidRPr="00F51B49">
              <w:rPr>
                <w:i/>
                <w:iCs/>
                <w:color w:val="000000"/>
                <w:sz w:val="20"/>
                <w:szCs w:val="20"/>
              </w:rPr>
              <w:t>2,0</w:t>
            </w:r>
          </w:p>
        </w:tc>
        <w:tc>
          <w:tcPr>
            <w:tcW w:w="0" w:type="auto"/>
            <w:vAlign w:val="center"/>
          </w:tcPr>
          <w:p w14:paraId="23A034E3" w14:textId="1A8F6D6F" w:rsidR="004D41F2" w:rsidRPr="00F51B49" w:rsidRDefault="004D41F2" w:rsidP="00F51B49">
            <w:pPr>
              <w:spacing w:line="240" w:lineRule="auto"/>
              <w:rPr>
                <w:i/>
                <w:iCs/>
                <w:sz w:val="20"/>
                <w:szCs w:val="20"/>
              </w:rPr>
            </w:pPr>
            <w:r w:rsidRPr="00F51B49">
              <w:rPr>
                <w:i/>
                <w:iCs/>
                <w:color w:val="000000"/>
                <w:sz w:val="20"/>
                <w:szCs w:val="20"/>
              </w:rPr>
              <w:t>0,5</w:t>
            </w:r>
          </w:p>
        </w:tc>
        <w:tc>
          <w:tcPr>
            <w:tcW w:w="0" w:type="auto"/>
            <w:vAlign w:val="center"/>
          </w:tcPr>
          <w:p w14:paraId="5419B5A4"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795A31DC"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1437CA99"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3B6404DB" w14:textId="77777777" w:rsidR="004D41F2" w:rsidRPr="00F51B49" w:rsidRDefault="004D41F2" w:rsidP="00F51B49">
            <w:pPr>
              <w:spacing w:line="240" w:lineRule="auto"/>
              <w:rPr>
                <w:rFonts w:cs="Calibri"/>
                <w:i/>
                <w:iCs/>
                <w:color w:val="000000"/>
                <w:sz w:val="20"/>
                <w:szCs w:val="20"/>
              </w:rPr>
            </w:pPr>
          </w:p>
        </w:tc>
      </w:tr>
      <w:tr w:rsidR="004D41F2" w:rsidRPr="00F51B49" w14:paraId="16CCE881" w14:textId="77777777" w:rsidTr="00745F87">
        <w:tc>
          <w:tcPr>
            <w:tcW w:w="0" w:type="auto"/>
          </w:tcPr>
          <w:p w14:paraId="3767F407"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Kpébié</w:t>
            </w:r>
            <w:proofErr w:type="spellEnd"/>
          </w:p>
        </w:tc>
        <w:tc>
          <w:tcPr>
            <w:tcW w:w="0" w:type="auto"/>
            <w:vAlign w:val="center"/>
          </w:tcPr>
          <w:p w14:paraId="2A0987C3" w14:textId="0B65F6AC" w:rsidR="004D41F2" w:rsidRPr="00F51B49" w:rsidRDefault="004D41F2" w:rsidP="00F51B49">
            <w:pPr>
              <w:spacing w:line="240" w:lineRule="auto"/>
              <w:rPr>
                <w:i/>
                <w:iCs/>
                <w:sz w:val="20"/>
                <w:szCs w:val="20"/>
              </w:rPr>
            </w:pPr>
            <w:r w:rsidRPr="00F51B49">
              <w:rPr>
                <w:i/>
                <w:iCs/>
                <w:color w:val="000000"/>
                <w:sz w:val="20"/>
                <w:szCs w:val="20"/>
              </w:rPr>
              <w:t>1,0</w:t>
            </w:r>
          </w:p>
        </w:tc>
        <w:tc>
          <w:tcPr>
            <w:tcW w:w="0" w:type="auto"/>
            <w:vAlign w:val="center"/>
          </w:tcPr>
          <w:p w14:paraId="4AAA07CD" w14:textId="61B4D290"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77FA13A5" w14:textId="70FED359" w:rsidR="004D41F2" w:rsidRPr="00F51B49" w:rsidRDefault="004D41F2" w:rsidP="00F51B49">
            <w:pPr>
              <w:spacing w:line="240" w:lineRule="auto"/>
              <w:rPr>
                <w:rFonts w:cs="Calibri"/>
                <w:i/>
                <w:iCs/>
                <w:color w:val="000000"/>
                <w:sz w:val="20"/>
                <w:szCs w:val="20"/>
              </w:rPr>
            </w:pPr>
            <w:r w:rsidRPr="00F51B49">
              <w:rPr>
                <w:i/>
                <w:iCs/>
                <w:color w:val="000000"/>
                <w:sz w:val="20"/>
                <w:szCs w:val="20"/>
              </w:rPr>
              <w:t>0,5</w:t>
            </w:r>
          </w:p>
        </w:tc>
        <w:tc>
          <w:tcPr>
            <w:tcW w:w="0" w:type="auto"/>
            <w:vAlign w:val="center"/>
          </w:tcPr>
          <w:p w14:paraId="4FD0886B" w14:textId="7AFEF2E4"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0E0E44DE" w14:textId="77777777" w:rsidR="004D41F2" w:rsidRPr="00F51B49" w:rsidRDefault="004D41F2" w:rsidP="00F51B49">
            <w:pPr>
              <w:spacing w:line="240" w:lineRule="auto"/>
              <w:rPr>
                <w:i/>
                <w:iCs/>
                <w:sz w:val="20"/>
                <w:szCs w:val="20"/>
              </w:rPr>
            </w:pPr>
          </w:p>
        </w:tc>
        <w:tc>
          <w:tcPr>
            <w:tcW w:w="0" w:type="auto"/>
            <w:vAlign w:val="center"/>
          </w:tcPr>
          <w:p w14:paraId="5474C3E0" w14:textId="77777777" w:rsidR="004D41F2" w:rsidRPr="00F51B49" w:rsidRDefault="004D41F2" w:rsidP="00F51B49">
            <w:pPr>
              <w:spacing w:line="240" w:lineRule="auto"/>
              <w:rPr>
                <w:i/>
                <w:iCs/>
                <w:sz w:val="20"/>
                <w:szCs w:val="20"/>
              </w:rPr>
            </w:pPr>
          </w:p>
        </w:tc>
        <w:tc>
          <w:tcPr>
            <w:tcW w:w="0" w:type="auto"/>
            <w:vAlign w:val="center"/>
          </w:tcPr>
          <w:p w14:paraId="1E8B504E"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61947156" w14:textId="77777777" w:rsidR="004D41F2" w:rsidRPr="00F51B49" w:rsidRDefault="004D41F2" w:rsidP="00F51B49">
            <w:pPr>
              <w:spacing w:line="240" w:lineRule="auto"/>
              <w:rPr>
                <w:rFonts w:cs="Calibri"/>
                <w:i/>
                <w:iCs/>
                <w:color w:val="000000"/>
                <w:sz w:val="20"/>
                <w:szCs w:val="20"/>
              </w:rPr>
            </w:pPr>
          </w:p>
        </w:tc>
      </w:tr>
      <w:tr w:rsidR="004D41F2" w:rsidRPr="00F51B49" w14:paraId="53C60897" w14:textId="77777777" w:rsidTr="00745F87">
        <w:tc>
          <w:tcPr>
            <w:tcW w:w="0" w:type="auto"/>
          </w:tcPr>
          <w:p w14:paraId="4E0064CB" w14:textId="77777777" w:rsidR="004D41F2" w:rsidRPr="00F51B49" w:rsidRDefault="004D41F2" w:rsidP="00F51B49">
            <w:pPr>
              <w:spacing w:line="240" w:lineRule="auto"/>
              <w:rPr>
                <w:i/>
                <w:iCs/>
                <w:sz w:val="20"/>
                <w:szCs w:val="20"/>
              </w:rPr>
            </w:pPr>
            <w:r w:rsidRPr="00F51B49">
              <w:rPr>
                <w:i/>
                <w:iCs/>
                <w:sz w:val="20"/>
                <w:szCs w:val="20"/>
              </w:rPr>
              <w:t xml:space="preserve">  Agence de Kandi</w:t>
            </w:r>
          </w:p>
        </w:tc>
        <w:tc>
          <w:tcPr>
            <w:tcW w:w="0" w:type="auto"/>
            <w:vAlign w:val="center"/>
          </w:tcPr>
          <w:p w14:paraId="0027A7FA" w14:textId="21B914E2"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0C63C856" w14:textId="5462E5E9"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6B094CA7" w14:textId="711B043E"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5ECEA0D6" w14:textId="347EAE3E"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37FD1E50" w14:textId="77777777" w:rsidR="004D41F2" w:rsidRPr="00F51B49" w:rsidRDefault="004D41F2" w:rsidP="00F51B49">
            <w:pPr>
              <w:spacing w:line="240" w:lineRule="auto"/>
              <w:rPr>
                <w:i/>
                <w:iCs/>
                <w:sz w:val="20"/>
                <w:szCs w:val="20"/>
              </w:rPr>
            </w:pPr>
          </w:p>
        </w:tc>
        <w:tc>
          <w:tcPr>
            <w:tcW w:w="0" w:type="auto"/>
            <w:vAlign w:val="center"/>
          </w:tcPr>
          <w:p w14:paraId="0480C479" w14:textId="77777777" w:rsidR="004D41F2" w:rsidRPr="00F51B49" w:rsidRDefault="004D41F2" w:rsidP="00F51B49">
            <w:pPr>
              <w:spacing w:line="240" w:lineRule="auto"/>
              <w:rPr>
                <w:i/>
                <w:iCs/>
                <w:sz w:val="20"/>
                <w:szCs w:val="20"/>
              </w:rPr>
            </w:pPr>
          </w:p>
        </w:tc>
        <w:tc>
          <w:tcPr>
            <w:tcW w:w="0" w:type="auto"/>
            <w:vAlign w:val="center"/>
          </w:tcPr>
          <w:p w14:paraId="5AFE0E87"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5F803033" w14:textId="77777777" w:rsidR="004D41F2" w:rsidRPr="00F51B49" w:rsidRDefault="004D41F2" w:rsidP="00F51B49">
            <w:pPr>
              <w:spacing w:line="240" w:lineRule="auto"/>
              <w:rPr>
                <w:rFonts w:cs="Calibri"/>
                <w:i/>
                <w:iCs/>
                <w:color w:val="000000"/>
                <w:sz w:val="20"/>
                <w:szCs w:val="20"/>
              </w:rPr>
            </w:pPr>
          </w:p>
        </w:tc>
      </w:tr>
      <w:tr w:rsidR="004D41F2" w:rsidRPr="00F51B49" w14:paraId="3C795A87" w14:textId="77777777" w:rsidTr="00745F87">
        <w:tc>
          <w:tcPr>
            <w:tcW w:w="0" w:type="auto"/>
          </w:tcPr>
          <w:p w14:paraId="6F44708E"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Banikoara</w:t>
            </w:r>
            <w:proofErr w:type="spellEnd"/>
          </w:p>
        </w:tc>
        <w:tc>
          <w:tcPr>
            <w:tcW w:w="0" w:type="auto"/>
            <w:vAlign w:val="center"/>
          </w:tcPr>
          <w:p w14:paraId="2F9EE069" w14:textId="7AEF53C4" w:rsidR="004D41F2" w:rsidRPr="00F51B49" w:rsidRDefault="004D41F2" w:rsidP="00F51B49">
            <w:pPr>
              <w:spacing w:line="240" w:lineRule="auto"/>
              <w:rPr>
                <w:i/>
                <w:iCs/>
                <w:sz w:val="20"/>
                <w:szCs w:val="20"/>
              </w:rPr>
            </w:pPr>
            <w:r w:rsidRPr="00F51B49">
              <w:rPr>
                <w:i/>
                <w:iCs/>
                <w:color w:val="000000"/>
                <w:sz w:val="20"/>
                <w:szCs w:val="20"/>
              </w:rPr>
              <w:t>0,2</w:t>
            </w:r>
          </w:p>
        </w:tc>
        <w:tc>
          <w:tcPr>
            <w:tcW w:w="0" w:type="auto"/>
            <w:vAlign w:val="center"/>
          </w:tcPr>
          <w:p w14:paraId="7D13FA7A" w14:textId="4A6D7ED6" w:rsidR="004D41F2" w:rsidRPr="00F51B49" w:rsidRDefault="004D41F2" w:rsidP="00F51B49">
            <w:pPr>
              <w:spacing w:line="240" w:lineRule="auto"/>
              <w:rPr>
                <w:i/>
                <w:iCs/>
                <w:sz w:val="20"/>
                <w:szCs w:val="20"/>
              </w:rPr>
            </w:pPr>
            <w:r w:rsidRPr="00F51B49">
              <w:rPr>
                <w:i/>
                <w:iCs/>
                <w:color w:val="000000"/>
                <w:sz w:val="20"/>
                <w:szCs w:val="20"/>
              </w:rPr>
              <w:t>0,1</w:t>
            </w:r>
          </w:p>
        </w:tc>
        <w:tc>
          <w:tcPr>
            <w:tcW w:w="0" w:type="auto"/>
            <w:vAlign w:val="center"/>
          </w:tcPr>
          <w:p w14:paraId="027D0E77" w14:textId="65A7C2AA"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12A08D53" w14:textId="6FE3D550"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345A756F" w14:textId="3807760D" w:rsidR="004D41F2" w:rsidRPr="00F51B49" w:rsidRDefault="004D41F2" w:rsidP="00F51B49">
            <w:pPr>
              <w:spacing w:line="240" w:lineRule="auto"/>
              <w:rPr>
                <w:i/>
                <w:iCs/>
                <w:sz w:val="20"/>
                <w:szCs w:val="20"/>
              </w:rPr>
            </w:pPr>
          </w:p>
        </w:tc>
        <w:tc>
          <w:tcPr>
            <w:tcW w:w="0" w:type="auto"/>
            <w:vAlign w:val="center"/>
          </w:tcPr>
          <w:p w14:paraId="0D57EA5C" w14:textId="4D184B24" w:rsidR="004D41F2" w:rsidRPr="00F51B49" w:rsidRDefault="004D41F2" w:rsidP="00F51B49">
            <w:pPr>
              <w:spacing w:line="240" w:lineRule="auto"/>
              <w:rPr>
                <w:i/>
                <w:iCs/>
                <w:sz w:val="20"/>
                <w:szCs w:val="20"/>
              </w:rPr>
            </w:pPr>
          </w:p>
        </w:tc>
        <w:tc>
          <w:tcPr>
            <w:tcW w:w="0" w:type="auto"/>
            <w:vAlign w:val="center"/>
          </w:tcPr>
          <w:p w14:paraId="00C68665" w14:textId="5E17AB6D" w:rsidR="004D41F2" w:rsidRPr="00F51B49" w:rsidRDefault="004D41F2" w:rsidP="00F51B49">
            <w:pPr>
              <w:spacing w:line="240" w:lineRule="auto"/>
              <w:rPr>
                <w:rFonts w:cs="Calibri"/>
                <w:i/>
                <w:iCs/>
                <w:color w:val="000000"/>
                <w:sz w:val="20"/>
                <w:szCs w:val="20"/>
              </w:rPr>
            </w:pPr>
          </w:p>
        </w:tc>
        <w:tc>
          <w:tcPr>
            <w:tcW w:w="0" w:type="auto"/>
            <w:vAlign w:val="center"/>
          </w:tcPr>
          <w:p w14:paraId="5B1E824B" w14:textId="44C53F3C" w:rsidR="004D41F2" w:rsidRPr="00F51B49" w:rsidRDefault="004D41F2" w:rsidP="00F51B49">
            <w:pPr>
              <w:spacing w:line="240" w:lineRule="auto"/>
              <w:rPr>
                <w:rFonts w:cs="Calibri"/>
                <w:i/>
                <w:iCs/>
                <w:color w:val="000000"/>
                <w:sz w:val="20"/>
                <w:szCs w:val="20"/>
              </w:rPr>
            </w:pPr>
          </w:p>
        </w:tc>
      </w:tr>
      <w:tr w:rsidR="004D41F2" w:rsidRPr="00F51B49" w14:paraId="6B10725F" w14:textId="77777777" w:rsidTr="00745F87">
        <w:tc>
          <w:tcPr>
            <w:tcW w:w="0" w:type="auto"/>
          </w:tcPr>
          <w:p w14:paraId="1692C5D6" w14:textId="77777777" w:rsidR="004D41F2" w:rsidRPr="00F51B49" w:rsidRDefault="004D41F2" w:rsidP="00F51B49">
            <w:pPr>
              <w:spacing w:line="240" w:lineRule="auto"/>
              <w:rPr>
                <w:i/>
                <w:iCs/>
                <w:sz w:val="20"/>
                <w:szCs w:val="20"/>
              </w:rPr>
            </w:pPr>
            <w:r w:rsidRPr="00F51B49">
              <w:rPr>
                <w:i/>
                <w:iCs/>
                <w:sz w:val="20"/>
                <w:szCs w:val="20"/>
              </w:rPr>
              <w:t xml:space="preserve">  Agence de N’Dali</w:t>
            </w:r>
          </w:p>
        </w:tc>
        <w:tc>
          <w:tcPr>
            <w:tcW w:w="0" w:type="auto"/>
            <w:vAlign w:val="center"/>
          </w:tcPr>
          <w:p w14:paraId="17BC5F96" w14:textId="127B4AF0" w:rsidR="004D41F2" w:rsidRPr="00F51B49" w:rsidRDefault="004D41F2" w:rsidP="00F51B49">
            <w:pPr>
              <w:spacing w:line="240" w:lineRule="auto"/>
              <w:rPr>
                <w:i/>
                <w:iCs/>
                <w:sz w:val="20"/>
                <w:szCs w:val="20"/>
              </w:rPr>
            </w:pPr>
            <w:r w:rsidRPr="00F51B49">
              <w:rPr>
                <w:i/>
                <w:iCs/>
                <w:sz w:val="20"/>
                <w:szCs w:val="20"/>
              </w:rPr>
              <w:t>-</w:t>
            </w:r>
          </w:p>
        </w:tc>
        <w:tc>
          <w:tcPr>
            <w:tcW w:w="0" w:type="auto"/>
            <w:vAlign w:val="center"/>
          </w:tcPr>
          <w:p w14:paraId="30ABC3DA" w14:textId="1EF689D1" w:rsidR="004D41F2" w:rsidRPr="00F51B49" w:rsidRDefault="004D41F2" w:rsidP="00F51B49">
            <w:pPr>
              <w:spacing w:line="240" w:lineRule="auto"/>
              <w:rPr>
                <w:i/>
                <w:iCs/>
                <w:color w:val="FF0000"/>
                <w:sz w:val="20"/>
                <w:szCs w:val="20"/>
              </w:rPr>
            </w:pPr>
            <w:r w:rsidRPr="00F51B49">
              <w:rPr>
                <w:i/>
                <w:iCs/>
                <w:sz w:val="20"/>
                <w:szCs w:val="20"/>
              </w:rPr>
              <w:t>-</w:t>
            </w:r>
          </w:p>
        </w:tc>
        <w:tc>
          <w:tcPr>
            <w:tcW w:w="0" w:type="auto"/>
            <w:vAlign w:val="center"/>
          </w:tcPr>
          <w:p w14:paraId="48854B2D" w14:textId="7311EC57" w:rsidR="004D41F2" w:rsidRPr="00F51B49" w:rsidRDefault="004D41F2" w:rsidP="00F51B49">
            <w:pPr>
              <w:spacing w:line="240" w:lineRule="auto"/>
              <w:rPr>
                <w:rFonts w:cs="Calibri"/>
                <w:i/>
                <w:iCs/>
                <w:color w:val="FF0000"/>
                <w:sz w:val="20"/>
                <w:szCs w:val="20"/>
              </w:rPr>
            </w:pPr>
            <w:r w:rsidRPr="00F51B49">
              <w:rPr>
                <w:i/>
                <w:iCs/>
                <w:color w:val="000000"/>
                <w:sz w:val="20"/>
                <w:szCs w:val="20"/>
              </w:rPr>
              <w:t>0,0</w:t>
            </w:r>
          </w:p>
        </w:tc>
        <w:tc>
          <w:tcPr>
            <w:tcW w:w="0" w:type="auto"/>
            <w:vAlign w:val="center"/>
          </w:tcPr>
          <w:p w14:paraId="3CA1D40A" w14:textId="11A4C882"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2750638B" w14:textId="77777777" w:rsidR="004D41F2" w:rsidRPr="00F51B49" w:rsidRDefault="004D41F2" w:rsidP="00F51B49">
            <w:pPr>
              <w:spacing w:line="240" w:lineRule="auto"/>
              <w:rPr>
                <w:i/>
                <w:iCs/>
                <w:sz w:val="20"/>
                <w:szCs w:val="20"/>
              </w:rPr>
            </w:pPr>
          </w:p>
        </w:tc>
        <w:tc>
          <w:tcPr>
            <w:tcW w:w="0" w:type="auto"/>
            <w:vAlign w:val="center"/>
          </w:tcPr>
          <w:p w14:paraId="52079227" w14:textId="77777777" w:rsidR="004D41F2" w:rsidRPr="00F51B49" w:rsidRDefault="004D41F2" w:rsidP="00F51B49">
            <w:pPr>
              <w:spacing w:line="240" w:lineRule="auto"/>
              <w:rPr>
                <w:i/>
                <w:iCs/>
                <w:sz w:val="20"/>
                <w:szCs w:val="20"/>
              </w:rPr>
            </w:pPr>
          </w:p>
        </w:tc>
        <w:tc>
          <w:tcPr>
            <w:tcW w:w="0" w:type="auto"/>
            <w:vAlign w:val="center"/>
          </w:tcPr>
          <w:p w14:paraId="077EC706"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25A5F764" w14:textId="77777777" w:rsidR="004D41F2" w:rsidRPr="00F51B49" w:rsidRDefault="004D41F2" w:rsidP="00F51B49">
            <w:pPr>
              <w:spacing w:line="240" w:lineRule="auto"/>
              <w:rPr>
                <w:rFonts w:cs="Calibri"/>
                <w:i/>
                <w:iCs/>
                <w:color w:val="000000"/>
                <w:sz w:val="20"/>
                <w:szCs w:val="20"/>
              </w:rPr>
            </w:pPr>
          </w:p>
        </w:tc>
      </w:tr>
      <w:tr w:rsidR="004D41F2" w:rsidRPr="00F51B49" w14:paraId="62BF53AB" w14:textId="77777777" w:rsidTr="00745F87">
        <w:tc>
          <w:tcPr>
            <w:tcW w:w="0" w:type="auto"/>
          </w:tcPr>
          <w:p w14:paraId="71008571" w14:textId="77777777" w:rsidR="004D41F2" w:rsidRPr="00F51B49" w:rsidRDefault="004D41F2" w:rsidP="00F51B49">
            <w:pPr>
              <w:spacing w:line="240" w:lineRule="auto"/>
              <w:rPr>
                <w:i/>
                <w:iCs/>
                <w:sz w:val="20"/>
                <w:szCs w:val="20"/>
              </w:rPr>
            </w:pPr>
            <w:r w:rsidRPr="00F51B49">
              <w:rPr>
                <w:i/>
                <w:iCs/>
                <w:sz w:val="20"/>
                <w:szCs w:val="20"/>
              </w:rPr>
              <w:t xml:space="preserve">  Agence de Tchaourou</w:t>
            </w:r>
          </w:p>
        </w:tc>
        <w:tc>
          <w:tcPr>
            <w:tcW w:w="0" w:type="auto"/>
            <w:vAlign w:val="center"/>
          </w:tcPr>
          <w:p w14:paraId="3C0C45A6" w14:textId="79ACE349" w:rsidR="004D41F2" w:rsidRPr="00F51B49" w:rsidRDefault="004D41F2" w:rsidP="00F51B49">
            <w:pPr>
              <w:spacing w:line="240" w:lineRule="auto"/>
              <w:rPr>
                <w:i/>
                <w:iCs/>
                <w:sz w:val="20"/>
                <w:szCs w:val="20"/>
              </w:rPr>
            </w:pPr>
            <w:r w:rsidRPr="00F51B49">
              <w:rPr>
                <w:i/>
                <w:iCs/>
                <w:color w:val="000000"/>
                <w:sz w:val="20"/>
                <w:szCs w:val="20"/>
              </w:rPr>
              <w:t>0,6</w:t>
            </w:r>
          </w:p>
        </w:tc>
        <w:tc>
          <w:tcPr>
            <w:tcW w:w="0" w:type="auto"/>
            <w:vAlign w:val="center"/>
          </w:tcPr>
          <w:p w14:paraId="3DD8C60D" w14:textId="78987355" w:rsidR="004D41F2" w:rsidRPr="00F51B49" w:rsidRDefault="004D41F2" w:rsidP="00F51B49">
            <w:pPr>
              <w:spacing w:line="240" w:lineRule="auto"/>
              <w:rPr>
                <w:i/>
                <w:iCs/>
                <w:sz w:val="20"/>
                <w:szCs w:val="20"/>
              </w:rPr>
            </w:pPr>
            <w:r w:rsidRPr="00F51B49">
              <w:rPr>
                <w:i/>
                <w:iCs/>
                <w:color w:val="000000"/>
                <w:sz w:val="20"/>
                <w:szCs w:val="20"/>
              </w:rPr>
              <w:t>1,1</w:t>
            </w:r>
          </w:p>
        </w:tc>
        <w:tc>
          <w:tcPr>
            <w:tcW w:w="0" w:type="auto"/>
            <w:vAlign w:val="center"/>
          </w:tcPr>
          <w:p w14:paraId="4032A4E8" w14:textId="0B8D81FD" w:rsidR="004D41F2" w:rsidRPr="00F51B49" w:rsidRDefault="004D41F2" w:rsidP="00F51B49">
            <w:pPr>
              <w:spacing w:line="240" w:lineRule="auto"/>
              <w:rPr>
                <w:rFonts w:cs="Calibri"/>
                <w:i/>
                <w:iCs/>
                <w:color w:val="000000"/>
                <w:sz w:val="20"/>
                <w:szCs w:val="20"/>
              </w:rPr>
            </w:pPr>
            <w:r w:rsidRPr="00F51B49">
              <w:rPr>
                <w:i/>
                <w:iCs/>
                <w:color w:val="000000"/>
                <w:sz w:val="20"/>
                <w:szCs w:val="20"/>
              </w:rPr>
              <w:t>0,8</w:t>
            </w:r>
          </w:p>
        </w:tc>
        <w:tc>
          <w:tcPr>
            <w:tcW w:w="0" w:type="auto"/>
            <w:vAlign w:val="center"/>
          </w:tcPr>
          <w:p w14:paraId="71ED3D5B" w14:textId="4EC06EFF" w:rsidR="004D41F2" w:rsidRPr="00F51B49" w:rsidRDefault="004D41F2" w:rsidP="00F51B49">
            <w:pPr>
              <w:spacing w:line="240" w:lineRule="auto"/>
              <w:rPr>
                <w:rFonts w:cs="Calibri"/>
                <w:i/>
                <w:iCs/>
                <w:color w:val="000000"/>
                <w:sz w:val="20"/>
                <w:szCs w:val="20"/>
              </w:rPr>
            </w:pPr>
            <w:r w:rsidRPr="00F51B49">
              <w:rPr>
                <w:i/>
                <w:iCs/>
                <w:color w:val="000000"/>
                <w:sz w:val="20"/>
                <w:szCs w:val="20"/>
              </w:rPr>
              <w:t>0,4</w:t>
            </w:r>
          </w:p>
        </w:tc>
        <w:tc>
          <w:tcPr>
            <w:tcW w:w="0" w:type="auto"/>
            <w:vAlign w:val="center"/>
          </w:tcPr>
          <w:p w14:paraId="3557CD89" w14:textId="77777777" w:rsidR="004D41F2" w:rsidRPr="00F51B49" w:rsidRDefault="004D41F2" w:rsidP="00F51B49">
            <w:pPr>
              <w:spacing w:line="240" w:lineRule="auto"/>
              <w:rPr>
                <w:i/>
                <w:iCs/>
                <w:sz w:val="20"/>
                <w:szCs w:val="20"/>
              </w:rPr>
            </w:pPr>
          </w:p>
        </w:tc>
        <w:tc>
          <w:tcPr>
            <w:tcW w:w="0" w:type="auto"/>
            <w:vAlign w:val="center"/>
          </w:tcPr>
          <w:p w14:paraId="0474D5D1" w14:textId="77777777" w:rsidR="004D41F2" w:rsidRPr="00F51B49" w:rsidRDefault="004D41F2" w:rsidP="00F51B49">
            <w:pPr>
              <w:spacing w:line="240" w:lineRule="auto"/>
              <w:rPr>
                <w:i/>
                <w:iCs/>
                <w:sz w:val="20"/>
                <w:szCs w:val="20"/>
              </w:rPr>
            </w:pPr>
          </w:p>
        </w:tc>
        <w:tc>
          <w:tcPr>
            <w:tcW w:w="0" w:type="auto"/>
            <w:vAlign w:val="center"/>
          </w:tcPr>
          <w:p w14:paraId="113B6CA0"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2FC2E45B" w14:textId="77777777" w:rsidR="004D41F2" w:rsidRPr="00F51B49" w:rsidRDefault="004D41F2" w:rsidP="00F51B49">
            <w:pPr>
              <w:spacing w:line="240" w:lineRule="auto"/>
              <w:rPr>
                <w:rFonts w:cs="Calibri"/>
                <w:i/>
                <w:iCs/>
                <w:color w:val="000000"/>
                <w:sz w:val="20"/>
                <w:szCs w:val="20"/>
              </w:rPr>
            </w:pPr>
          </w:p>
        </w:tc>
      </w:tr>
      <w:tr w:rsidR="004D41F2" w:rsidRPr="00F51B49" w14:paraId="13E1A87A" w14:textId="77777777" w:rsidTr="00745F87">
        <w:tc>
          <w:tcPr>
            <w:tcW w:w="0" w:type="auto"/>
            <w:shd w:val="clear" w:color="auto" w:fill="D9D9D9" w:themeFill="background1" w:themeFillShade="D9"/>
          </w:tcPr>
          <w:p w14:paraId="60F9B471" w14:textId="61D0F717" w:rsidR="004D41F2" w:rsidRPr="00F51B49" w:rsidRDefault="004D41F2" w:rsidP="00F51B49">
            <w:pPr>
              <w:spacing w:line="240" w:lineRule="auto"/>
              <w:rPr>
                <w:b/>
                <w:bCs/>
                <w:sz w:val="20"/>
                <w:szCs w:val="20"/>
              </w:rPr>
            </w:pPr>
            <w:r w:rsidRPr="00F51B49">
              <w:rPr>
                <w:b/>
                <w:bCs/>
                <w:sz w:val="20"/>
                <w:szCs w:val="20"/>
              </w:rPr>
              <w:t>DRA</w:t>
            </w:r>
            <w:r w:rsidR="00D732A4" w:rsidRPr="00F51B49">
              <w:rPr>
                <w:b/>
                <w:bCs/>
                <w:sz w:val="20"/>
                <w:szCs w:val="20"/>
              </w:rPr>
              <w:t>TA</w:t>
            </w:r>
            <w:r w:rsidRPr="00F51B49">
              <w:rPr>
                <w:b/>
                <w:bCs/>
                <w:sz w:val="20"/>
                <w:szCs w:val="20"/>
              </w:rPr>
              <w:t>-D</w:t>
            </w:r>
          </w:p>
        </w:tc>
        <w:tc>
          <w:tcPr>
            <w:tcW w:w="0" w:type="auto"/>
            <w:shd w:val="clear" w:color="auto" w:fill="D9D9D9" w:themeFill="background1" w:themeFillShade="D9"/>
            <w:vAlign w:val="center"/>
          </w:tcPr>
          <w:p w14:paraId="668C2D6A" w14:textId="476F0D4B" w:rsidR="004D41F2" w:rsidRPr="00F51B49" w:rsidRDefault="004D41F2" w:rsidP="00F51B49">
            <w:pPr>
              <w:spacing w:line="240" w:lineRule="auto"/>
              <w:rPr>
                <w:b/>
                <w:bCs/>
                <w:sz w:val="20"/>
                <w:szCs w:val="20"/>
              </w:rPr>
            </w:pPr>
            <w:r w:rsidRPr="00F51B49">
              <w:rPr>
                <w:b/>
                <w:bCs/>
                <w:sz w:val="20"/>
                <w:szCs w:val="20"/>
              </w:rPr>
              <w:t>0,4</w:t>
            </w:r>
          </w:p>
        </w:tc>
        <w:tc>
          <w:tcPr>
            <w:tcW w:w="0" w:type="auto"/>
            <w:shd w:val="clear" w:color="auto" w:fill="D9D9D9" w:themeFill="background1" w:themeFillShade="D9"/>
            <w:vAlign w:val="center"/>
          </w:tcPr>
          <w:p w14:paraId="2AB71799" w14:textId="0A5DDC3A" w:rsidR="004D41F2" w:rsidRPr="00F51B49" w:rsidRDefault="004D41F2" w:rsidP="00F51B49">
            <w:pPr>
              <w:spacing w:line="240" w:lineRule="auto"/>
              <w:rPr>
                <w:b/>
                <w:bCs/>
                <w:sz w:val="20"/>
                <w:szCs w:val="20"/>
              </w:rPr>
            </w:pPr>
            <w:r w:rsidRPr="00F51B49">
              <w:rPr>
                <w:b/>
                <w:bCs/>
                <w:i/>
                <w:iCs/>
                <w:color w:val="000000"/>
                <w:sz w:val="20"/>
                <w:szCs w:val="20"/>
              </w:rPr>
              <w:t>2,4</w:t>
            </w:r>
          </w:p>
        </w:tc>
        <w:tc>
          <w:tcPr>
            <w:tcW w:w="0" w:type="auto"/>
            <w:shd w:val="clear" w:color="auto" w:fill="D9D9D9" w:themeFill="background1" w:themeFillShade="D9"/>
            <w:vAlign w:val="center"/>
          </w:tcPr>
          <w:p w14:paraId="4D110520" w14:textId="4DD658B6" w:rsidR="004D41F2" w:rsidRPr="00F51B49" w:rsidRDefault="004D41F2" w:rsidP="00F51B49">
            <w:pPr>
              <w:spacing w:line="240" w:lineRule="auto"/>
              <w:rPr>
                <w:b/>
                <w:bCs/>
                <w:sz w:val="20"/>
                <w:szCs w:val="20"/>
              </w:rPr>
            </w:pPr>
            <w:r w:rsidRPr="00F51B49">
              <w:rPr>
                <w:b/>
                <w:bCs/>
                <w:i/>
                <w:iCs/>
                <w:color w:val="000000"/>
                <w:sz w:val="20"/>
                <w:szCs w:val="20"/>
              </w:rPr>
              <w:t>0,9</w:t>
            </w:r>
          </w:p>
        </w:tc>
        <w:tc>
          <w:tcPr>
            <w:tcW w:w="0" w:type="auto"/>
            <w:shd w:val="clear" w:color="auto" w:fill="D9D9D9" w:themeFill="background1" w:themeFillShade="D9"/>
            <w:vAlign w:val="center"/>
          </w:tcPr>
          <w:p w14:paraId="20FE6D7A" w14:textId="33162E70" w:rsidR="004D41F2" w:rsidRPr="00F51B49" w:rsidRDefault="004D41F2" w:rsidP="00F51B49">
            <w:pPr>
              <w:spacing w:line="240" w:lineRule="auto"/>
              <w:rPr>
                <w:b/>
                <w:bCs/>
                <w:sz w:val="20"/>
                <w:szCs w:val="20"/>
              </w:rPr>
            </w:pPr>
            <w:r w:rsidRPr="00F51B49">
              <w:rPr>
                <w:b/>
                <w:bCs/>
                <w:i/>
                <w:iCs/>
                <w:color w:val="000000"/>
                <w:sz w:val="20"/>
                <w:szCs w:val="20"/>
              </w:rPr>
              <w:t>1,4</w:t>
            </w:r>
          </w:p>
        </w:tc>
        <w:tc>
          <w:tcPr>
            <w:tcW w:w="0" w:type="auto"/>
            <w:shd w:val="clear" w:color="auto" w:fill="D9D9D9" w:themeFill="background1" w:themeFillShade="D9"/>
            <w:vAlign w:val="center"/>
          </w:tcPr>
          <w:p w14:paraId="5BBA946C" w14:textId="61620114"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1FDCC86E" w14:textId="4ADB7D48"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7401EB97" w14:textId="0EFAE979"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08B7F293" w14:textId="73BF5A5F" w:rsidR="004D41F2" w:rsidRPr="00F51B49" w:rsidRDefault="004D41F2" w:rsidP="00F51B49">
            <w:pPr>
              <w:spacing w:line="240" w:lineRule="auto"/>
              <w:rPr>
                <w:rFonts w:cs="Calibri"/>
                <w:b/>
                <w:bCs/>
                <w:color w:val="000000"/>
                <w:sz w:val="20"/>
                <w:szCs w:val="20"/>
              </w:rPr>
            </w:pPr>
          </w:p>
        </w:tc>
      </w:tr>
      <w:tr w:rsidR="004D41F2" w:rsidRPr="00F51B49" w14:paraId="49EA2E91" w14:textId="77777777" w:rsidTr="00745F87">
        <w:tc>
          <w:tcPr>
            <w:tcW w:w="0" w:type="auto"/>
          </w:tcPr>
          <w:p w14:paraId="53091734" w14:textId="77777777" w:rsidR="004D41F2" w:rsidRPr="00F51B49" w:rsidRDefault="004D41F2" w:rsidP="00F51B49">
            <w:pPr>
              <w:spacing w:line="240" w:lineRule="auto"/>
              <w:rPr>
                <w:i/>
                <w:iCs/>
                <w:sz w:val="20"/>
                <w:szCs w:val="20"/>
              </w:rPr>
            </w:pPr>
            <w:r w:rsidRPr="00F51B49">
              <w:rPr>
                <w:i/>
                <w:iCs/>
                <w:sz w:val="20"/>
                <w:szCs w:val="20"/>
              </w:rPr>
              <w:t xml:space="preserve">  Agence de Natitingou</w:t>
            </w:r>
          </w:p>
        </w:tc>
        <w:tc>
          <w:tcPr>
            <w:tcW w:w="0" w:type="auto"/>
            <w:vAlign w:val="center"/>
          </w:tcPr>
          <w:p w14:paraId="1ECBF94A" w14:textId="75003CE0" w:rsidR="004D41F2" w:rsidRPr="00F51B49" w:rsidRDefault="004D41F2" w:rsidP="00F51B49">
            <w:pPr>
              <w:spacing w:line="240" w:lineRule="auto"/>
              <w:rPr>
                <w:i/>
                <w:iCs/>
                <w:sz w:val="20"/>
                <w:szCs w:val="20"/>
              </w:rPr>
            </w:pPr>
            <w:r w:rsidRPr="00F51B49">
              <w:rPr>
                <w:i/>
                <w:iCs/>
                <w:sz w:val="20"/>
                <w:szCs w:val="20"/>
              </w:rPr>
              <w:t>1,3</w:t>
            </w:r>
          </w:p>
        </w:tc>
        <w:tc>
          <w:tcPr>
            <w:tcW w:w="0" w:type="auto"/>
            <w:vAlign w:val="center"/>
          </w:tcPr>
          <w:p w14:paraId="122745BB" w14:textId="252C5470" w:rsidR="004D41F2" w:rsidRPr="00F51B49" w:rsidRDefault="004D41F2" w:rsidP="00F51B49">
            <w:pPr>
              <w:spacing w:line="240" w:lineRule="auto"/>
              <w:rPr>
                <w:i/>
                <w:iCs/>
                <w:sz w:val="20"/>
                <w:szCs w:val="20"/>
              </w:rPr>
            </w:pPr>
            <w:r w:rsidRPr="00F51B49">
              <w:rPr>
                <w:i/>
                <w:iCs/>
                <w:color w:val="000000"/>
                <w:sz w:val="20"/>
                <w:szCs w:val="20"/>
              </w:rPr>
              <w:t>1,5</w:t>
            </w:r>
          </w:p>
        </w:tc>
        <w:tc>
          <w:tcPr>
            <w:tcW w:w="0" w:type="auto"/>
            <w:vAlign w:val="center"/>
          </w:tcPr>
          <w:p w14:paraId="07AAD31B" w14:textId="30B0184B" w:rsidR="004D41F2" w:rsidRPr="00F51B49" w:rsidRDefault="004D41F2" w:rsidP="00F51B49">
            <w:pPr>
              <w:spacing w:line="240" w:lineRule="auto"/>
              <w:rPr>
                <w:i/>
                <w:iCs/>
                <w:sz w:val="20"/>
                <w:szCs w:val="20"/>
              </w:rPr>
            </w:pPr>
            <w:r w:rsidRPr="00F51B49">
              <w:rPr>
                <w:i/>
                <w:iCs/>
                <w:color w:val="000000"/>
                <w:sz w:val="20"/>
                <w:szCs w:val="20"/>
              </w:rPr>
              <w:t>1,6</w:t>
            </w:r>
          </w:p>
        </w:tc>
        <w:tc>
          <w:tcPr>
            <w:tcW w:w="0" w:type="auto"/>
            <w:vAlign w:val="center"/>
          </w:tcPr>
          <w:p w14:paraId="3F7160D1" w14:textId="6EA0B349" w:rsidR="004D41F2" w:rsidRPr="00F51B49" w:rsidRDefault="004D41F2" w:rsidP="00F51B49">
            <w:pPr>
              <w:spacing w:line="240" w:lineRule="auto"/>
              <w:rPr>
                <w:i/>
                <w:iCs/>
                <w:sz w:val="20"/>
                <w:szCs w:val="20"/>
              </w:rPr>
            </w:pPr>
            <w:r w:rsidRPr="00F51B49">
              <w:rPr>
                <w:i/>
                <w:iCs/>
                <w:color w:val="000000"/>
                <w:sz w:val="20"/>
                <w:szCs w:val="20"/>
              </w:rPr>
              <w:t>0,7</w:t>
            </w:r>
          </w:p>
        </w:tc>
        <w:tc>
          <w:tcPr>
            <w:tcW w:w="0" w:type="auto"/>
            <w:vAlign w:val="center"/>
          </w:tcPr>
          <w:p w14:paraId="7B9BF9A1"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29C48F2C"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74B56439"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6DD2C55B" w14:textId="77777777" w:rsidR="004D41F2" w:rsidRPr="00F51B49" w:rsidRDefault="004D41F2" w:rsidP="00F51B49">
            <w:pPr>
              <w:spacing w:line="240" w:lineRule="auto"/>
              <w:rPr>
                <w:rFonts w:cs="Calibri"/>
                <w:i/>
                <w:iCs/>
                <w:color w:val="000000"/>
                <w:sz w:val="20"/>
                <w:szCs w:val="20"/>
              </w:rPr>
            </w:pPr>
          </w:p>
        </w:tc>
      </w:tr>
      <w:tr w:rsidR="004D41F2" w:rsidRPr="00F51B49" w14:paraId="58FA1D37" w14:textId="77777777" w:rsidTr="00745F87">
        <w:tc>
          <w:tcPr>
            <w:tcW w:w="0" w:type="auto"/>
          </w:tcPr>
          <w:p w14:paraId="380949EB"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Tanguiéta</w:t>
            </w:r>
            <w:proofErr w:type="spellEnd"/>
          </w:p>
        </w:tc>
        <w:tc>
          <w:tcPr>
            <w:tcW w:w="0" w:type="auto"/>
            <w:vAlign w:val="center"/>
          </w:tcPr>
          <w:p w14:paraId="57657CA9" w14:textId="260AE0A5" w:rsidR="004D41F2" w:rsidRPr="00F51B49" w:rsidRDefault="004D41F2" w:rsidP="00F51B49">
            <w:pPr>
              <w:spacing w:line="240" w:lineRule="auto"/>
              <w:rPr>
                <w:i/>
                <w:iCs/>
                <w:sz w:val="20"/>
                <w:szCs w:val="20"/>
              </w:rPr>
            </w:pPr>
            <w:r w:rsidRPr="00F51B49">
              <w:rPr>
                <w:i/>
                <w:iCs/>
                <w:sz w:val="20"/>
                <w:szCs w:val="20"/>
              </w:rPr>
              <w:t>0,0</w:t>
            </w:r>
          </w:p>
        </w:tc>
        <w:tc>
          <w:tcPr>
            <w:tcW w:w="0" w:type="auto"/>
            <w:vAlign w:val="center"/>
          </w:tcPr>
          <w:p w14:paraId="6B6C3363" w14:textId="0A58EDCA" w:rsidR="004D41F2" w:rsidRPr="00F51B49" w:rsidRDefault="004D41F2" w:rsidP="00F51B49">
            <w:pPr>
              <w:spacing w:line="240" w:lineRule="auto"/>
              <w:rPr>
                <w:i/>
                <w:iCs/>
                <w:sz w:val="20"/>
                <w:szCs w:val="20"/>
              </w:rPr>
            </w:pPr>
            <w:r w:rsidRPr="00F51B49">
              <w:rPr>
                <w:i/>
                <w:iCs/>
                <w:color w:val="000000"/>
                <w:sz w:val="20"/>
                <w:szCs w:val="20"/>
              </w:rPr>
              <w:t>0,0</w:t>
            </w:r>
          </w:p>
        </w:tc>
        <w:tc>
          <w:tcPr>
            <w:tcW w:w="0" w:type="auto"/>
            <w:vAlign w:val="center"/>
          </w:tcPr>
          <w:p w14:paraId="30FC4E8F" w14:textId="10A71BAD"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5A5E8583" w14:textId="75DD85A6"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7734C9F4" w14:textId="77777777" w:rsidR="004D41F2" w:rsidRPr="00F51B49" w:rsidRDefault="004D41F2" w:rsidP="00F51B49">
            <w:pPr>
              <w:spacing w:line="240" w:lineRule="auto"/>
              <w:rPr>
                <w:i/>
                <w:iCs/>
                <w:sz w:val="20"/>
                <w:szCs w:val="20"/>
              </w:rPr>
            </w:pPr>
          </w:p>
        </w:tc>
        <w:tc>
          <w:tcPr>
            <w:tcW w:w="0" w:type="auto"/>
            <w:vAlign w:val="center"/>
          </w:tcPr>
          <w:p w14:paraId="3F348DE7" w14:textId="77777777" w:rsidR="004D41F2" w:rsidRPr="00F51B49" w:rsidRDefault="004D41F2" w:rsidP="00F51B49">
            <w:pPr>
              <w:spacing w:line="240" w:lineRule="auto"/>
              <w:rPr>
                <w:i/>
                <w:iCs/>
                <w:sz w:val="20"/>
                <w:szCs w:val="20"/>
              </w:rPr>
            </w:pPr>
          </w:p>
        </w:tc>
        <w:tc>
          <w:tcPr>
            <w:tcW w:w="0" w:type="auto"/>
            <w:vAlign w:val="center"/>
          </w:tcPr>
          <w:p w14:paraId="5E349EEC"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23C1B2EE" w14:textId="77777777" w:rsidR="004D41F2" w:rsidRPr="00F51B49" w:rsidRDefault="004D41F2" w:rsidP="00F51B49">
            <w:pPr>
              <w:spacing w:line="240" w:lineRule="auto"/>
              <w:rPr>
                <w:rFonts w:cs="Calibri"/>
                <w:i/>
                <w:iCs/>
                <w:color w:val="000000"/>
                <w:sz w:val="20"/>
                <w:szCs w:val="20"/>
              </w:rPr>
            </w:pPr>
          </w:p>
        </w:tc>
      </w:tr>
      <w:tr w:rsidR="004D41F2" w:rsidRPr="00F51B49" w14:paraId="4A8EAD0D" w14:textId="77777777" w:rsidTr="00745F87">
        <w:tc>
          <w:tcPr>
            <w:tcW w:w="0" w:type="auto"/>
          </w:tcPr>
          <w:p w14:paraId="0E3FAF22" w14:textId="77777777" w:rsidR="004D41F2" w:rsidRPr="00F51B49" w:rsidRDefault="004D41F2" w:rsidP="00F51B49">
            <w:pPr>
              <w:spacing w:line="240" w:lineRule="auto"/>
              <w:rPr>
                <w:i/>
                <w:iCs/>
                <w:sz w:val="20"/>
                <w:szCs w:val="20"/>
              </w:rPr>
            </w:pPr>
            <w:r w:rsidRPr="00F51B49">
              <w:rPr>
                <w:i/>
                <w:iCs/>
                <w:sz w:val="20"/>
                <w:szCs w:val="20"/>
              </w:rPr>
              <w:t xml:space="preserve">  Agence de Djougou</w:t>
            </w:r>
          </w:p>
        </w:tc>
        <w:tc>
          <w:tcPr>
            <w:tcW w:w="0" w:type="auto"/>
            <w:vAlign w:val="center"/>
          </w:tcPr>
          <w:p w14:paraId="3C2E7143" w14:textId="4E5D2E49" w:rsidR="004D41F2" w:rsidRPr="00F51B49" w:rsidRDefault="004D41F2" w:rsidP="00F51B49">
            <w:pPr>
              <w:spacing w:line="240" w:lineRule="auto"/>
              <w:rPr>
                <w:i/>
                <w:iCs/>
                <w:sz w:val="20"/>
                <w:szCs w:val="20"/>
              </w:rPr>
            </w:pPr>
            <w:r w:rsidRPr="00F51B49">
              <w:rPr>
                <w:i/>
                <w:iCs/>
                <w:sz w:val="20"/>
                <w:szCs w:val="20"/>
              </w:rPr>
              <w:t>0,1</w:t>
            </w:r>
          </w:p>
        </w:tc>
        <w:tc>
          <w:tcPr>
            <w:tcW w:w="0" w:type="auto"/>
            <w:vAlign w:val="center"/>
          </w:tcPr>
          <w:p w14:paraId="5CBBDCDF" w14:textId="67C57F75" w:rsidR="004D41F2" w:rsidRPr="00F51B49" w:rsidRDefault="004D41F2" w:rsidP="00F51B49">
            <w:pPr>
              <w:spacing w:line="240" w:lineRule="auto"/>
              <w:rPr>
                <w:i/>
                <w:iCs/>
                <w:sz w:val="20"/>
                <w:szCs w:val="20"/>
              </w:rPr>
            </w:pPr>
            <w:r w:rsidRPr="00F51B49">
              <w:rPr>
                <w:i/>
                <w:iCs/>
                <w:color w:val="000000"/>
                <w:sz w:val="20"/>
                <w:szCs w:val="20"/>
              </w:rPr>
              <w:t>0,2</w:t>
            </w:r>
          </w:p>
        </w:tc>
        <w:tc>
          <w:tcPr>
            <w:tcW w:w="0" w:type="auto"/>
            <w:vAlign w:val="center"/>
          </w:tcPr>
          <w:p w14:paraId="2E15466E" w14:textId="1EB79CA6"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013BC7A0" w14:textId="05014A6D" w:rsidR="004D41F2" w:rsidRPr="00F51B49" w:rsidRDefault="004D41F2" w:rsidP="00F51B49">
            <w:pPr>
              <w:spacing w:line="240" w:lineRule="auto"/>
              <w:rPr>
                <w:rFonts w:cs="Calibri"/>
                <w:i/>
                <w:iCs/>
                <w:color w:val="000000"/>
                <w:sz w:val="20"/>
                <w:szCs w:val="20"/>
              </w:rPr>
            </w:pPr>
            <w:r w:rsidRPr="00F51B49">
              <w:rPr>
                <w:i/>
                <w:iCs/>
                <w:color w:val="000000"/>
                <w:sz w:val="20"/>
                <w:szCs w:val="20"/>
              </w:rPr>
              <w:t>0,0</w:t>
            </w:r>
          </w:p>
        </w:tc>
        <w:tc>
          <w:tcPr>
            <w:tcW w:w="0" w:type="auto"/>
            <w:vAlign w:val="center"/>
          </w:tcPr>
          <w:p w14:paraId="6D65FA8C" w14:textId="77777777" w:rsidR="004D41F2" w:rsidRPr="00F51B49" w:rsidRDefault="004D41F2" w:rsidP="00F51B49">
            <w:pPr>
              <w:spacing w:line="240" w:lineRule="auto"/>
              <w:rPr>
                <w:i/>
                <w:iCs/>
                <w:sz w:val="20"/>
                <w:szCs w:val="20"/>
              </w:rPr>
            </w:pPr>
          </w:p>
        </w:tc>
        <w:tc>
          <w:tcPr>
            <w:tcW w:w="0" w:type="auto"/>
            <w:vAlign w:val="center"/>
          </w:tcPr>
          <w:p w14:paraId="7C49BA41" w14:textId="77777777" w:rsidR="004D41F2" w:rsidRPr="00F51B49" w:rsidRDefault="004D41F2" w:rsidP="00F51B49">
            <w:pPr>
              <w:spacing w:line="240" w:lineRule="auto"/>
              <w:rPr>
                <w:i/>
                <w:iCs/>
                <w:sz w:val="20"/>
                <w:szCs w:val="20"/>
              </w:rPr>
            </w:pPr>
          </w:p>
        </w:tc>
        <w:tc>
          <w:tcPr>
            <w:tcW w:w="0" w:type="auto"/>
            <w:vAlign w:val="center"/>
          </w:tcPr>
          <w:p w14:paraId="337B3C7C" w14:textId="77777777" w:rsidR="004D41F2" w:rsidRPr="00F51B49" w:rsidRDefault="004D41F2" w:rsidP="00F51B49">
            <w:pPr>
              <w:spacing w:line="240" w:lineRule="auto"/>
              <w:rPr>
                <w:rFonts w:cs="Calibri"/>
                <w:i/>
                <w:iCs/>
                <w:color w:val="000000"/>
                <w:sz w:val="20"/>
                <w:szCs w:val="20"/>
              </w:rPr>
            </w:pPr>
          </w:p>
        </w:tc>
        <w:tc>
          <w:tcPr>
            <w:tcW w:w="0" w:type="auto"/>
            <w:vAlign w:val="center"/>
          </w:tcPr>
          <w:p w14:paraId="19CC380B" w14:textId="77777777" w:rsidR="004D41F2" w:rsidRPr="00F51B49" w:rsidRDefault="004D41F2" w:rsidP="00F51B49">
            <w:pPr>
              <w:spacing w:line="240" w:lineRule="auto"/>
              <w:rPr>
                <w:rFonts w:cs="Calibri"/>
                <w:i/>
                <w:iCs/>
                <w:color w:val="000000"/>
                <w:sz w:val="20"/>
                <w:szCs w:val="20"/>
              </w:rPr>
            </w:pPr>
          </w:p>
        </w:tc>
      </w:tr>
      <w:tr w:rsidR="004D41F2" w:rsidRPr="00F51B49" w14:paraId="39A26D2E" w14:textId="77777777" w:rsidTr="00745F87">
        <w:tc>
          <w:tcPr>
            <w:tcW w:w="0" w:type="auto"/>
          </w:tcPr>
          <w:p w14:paraId="5E91A842" w14:textId="77777777" w:rsidR="004D41F2" w:rsidRPr="00F51B49" w:rsidRDefault="004D41F2" w:rsidP="00F51B49">
            <w:pPr>
              <w:spacing w:line="240" w:lineRule="auto"/>
              <w:rPr>
                <w:i/>
                <w:iCs/>
                <w:sz w:val="20"/>
                <w:szCs w:val="20"/>
              </w:rPr>
            </w:pPr>
            <w:r w:rsidRPr="00F51B49">
              <w:rPr>
                <w:i/>
                <w:iCs/>
                <w:sz w:val="20"/>
                <w:szCs w:val="20"/>
              </w:rPr>
              <w:t xml:space="preserve">  Agence de </w:t>
            </w:r>
            <w:proofErr w:type="spellStart"/>
            <w:r w:rsidRPr="00F51B49">
              <w:rPr>
                <w:i/>
                <w:iCs/>
                <w:sz w:val="20"/>
                <w:szCs w:val="20"/>
              </w:rPr>
              <w:t>Bassila</w:t>
            </w:r>
            <w:proofErr w:type="spellEnd"/>
          </w:p>
        </w:tc>
        <w:tc>
          <w:tcPr>
            <w:tcW w:w="0" w:type="auto"/>
            <w:vAlign w:val="center"/>
          </w:tcPr>
          <w:p w14:paraId="14F0D255" w14:textId="1D90DAF7" w:rsidR="004D41F2" w:rsidRPr="00F51B49" w:rsidRDefault="004D41F2" w:rsidP="00F51B49">
            <w:pPr>
              <w:spacing w:line="240" w:lineRule="auto"/>
              <w:rPr>
                <w:i/>
                <w:iCs/>
                <w:sz w:val="20"/>
                <w:szCs w:val="20"/>
              </w:rPr>
            </w:pPr>
            <w:r w:rsidRPr="00F51B49">
              <w:rPr>
                <w:i/>
                <w:iCs/>
                <w:sz w:val="20"/>
                <w:szCs w:val="20"/>
              </w:rPr>
              <w:t>-</w:t>
            </w:r>
          </w:p>
        </w:tc>
        <w:tc>
          <w:tcPr>
            <w:tcW w:w="0" w:type="auto"/>
            <w:vAlign w:val="center"/>
          </w:tcPr>
          <w:p w14:paraId="75C1BEFF" w14:textId="592D0561" w:rsidR="004D41F2" w:rsidRPr="00F51B49" w:rsidRDefault="004D41F2" w:rsidP="00F51B49">
            <w:pPr>
              <w:spacing w:line="240" w:lineRule="auto"/>
              <w:rPr>
                <w:i/>
                <w:iCs/>
                <w:sz w:val="20"/>
                <w:szCs w:val="20"/>
              </w:rPr>
            </w:pPr>
            <w:r w:rsidRPr="00F51B49">
              <w:rPr>
                <w:i/>
                <w:iCs/>
                <w:color w:val="000000"/>
                <w:sz w:val="20"/>
                <w:szCs w:val="20"/>
              </w:rPr>
              <w:t>8,1</w:t>
            </w:r>
          </w:p>
        </w:tc>
        <w:tc>
          <w:tcPr>
            <w:tcW w:w="0" w:type="auto"/>
            <w:vAlign w:val="center"/>
          </w:tcPr>
          <w:p w14:paraId="24C93EB7" w14:textId="2F34374D" w:rsidR="004D41F2" w:rsidRPr="00F51B49" w:rsidRDefault="004D41F2" w:rsidP="00F51B49">
            <w:pPr>
              <w:spacing w:line="240" w:lineRule="auto"/>
              <w:rPr>
                <w:rFonts w:cs="Calibri"/>
                <w:i/>
                <w:iCs/>
                <w:color w:val="000000"/>
                <w:sz w:val="20"/>
                <w:szCs w:val="20"/>
              </w:rPr>
            </w:pPr>
            <w:r w:rsidRPr="00F51B49">
              <w:rPr>
                <w:i/>
                <w:iCs/>
                <w:color w:val="000000"/>
                <w:sz w:val="20"/>
                <w:szCs w:val="20"/>
              </w:rPr>
              <w:t>2,3</w:t>
            </w:r>
          </w:p>
        </w:tc>
        <w:tc>
          <w:tcPr>
            <w:tcW w:w="0" w:type="auto"/>
            <w:vAlign w:val="center"/>
          </w:tcPr>
          <w:p w14:paraId="5777B28B" w14:textId="013A4F61" w:rsidR="004D41F2" w:rsidRPr="00F51B49" w:rsidRDefault="004D41F2" w:rsidP="00F51B49">
            <w:pPr>
              <w:spacing w:line="240" w:lineRule="auto"/>
              <w:rPr>
                <w:rFonts w:cs="Calibri"/>
                <w:i/>
                <w:iCs/>
                <w:color w:val="000000"/>
                <w:sz w:val="20"/>
                <w:szCs w:val="20"/>
              </w:rPr>
            </w:pPr>
            <w:r w:rsidRPr="00F51B49">
              <w:rPr>
                <w:i/>
                <w:iCs/>
                <w:color w:val="000000"/>
                <w:sz w:val="20"/>
                <w:szCs w:val="20"/>
              </w:rPr>
              <w:t>4,7</w:t>
            </w:r>
          </w:p>
        </w:tc>
        <w:tc>
          <w:tcPr>
            <w:tcW w:w="0" w:type="auto"/>
            <w:vAlign w:val="center"/>
          </w:tcPr>
          <w:p w14:paraId="260963F3" w14:textId="5753848C" w:rsidR="004D41F2" w:rsidRPr="00F51B49" w:rsidRDefault="004D41F2" w:rsidP="00F51B49">
            <w:pPr>
              <w:spacing w:line="240" w:lineRule="auto"/>
              <w:rPr>
                <w:i/>
                <w:iCs/>
                <w:sz w:val="20"/>
                <w:szCs w:val="20"/>
              </w:rPr>
            </w:pPr>
          </w:p>
        </w:tc>
        <w:tc>
          <w:tcPr>
            <w:tcW w:w="0" w:type="auto"/>
            <w:vAlign w:val="center"/>
          </w:tcPr>
          <w:p w14:paraId="514C38DE" w14:textId="53ED72A2" w:rsidR="004D41F2" w:rsidRPr="00F51B49" w:rsidRDefault="004D41F2" w:rsidP="00F51B49">
            <w:pPr>
              <w:spacing w:line="240" w:lineRule="auto"/>
              <w:rPr>
                <w:i/>
                <w:iCs/>
                <w:sz w:val="20"/>
                <w:szCs w:val="20"/>
              </w:rPr>
            </w:pPr>
          </w:p>
        </w:tc>
        <w:tc>
          <w:tcPr>
            <w:tcW w:w="0" w:type="auto"/>
            <w:vAlign w:val="center"/>
          </w:tcPr>
          <w:p w14:paraId="742E8372" w14:textId="3D67D89A" w:rsidR="004D41F2" w:rsidRPr="00F51B49" w:rsidRDefault="004D41F2" w:rsidP="00F51B49">
            <w:pPr>
              <w:spacing w:line="240" w:lineRule="auto"/>
              <w:rPr>
                <w:rFonts w:cs="Calibri"/>
                <w:i/>
                <w:iCs/>
                <w:color w:val="000000"/>
                <w:sz w:val="20"/>
                <w:szCs w:val="20"/>
              </w:rPr>
            </w:pPr>
          </w:p>
        </w:tc>
        <w:tc>
          <w:tcPr>
            <w:tcW w:w="0" w:type="auto"/>
            <w:vAlign w:val="center"/>
          </w:tcPr>
          <w:p w14:paraId="3775B4B6" w14:textId="0335AE2E" w:rsidR="004D41F2" w:rsidRPr="00F51B49" w:rsidRDefault="004D41F2" w:rsidP="00F51B49">
            <w:pPr>
              <w:spacing w:line="240" w:lineRule="auto"/>
              <w:rPr>
                <w:rFonts w:cs="Calibri"/>
                <w:i/>
                <w:iCs/>
                <w:color w:val="000000"/>
                <w:sz w:val="20"/>
                <w:szCs w:val="20"/>
              </w:rPr>
            </w:pPr>
          </w:p>
        </w:tc>
      </w:tr>
      <w:tr w:rsidR="004D41F2" w:rsidRPr="00F51B49" w14:paraId="249E018E" w14:textId="77777777" w:rsidTr="00745F87">
        <w:tc>
          <w:tcPr>
            <w:tcW w:w="0" w:type="auto"/>
            <w:shd w:val="clear" w:color="auto" w:fill="D9D9D9" w:themeFill="background1" w:themeFillShade="D9"/>
          </w:tcPr>
          <w:p w14:paraId="274346FE" w14:textId="77777777" w:rsidR="004D41F2" w:rsidRPr="00F51B49" w:rsidRDefault="004D41F2" w:rsidP="00F51B49">
            <w:pPr>
              <w:spacing w:line="240" w:lineRule="auto"/>
              <w:rPr>
                <w:b/>
                <w:bCs/>
                <w:sz w:val="20"/>
                <w:szCs w:val="20"/>
              </w:rPr>
            </w:pPr>
            <w:r w:rsidRPr="00F51B49">
              <w:rPr>
                <w:b/>
                <w:bCs/>
                <w:sz w:val="20"/>
                <w:szCs w:val="20"/>
              </w:rPr>
              <w:t>Ensemble</w:t>
            </w:r>
          </w:p>
        </w:tc>
        <w:tc>
          <w:tcPr>
            <w:tcW w:w="0" w:type="auto"/>
            <w:shd w:val="clear" w:color="auto" w:fill="D9D9D9" w:themeFill="background1" w:themeFillShade="D9"/>
            <w:vAlign w:val="center"/>
          </w:tcPr>
          <w:p w14:paraId="5B074A79" w14:textId="3503FDE0" w:rsidR="004D41F2" w:rsidRPr="00F51B49" w:rsidRDefault="004D41F2" w:rsidP="00F51B49">
            <w:pPr>
              <w:spacing w:line="240" w:lineRule="auto"/>
              <w:rPr>
                <w:b/>
                <w:bCs/>
                <w:sz w:val="20"/>
                <w:szCs w:val="20"/>
              </w:rPr>
            </w:pPr>
            <w:r w:rsidRPr="00F51B49">
              <w:rPr>
                <w:b/>
                <w:bCs/>
                <w:sz w:val="20"/>
                <w:szCs w:val="20"/>
              </w:rPr>
              <w:t>0,5</w:t>
            </w:r>
          </w:p>
        </w:tc>
        <w:tc>
          <w:tcPr>
            <w:tcW w:w="0" w:type="auto"/>
            <w:shd w:val="clear" w:color="auto" w:fill="D9D9D9" w:themeFill="background1" w:themeFillShade="D9"/>
            <w:vAlign w:val="center"/>
          </w:tcPr>
          <w:p w14:paraId="41C0F9BF" w14:textId="752F58B5" w:rsidR="004D41F2" w:rsidRPr="00F51B49" w:rsidRDefault="004D41F2" w:rsidP="00F51B49">
            <w:pPr>
              <w:spacing w:line="240" w:lineRule="auto"/>
              <w:rPr>
                <w:b/>
                <w:bCs/>
                <w:sz w:val="20"/>
                <w:szCs w:val="20"/>
              </w:rPr>
            </w:pPr>
            <w:r w:rsidRPr="00F51B49">
              <w:rPr>
                <w:b/>
                <w:bCs/>
                <w:sz w:val="20"/>
                <w:szCs w:val="20"/>
              </w:rPr>
              <w:t>0,5</w:t>
            </w:r>
          </w:p>
        </w:tc>
        <w:tc>
          <w:tcPr>
            <w:tcW w:w="0" w:type="auto"/>
            <w:shd w:val="clear" w:color="auto" w:fill="D9D9D9" w:themeFill="background1" w:themeFillShade="D9"/>
            <w:vAlign w:val="center"/>
          </w:tcPr>
          <w:p w14:paraId="2339DC8B" w14:textId="346B1765" w:rsidR="004D41F2" w:rsidRPr="00F51B49" w:rsidRDefault="004D41F2" w:rsidP="00F51B49">
            <w:pPr>
              <w:spacing w:line="240" w:lineRule="auto"/>
              <w:rPr>
                <w:b/>
                <w:bCs/>
                <w:sz w:val="20"/>
                <w:szCs w:val="20"/>
              </w:rPr>
            </w:pPr>
            <w:r w:rsidRPr="00F51B49">
              <w:rPr>
                <w:b/>
                <w:bCs/>
                <w:sz w:val="20"/>
                <w:szCs w:val="20"/>
              </w:rPr>
              <w:t>0,5</w:t>
            </w:r>
          </w:p>
        </w:tc>
        <w:tc>
          <w:tcPr>
            <w:tcW w:w="0" w:type="auto"/>
            <w:shd w:val="clear" w:color="auto" w:fill="D9D9D9" w:themeFill="background1" w:themeFillShade="D9"/>
            <w:vAlign w:val="center"/>
          </w:tcPr>
          <w:p w14:paraId="7DCE9742" w14:textId="0B6D54B0" w:rsidR="004D41F2" w:rsidRPr="00F51B49" w:rsidRDefault="004D41F2" w:rsidP="00F51B49">
            <w:pPr>
              <w:spacing w:line="240" w:lineRule="auto"/>
              <w:rPr>
                <w:b/>
                <w:bCs/>
                <w:sz w:val="20"/>
                <w:szCs w:val="20"/>
              </w:rPr>
            </w:pPr>
            <w:r w:rsidRPr="00F51B49">
              <w:rPr>
                <w:b/>
                <w:bCs/>
                <w:sz w:val="20"/>
                <w:szCs w:val="20"/>
              </w:rPr>
              <w:t>0,2</w:t>
            </w:r>
          </w:p>
        </w:tc>
        <w:tc>
          <w:tcPr>
            <w:tcW w:w="0" w:type="auto"/>
            <w:shd w:val="clear" w:color="auto" w:fill="D9D9D9" w:themeFill="background1" w:themeFillShade="D9"/>
            <w:vAlign w:val="center"/>
          </w:tcPr>
          <w:p w14:paraId="798DCC37" w14:textId="2F70C3F2"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4FE042F4" w14:textId="5C9A886E"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697576E9" w14:textId="305233D0" w:rsidR="004D41F2" w:rsidRPr="00F51B49" w:rsidRDefault="004D41F2" w:rsidP="00F51B49">
            <w:pPr>
              <w:spacing w:line="240" w:lineRule="auto"/>
              <w:rPr>
                <w:rFonts w:cs="Calibri"/>
                <w:b/>
                <w:bCs/>
                <w:color w:val="000000"/>
                <w:sz w:val="20"/>
                <w:szCs w:val="20"/>
              </w:rPr>
            </w:pPr>
          </w:p>
        </w:tc>
        <w:tc>
          <w:tcPr>
            <w:tcW w:w="0" w:type="auto"/>
            <w:shd w:val="clear" w:color="auto" w:fill="D9D9D9" w:themeFill="background1" w:themeFillShade="D9"/>
            <w:vAlign w:val="center"/>
          </w:tcPr>
          <w:p w14:paraId="5A5FB48A" w14:textId="3A10C494" w:rsidR="004D41F2" w:rsidRPr="00F51B49" w:rsidRDefault="004D41F2" w:rsidP="00F51B49">
            <w:pPr>
              <w:spacing w:line="240" w:lineRule="auto"/>
              <w:rPr>
                <w:rFonts w:cs="Calibri"/>
                <w:b/>
                <w:bCs/>
                <w:color w:val="000000"/>
                <w:sz w:val="20"/>
                <w:szCs w:val="20"/>
              </w:rPr>
            </w:pPr>
          </w:p>
        </w:tc>
      </w:tr>
    </w:tbl>
    <w:p w14:paraId="002B760D" w14:textId="54540E07" w:rsidR="00BA1E02" w:rsidRPr="00D6612C" w:rsidRDefault="00BA1E02" w:rsidP="00BA1E02">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2807C8E4" w14:textId="22C7F540" w:rsidR="001210FF" w:rsidRPr="00945214" w:rsidRDefault="001210FF" w:rsidP="00945214">
      <w:pPr>
        <w:spacing w:line="240" w:lineRule="auto"/>
        <w:rPr>
          <w:b/>
          <w:bCs/>
          <w:i/>
          <w:iCs/>
          <w:sz w:val="18"/>
          <w:szCs w:val="18"/>
        </w:rPr>
      </w:pPr>
      <w:r w:rsidRPr="00945214">
        <w:rPr>
          <w:b/>
          <w:bCs/>
          <w:i/>
          <w:iCs/>
          <w:sz w:val="18"/>
          <w:szCs w:val="18"/>
        </w:rPr>
        <w:t>- : Non disponible</w:t>
      </w:r>
    </w:p>
    <w:p w14:paraId="4DB299DC" w14:textId="77777777" w:rsidR="001210FF" w:rsidRPr="00945214" w:rsidRDefault="001210FF" w:rsidP="00945214">
      <w:pPr>
        <w:spacing w:line="240" w:lineRule="auto"/>
        <w:rPr>
          <w:b/>
          <w:bCs/>
          <w:i/>
          <w:iCs/>
          <w:sz w:val="18"/>
          <w:szCs w:val="18"/>
        </w:rPr>
      </w:pPr>
      <w:r w:rsidRPr="00945214">
        <w:rPr>
          <w:b/>
          <w:bCs/>
          <w:i/>
          <w:iCs/>
          <w:sz w:val="18"/>
          <w:szCs w:val="18"/>
        </w:rPr>
        <w:t>** : Nombre d’observations &lt; 30</w:t>
      </w:r>
    </w:p>
    <w:p w14:paraId="2051F6D0" w14:textId="1DF8C862" w:rsidR="004D41F2" w:rsidRDefault="004D41F2" w:rsidP="00945214">
      <w:pPr>
        <w:spacing w:line="240" w:lineRule="auto"/>
        <w:rPr>
          <w:b/>
          <w:bCs/>
          <w:i/>
          <w:iCs/>
          <w:sz w:val="18"/>
          <w:szCs w:val="18"/>
        </w:rPr>
      </w:pPr>
      <w:r w:rsidRPr="00945214">
        <w:rPr>
          <w:b/>
          <w:bCs/>
          <w:i/>
          <w:iCs/>
          <w:sz w:val="18"/>
          <w:szCs w:val="18"/>
        </w:rPr>
        <w:t>*** : Non calculable</w:t>
      </w:r>
    </w:p>
    <w:p w14:paraId="6C2C2AEB" w14:textId="77777777" w:rsidR="00945214" w:rsidRPr="00945214" w:rsidRDefault="00945214" w:rsidP="00945214">
      <w:pPr>
        <w:spacing w:line="240" w:lineRule="auto"/>
        <w:rPr>
          <w:b/>
          <w:bCs/>
          <w:sz w:val="18"/>
          <w:szCs w:val="18"/>
        </w:rPr>
      </w:pPr>
    </w:p>
    <w:p w14:paraId="000C795A" w14:textId="39054338" w:rsidR="00133C49" w:rsidRPr="00F87998" w:rsidRDefault="00133C49" w:rsidP="00D24AD1">
      <w:r w:rsidRPr="00F87998">
        <w:t xml:space="preserve">Globalement la réparation des pannes techniques se fait dans la même journée au niveau de </w:t>
      </w:r>
      <w:r w:rsidR="00CE24F4" w:rsidRPr="00F87998">
        <w:t>la majorité des</w:t>
      </w:r>
      <w:r w:rsidRPr="00F87998">
        <w:t xml:space="preserve"> agences et il y a même une permanence pour les</w:t>
      </w:r>
      <w:r w:rsidR="00E81FAB">
        <w:t xml:space="preserve"> </w:t>
      </w:r>
      <w:r w:rsidRPr="00F87998">
        <w:t xml:space="preserve">réparations les week-ends et les jours fériés. En dehors des spécificités au niveau de chaque agence, les délais qui dépassent une journée </w:t>
      </w:r>
      <w:r w:rsidR="00433D06" w:rsidRPr="00F87998">
        <w:t>seraient</w:t>
      </w:r>
      <w:r w:rsidRPr="00F87998">
        <w:t xml:space="preserve"> généralement dus à la non-disponibilité du matériel de remplacement dans le stock disponible.</w:t>
      </w:r>
    </w:p>
    <w:p w14:paraId="7D7D8B13" w14:textId="77777777" w:rsidR="00886576" w:rsidRDefault="00886576" w:rsidP="00D24AD1">
      <w:r>
        <w:t xml:space="preserve">A l’agence de </w:t>
      </w:r>
      <w:proofErr w:type="spellStart"/>
      <w:r>
        <w:t>Kouhounou</w:t>
      </w:r>
      <w:proofErr w:type="spellEnd"/>
      <w:r>
        <w:t>, aucune date d’enregistrement n’est renseignée en 2017. C’est donc le proxy de l’indicateur qui est calculé.</w:t>
      </w:r>
    </w:p>
    <w:p w14:paraId="544D46A5" w14:textId="77777777" w:rsidR="00886576" w:rsidRDefault="00886576" w:rsidP="00D24AD1">
      <w:r>
        <w:t xml:space="preserve">Quant à l’agence de </w:t>
      </w:r>
      <w:proofErr w:type="spellStart"/>
      <w:r>
        <w:t>Sèkandji</w:t>
      </w:r>
      <w:proofErr w:type="spellEnd"/>
      <w:r>
        <w:t xml:space="preserve"> (créée en 2018), dans le registre de dépannage, il n’y a aucune information pour les années 2017 et 2018. Mais les informations nécessaires pour le calcul de l’indicateur sont disponibles en 2019 et 2020. La situation est similaire à </w:t>
      </w:r>
      <w:proofErr w:type="spellStart"/>
      <w:r>
        <w:t>Kpondéhou</w:t>
      </w:r>
      <w:proofErr w:type="spellEnd"/>
      <w:r>
        <w:t xml:space="preserve"> où l’on n’a aucune information pour 2017.</w:t>
      </w:r>
    </w:p>
    <w:p w14:paraId="339C13C4" w14:textId="77777777" w:rsidR="00886576" w:rsidRDefault="00886576" w:rsidP="00D24AD1">
      <w:r>
        <w:t xml:space="preserve">A </w:t>
      </w:r>
      <w:proofErr w:type="spellStart"/>
      <w:r>
        <w:t>Pobè</w:t>
      </w:r>
      <w:proofErr w:type="spellEnd"/>
      <w:r>
        <w:t>, en 2020, la date de réparation n’est pas renseignée ; mais cela est due au fait que ce sont les dernières informations du registre qui sont saisies, la date de réparation n’étant pas encore renseignée pour ces enregistrements.</w:t>
      </w:r>
    </w:p>
    <w:p w14:paraId="05AF084B" w14:textId="77777777" w:rsidR="00886576" w:rsidRPr="00247BC1" w:rsidRDefault="00886576" w:rsidP="00D24AD1">
      <w:r>
        <w:lastRenderedPageBreak/>
        <w:t xml:space="preserve">A l’agence de N’Dali, aucune information n’est disponible en 2017 et 2018. </w:t>
      </w:r>
      <w:r w:rsidRPr="00247BC1">
        <w:t xml:space="preserve">L’agence de </w:t>
      </w:r>
      <w:proofErr w:type="spellStart"/>
      <w:r w:rsidRPr="00247BC1">
        <w:t>Bassila</w:t>
      </w:r>
      <w:proofErr w:type="spellEnd"/>
      <w:r w:rsidRPr="00247BC1">
        <w:t xml:space="preserve"> étant créée en 2016, le </w:t>
      </w:r>
      <w:r w:rsidRPr="002C462D">
        <w:t>registre de dépannage n’était pas</w:t>
      </w:r>
      <w:r>
        <w:t xml:space="preserve"> encore</w:t>
      </w:r>
      <w:r w:rsidRPr="002C462D">
        <w:t xml:space="preserve"> mis en place en 2017</w:t>
      </w:r>
      <w:r>
        <w:t xml:space="preserve">.  </w:t>
      </w:r>
      <w:r w:rsidRPr="00247BC1">
        <w:t>Dans l’agence d’</w:t>
      </w:r>
      <w:proofErr w:type="spellStart"/>
      <w:r w:rsidRPr="00247BC1">
        <w:t>Atrokpocodji</w:t>
      </w:r>
      <w:proofErr w:type="spellEnd"/>
      <w:r w:rsidRPr="00247BC1">
        <w:t>, on note une insuffisance de donnée en 2018 car il y a seulement 6 enregistrements pour toute l’année.</w:t>
      </w:r>
    </w:p>
    <w:p w14:paraId="26DDE0AB" w14:textId="3FCC2B45" w:rsidR="00886576" w:rsidRPr="001E76D9" w:rsidRDefault="00886576" w:rsidP="00D24AD1">
      <w:r>
        <w:t xml:space="preserve">A la suite de ses constats, nous recommandons à </w:t>
      </w:r>
      <w:r w:rsidRPr="001E76D9">
        <w:t>la Direction Générale de la SBEE </w:t>
      </w:r>
      <w:r w:rsidR="002972FD">
        <w:t>de</w:t>
      </w:r>
      <w:r w:rsidR="00BA1E02">
        <w:t xml:space="preserve"> </w:t>
      </w:r>
      <w:r w:rsidRPr="001E76D9">
        <w:t>:</w:t>
      </w:r>
    </w:p>
    <w:p w14:paraId="2900B52C" w14:textId="77777777" w:rsidR="00886576" w:rsidRDefault="00886576" w:rsidP="008259DC">
      <w:pPr>
        <w:pStyle w:val="Paragraphedeliste"/>
        <w:numPr>
          <w:ilvl w:val="0"/>
          <w:numId w:val="8"/>
        </w:numPr>
        <w:spacing w:after="120"/>
      </w:pPr>
      <w:r>
        <w:t>harmoniser et informatiser les registres de dépannage ;</w:t>
      </w:r>
    </w:p>
    <w:p w14:paraId="1B33238A" w14:textId="77777777" w:rsidR="00886576" w:rsidRDefault="00886576" w:rsidP="008259DC">
      <w:pPr>
        <w:pStyle w:val="Paragraphedeliste"/>
        <w:numPr>
          <w:ilvl w:val="0"/>
          <w:numId w:val="8"/>
        </w:numPr>
        <w:spacing w:after="120"/>
      </w:pPr>
      <w:r>
        <w:t>enregistrer toutes les déclarations et réparations de pannes techniques pour valoriser le travail de l’équipe de dépannage ;</w:t>
      </w:r>
    </w:p>
    <w:p w14:paraId="13E734B6" w14:textId="77777777" w:rsidR="00886576" w:rsidRDefault="00886576" w:rsidP="008259DC">
      <w:pPr>
        <w:pStyle w:val="Paragraphedeliste"/>
        <w:numPr>
          <w:ilvl w:val="0"/>
          <w:numId w:val="8"/>
        </w:numPr>
        <w:spacing w:after="120"/>
      </w:pPr>
      <w:r>
        <w:t>sensibiliser les techniciens sur le remplissage du registre de dépannage, à sa tenue régulière et journalière afin d’éviter les efforts de mémoire pour se rappeler les différentes informations ;</w:t>
      </w:r>
    </w:p>
    <w:p w14:paraId="27DDD9D9" w14:textId="77777777" w:rsidR="00886576" w:rsidRDefault="00886576" w:rsidP="008259DC">
      <w:pPr>
        <w:pStyle w:val="Paragraphedeliste"/>
        <w:numPr>
          <w:ilvl w:val="0"/>
          <w:numId w:val="8"/>
        </w:numPr>
        <w:spacing w:after="120"/>
      </w:pPr>
      <w:r>
        <w:t>informatiser le registre de dépannage ;</w:t>
      </w:r>
    </w:p>
    <w:p w14:paraId="04FB285C" w14:textId="77777777" w:rsidR="00886576" w:rsidRPr="00CA11B3" w:rsidRDefault="00886576" w:rsidP="008259DC">
      <w:pPr>
        <w:pStyle w:val="Paragraphedeliste"/>
        <w:numPr>
          <w:ilvl w:val="0"/>
          <w:numId w:val="8"/>
        </w:numPr>
        <w:spacing w:before="240"/>
      </w:pPr>
      <w:r w:rsidRPr="00BF2E0F">
        <w:t>produire les indicateurs à un rythme mensuel (si le système est informatisé) ou trimestriel</w:t>
      </w:r>
      <w:r>
        <w:t>.</w:t>
      </w:r>
    </w:p>
    <w:p w14:paraId="7E7F5345" w14:textId="708127C3" w:rsidR="00785E12" w:rsidRDefault="00886576" w:rsidP="00D24AD1">
      <w:pPr>
        <w:spacing w:before="240"/>
      </w:pPr>
      <w:r>
        <w:t>Les recommandations spécifiques à certaines agences sont consignées dans le tableau ci-dessous. Les agences qui n’ont pas de recommandations particulières ne figurent pas dans le tableau.</w:t>
      </w:r>
    </w:p>
    <w:p w14:paraId="1201A56F" w14:textId="081A697A" w:rsidR="00886576" w:rsidRDefault="00886576" w:rsidP="00D24AD1">
      <w:pPr>
        <w:spacing w:before="240"/>
      </w:pPr>
      <w:bookmarkStart w:id="43" w:name="_Toc62832428"/>
      <w:r w:rsidRPr="009A4640">
        <w:rPr>
          <w:b/>
          <w:bCs/>
          <w:u w:val="single"/>
        </w:rPr>
        <w:t xml:space="preserve">Tableau </w:t>
      </w:r>
      <w:r w:rsidRPr="009A4640">
        <w:rPr>
          <w:b/>
          <w:bCs/>
          <w:u w:val="single"/>
        </w:rPr>
        <w:fldChar w:fldCharType="begin"/>
      </w:r>
      <w:r w:rsidRPr="009A4640">
        <w:rPr>
          <w:b/>
          <w:bCs/>
          <w:u w:val="single"/>
        </w:rPr>
        <w:instrText xml:space="preserve"> SEQ Tableau \* ARABIC </w:instrText>
      </w:r>
      <w:r w:rsidRPr="009A4640">
        <w:rPr>
          <w:b/>
          <w:bCs/>
          <w:u w:val="single"/>
        </w:rPr>
        <w:fldChar w:fldCharType="separate"/>
      </w:r>
      <w:r w:rsidR="0090794F">
        <w:rPr>
          <w:b/>
          <w:bCs/>
          <w:noProof/>
          <w:u w:val="single"/>
        </w:rPr>
        <w:t>13</w:t>
      </w:r>
      <w:r w:rsidRPr="009A4640">
        <w:rPr>
          <w:b/>
          <w:bCs/>
          <w:u w:val="single"/>
        </w:rPr>
        <w:fldChar w:fldCharType="end"/>
      </w:r>
      <w:r w:rsidRPr="00EE1659">
        <w:rPr>
          <w:b/>
          <w:bCs/>
        </w:rPr>
        <w:t xml:space="preserve"> : </w:t>
      </w:r>
      <w:r w:rsidRPr="00ED7E50">
        <w:rPr>
          <w:b/>
          <w:bCs/>
        </w:rPr>
        <w:t xml:space="preserve">Recommandations pour certaines agences pour le registre de </w:t>
      </w:r>
      <w:r>
        <w:rPr>
          <w:b/>
          <w:bCs/>
        </w:rPr>
        <w:t>dépannage</w:t>
      </w:r>
      <w:bookmarkEnd w:id="43"/>
    </w:p>
    <w:tbl>
      <w:tblPr>
        <w:tblStyle w:val="Grilledutableau"/>
        <w:tblW w:w="0" w:type="auto"/>
        <w:tblLook w:val="04A0" w:firstRow="1" w:lastRow="0" w:firstColumn="1" w:lastColumn="0" w:noHBand="0" w:noVBand="1"/>
      </w:tblPr>
      <w:tblGrid>
        <w:gridCol w:w="2066"/>
        <w:gridCol w:w="6996"/>
      </w:tblGrid>
      <w:tr w:rsidR="00886576" w:rsidRPr="00497708" w14:paraId="0A73A45F" w14:textId="77777777" w:rsidTr="00E24E07">
        <w:trPr>
          <w:tblHeader/>
        </w:trPr>
        <w:tc>
          <w:tcPr>
            <w:tcW w:w="0" w:type="auto"/>
            <w:tcBorders>
              <w:bottom w:val="single" w:sz="4" w:space="0" w:color="auto"/>
            </w:tcBorders>
            <w:shd w:val="clear" w:color="auto" w:fill="F7CAAC" w:themeFill="accent2" w:themeFillTint="66"/>
          </w:tcPr>
          <w:p w14:paraId="64344F57" w14:textId="77777777" w:rsidR="00886576" w:rsidRPr="002C7863" w:rsidRDefault="00886576" w:rsidP="00E24E07">
            <w:pPr>
              <w:rPr>
                <w:b/>
                <w:bCs/>
                <w:sz w:val="18"/>
                <w:szCs w:val="18"/>
              </w:rPr>
            </w:pPr>
            <w:r w:rsidRPr="002C7863">
              <w:rPr>
                <w:b/>
                <w:bCs/>
                <w:sz w:val="18"/>
                <w:szCs w:val="18"/>
              </w:rPr>
              <w:t>DR/Agences</w:t>
            </w:r>
          </w:p>
        </w:tc>
        <w:tc>
          <w:tcPr>
            <w:tcW w:w="0" w:type="auto"/>
            <w:tcBorders>
              <w:bottom w:val="single" w:sz="4" w:space="0" w:color="auto"/>
            </w:tcBorders>
            <w:shd w:val="clear" w:color="auto" w:fill="F7CAAC" w:themeFill="accent2" w:themeFillTint="66"/>
          </w:tcPr>
          <w:p w14:paraId="45D4A967" w14:textId="77777777" w:rsidR="00886576" w:rsidRPr="00497708" w:rsidRDefault="00886576" w:rsidP="00E24E07">
            <w:pPr>
              <w:rPr>
                <w:rFonts w:cs="Calibri"/>
                <w:b/>
                <w:bCs/>
                <w:sz w:val="18"/>
                <w:szCs w:val="18"/>
              </w:rPr>
            </w:pPr>
            <w:r>
              <w:rPr>
                <w:rFonts w:cs="Calibri"/>
                <w:b/>
                <w:bCs/>
                <w:sz w:val="18"/>
                <w:szCs w:val="18"/>
              </w:rPr>
              <w:t>Recommandations</w:t>
            </w:r>
          </w:p>
        </w:tc>
      </w:tr>
      <w:tr w:rsidR="00886576" w:rsidRPr="00497708" w14:paraId="633E7F20" w14:textId="77777777" w:rsidTr="00E24E07">
        <w:tc>
          <w:tcPr>
            <w:tcW w:w="0" w:type="auto"/>
            <w:gridSpan w:val="2"/>
            <w:shd w:val="clear" w:color="auto" w:fill="FFFF00"/>
          </w:tcPr>
          <w:p w14:paraId="11757CB9" w14:textId="77777777" w:rsidR="00886576" w:rsidRPr="00497708" w:rsidRDefault="00886576" w:rsidP="00E24E07">
            <w:pPr>
              <w:jc w:val="center"/>
              <w:rPr>
                <w:sz w:val="18"/>
                <w:szCs w:val="18"/>
              </w:rPr>
            </w:pPr>
            <w:r w:rsidRPr="00497708">
              <w:rPr>
                <w:b/>
                <w:bCs/>
                <w:sz w:val="18"/>
                <w:szCs w:val="18"/>
              </w:rPr>
              <w:t>DR</w:t>
            </w:r>
            <w:r>
              <w:rPr>
                <w:b/>
                <w:bCs/>
                <w:sz w:val="18"/>
                <w:szCs w:val="18"/>
              </w:rPr>
              <w:t>L1</w:t>
            </w:r>
          </w:p>
        </w:tc>
      </w:tr>
      <w:tr w:rsidR="00886576" w:rsidRPr="00497708" w14:paraId="5C8E4088" w14:textId="77777777" w:rsidTr="00E24E07">
        <w:tc>
          <w:tcPr>
            <w:tcW w:w="0" w:type="auto"/>
          </w:tcPr>
          <w:p w14:paraId="6F9FD81F" w14:textId="77777777" w:rsidR="00886576" w:rsidRPr="00497708" w:rsidRDefault="00886576" w:rsidP="00E24E07">
            <w:pPr>
              <w:rPr>
                <w:sz w:val="18"/>
                <w:szCs w:val="18"/>
              </w:rPr>
            </w:pPr>
            <w:r w:rsidRPr="00497708">
              <w:rPr>
                <w:i/>
                <w:iCs/>
                <w:sz w:val="18"/>
                <w:szCs w:val="18"/>
              </w:rPr>
              <w:t xml:space="preserve">  </w:t>
            </w:r>
            <w:r>
              <w:rPr>
                <w:i/>
                <w:iCs/>
                <w:sz w:val="18"/>
                <w:szCs w:val="18"/>
              </w:rPr>
              <w:t xml:space="preserve">  </w:t>
            </w:r>
            <w:r w:rsidRPr="00497708">
              <w:rPr>
                <w:i/>
                <w:iCs/>
                <w:sz w:val="18"/>
                <w:szCs w:val="18"/>
              </w:rPr>
              <w:t xml:space="preserve">Agence de </w:t>
            </w:r>
            <w:proofErr w:type="spellStart"/>
            <w:r>
              <w:rPr>
                <w:i/>
                <w:iCs/>
                <w:sz w:val="18"/>
                <w:szCs w:val="18"/>
              </w:rPr>
              <w:t>Kouhounou</w:t>
            </w:r>
            <w:proofErr w:type="spellEnd"/>
          </w:p>
        </w:tc>
        <w:tc>
          <w:tcPr>
            <w:tcW w:w="0" w:type="auto"/>
          </w:tcPr>
          <w:p w14:paraId="623313DF" w14:textId="77777777" w:rsidR="00886576" w:rsidRPr="007049C9" w:rsidRDefault="00886576" w:rsidP="008259DC">
            <w:pPr>
              <w:pStyle w:val="Paragraphedeliste"/>
              <w:numPr>
                <w:ilvl w:val="0"/>
                <w:numId w:val="10"/>
              </w:numPr>
              <w:rPr>
                <w:sz w:val="18"/>
                <w:szCs w:val="18"/>
              </w:rPr>
            </w:pPr>
            <w:r>
              <w:rPr>
                <w:sz w:val="18"/>
                <w:szCs w:val="18"/>
              </w:rPr>
              <w:t>Renseigner la date d’enregistrement de la panne et la date de réparation de la panne (régulièrement)</w:t>
            </w:r>
          </w:p>
        </w:tc>
      </w:tr>
    </w:tbl>
    <w:p w14:paraId="16A4BDED" w14:textId="267D37C3" w:rsidR="00BA1E02" w:rsidRPr="00D6612C" w:rsidRDefault="00BA1E02" w:rsidP="00BA1E02">
      <w:pPr>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42039FF2" w14:textId="77777777" w:rsidR="001E76D9" w:rsidRPr="00F87998" w:rsidRDefault="001E76D9" w:rsidP="00B70861">
      <w:pPr>
        <w:spacing w:line="360" w:lineRule="auto"/>
      </w:pPr>
    </w:p>
    <w:p w14:paraId="08648480" w14:textId="611C94AA" w:rsidR="003940EB" w:rsidRPr="00F87998" w:rsidRDefault="003940EB" w:rsidP="00584127">
      <w:pPr>
        <w:pStyle w:val="Titre2"/>
      </w:pPr>
      <w:bookmarkStart w:id="44" w:name="_Toc44599800"/>
      <w:bookmarkStart w:id="45" w:name="_Toc64363290"/>
      <w:r w:rsidRPr="00F87998">
        <w:t>Montant investi dans les nouvelles infrastructures (MINI)</w:t>
      </w:r>
      <w:bookmarkEnd w:id="44"/>
      <w:bookmarkEnd w:id="45"/>
    </w:p>
    <w:p w14:paraId="54AF5421" w14:textId="653B5538" w:rsidR="00AB2FDC" w:rsidRPr="00F87998" w:rsidRDefault="00AB2FDC" w:rsidP="00D24AD1">
      <w:pPr>
        <w:rPr>
          <w:i/>
          <w:iCs/>
        </w:rPr>
      </w:pPr>
      <w:r w:rsidRPr="00F87998">
        <w:rPr>
          <w:i/>
          <w:iCs/>
        </w:rPr>
        <w:t>Le montant investi dans les nouvelles infrastructures (MINI) est le montant total des investissements dans les nouvelles infrastructures</w:t>
      </w:r>
      <w:r w:rsidRPr="00F87998">
        <w:rPr>
          <w:i/>
          <w:iCs/>
          <w:vertAlign w:val="superscript"/>
        </w:rPr>
        <w:footnoteReference w:id="9"/>
      </w:r>
      <w:r w:rsidRPr="00F87998">
        <w:rPr>
          <w:i/>
          <w:iCs/>
        </w:rPr>
        <w:t>.</w:t>
      </w:r>
    </w:p>
    <w:p w14:paraId="7CB381C9" w14:textId="77777777" w:rsidR="00AB2FDC" w:rsidRPr="00F87998" w:rsidRDefault="00AB2FDC" w:rsidP="00D24AD1">
      <w:pPr>
        <w:rPr>
          <w:i/>
          <w:iCs/>
        </w:rPr>
      </w:pPr>
      <w:r w:rsidRPr="00F87998">
        <w:rPr>
          <w:i/>
          <w:iCs/>
        </w:rPr>
        <w:t xml:space="preserve">Les nouvelles infrastructures sont les investissements au sens strict de la comptabilité générale et analytique : remplacement des lignes, extension du réseau, construction ou réhabilitation de poste, création de centrales. </w:t>
      </w:r>
      <w:r w:rsidRPr="00F87998">
        <w:rPr>
          <w:i/>
          <w:iCs/>
          <w:u w:val="single"/>
        </w:rPr>
        <w:t>Le matériel roulant et les frais de maintenance ne sont pas concernés</w:t>
      </w:r>
      <w:r w:rsidRPr="00F87998">
        <w:rPr>
          <w:i/>
          <w:iCs/>
        </w:rPr>
        <w:t>.</w:t>
      </w:r>
    </w:p>
    <w:p w14:paraId="3DD1255A" w14:textId="3B2A3299" w:rsidR="00A479A8" w:rsidRDefault="006F463F" w:rsidP="00D24AD1">
      <w:r w:rsidRPr="00F87998">
        <w:lastRenderedPageBreak/>
        <w:t>Les données obtenues à la suite d’une requête adressée à la Direction générale de la SBEE se présentent comme suit :</w:t>
      </w:r>
    </w:p>
    <w:p w14:paraId="0126645B" w14:textId="77777777" w:rsidR="00FF3820" w:rsidRDefault="00FF3820" w:rsidP="00D24AD1"/>
    <w:p w14:paraId="12A39326" w14:textId="11DD24BD" w:rsidR="006F463F" w:rsidRPr="00F87998" w:rsidRDefault="006F463F" w:rsidP="00595D07">
      <w:pPr>
        <w:pStyle w:val="Lgende"/>
        <w:spacing w:line="360" w:lineRule="auto"/>
        <w:rPr>
          <w:b/>
          <w:bCs/>
          <w:i w:val="0"/>
          <w:iCs w:val="0"/>
          <w:color w:val="auto"/>
          <w:sz w:val="22"/>
          <w:szCs w:val="22"/>
        </w:rPr>
      </w:pPr>
      <w:bookmarkStart w:id="46" w:name="_Toc62832445"/>
      <w:r w:rsidRPr="00F87998">
        <w:rPr>
          <w:b/>
          <w:i w:val="0"/>
          <w:color w:val="auto"/>
          <w:sz w:val="22"/>
          <w:szCs w:val="22"/>
          <w:u w:val="single"/>
        </w:rPr>
        <w:t xml:space="preserve">Graphique </w:t>
      </w:r>
      <w:r w:rsidRPr="00F87998">
        <w:rPr>
          <w:b/>
          <w:i w:val="0"/>
          <w:color w:val="auto"/>
          <w:sz w:val="22"/>
          <w:szCs w:val="22"/>
          <w:u w:val="single"/>
        </w:rPr>
        <w:fldChar w:fldCharType="begin"/>
      </w:r>
      <w:r w:rsidRPr="00F87998">
        <w:rPr>
          <w:b/>
          <w:i w:val="0"/>
          <w:color w:val="auto"/>
          <w:sz w:val="22"/>
          <w:szCs w:val="22"/>
          <w:u w:val="single"/>
        </w:rPr>
        <w:instrText xml:space="preserve"> SEQ Graphique \* ARABIC </w:instrText>
      </w:r>
      <w:r w:rsidRPr="00F87998">
        <w:rPr>
          <w:b/>
          <w:i w:val="0"/>
          <w:color w:val="auto"/>
          <w:sz w:val="22"/>
          <w:szCs w:val="22"/>
          <w:u w:val="single"/>
        </w:rPr>
        <w:fldChar w:fldCharType="separate"/>
      </w:r>
      <w:r w:rsidR="00354F4D">
        <w:rPr>
          <w:b/>
          <w:i w:val="0"/>
          <w:noProof/>
          <w:color w:val="auto"/>
          <w:sz w:val="22"/>
          <w:szCs w:val="22"/>
          <w:u w:val="single"/>
        </w:rPr>
        <w:t>1</w:t>
      </w:r>
      <w:r w:rsidRPr="00F87998">
        <w:rPr>
          <w:b/>
          <w:i w:val="0"/>
          <w:color w:val="auto"/>
          <w:sz w:val="22"/>
          <w:szCs w:val="22"/>
          <w:u w:val="single"/>
        </w:rPr>
        <w:fldChar w:fldCharType="end"/>
      </w:r>
      <w:r w:rsidRPr="00F87998">
        <w:rPr>
          <w:b/>
          <w:bCs/>
          <w:i w:val="0"/>
          <w:iCs w:val="0"/>
          <w:color w:val="auto"/>
          <w:sz w:val="22"/>
          <w:szCs w:val="22"/>
        </w:rPr>
        <w:t xml:space="preserve"> : Montant Investi dans les nouvelles infrastructures</w:t>
      </w:r>
      <w:bookmarkEnd w:id="46"/>
    </w:p>
    <w:p w14:paraId="3FBB214B" w14:textId="25EC4F30" w:rsidR="002F1DA6" w:rsidRPr="00F87998" w:rsidRDefault="008F2C4F" w:rsidP="00D6612C">
      <w:pPr>
        <w:spacing w:line="240" w:lineRule="auto"/>
      </w:pPr>
      <w:r w:rsidRPr="00F87998">
        <w:rPr>
          <w:noProof/>
          <w:lang w:eastAsia="fr-FR"/>
        </w:rPr>
        <w:drawing>
          <wp:inline distT="0" distB="0" distL="0" distR="0" wp14:anchorId="4F26707E" wp14:editId="670A621B">
            <wp:extent cx="5172075" cy="2390775"/>
            <wp:effectExtent l="0" t="0" r="9525" b="952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E96F6F" w14:textId="69C760B5" w:rsidR="00693712" w:rsidRPr="00D6612C" w:rsidRDefault="00693712" w:rsidP="00D6612C">
      <w:pPr>
        <w:spacing w:line="240" w:lineRule="auto"/>
        <w:rPr>
          <w:sz w:val="20"/>
          <w:szCs w:val="20"/>
        </w:rPr>
      </w:pPr>
      <w:r w:rsidRPr="00D6612C">
        <w:rPr>
          <w:b/>
          <w:bCs/>
          <w:sz w:val="20"/>
          <w:szCs w:val="20"/>
          <w:u w:val="single"/>
        </w:rPr>
        <w:t>Source</w:t>
      </w:r>
      <w:r w:rsidRPr="00D6612C">
        <w:rPr>
          <w:sz w:val="20"/>
          <w:szCs w:val="20"/>
        </w:rPr>
        <w:t> : SBEE</w:t>
      </w:r>
      <w:r w:rsidR="00D6612C" w:rsidRPr="00D6612C">
        <w:rPr>
          <w:sz w:val="20"/>
          <w:szCs w:val="20"/>
        </w:rPr>
        <w:t>, 2020</w:t>
      </w:r>
    </w:p>
    <w:p w14:paraId="0B0CE2C6" w14:textId="288BE6DC" w:rsidR="003940EB" w:rsidRDefault="00A72CFB" w:rsidP="00D24AD1">
      <w:r w:rsidRPr="00F87998">
        <w:t>Le montant investi dans les nouvelles infrastructures a connu une baisse de 42%</w:t>
      </w:r>
      <w:r w:rsidR="00FA5586" w:rsidRPr="00F87998">
        <w:t xml:space="preserve"> en 2018, relativement à 2017. En 2019, une forte croissance (</w:t>
      </w:r>
      <w:r w:rsidR="005837D4" w:rsidRPr="00F87998">
        <w:t>+</w:t>
      </w:r>
      <w:r w:rsidR="00FA5586" w:rsidRPr="00F87998">
        <w:t>265%) de ce montant a été enregistrée.</w:t>
      </w:r>
    </w:p>
    <w:p w14:paraId="1A245D71" w14:textId="77777777" w:rsidR="00785E12" w:rsidRPr="00F87998" w:rsidRDefault="00785E12" w:rsidP="00D24AD1"/>
    <w:p w14:paraId="0D72736E" w14:textId="7AFA4A02" w:rsidR="0090061C" w:rsidRPr="00F87998" w:rsidRDefault="0090061C" w:rsidP="00D6612C">
      <w:pPr>
        <w:pStyle w:val="Titre2"/>
      </w:pPr>
      <w:bookmarkStart w:id="47" w:name="_Toc44599801"/>
      <w:bookmarkStart w:id="48" w:name="_Toc64363291"/>
      <w:r w:rsidRPr="00F87998">
        <w:t>Montant investi dans la maintenance des infrastructures (MIMI)</w:t>
      </w:r>
      <w:bookmarkEnd w:id="47"/>
      <w:bookmarkEnd w:id="48"/>
    </w:p>
    <w:p w14:paraId="46A99EFC" w14:textId="7444F286" w:rsidR="00AB2FDC" w:rsidRPr="00F87998" w:rsidRDefault="00AB2FDC" w:rsidP="00D24AD1">
      <w:pPr>
        <w:rPr>
          <w:i/>
          <w:iCs/>
        </w:rPr>
      </w:pPr>
      <w:r w:rsidRPr="00F87998">
        <w:rPr>
          <w:i/>
          <w:iCs/>
        </w:rPr>
        <w:t>Le montant investi dans la maintenance des infrastructures (MIMI) est le montant total des dépenses de maintenance des infrastructures</w:t>
      </w:r>
      <w:r w:rsidRPr="00F87998">
        <w:rPr>
          <w:i/>
          <w:iCs/>
          <w:vertAlign w:val="superscript"/>
        </w:rPr>
        <w:footnoteReference w:id="10"/>
      </w:r>
      <w:r w:rsidRPr="00F87998">
        <w:rPr>
          <w:i/>
          <w:iCs/>
        </w:rPr>
        <w:t>.</w:t>
      </w:r>
    </w:p>
    <w:p w14:paraId="3ED95DE6" w14:textId="0A747947" w:rsidR="007B21D3" w:rsidRDefault="007B21D3" w:rsidP="00D24AD1">
      <w:r w:rsidRPr="00F87998">
        <w:t>Les données obtenues à la suite d’une requête adressée à la Direction générale de la SBEE se présentent comme suit :</w:t>
      </w:r>
    </w:p>
    <w:p w14:paraId="315D49DF" w14:textId="77777777" w:rsidR="00B543FA" w:rsidRPr="00F87998" w:rsidRDefault="00B543FA" w:rsidP="00D24AD1"/>
    <w:p w14:paraId="5E18081D" w14:textId="6103B5AB" w:rsidR="0090061C" w:rsidRPr="008B1F61" w:rsidRDefault="00FF3820" w:rsidP="00D24AD1">
      <w:pPr>
        <w:pStyle w:val="Lgende"/>
        <w:spacing w:line="276" w:lineRule="auto"/>
        <w:rPr>
          <w:b/>
          <w:bCs/>
          <w:i w:val="0"/>
          <w:iCs w:val="0"/>
          <w:color w:val="auto"/>
          <w:sz w:val="22"/>
          <w:szCs w:val="22"/>
        </w:rPr>
      </w:pPr>
      <w:bookmarkStart w:id="49" w:name="_Toc62832446"/>
      <w:r w:rsidRPr="00F87998">
        <w:rPr>
          <w:noProof/>
          <w:sz w:val="22"/>
          <w:szCs w:val="22"/>
          <w:lang w:eastAsia="fr-FR"/>
        </w:rPr>
        <w:lastRenderedPageBreak/>
        <w:drawing>
          <wp:anchor distT="0" distB="0" distL="114300" distR="114300" simplePos="0" relativeHeight="251658240" behindDoc="0" locked="0" layoutInCell="1" allowOverlap="1" wp14:anchorId="4B043E63" wp14:editId="0AA9E092">
            <wp:simplePos x="0" y="0"/>
            <wp:positionH relativeFrom="column">
              <wp:posOffset>-4445</wp:posOffset>
            </wp:positionH>
            <wp:positionV relativeFrom="paragraph">
              <wp:posOffset>336550</wp:posOffset>
            </wp:positionV>
            <wp:extent cx="5172075" cy="2381250"/>
            <wp:effectExtent l="0" t="0" r="9525" b="0"/>
            <wp:wrapSquare wrapText="bothSides"/>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7B21D3" w:rsidRPr="00F87998">
        <w:rPr>
          <w:b/>
          <w:i w:val="0"/>
          <w:color w:val="auto"/>
          <w:sz w:val="22"/>
          <w:szCs w:val="22"/>
          <w:u w:val="single"/>
        </w:rPr>
        <w:t xml:space="preserve">Graphique </w:t>
      </w:r>
      <w:r w:rsidR="007B21D3" w:rsidRPr="00F87998">
        <w:rPr>
          <w:b/>
          <w:i w:val="0"/>
          <w:color w:val="auto"/>
          <w:sz w:val="22"/>
          <w:szCs w:val="22"/>
          <w:u w:val="single"/>
        </w:rPr>
        <w:fldChar w:fldCharType="begin"/>
      </w:r>
      <w:r w:rsidR="007B21D3" w:rsidRPr="00F87998">
        <w:rPr>
          <w:b/>
          <w:i w:val="0"/>
          <w:color w:val="auto"/>
          <w:sz w:val="22"/>
          <w:szCs w:val="22"/>
          <w:u w:val="single"/>
        </w:rPr>
        <w:instrText xml:space="preserve"> SEQ Graphique \* ARABIC </w:instrText>
      </w:r>
      <w:r w:rsidR="007B21D3" w:rsidRPr="00F87998">
        <w:rPr>
          <w:b/>
          <w:i w:val="0"/>
          <w:color w:val="auto"/>
          <w:sz w:val="22"/>
          <w:szCs w:val="22"/>
          <w:u w:val="single"/>
        </w:rPr>
        <w:fldChar w:fldCharType="separate"/>
      </w:r>
      <w:r w:rsidR="00354F4D">
        <w:rPr>
          <w:b/>
          <w:i w:val="0"/>
          <w:noProof/>
          <w:color w:val="auto"/>
          <w:sz w:val="22"/>
          <w:szCs w:val="22"/>
          <w:u w:val="single"/>
        </w:rPr>
        <w:t>2</w:t>
      </w:r>
      <w:r w:rsidR="007B21D3" w:rsidRPr="00F87998">
        <w:rPr>
          <w:b/>
          <w:i w:val="0"/>
          <w:color w:val="auto"/>
          <w:sz w:val="22"/>
          <w:szCs w:val="22"/>
          <w:u w:val="single"/>
        </w:rPr>
        <w:fldChar w:fldCharType="end"/>
      </w:r>
      <w:r w:rsidR="007B21D3" w:rsidRPr="00F87998">
        <w:rPr>
          <w:b/>
          <w:bCs/>
          <w:i w:val="0"/>
          <w:iCs w:val="0"/>
          <w:color w:val="auto"/>
          <w:sz w:val="22"/>
          <w:szCs w:val="22"/>
        </w:rPr>
        <w:t xml:space="preserve"> : Montant Investi dans l</w:t>
      </w:r>
      <w:r w:rsidR="002E64DA" w:rsidRPr="00F87998">
        <w:rPr>
          <w:b/>
          <w:bCs/>
          <w:i w:val="0"/>
          <w:iCs w:val="0"/>
          <w:color w:val="auto"/>
          <w:sz w:val="22"/>
          <w:szCs w:val="22"/>
        </w:rPr>
        <w:t>a maintenance des</w:t>
      </w:r>
      <w:r w:rsidR="007B21D3" w:rsidRPr="00F87998">
        <w:rPr>
          <w:b/>
          <w:bCs/>
          <w:i w:val="0"/>
          <w:iCs w:val="0"/>
          <w:color w:val="auto"/>
          <w:sz w:val="22"/>
          <w:szCs w:val="22"/>
        </w:rPr>
        <w:t xml:space="preserve"> infrastructures</w:t>
      </w:r>
      <w:bookmarkEnd w:id="49"/>
    </w:p>
    <w:p w14:paraId="13706289" w14:textId="2C7A0AF9" w:rsidR="002240A6" w:rsidRPr="00D6612C" w:rsidRDefault="002240A6" w:rsidP="002240A6">
      <w:pPr>
        <w:spacing w:line="240" w:lineRule="auto"/>
        <w:rPr>
          <w:sz w:val="20"/>
          <w:szCs w:val="20"/>
        </w:rPr>
      </w:pPr>
      <w:r w:rsidRPr="00D6612C">
        <w:rPr>
          <w:b/>
          <w:bCs/>
          <w:sz w:val="20"/>
          <w:szCs w:val="20"/>
          <w:u w:val="single"/>
        </w:rPr>
        <w:t>Source</w:t>
      </w:r>
      <w:r w:rsidRPr="00D6612C">
        <w:rPr>
          <w:sz w:val="20"/>
          <w:szCs w:val="20"/>
        </w:rPr>
        <w:t> : SBEE, 2020</w:t>
      </w:r>
    </w:p>
    <w:p w14:paraId="34EAFC9B" w14:textId="7E467307" w:rsidR="007B21D3" w:rsidRPr="00F87998" w:rsidRDefault="007B21D3" w:rsidP="00D24AD1">
      <w:r w:rsidRPr="00F87998">
        <w:t>Entre 2017 et 2018, le montant investi dans la maintenance des infrastructures a</w:t>
      </w:r>
      <w:r w:rsidR="005B1908">
        <w:t xml:space="preserve"> </w:t>
      </w:r>
      <w:r w:rsidRPr="00F87998">
        <w:t>connu une évolution de 11%.</w:t>
      </w:r>
      <w:r w:rsidR="00DE2DAB" w:rsidRPr="00F87998">
        <w:t xml:space="preserve"> </w:t>
      </w:r>
      <w:r w:rsidRPr="00F87998">
        <w:t xml:space="preserve">De 2018 à 2019, il a connu une </w:t>
      </w:r>
      <w:r w:rsidR="00DE2DAB" w:rsidRPr="00F87998">
        <w:t>hausse de</w:t>
      </w:r>
      <w:r w:rsidRPr="00F87998">
        <w:t xml:space="preserve"> 182%</w:t>
      </w:r>
      <w:r w:rsidR="00DE2DAB" w:rsidRPr="00F87998">
        <w:t>.</w:t>
      </w:r>
    </w:p>
    <w:p w14:paraId="061AA25B" w14:textId="77777777" w:rsidR="0090061C" w:rsidRPr="00F87998" w:rsidRDefault="0090061C" w:rsidP="00B70861">
      <w:pPr>
        <w:spacing w:line="360" w:lineRule="auto"/>
      </w:pPr>
    </w:p>
    <w:p w14:paraId="4BFE319E" w14:textId="3C2B1D78" w:rsidR="005A31BC" w:rsidRPr="00F87998" w:rsidRDefault="005A31BC" w:rsidP="005B1908">
      <w:pPr>
        <w:pStyle w:val="Titre2"/>
      </w:pPr>
      <w:bookmarkStart w:id="50" w:name="_Toc44599802"/>
      <w:bookmarkStart w:id="51" w:name="_Toc64363292"/>
      <w:r w:rsidRPr="00F87998">
        <w:t>Montant investi dans la formation (MIF)</w:t>
      </w:r>
      <w:bookmarkEnd w:id="50"/>
      <w:bookmarkEnd w:id="51"/>
    </w:p>
    <w:p w14:paraId="1EC81D9D" w14:textId="77777777" w:rsidR="00AB2FDC" w:rsidRPr="00F87998" w:rsidRDefault="00AB2FDC" w:rsidP="00D24AD1">
      <w:pPr>
        <w:rPr>
          <w:i/>
          <w:iCs/>
        </w:rPr>
      </w:pPr>
      <w:r w:rsidRPr="00F87998">
        <w:rPr>
          <w:i/>
          <w:iCs/>
        </w:rPr>
        <w:t>Le montant investi dans la formation (MIF) est le montant total investi dans la formation du personnel (y compris le personnel de terrain)</w:t>
      </w:r>
      <w:r w:rsidRPr="00F87998">
        <w:rPr>
          <w:i/>
          <w:iCs/>
          <w:vertAlign w:val="superscript"/>
        </w:rPr>
        <w:footnoteReference w:id="11"/>
      </w:r>
      <w:r w:rsidRPr="00F87998">
        <w:rPr>
          <w:i/>
          <w:iCs/>
        </w:rPr>
        <w:t>.</w:t>
      </w:r>
    </w:p>
    <w:p w14:paraId="2819A984" w14:textId="3D8596CF" w:rsidR="00590D07" w:rsidRDefault="00B45BAA" w:rsidP="00D24AD1">
      <w:r w:rsidRPr="00F87998">
        <w:t>Les données obtenues à la suite d’une requête adressée à la Direction générale de la SBEE se présentent comme suit :</w:t>
      </w:r>
    </w:p>
    <w:p w14:paraId="2ED58B7D" w14:textId="77777777" w:rsidR="00A479A8" w:rsidRPr="00F87998" w:rsidRDefault="00A479A8" w:rsidP="00D24AD1"/>
    <w:p w14:paraId="073A0DA4" w14:textId="20729688" w:rsidR="00B45BAA" w:rsidRPr="00F87998" w:rsidRDefault="00B45BAA" w:rsidP="00595D07">
      <w:pPr>
        <w:pStyle w:val="Lgende"/>
        <w:spacing w:line="360" w:lineRule="auto"/>
        <w:rPr>
          <w:b/>
          <w:bCs/>
          <w:i w:val="0"/>
          <w:iCs w:val="0"/>
          <w:color w:val="auto"/>
          <w:sz w:val="22"/>
          <w:szCs w:val="22"/>
        </w:rPr>
      </w:pPr>
      <w:bookmarkStart w:id="52" w:name="_Toc62832447"/>
      <w:r w:rsidRPr="00F87998">
        <w:rPr>
          <w:b/>
          <w:i w:val="0"/>
          <w:color w:val="auto"/>
          <w:sz w:val="22"/>
          <w:szCs w:val="22"/>
          <w:u w:val="single"/>
        </w:rPr>
        <w:t xml:space="preserve">Graphique </w:t>
      </w:r>
      <w:r w:rsidRPr="00F87998">
        <w:rPr>
          <w:b/>
          <w:i w:val="0"/>
          <w:color w:val="auto"/>
          <w:sz w:val="22"/>
          <w:szCs w:val="22"/>
          <w:u w:val="single"/>
        </w:rPr>
        <w:fldChar w:fldCharType="begin"/>
      </w:r>
      <w:r w:rsidRPr="00F87998">
        <w:rPr>
          <w:b/>
          <w:bCs/>
          <w:i w:val="0"/>
          <w:iCs w:val="0"/>
          <w:color w:val="auto"/>
          <w:sz w:val="22"/>
          <w:szCs w:val="22"/>
          <w:u w:val="single"/>
        </w:rPr>
        <w:instrText xml:space="preserve"> SEQ Graphique \* ARABIC </w:instrText>
      </w:r>
      <w:r w:rsidRPr="00F87998">
        <w:rPr>
          <w:b/>
          <w:i w:val="0"/>
          <w:color w:val="auto"/>
          <w:sz w:val="22"/>
          <w:szCs w:val="22"/>
          <w:u w:val="single"/>
        </w:rPr>
        <w:fldChar w:fldCharType="separate"/>
      </w:r>
      <w:r w:rsidR="00354F4D">
        <w:rPr>
          <w:b/>
          <w:bCs/>
          <w:i w:val="0"/>
          <w:iCs w:val="0"/>
          <w:noProof/>
          <w:color w:val="auto"/>
          <w:sz w:val="22"/>
          <w:szCs w:val="22"/>
          <w:u w:val="single"/>
        </w:rPr>
        <w:t>3</w:t>
      </w:r>
      <w:r w:rsidRPr="00F87998">
        <w:rPr>
          <w:b/>
          <w:i w:val="0"/>
          <w:color w:val="auto"/>
          <w:sz w:val="22"/>
          <w:szCs w:val="22"/>
          <w:u w:val="single"/>
        </w:rPr>
        <w:fldChar w:fldCharType="end"/>
      </w:r>
      <w:r w:rsidRPr="00F87998">
        <w:rPr>
          <w:b/>
          <w:bCs/>
          <w:i w:val="0"/>
          <w:iCs w:val="0"/>
          <w:color w:val="auto"/>
          <w:sz w:val="22"/>
          <w:szCs w:val="22"/>
        </w:rPr>
        <w:t xml:space="preserve"> : Montant Investi dans la formation</w:t>
      </w:r>
      <w:bookmarkEnd w:id="52"/>
    </w:p>
    <w:p w14:paraId="26E32599" w14:textId="0050730B" w:rsidR="005A31BC" w:rsidRPr="00F87998" w:rsidRDefault="00B45BAA" w:rsidP="008B1F61">
      <w:pPr>
        <w:spacing w:line="240" w:lineRule="auto"/>
      </w:pPr>
      <w:r w:rsidRPr="00F87998">
        <w:rPr>
          <w:noProof/>
          <w:lang w:eastAsia="fr-FR"/>
        </w:rPr>
        <w:drawing>
          <wp:inline distT="0" distB="0" distL="0" distR="0" wp14:anchorId="08D1BC13" wp14:editId="2F7AE9E6">
            <wp:extent cx="5057775" cy="2447925"/>
            <wp:effectExtent l="0" t="0" r="9525" b="9525"/>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592F32" w14:textId="77777777" w:rsidR="008B1F61" w:rsidRPr="00D6612C" w:rsidRDefault="008B1F61" w:rsidP="008B1F61">
      <w:pPr>
        <w:spacing w:line="240" w:lineRule="auto"/>
        <w:rPr>
          <w:sz w:val="20"/>
          <w:szCs w:val="20"/>
        </w:rPr>
      </w:pPr>
      <w:r w:rsidRPr="00D6612C">
        <w:rPr>
          <w:b/>
          <w:bCs/>
          <w:sz w:val="20"/>
          <w:szCs w:val="20"/>
          <w:u w:val="single"/>
        </w:rPr>
        <w:t>Source</w:t>
      </w:r>
      <w:r w:rsidRPr="00D6612C">
        <w:rPr>
          <w:sz w:val="20"/>
          <w:szCs w:val="20"/>
        </w:rPr>
        <w:t> : SBEE, 2020</w:t>
      </w:r>
    </w:p>
    <w:p w14:paraId="26073241" w14:textId="0BF56FEB" w:rsidR="00B45BAA" w:rsidRPr="00F87998" w:rsidRDefault="00B45BAA" w:rsidP="00D24AD1">
      <w:r w:rsidRPr="00F87998">
        <w:lastRenderedPageBreak/>
        <w:t xml:space="preserve">Le montant investi dans </w:t>
      </w:r>
      <w:r w:rsidR="008E622A" w:rsidRPr="00F87998">
        <w:t xml:space="preserve">la </w:t>
      </w:r>
      <w:r w:rsidRPr="00F87998">
        <w:t xml:space="preserve">formation </w:t>
      </w:r>
      <w:r w:rsidR="008E622A" w:rsidRPr="00F87998">
        <w:t xml:space="preserve">s’est accru de 78% entre </w:t>
      </w:r>
      <w:r w:rsidRPr="00F87998">
        <w:t xml:space="preserve">2017 </w:t>
      </w:r>
      <w:r w:rsidR="008E622A" w:rsidRPr="00F87998">
        <w:t xml:space="preserve">et </w:t>
      </w:r>
      <w:r w:rsidRPr="00F87998">
        <w:t>2018</w:t>
      </w:r>
      <w:r w:rsidR="008E622A" w:rsidRPr="00F87998">
        <w:t xml:space="preserve">. En 2019, un repli de ce montant a été observé avec une croissance qui ressort à </w:t>
      </w:r>
      <w:r w:rsidRPr="00F87998">
        <w:t>3%</w:t>
      </w:r>
      <w:r w:rsidR="008E622A" w:rsidRPr="00F87998">
        <w:t>.</w:t>
      </w:r>
    </w:p>
    <w:p w14:paraId="6D7C5B8B" w14:textId="77777777" w:rsidR="003940EB" w:rsidRPr="00F87998" w:rsidRDefault="003940EB" w:rsidP="00B70861">
      <w:pPr>
        <w:spacing w:line="360" w:lineRule="auto"/>
      </w:pPr>
    </w:p>
    <w:p w14:paraId="5828A753" w14:textId="5C16E884" w:rsidR="002D4DE2" w:rsidRPr="00EB08DC" w:rsidRDefault="0031647D" w:rsidP="00665464">
      <w:pPr>
        <w:pStyle w:val="Titre1"/>
      </w:pPr>
      <w:bookmarkStart w:id="53" w:name="_Hlk59689103"/>
      <w:bookmarkStart w:id="54" w:name="_Toc64363293"/>
      <w:r w:rsidRPr="00F87998">
        <w:t>INDICATEURS</w:t>
      </w:r>
      <w:r w:rsidR="0029385D" w:rsidRPr="00F87998">
        <w:t xml:space="preserve"> </w:t>
      </w:r>
      <w:r w:rsidR="00C67E42">
        <w:t>RELATIFS</w:t>
      </w:r>
      <w:r w:rsidRPr="00F87998">
        <w:t xml:space="preserve"> </w:t>
      </w:r>
      <w:r w:rsidR="00C67E42">
        <w:t xml:space="preserve">AUX </w:t>
      </w:r>
      <w:r w:rsidR="0029385D" w:rsidRPr="00F87998">
        <w:t xml:space="preserve">MENAGES ET </w:t>
      </w:r>
      <w:r w:rsidR="00C67E42">
        <w:t>AUX</w:t>
      </w:r>
      <w:r w:rsidR="0029385D" w:rsidRPr="00F87998">
        <w:t xml:space="preserve"> ENTREPRISES</w:t>
      </w:r>
      <w:bookmarkEnd w:id="54"/>
    </w:p>
    <w:p w14:paraId="0854A71D" w14:textId="4AB62D78" w:rsidR="002D4DE2" w:rsidRDefault="002D4DE2" w:rsidP="008259DC">
      <w:pPr>
        <w:pStyle w:val="Titre2"/>
        <w:numPr>
          <w:ilvl w:val="0"/>
          <w:numId w:val="27"/>
        </w:numPr>
      </w:pPr>
      <w:bookmarkStart w:id="55" w:name="_Toc64363294"/>
      <w:r>
        <w:t>Adoption d’appareils d’efficacité énergétique (proxy)</w:t>
      </w:r>
      <w:bookmarkEnd w:id="55"/>
    </w:p>
    <w:p w14:paraId="329BB54A" w14:textId="24DB26C8" w:rsidR="002D4DE2" w:rsidRDefault="002D4DE2" w:rsidP="002D4DE2">
      <w:r>
        <w:t xml:space="preserve">Selon les résultats de </w:t>
      </w:r>
      <w:r w:rsidRPr="00A4034C">
        <w:t xml:space="preserve">l’enquête (graphique </w:t>
      </w:r>
      <w:r w:rsidR="00C6379B" w:rsidRPr="00A4034C">
        <w:t>4</w:t>
      </w:r>
      <w:r w:rsidRPr="00A4034C">
        <w:t>),</w:t>
      </w:r>
      <w:r>
        <w:t xml:space="preserve"> 27,7% des ménages au Bénin déclarent être disposés à adopter des appareils d’efficacité énergétique. Parmi les chefs de ménage de sexe masculin, 30,2% sont prêts à payer plus cher pour acquérir des appareils économes énergétiquement tandis qu’au niveau des femmes chefs de ménage, 19,3% s’inscrivent dans cette dynamique.</w:t>
      </w:r>
    </w:p>
    <w:p w14:paraId="1A86A2BD" w14:textId="77777777" w:rsidR="002D4DE2" w:rsidRDefault="002D4DE2" w:rsidP="002D4DE2">
      <w:r>
        <w:t xml:space="preserve">L’analyse selon le département montre que plus de la moitié des ménages du Plateau (57,7%), de la Donga (54,1%) et du </w:t>
      </w:r>
      <w:proofErr w:type="spellStart"/>
      <w:r>
        <w:t>Couffo</w:t>
      </w:r>
      <w:proofErr w:type="spellEnd"/>
      <w:r>
        <w:t xml:space="preserve"> (53,5%) déclarent être prêts à l’adoption d’appareils d’efficacité énergétique. Par contre, moins de 10% des ménages des départements des collines (4,0%) et de l’Atacora (8,4%) sont ceux qui affichent leur accord à payer plus cher pour acquérir des appareils économes énergétiquement.</w:t>
      </w:r>
    </w:p>
    <w:p w14:paraId="3A1DF1BF" w14:textId="14629CCC" w:rsidR="002D4DE2" w:rsidRDefault="002D4DE2" w:rsidP="002D4DE2">
      <w:r>
        <w:t xml:space="preserve">L’analyse selon le genre nous révèle que ce sont les chefs de ménage femme du </w:t>
      </w:r>
      <w:proofErr w:type="spellStart"/>
      <w:r>
        <w:t>couffo</w:t>
      </w:r>
      <w:proofErr w:type="spellEnd"/>
      <w:r>
        <w:t xml:space="preserve"> (45,4%) qui sont les plus disposées à adopter des appareils d’efficacité énergétique.</w:t>
      </w:r>
    </w:p>
    <w:p w14:paraId="445298B2" w14:textId="774F68DF" w:rsidR="00C6379B" w:rsidRPr="00F87998" w:rsidRDefault="00C6379B" w:rsidP="003F42BD">
      <w:pPr>
        <w:pStyle w:val="Lgende"/>
        <w:keepNext/>
        <w:rPr>
          <w:b/>
          <w:bCs/>
          <w:i w:val="0"/>
          <w:iCs w:val="0"/>
          <w:color w:val="auto"/>
          <w:sz w:val="22"/>
          <w:szCs w:val="22"/>
        </w:rPr>
      </w:pPr>
      <w:bookmarkStart w:id="56" w:name="_Toc62832448"/>
      <w:r w:rsidRPr="00F87998">
        <w:rPr>
          <w:b/>
          <w:i w:val="0"/>
          <w:color w:val="auto"/>
          <w:sz w:val="22"/>
          <w:szCs w:val="22"/>
          <w:u w:val="single"/>
        </w:rPr>
        <w:lastRenderedPageBreak/>
        <w:t xml:space="preserve">Graphique </w:t>
      </w:r>
      <w:r w:rsidRPr="00F87998">
        <w:rPr>
          <w:b/>
          <w:i w:val="0"/>
          <w:color w:val="auto"/>
          <w:sz w:val="22"/>
          <w:szCs w:val="22"/>
          <w:u w:val="single"/>
        </w:rPr>
        <w:fldChar w:fldCharType="begin"/>
      </w:r>
      <w:r w:rsidRPr="00F87998">
        <w:rPr>
          <w:b/>
          <w:i w:val="0"/>
          <w:color w:val="auto"/>
          <w:sz w:val="22"/>
          <w:szCs w:val="22"/>
          <w:u w:val="single"/>
        </w:rPr>
        <w:instrText xml:space="preserve"> SEQ Graphique \* ARABIC </w:instrText>
      </w:r>
      <w:r w:rsidRPr="00F87998">
        <w:rPr>
          <w:b/>
          <w:i w:val="0"/>
          <w:color w:val="auto"/>
          <w:sz w:val="22"/>
          <w:szCs w:val="22"/>
          <w:u w:val="single"/>
        </w:rPr>
        <w:fldChar w:fldCharType="separate"/>
      </w:r>
      <w:r w:rsidR="00354F4D">
        <w:rPr>
          <w:b/>
          <w:i w:val="0"/>
          <w:noProof/>
          <w:color w:val="auto"/>
          <w:sz w:val="22"/>
          <w:szCs w:val="22"/>
          <w:u w:val="single"/>
        </w:rPr>
        <w:t>4</w:t>
      </w:r>
      <w:r w:rsidRPr="00F87998">
        <w:rPr>
          <w:b/>
          <w:i w:val="0"/>
          <w:color w:val="auto"/>
          <w:sz w:val="22"/>
          <w:szCs w:val="22"/>
          <w:u w:val="single"/>
        </w:rPr>
        <w:fldChar w:fldCharType="end"/>
      </w:r>
      <w:r w:rsidRPr="00F87998">
        <w:rPr>
          <w:b/>
          <w:bCs/>
          <w:i w:val="0"/>
          <w:iCs w:val="0"/>
          <w:color w:val="auto"/>
          <w:sz w:val="22"/>
          <w:szCs w:val="22"/>
        </w:rPr>
        <w:t xml:space="preserve"> : </w:t>
      </w:r>
      <w:r w:rsidRPr="00C6379B">
        <w:rPr>
          <w:b/>
          <w:bCs/>
          <w:i w:val="0"/>
          <w:iCs w:val="0"/>
          <w:color w:val="auto"/>
          <w:sz w:val="22"/>
          <w:szCs w:val="22"/>
        </w:rPr>
        <w:t>Taux (%) d'adoption d’appareils d’efficacité énergétique des ménages (proxy)</w:t>
      </w:r>
      <w:bookmarkEnd w:id="56"/>
    </w:p>
    <w:p w14:paraId="37C493EF" w14:textId="44C012F5" w:rsidR="002D4DE2" w:rsidRDefault="002D4DE2" w:rsidP="003F42BD">
      <w:pPr>
        <w:keepNext/>
      </w:pPr>
      <w:r>
        <w:rPr>
          <w:noProof/>
          <w:lang w:eastAsia="fr-FR"/>
        </w:rPr>
        <w:drawing>
          <wp:inline distT="0" distB="0" distL="0" distR="0" wp14:anchorId="64627CEA" wp14:editId="01906271">
            <wp:extent cx="5841242" cy="2920621"/>
            <wp:effectExtent l="0" t="0" r="7620" b="13335"/>
            <wp:docPr id="21" name="Graphique 21">
              <a:extLst xmlns:a="http://schemas.openxmlformats.org/drawingml/2006/main">
                <a:ext uri="{FF2B5EF4-FFF2-40B4-BE49-F238E27FC236}">
                  <a16:creationId xmlns:a16="http://schemas.microsoft.com/office/drawing/2014/main" id="{24FB09DF-2CB7-4D20-8E48-945A90F2FC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3EA9E7" w14:textId="4D730699" w:rsidR="00D07D6E" w:rsidRPr="00D6612C" w:rsidRDefault="00D07D6E" w:rsidP="003F42BD">
      <w:pPr>
        <w:keepNext/>
        <w:spacing w:line="240" w:lineRule="auto"/>
        <w:rPr>
          <w:sz w:val="20"/>
          <w:szCs w:val="20"/>
        </w:rPr>
      </w:pPr>
      <w:r w:rsidRPr="00D6612C">
        <w:rPr>
          <w:b/>
          <w:bCs/>
          <w:sz w:val="20"/>
          <w:szCs w:val="20"/>
          <w:u w:val="single"/>
        </w:rPr>
        <w:t>Source</w:t>
      </w:r>
      <w:r w:rsidRPr="00D6612C">
        <w:rPr>
          <w:sz w:val="20"/>
          <w:szCs w:val="20"/>
        </w:rPr>
        <w:t xml:space="preserve"> : </w:t>
      </w:r>
      <w:r w:rsidR="002B0B44">
        <w:rPr>
          <w:sz w:val="20"/>
          <w:szCs w:val="20"/>
        </w:rPr>
        <w:t>INSAE</w:t>
      </w:r>
      <w:r w:rsidR="002B0B44" w:rsidRPr="00D6612C">
        <w:rPr>
          <w:sz w:val="20"/>
          <w:szCs w:val="20"/>
        </w:rPr>
        <w:t xml:space="preserve">, </w:t>
      </w:r>
      <w:r w:rsidR="002B0B44">
        <w:rPr>
          <w:sz w:val="20"/>
          <w:szCs w:val="20"/>
        </w:rPr>
        <w:t xml:space="preserve">Enquête de référence MCA-Bénin II, </w:t>
      </w:r>
      <w:r w:rsidR="002B0B44" w:rsidRPr="00D6612C">
        <w:rPr>
          <w:sz w:val="20"/>
          <w:szCs w:val="20"/>
        </w:rPr>
        <w:t>2020</w:t>
      </w:r>
    </w:p>
    <w:p w14:paraId="699ED42D" w14:textId="77777777" w:rsidR="00D07D6E" w:rsidRDefault="00D07D6E" w:rsidP="002D4DE2"/>
    <w:p w14:paraId="2B5D4B98" w14:textId="59891DA5" w:rsidR="00961838" w:rsidRDefault="002D4DE2" w:rsidP="002D4DE2">
      <w:r>
        <w:t xml:space="preserve">Au Bénin, 36,1% des chefs d’entreprises enquêtés sont </w:t>
      </w:r>
      <w:r w:rsidRPr="00A4034C">
        <w:t xml:space="preserve">prêts à payer plus cher pour acquérir des appareils économes énergétiquement (graphique </w:t>
      </w:r>
      <w:r w:rsidR="00961838" w:rsidRPr="00A4034C">
        <w:t>5</w:t>
      </w:r>
      <w:r w:rsidRPr="00A4034C">
        <w:t>). Considérant</w:t>
      </w:r>
      <w:r>
        <w:t xml:space="preserve"> la branche d’activité de ces entreprises, environ quatre (</w:t>
      </w:r>
      <w:r w:rsidR="00D07D6E">
        <w:t>0</w:t>
      </w:r>
      <w:r>
        <w:t>4) chefs d’entreprises sur dix (10) du secteur de l’industrie, 30,6% du commerce et 40,1% des services et autres activités sont disposés à adopter des appareils d’efficacité énergétique. Il est important de signaler que les entreprises formelles sont davantage prêtes que celles exerçant dans l’informel (58,2% contre 34,1%).</w:t>
      </w:r>
    </w:p>
    <w:p w14:paraId="648C7E4D" w14:textId="7CD6374C" w:rsidR="002267BE" w:rsidRDefault="002267BE" w:rsidP="002D4DE2"/>
    <w:p w14:paraId="41144AF5" w14:textId="428C65A8" w:rsidR="002267BE" w:rsidRDefault="002267BE" w:rsidP="002D4DE2"/>
    <w:p w14:paraId="6A721A34" w14:textId="624C957D" w:rsidR="002D4DE2" w:rsidRDefault="00961838" w:rsidP="00DC5936">
      <w:pPr>
        <w:keepNext/>
      </w:pPr>
      <w:bookmarkStart w:id="57" w:name="_Toc62832449"/>
      <w:r w:rsidRPr="00961838">
        <w:rPr>
          <w:b/>
          <w:iCs/>
          <w:u w:val="single"/>
        </w:rPr>
        <w:lastRenderedPageBreak/>
        <w:t xml:space="preserve">Graphique </w:t>
      </w:r>
      <w:r w:rsidRPr="00961838">
        <w:rPr>
          <w:b/>
          <w:iCs/>
          <w:u w:val="single"/>
        </w:rPr>
        <w:fldChar w:fldCharType="begin"/>
      </w:r>
      <w:r w:rsidRPr="00961838">
        <w:rPr>
          <w:b/>
          <w:iCs/>
          <w:u w:val="single"/>
        </w:rPr>
        <w:instrText xml:space="preserve"> SEQ Graphique \* ARABIC </w:instrText>
      </w:r>
      <w:r w:rsidRPr="00961838">
        <w:rPr>
          <w:b/>
          <w:iCs/>
          <w:u w:val="single"/>
        </w:rPr>
        <w:fldChar w:fldCharType="separate"/>
      </w:r>
      <w:r w:rsidR="00354F4D">
        <w:rPr>
          <w:b/>
          <w:iCs/>
          <w:noProof/>
          <w:u w:val="single"/>
        </w:rPr>
        <w:t>5</w:t>
      </w:r>
      <w:r w:rsidRPr="00961838">
        <w:rPr>
          <w:b/>
          <w:iCs/>
          <w:u w:val="single"/>
        </w:rPr>
        <w:fldChar w:fldCharType="end"/>
      </w:r>
      <w:r w:rsidRPr="00961838">
        <w:rPr>
          <w:b/>
          <w:iCs/>
        </w:rPr>
        <w:t xml:space="preserve"> : </w:t>
      </w:r>
      <w:r w:rsidRPr="00961838">
        <w:rPr>
          <w:b/>
          <w:bCs/>
        </w:rPr>
        <w:t>Taux (%) d'adoption d’appareils d’efficacité énergétique des entreprises (proxy)</w:t>
      </w:r>
      <w:bookmarkEnd w:id="57"/>
    </w:p>
    <w:p w14:paraId="36643500" w14:textId="5FD39796" w:rsidR="002D4DE2" w:rsidRDefault="002D4DE2" w:rsidP="00DC5936">
      <w:pPr>
        <w:keepNext/>
      </w:pPr>
      <w:r>
        <w:rPr>
          <w:noProof/>
          <w:lang w:eastAsia="fr-FR"/>
        </w:rPr>
        <w:drawing>
          <wp:inline distT="0" distB="0" distL="0" distR="0" wp14:anchorId="315F1A37" wp14:editId="4B0898EB">
            <wp:extent cx="5771515" cy="3084394"/>
            <wp:effectExtent l="0" t="0" r="635" b="1905"/>
            <wp:docPr id="20" name="Graphique 20">
              <a:extLst xmlns:a="http://schemas.openxmlformats.org/drawingml/2006/main">
                <a:ext uri="{FF2B5EF4-FFF2-40B4-BE49-F238E27FC236}">
                  <a16:creationId xmlns:a16="http://schemas.microsoft.com/office/drawing/2014/main" id="{68551706-2450-4227-8433-A54639C295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7D4A25" w14:textId="5CD4625A" w:rsidR="00D07D6E" w:rsidRPr="00D6612C" w:rsidRDefault="00D07D6E" w:rsidP="00DC5936">
      <w:pPr>
        <w:keepNext/>
        <w:spacing w:line="240" w:lineRule="auto"/>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Enquête de référence MCA</w:t>
      </w:r>
      <w:r w:rsidR="002B0B44">
        <w:rPr>
          <w:sz w:val="20"/>
          <w:szCs w:val="20"/>
        </w:rPr>
        <w:t>-Bénin II,</w:t>
      </w:r>
      <w:r>
        <w:rPr>
          <w:sz w:val="20"/>
          <w:szCs w:val="20"/>
        </w:rPr>
        <w:t xml:space="preserve"> </w:t>
      </w:r>
      <w:r w:rsidRPr="00D6612C">
        <w:rPr>
          <w:sz w:val="20"/>
          <w:szCs w:val="20"/>
        </w:rPr>
        <w:t>2020</w:t>
      </w:r>
    </w:p>
    <w:p w14:paraId="3D52215C" w14:textId="77777777" w:rsidR="002D4DE2" w:rsidRDefault="002D4DE2" w:rsidP="002D4DE2"/>
    <w:p w14:paraId="12D69087" w14:textId="3C29E281" w:rsidR="002D4DE2" w:rsidRDefault="002D4DE2" w:rsidP="00F90F3F">
      <w:pPr>
        <w:pStyle w:val="Titre2"/>
      </w:pPr>
      <w:r>
        <w:t xml:space="preserve"> </w:t>
      </w:r>
      <w:bookmarkStart w:id="58" w:name="_Toc64363295"/>
      <w:r>
        <w:t>Satisfaction de la clientèle</w:t>
      </w:r>
      <w:bookmarkEnd w:id="58"/>
    </w:p>
    <w:p w14:paraId="4C73572B" w14:textId="7A9ACAF5" w:rsidR="002D4DE2" w:rsidRDefault="002D4DE2" w:rsidP="002D4DE2">
      <w:pPr>
        <w:spacing w:after="240"/>
      </w:pPr>
      <w:r>
        <w:t xml:space="preserve">Deux indicateurs ont </w:t>
      </w:r>
      <w:r w:rsidR="00D07D6E">
        <w:t xml:space="preserve">été retenus </w:t>
      </w:r>
      <w:r>
        <w:t>pour mesurer la satisfaction de la clientèle de la SBEE. Il s’agit d’une part du « </w:t>
      </w:r>
      <w:r>
        <w:rPr>
          <w:b/>
          <w:bCs/>
        </w:rPr>
        <w:t xml:space="preserve">Customer Net </w:t>
      </w:r>
      <w:proofErr w:type="spellStart"/>
      <w:r>
        <w:rPr>
          <w:b/>
          <w:bCs/>
        </w:rPr>
        <w:t>Promoter</w:t>
      </w:r>
      <w:proofErr w:type="spellEnd"/>
      <w:r>
        <w:rPr>
          <w:b/>
          <w:bCs/>
        </w:rPr>
        <w:t xml:space="preserve"> Score (CNPS) » </w:t>
      </w:r>
      <w:r>
        <w:t xml:space="preserve">qui présente essentiellement le niveau de satisfaction de la clientèle de la SBEE et de la </w:t>
      </w:r>
      <w:r w:rsidRPr="003710E4">
        <w:rPr>
          <w:b/>
          <w:bCs/>
        </w:rPr>
        <w:t>dynamique de la satisfaction de la clientèle par rapport aux services de la SBEE</w:t>
      </w:r>
      <w:r>
        <w:t xml:space="preserve"> d’autre part. Les niveaux des indicateurs seront calculés aussi bien pour les ménages que pour les entreprises, après avoir exposé la méthodologie de calcul. </w:t>
      </w:r>
    </w:p>
    <w:p w14:paraId="7FE3FB70" w14:textId="304903EC" w:rsidR="002D4DE2" w:rsidRPr="006A61A1" w:rsidRDefault="002D4DE2">
      <w:pPr>
        <w:pStyle w:val="Titre3"/>
      </w:pPr>
      <w:bookmarkStart w:id="59" w:name="_Toc535423685"/>
      <w:r w:rsidRPr="006A61A1">
        <w:t>Le Customer Net Promoter Score</w:t>
      </w:r>
      <w:bookmarkEnd w:id="59"/>
      <w:r w:rsidRPr="006A61A1">
        <w:t xml:space="preserve"> (CNPS)</w:t>
      </w:r>
    </w:p>
    <w:p w14:paraId="6831EA53" w14:textId="77777777" w:rsidR="002D4DE2" w:rsidRDefault="002D4DE2" w:rsidP="008259DC">
      <w:pPr>
        <w:pStyle w:val="Paragraphedeliste"/>
        <w:numPr>
          <w:ilvl w:val="0"/>
          <w:numId w:val="18"/>
        </w:numPr>
        <w:spacing w:after="160" w:line="256" w:lineRule="auto"/>
        <w:ind w:left="2268" w:hanging="567"/>
        <w:rPr>
          <w:b/>
          <w:bCs/>
        </w:rPr>
      </w:pPr>
      <w:bookmarkStart w:id="60" w:name="_Toc535423686"/>
      <w:r>
        <w:rPr>
          <w:b/>
          <w:bCs/>
        </w:rPr>
        <w:t>Définition</w:t>
      </w:r>
      <w:bookmarkEnd w:id="60"/>
    </w:p>
    <w:p w14:paraId="5DF76F0E" w14:textId="77777777" w:rsidR="002D4DE2" w:rsidRDefault="002D4DE2" w:rsidP="002D4DE2">
      <w:pPr>
        <w:spacing w:after="240"/>
      </w:pPr>
      <w:r>
        <w:t xml:space="preserve">Il mesure la satisfaction des clients (ménages et entreprises), en se fondant sur la propension de ces derniers à recommander la SBEE à leurs proches. </w:t>
      </w:r>
    </w:p>
    <w:p w14:paraId="786C646B" w14:textId="77777777" w:rsidR="002D4DE2" w:rsidRDefault="002D4DE2" w:rsidP="008259DC">
      <w:pPr>
        <w:pStyle w:val="Paragraphedeliste"/>
        <w:numPr>
          <w:ilvl w:val="0"/>
          <w:numId w:val="18"/>
        </w:numPr>
        <w:spacing w:after="160" w:line="256" w:lineRule="auto"/>
        <w:ind w:left="2268" w:hanging="567"/>
        <w:rPr>
          <w:b/>
          <w:bCs/>
        </w:rPr>
      </w:pPr>
      <w:bookmarkStart w:id="61" w:name="_Toc535423687"/>
      <w:r>
        <w:rPr>
          <w:b/>
          <w:bCs/>
        </w:rPr>
        <w:t>Principe de calcul</w:t>
      </w:r>
      <w:bookmarkEnd w:id="61"/>
    </w:p>
    <w:p w14:paraId="71555222" w14:textId="77777777" w:rsidR="002D4DE2" w:rsidRDefault="002D4DE2" w:rsidP="002D4DE2">
      <w:pPr>
        <w:spacing w:after="240"/>
      </w:pPr>
      <w:r>
        <w:t xml:space="preserve">Le CNPS se calcule sur la base de la question suivante : </w:t>
      </w:r>
      <w:r>
        <w:rPr>
          <w:b/>
        </w:rPr>
        <w:t>« </w:t>
      </w:r>
      <w:r>
        <w:rPr>
          <w:b/>
          <w:i/>
        </w:rPr>
        <w:t>Sur une échelle de 0 à 10, dans quelle mesure recommanderiez-vous à vos proches les prestations de la SBEE de manière générale ? »</w:t>
      </w:r>
      <w:r>
        <w:rPr>
          <w:i/>
        </w:rPr>
        <w:t xml:space="preserve">. </w:t>
      </w:r>
      <w:r>
        <w:t xml:space="preserve">Il est donc demandé à chaque client (ménage ou </w:t>
      </w:r>
      <w:r>
        <w:lastRenderedPageBreak/>
        <w:t xml:space="preserve">entreprise) d’attribuer une note entre 0 et 10 et qui représente l’intensité avec laquelle ce dernier est disposé à recommander ou non l’entreprise à un tiers. </w:t>
      </w:r>
    </w:p>
    <w:p w14:paraId="713CC687" w14:textId="27613F18" w:rsidR="002D4DE2" w:rsidRDefault="002D4DE2" w:rsidP="002D4DE2">
      <w:pPr>
        <w:spacing w:after="240"/>
      </w:pPr>
      <w:r>
        <w:t xml:space="preserve">Le client est ensuite catégorisé en fonction de sa réponse, comme </w:t>
      </w:r>
      <w:r w:rsidRPr="00A4034C">
        <w:t xml:space="preserve">l’illustre le tableau </w:t>
      </w:r>
      <w:r w:rsidR="007771BD" w:rsidRPr="00A4034C">
        <w:t>14</w:t>
      </w:r>
      <w:r w:rsidRPr="00A4034C">
        <w:t>. Ainsi, un client sera qualifié de « détracteur » s’il attribue à la</w:t>
      </w:r>
      <w:r>
        <w:t xml:space="preserve"> SBEE une note variant de 0 à 6. Le client passif est celui qui aurait attribué une note de 7 ou 8 et le promoteur est celui qui aurait attribué une note de 9 ou 10. </w:t>
      </w:r>
    </w:p>
    <w:p w14:paraId="439923B3" w14:textId="00A56601" w:rsidR="002D4DE2" w:rsidRPr="007771BD" w:rsidRDefault="007771BD" w:rsidP="007771BD">
      <w:pPr>
        <w:rPr>
          <w:b/>
          <w:bCs/>
        </w:rPr>
      </w:pPr>
      <w:bookmarkStart w:id="62" w:name="_Toc62832429"/>
      <w:r w:rsidRPr="00F87998">
        <w:rPr>
          <w:b/>
          <w:bCs/>
          <w:u w:val="single"/>
        </w:rPr>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14</w:t>
      </w:r>
      <w:r w:rsidRPr="00F87998">
        <w:rPr>
          <w:b/>
          <w:bCs/>
          <w:u w:val="single"/>
        </w:rPr>
        <w:fldChar w:fldCharType="end"/>
      </w:r>
      <w:r w:rsidRPr="00F87998">
        <w:rPr>
          <w:b/>
          <w:bCs/>
        </w:rPr>
        <w:t xml:space="preserve"> : </w:t>
      </w:r>
      <w:r w:rsidRPr="007771BD">
        <w:rPr>
          <w:b/>
          <w:bCs/>
        </w:rPr>
        <w:t>Classification des clients suivant la note donnée</w:t>
      </w:r>
      <w:bookmarkEnd w:id="62"/>
    </w:p>
    <w:tbl>
      <w:tblPr>
        <w:tblW w:w="7628" w:type="dxa"/>
        <w:tblBorders>
          <w:top w:val="single" w:sz="4" w:space="0" w:color="auto"/>
          <w:bottom w:val="single" w:sz="4" w:space="0" w:color="auto"/>
        </w:tblBorders>
        <w:tblLook w:val="04A0" w:firstRow="1" w:lastRow="0" w:firstColumn="1" w:lastColumn="0" w:noHBand="0" w:noVBand="1"/>
      </w:tblPr>
      <w:tblGrid>
        <w:gridCol w:w="1288"/>
        <w:gridCol w:w="368"/>
        <w:gridCol w:w="368"/>
        <w:gridCol w:w="367"/>
        <w:gridCol w:w="367"/>
        <w:gridCol w:w="367"/>
        <w:gridCol w:w="367"/>
        <w:gridCol w:w="369"/>
        <w:gridCol w:w="880"/>
        <w:gridCol w:w="738"/>
        <w:gridCol w:w="1089"/>
        <w:gridCol w:w="1060"/>
      </w:tblGrid>
      <w:tr w:rsidR="002D4DE2" w14:paraId="06B554BC" w14:textId="77777777" w:rsidTr="003710E4">
        <w:trPr>
          <w:trHeight w:val="546"/>
        </w:trPr>
        <w:tc>
          <w:tcPr>
            <w:tcW w:w="1288" w:type="dxa"/>
            <w:tcBorders>
              <w:top w:val="single" w:sz="12" w:space="0" w:color="auto"/>
              <w:left w:val="nil"/>
              <w:bottom w:val="dotted" w:sz="4" w:space="0" w:color="auto"/>
              <w:right w:val="dotted" w:sz="4" w:space="0" w:color="auto"/>
            </w:tcBorders>
            <w:hideMark/>
          </w:tcPr>
          <w:p w14:paraId="64FB7134" w14:textId="77777777" w:rsidR="002D4DE2" w:rsidRDefault="002D4DE2">
            <w:r>
              <w:t>Note /10</w:t>
            </w:r>
          </w:p>
        </w:tc>
        <w:tc>
          <w:tcPr>
            <w:tcW w:w="368" w:type="dxa"/>
            <w:tcBorders>
              <w:top w:val="single" w:sz="12" w:space="0" w:color="auto"/>
              <w:left w:val="dotted" w:sz="4" w:space="0" w:color="auto"/>
              <w:bottom w:val="dotted" w:sz="4" w:space="0" w:color="auto"/>
              <w:right w:val="dotted" w:sz="4" w:space="0" w:color="auto"/>
            </w:tcBorders>
            <w:hideMark/>
          </w:tcPr>
          <w:p w14:paraId="1D32B64D" w14:textId="77777777" w:rsidR="002D4DE2" w:rsidRDefault="002D4DE2">
            <w:r>
              <w:t>0</w:t>
            </w:r>
          </w:p>
        </w:tc>
        <w:tc>
          <w:tcPr>
            <w:tcW w:w="368" w:type="dxa"/>
            <w:tcBorders>
              <w:top w:val="single" w:sz="12" w:space="0" w:color="auto"/>
              <w:left w:val="dotted" w:sz="4" w:space="0" w:color="auto"/>
              <w:bottom w:val="dotted" w:sz="4" w:space="0" w:color="auto"/>
              <w:right w:val="dotted" w:sz="4" w:space="0" w:color="auto"/>
            </w:tcBorders>
            <w:hideMark/>
          </w:tcPr>
          <w:p w14:paraId="3D887CB8" w14:textId="77777777" w:rsidR="002D4DE2" w:rsidRDefault="002D4DE2">
            <w:r>
              <w:t>1</w:t>
            </w:r>
          </w:p>
        </w:tc>
        <w:tc>
          <w:tcPr>
            <w:tcW w:w="367" w:type="dxa"/>
            <w:tcBorders>
              <w:top w:val="single" w:sz="12" w:space="0" w:color="auto"/>
              <w:left w:val="dotted" w:sz="4" w:space="0" w:color="auto"/>
              <w:bottom w:val="dotted" w:sz="4" w:space="0" w:color="auto"/>
              <w:right w:val="dotted" w:sz="4" w:space="0" w:color="auto"/>
            </w:tcBorders>
            <w:hideMark/>
          </w:tcPr>
          <w:p w14:paraId="38256308" w14:textId="77777777" w:rsidR="002D4DE2" w:rsidRDefault="002D4DE2">
            <w:r>
              <w:t>2</w:t>
            </w:r>
          </w:p>
        </w:tc>
        <w:tc>
          <w:tcPr>
            <w:tcW w:w="367" w:type="dxa"/>
            <w:tcBorders>
              <w:top w:val="single" w:sz="12" w:space="0" w:color="auto"/>
              <w:left w:val="dotted" w:sz="4" w:space="0" w:color="auto"/>
              <w:bottom w:val="dotted" w:sz="4" w:space="0" w:color="auto"/>
              <w:right w:val="dotted" w:sz="4" w:space="0" w:color="auto"/>
            </w:tcBorders>
            <w:hideMark/>
          </w:tcPr>
          <w:p w14:paraId="0D54E8A0" w14:textId="77777777" w:rsidR="002D4DE2" w:rsidRDefault="002D4DE2">
            <w:r>
              <w:t>3</w:t>
            </w:r>
          </w:p>
        </w:tc>
        <w:tc>
          <w:tcPr>
            <w:tcW w:w="367" w:type="dxa"/>
            <w:tcBorders>
              <w:top w:val="single" w:sz="12" w:space="0" w:color="auto"/>
              <w:left w:val="dotted" w:sz="4" w:space="0" w:color="auto"/>
              <w:bottom w:val="dotted" w:sz="4" w:space="0" w:color="auto"/>
              <w:right w:val="dotted" w:sz="4" w:space="0" w:color="auto"/>
            </w:tcBorders>
            <w:hideMark/>
          </w:tcPr>
          <w:p w14:paraId="0D6CF6E1" w14:textId="77777777" w:rsidR="002D4DE2" w:rsidRDefault="002D4DE2">
            <w:r>
              <w:t>4</w:t>
            </w:r>
          </w:p>
        </w:tc>
        <w:tc>
          <w:tcPr>
            <w:tcW w:w="367" w:type="dxa"/>
            <w:tcBorders>
              <w:top w:val="single" w:sz="12" w:space="0" w:color="auto"/>
              <w:left w:val="dotted" w:sz="4" w:space="0" w:color="auto"/>
              <w:bottom w:val="dotted" w:sz="4" w:space="0" w:color="auto"/>
              <w:right w:val="dotted" w:sz="4" w:space="0" w:color="auto"/>
            </w:tcBorders>
            <w:hideMark/>
          </w:tcPr>
          <w:p w14:paraId="2847C46C" w14:textId="77777777" w:rsidR="002D4DE2" w:rsidRDefault="002D4DE2">
            <w:r>
              <w:t>5</w:t>
            </w:r>
          </w:p>
        </w:tc>
        <w:tc>
          <w:tcPr>
            <w:tcW w:w="369" w:type="dxa"/>
            <w:tcBorders>
              <w:top w:val="single" w:sz="12" w:space="0" w:color="auto"/>
              <w:left w:val="dotted" w:sz="4" w:space="0" w:color="auto"/>
              <w:bottom w:val="dotted" w:sz="4" w:space="0" w:color="auto"/>
              <w:right w:val="dotted" w:sz="4" w:space="0" w:color="auto"/>
            </w:tcBorders>
            <w:hideMark/>
          </w:tcPr>
          <w:p w14:paraId="64471CED" w14:textId="77777777" w:rsidR="002D4DE2" w:rsidRDefault="002D4DE2">
            <w:r>
              <w:t>6</w:t>
            </w:r>
          </w:p>
        </w:tc>
        <w:tc>
          <w:tcPr>
            <w:tcW w:w="880" w:type="dxa"/>
            <w:tcBorders>
              <w:top w:val="single" w:sz="12" w:space="0" w:color="auto"/>
              <w:left w:val="dotted" w:sz="4" w:space="0" w:color="auto"/>
              <w:bottom w:val="dotted" w:sz="4" w:space="0" w:color="auto"/>
              <w:right w:val="dotted" w:sz="4" w:space="0" w:color="auto"/>
            </w:tcBorders>
            <w:hideMark/>
          </w:tcPr>
          <w:p w14:paraId="172DAB0F" w14:textId="77777777" w:rsidR="002D4DE2" w:rsidRDefault="002D4DE2" w:rsidP="003710E4">
            <w:pPr>
              <w:jc w:val="center"/>
            </w:pPr>
            <w:r>
              <w:t>7</w:t>
            </w:r>
          </w:p>
        </w:tc>
        <w:tc>
          <w:tcPr>
            <w:tcW w:w="738" w:type="dxa"/>
            <w:tcBorders>
              <w:top w:val="single" w:sz="12" w:space="0" w:color="auto"/>
              <w:left w:val="dotted" w:sz="4" w:space="0" w:color="auto"/>
              <w:bottom w:val="dotted" w:sz="4" w:space="0" w:color="auto"/>
              <w:right w:val="dotted" w:sz="4" w:space="0" w:color="auto"/>
            </w:tcBorders>
            <w:hideMark/>
          </w:tcPr>
          <w:p w14:paraId="4E0814B2" w14:textId="77777777" w:rsidR="002D4DE2" w:rsidRDefault="002D4DE2" w:rsidP="003710E4">
            <w:pPr>
              <w:jc w:val="center"/>
            </w:pPr>
            <w:r>
              <w:t>8</w:t>
            </w:r>
          </w:p>
        </w:tc>
        <w:tc>
          <w:tcPr>
            <w:tcW w:w="1089" w:type="dxa"/>
            <w:tcBorders>
              <w:top w:val="single" w:sz="12" w:space="0" w:color="auto"/>
              <w:left w:val="dotted" w:sz="4" w:space="0" w:color="auto"/>
              <w:bottom w:val="dotted" w:sz="4" w:space="0" w:color="auto"/>
              <w:right w:val="dotted" w:sz="4" w:space="0" w:color="auto"/>
            </w:tcBorders>
            <w:hideMark/>
          </w:tcPr>
          <w:p w14:paraId="270EDDFC" w14:textId="77777777" w:rsidR="002D4DE2" w:rsidRDefault="002D4DE2" w:rsidP="003710E4">
            <w:pPr>
              <w:jc w:val="center"/>
            </w:pPr>
            <w:r>
              <w:t>9</w:t>
            </w:r>
          </w:p>
        </w:tc>
        <w:tc>
          <w:tcPr>
            <w:tcW w:w="1060" w:type="dxa"/>
            <w:tcBorders>
              <w:top w:val="single" w:sz="12" w:space="0" w:color="auto"/>
              <w:left w:val="dotted" w:sz="4" w:space="0" w:color="auto"/>
              <w:bottom w:val="dotted" w:sz="4" w:space="0" w:color="auto"/>
              <w:right w:val="nil"/>
            </w:tcBorders>
            <w:hideMark/>
          </w:tcPr>
          <w:p w14:paraId="0066E6EA" w14:textId="77777777" w:rsidR="002D4DE2" w:rsidRDefault="002D4DE2" w:rsidP="003710E4">
            <w:pPr>
              <w:jc w:val="center"/>
            </w:pPr>
            <w:r>
              <w:t>10</w:t>
            </w:r>
          </w:p>
        </w:tc>
      </w:tr>
      <w:tr w:rsidR="002D4DE2" w14:paraId="31CED815" w14:textId="77777777" w:rsidTr="00413842">
        <w:trPr>
          <w:trHeight w:val="546"/>
        </w:trPr>
        <w:tc>
          <w:tcPr>
            <w:tcW w:w="1288" w:type="dxa"/>
            <w:tcBorders>
              <w:top w:val="dotted" w:sz="4" w:space="0" w:color="auto"/>
              <w:left w:val="nil"/>
              <w:bottom w:val="single" w:sz="12" w:space="0" w:color="auto"/>
              <w:right w:val="dotted" w:sz="4" w:space="0" w:color="auto"/>
            </w:tcBorders>
            <w:hideMark/>
          </w:tcPr>
          <w:p w14:paraId="75806CD6" w14:textId="77777777" w:rsidR="002D4DE2" w:rsidRDefault="002D4DE2">
            <w:r>
              <w:t xml:space="preserve">Catégorie </w:t>
            </w:r>
          </w:p>
        </w:tc>
        <w:tc>
          <w:tcPr>
            <w:tcW w:w="2573" w:type="dxa"/>
            <w:gridSpan w:val="7"/>
            <w:tcBorders>
              <w:top w:val="dotted" w:sz="4" w:space="0" w:color="auto"/>
              <w:left w:val="dotted" w:sz="4" w:space="0" w:color="auto"/>
              <w:bottom w:val="single" w:sz="12" w:space="0" w:color="auto"/>
              <w:right w:val="dotted" w:sz="4" w:space="0" w:color="auto"/>
            </w:tcBorders>
            <w:hideMark/>
          </w:tcPr>
          <w:p w14:paraId="5ADC5354" w14:textId="77777777" w:rsidR="002D4DE2" w:rsidRDefault="002D4DE2">
            <w:r>
              <w:t>Client détracteur</w:t>
            </w:r>
          </w:p>
        </w:tc>
        <w:tc>
          <w:tcPr>
            <w:tcW w:w="1618" w:type="dxa"/>
            <w:gridSpan w:val="2"/>
            <w:tcBorders>
              <w:top w:val="dotted" w:sz="4" w:space="0" w:color="auto"/>
              <w:left w:val="dotted" w:sz="4" w:space="0" w:color="auto"/>
              <w:bottom w:val="single" w:sz="12" w:space="0" w:color="auto"/>
              <w:right w:val="dotted" w:sz="4" w:space="0" w:color="auto"/>
            </w:tcBorders>
            <w:hideMark/>
          </w:tcPr>
          <w:p w14:paraId="5175A956" w14:textId="77777777" w:rsidR="002D4DE2" w:rsidRDefault="002D4DE2">
            <w:r>
              <w:t>Client passif</w:t>
            </w:r>
          </w:p>
        </w:tc>
        <w:tc>
          <w:tcPr>
            <w:tcW w:w="2149" w:type="dxa"/>
            <w:gridSpan w:val="2"/>
            <w:tcBorders>
              <w:top w:val="dotted" w:sz="4" w:space="0" w:color="auto"/>
              <w:left w:val="dotted" w:sz="4" w:space="0" w:color="auto"/>
              <w:bottom w:val="single" w:sz="12" w:space="0" w:color="auto"/>
              <w:right w:val="nil"/>
            </w:tcBorders>
            <w:hideMark/>
          </w:tcPr>
          <w:p w14:paraId="29EE30B2" w14:textId="77777777" w:rsidR="002D4DE2" w:rsidRDefault="002D4DE2">
            <w:r>
              <w:t>Client promoteur</w:t>
            </w:r>
          </w:p>
        </w:tc>
      </w:tr>
    </w:tbl>
    <w:p w14:paraId="6928D6D5" w14:textId="0636AEDA" w:rsidR="002B0B44" w:rsidRPr="00D6612C" w:rsidRDefault="002B0B44" w:rsidP="002B0B44">
      <w:pPr>
        <w:spacing w:line="240" w:lineRule="auto"/>
        <w:rPr>
          <w:sz w:val="20"/>
          <w:szCs w:val="20"/>
        </w:rPr>
      </w:pPr>
      <w:r w:rsidRPr="00D6612C">
        <w:rPr>
          <w:b/>
          <w:bCs/>
          <w:sz w:val="20"/>
          <w:szCs w:val="20"/>
          <w:u w:val="single"/>
        </w:rPr>
        <w:t>Source</w:t>
      </w:r>
      <w:r w:rsidRPr="00D6612C">
        <w:rPr>
          <w:sz w:val="20"/>
          <w:szCs w:val="20"/>
        </w:rPr>
        <w:t xml:space="preserve"> : </w:t>
      </w:r>
      <w:r>
        <w:rPr>
          <w:sz w:val="20"/>
          <w:szCs w:val="20"/>
        </w:rPr>
        <w:t>INSAE à partir de la littérature</w:t>
      </w:r>
    </w:p>
    <w:p w14:paraId="6744790A" w14:textId="77777777" w:rsidR="002D4DE2" w:rsidRDefault="002D4DE2" w:rsidP="002D4DE2">
      <w:pPr>
        <w:rPr>
          <w:rFonts w:cstheme="minorBidi"/>
        </w:rPr>
      </w:pPr>
    </w:p>
    <w:p w14:paraId="48E4658D" w14:textId="77777777" w:rsidR="002D4DE2" w:rsidRDefault="002D4DE2" w:rsidP="002D4DE2">
      <w:pPr>
        <w:spacing w:after="240"/>
      </w:pPr>
      <w:r>
        <w:t xml:space="preserve">Le CNPS s’obtient en déduisant de la proportion des promoteurs, celle des détracteurs. </w:t>
      </w:r>
    </w:p>
    <w:p w14:paraId="7D18A1CB" w14:textId="77777777" w:rsidR="002D4DE2" w:rsidRDefault="002D4DE2" w:rsidP="002D4DE2">
      <w:pPr>
        <w:jc w:val="center"/>
        <w:rPr>
          <w:b/>
          <w:bCs/>
          <w:i/>
          <w:iCs/>
        </w:rPr>
      </w:pPr>
      <w:r>
        <w:rPr>
          <w:b/>
          <w:bCs/>
          <w:i/>
          <w:iCs/>
        </w:rPr>
        <w:t>CNPS = % de clients promoteurs - % de clients détracteurs.</w:t>
      </w:r>
    </w:p>
    <w:p w14:paraId="7A5744F2" w14:textId="0B1D834A" w:rsidR="00413842" w:rsidRDefault="00EE71CB" w:rsidP="002D4DE2">
      <w:r>
        <w:t>Le CNPS varie entre -100% et 100%. En effet, l</w:t>
      </w:r>
      <w:r w:rsidR="002D4DE2">
        <w:t>a situation idéale pour une entreprise est d’avoir son CNPS égal à 100% ce qui suppose que tous les clients interrogés recommandent fortement l’entreprise.</w:t>
      </w:r>
      <w:r>
        <w:t xml:space="preserve"> A l’opposé, la pire des situations pour l’entreprise serait d’avoir son CNPS égale à -100%, ce qui traduit que tous les clients interrogés ne recommandent pas l’entreprise.</w:t>
      </w:r>
    </w:p>
    <w:p w14:paraId="2B778479" w14:textId="77777777" w:rsidR="00413842" w:rsidRDefault="00413842" w:rsidP="002D4DE2"/>
    <w:p w14:paraId="717CCA7D" w14:textId="77777777" w:rsidR="002D4DE2" w:rsidRDefault="002D4DE2" w:rsidP="008259DC">
      <w:pPr>
        <w:pStyle w:val="Paragraphedeliste"/>
        <w:numPr>
          <w:ilvl w:val="0"/>
          <w:numId w:val="18"/>
        </w:numPr>
        <w:spacing w:after="160" w:line="256" w:lineRule="auto"/>
        <w:ind w:left="2268" w:hanging="567"/>
        <w:rPr>
          <w:b/>
          <w:bCs/>
        </w:rPr>
      </w:pPr>
      <w:bookmarkStart w:id="63" w:name="_Toc535423688"/>
      <w:r>
        <w:rPr>
          <w:b/>
          <w:bCs/>
        </w:rPr>
        <w:t>Résultats du CNPS de la SBEE</w:t>
      </w:r>
      <w:bookmarkEnd w:id="63"/>
    </w:p>
    <w:p w14:paraId="5B710C01" w14:textId="32DDDBA8" w:rsidR="002D4DE2" w:rsidRDefault="002D4DE2" w:rsidP="002D4DE2">
      <w:pPr>
        <w:spacing w:after="240"/>
      </w:pPr>
      <w:r>
        <w:t>Le CNPS global des ménages est de -75</w:t>
      </w:r>
      <w:r w:rsidRPr="00A4034C">
        <w:t xml:space="preserve">,7% (graphique </w:t>
      </w:r>
      <w:r w:rsidR="007410AA" w:rsidRPr="00A4034C">
        <w:t>6</w:t>
      </w:r>
      <w:r w:rsidRPr="00A4034C">
        <w:t>) ; ce qui laisse entrevoir une faible propension des ménages à recommander</w:t>
      </w:r>
      <w:r>
        <w:t xml:space="preserve"> la SBEE à des proches. Ce score pourra servir de référence à l’avenir pour apprécier l’évolution de la satisfaction des ménages par rapport aux prestations de la SBEE en général. </w:t>
      </w:r>
    </w:p>
    <w:p w14:paraId="1AE6601A" w14:textId="1F690654" w:rsidR="002D4DE2" w:rsidRDefault="002D4DE2" w:rsidP="002D4DE2">
      <w:pPr>
        <w:spacing w:after="240"/>
      </w:pPr>
      <w:r>
        <w:t xml:space="preserve">Pour rappel, le </w:t>
      </w:r>
      <w:r w:rsidR="00130001">
        <w:t>CNPS</w:t>
      </w:r>
      <w:r>
        <w:t xml:space="preserve"> avait été calculé en 2018 lors de l’Enquête auprès des Agents de la SBEE et s’établissait à -19,9%. En comparant ces deux scores, il s’observe que les ménages sont moins disposés que le personnel de la SBEE à recommander l’entreprise à des proches. </w:t>
      </w:r>
    </w:p>
    <w:p w14:paraId="617A1DB8" w14:textId="1613B5DF" w:rsidR="007410AA" w:rsidRDefault="002D4DE2" w:rsidP="002D4DE2">
      <w:pPr>
        <w:spacing w:after="240"/>
      </w:pPr>
      <w:r>
        <w:t xml:space="preserve">Selon le genre, les hommes semblent plus disposés que les femmes à recommander la SBEE à d’autres personnes (-74,6% contre -79,2%). En analysant par département, </w:t>
      </w:r>
      <w:r>
        <w:lastRenderedPageBreak/>
        <w:t xml:space="preserve">on note que les ménages du département du </w:t>
      </w:r>
      <w:r w:rsidR="00527C75">
        <w:t>P</w:t>
      </w:r>
      <w:r>
        <w:t xml:space="preserve">lateau (-53,2%) sont les plus disposés à recommander la SBEE à leurs proches contrairement à ceux </w:t>
      </w:r>
      <w:r w:rsidR="00527C75">
        <w:t xml:space="preserve">des autres départements notamment le </w:t>
      </w:r>
      <w:r>
        <w:t xml:space="preserve">Mono (-94,7%) </w:t>
      </w:r>
      <w:r w:rsidR="00527C75">
        <w:t>et l’Alibori (-93%).</w:t>
      </w:r>
    </w:p>
    <w:p w14:paraId="517D6ED1" w14:textId="68F0E0AA" w:rsidR="007410AA" w:rsidRDefault="007410AA" w:rsidP="007410AA">
      <w:bookmarkStart w:id="64" w:name="_Toc62832450"/>
      <w:r w:rsidRPr="00961838">
        <w:rPr>
          <w:b/>
          <w:iCs/>
          <w:u w:val="single"/>
        </w:rPr>
        <w:t xml:space="preserve">Graphique </w:t>
      </w:r>
      <w:r w:rsidRPr="00961838">
        <w:rPr>
          <w:b/>
          <w:iCs/>
          <w:u w:val="single"/>
        </w:rPr>
        <w:fldChar w:fldCharType="begin"/>
      </w:r>
      <w:r w:rsidRPr="00961838">
        <w:rPr>
          <w:b/>
          <w:iCs/>
          <w:u w:val="single"/>
        </w:rPr>
        <w:instrText xml:space="preserve"> SEQ Graphique \* ARABIC </w:instrText>
      </w:r>
      <w:r w:rsidRPr="00961838">
        <w:rPr>
          <w:b/>
          <w:iCs/>
          <w:u w:val="single"/>
        </w:rPr>
        <w:fldChar w:fldCharType="separate"/>
      </w:r>
      <w:r w:rsidR="00354F4D">
        <w:rPr>
          <w:b/>
          <w:iCs/>
          <w:noProof/>
          <w:u w:val="single"/>
        </w:rPr>
        <w:t>6</w:t>
      </w:r>
      <w:r w:rsidRPr="00961838">
        <w:rPr>
          <w:b/>
          <w:iCs/>
          <w:u w:val="single"/>
        </w:rPr>
        <w:fldChar w:fldCharType="end"/>
      </w:r>
      <w:r w:rsidRPr="00961838">
        <w:rPr>
          <w:b/>
          <w:iCs/>
        </w:rPr>
        <w:t xml:space="preserve"> : </w:t>
      </w:r>
      <w:r w:rsidRPr="007410AA">
        <w:rPr>
          <w:b/>
          <w:bCs/>
        </w:rPr>
        <w:t xml:space="preserve">Costumer Net </w:t>
      </w:r>
      <w:proofErr w:type="spellStart"/>
      <w:r w:rsidRPr="007410AA">
        <w:rPr>
          <w:b/>
          <w:bCs/>
        </w:rPr>
        <w:t>Promoter</w:t>
      </w:r>
      <w:proofErr w:type="spellEnd"/>
      <w:r w:rsidRPr="007410AA">
        <w:rPr>
          <w:b/>
          <w:bCs/>
        </w:rPr>
        <w:t xml:space="preserve"> Score des ménages par sexe et par département</w:t>
      </w:r>
      <w:bookmarkEnd w:id="64"/>
    </w:p>
    <w:p w14:paraId="6F11F328" w14:textId="5CA473C0" w:rsidR="002D4DE2" w:rsidRDefault="002D4DE2" w:rsidP="003710E4">
      <w:pPr>
        <w:spacing w:line="240" w:lineRule="auto"/>
        <w:rPr>
          <w:rFonts w:asciiTheme="minorHAnsi" w:hAnsiTheme="minorHAnsi"/>
        </w:rPr>
      </w:pPr>
      <w:r>
        <w:rPr>
          <w:noProof/>
          <w:lang w:eastAsia="fr-FR"/>
        </w:rPr>
        <w:drawing>
          <wp:inline distT="0" distB="0" distL="0" distR="0" wp14:anchorId="287D7777" wp14:editId="3F7701C3">
            <wp:extent cx="5868538" cy="2811438"/>
            <wp:effectExtent l="0" t="0" r="18415" b="8255"/>
            <wp:docPr id="19" name="Graphique 19">
              <a:extLst xmlns:a="http://schemas.openxmlformats.org/drawingml/2006/main">
                <a:ext uri="{FF2B5EF4-FFF2-40B4-BE49-F238E27FC236}">
                  <a16:creationId xmlns:a16="http://schemas.microsoft.com/office/drawing/2014/main" id="{82138F8F-C1D7-4BBB-BABB-03F0DFC60E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CB30D2" w14:textId="77777777" w:rsidR="006B5AF5" w:rsidRPr="00D6612C" w:rsidRDefault="006B5AF5" w:rsidP="002204BD">
      <w:pPr>
        <w:spacing w:line="240" w:lineRule="auto"/>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2BF971AE" w14:textId="1B8AED64" w:rsidR="00BA6992" w:rsidRDefault="00BA6992" w:rsidP="00BA6992">
      <w:pPr>
        <w:spacing w:after="240"/>
        <w:rPr>
          <w:rFonts w:asciiTheme="minorHAnsi" w:hAnsiTheme="minorHAnsi"/>
        </w:rPr>
      </w:pPr>
    </w:p>
    <w:p w14:paraId="3BC1CC40" w14:textId="40F99593" w:rsidR="00BA6992" w:rsidRPr="00BA6992" w:rsidRDefault="00BA6992" w:rsidP="00BA6992">
      <w:pPr>
        <w:rPr>
          <w:b/>
          <w:bCs/>
        </w:rPr>
      </w:pPr>
      <w:bookmarkStart w:id="65" w:name="_Toc62832430"/>
      <w:r w:rsidRPr="00F87998">
        <w:rPr>
          <w:b/>
          <w:bCs/>
          <w:u w:val="single"/>
        </w:rPr>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15</w:t>
      </w:r>
      <w:r w:rsidRPr="00F87998">
        <w:rPr>
          <w:b/>
          <w:bCs/>
          <w:u w:val="single"/>
        </w:rPr>
        <w:fldChar w:fldCharType="end"/>
      </w:r>
      <w:r w:rsidRPr="00F87998">
        <w:rPr>
          <w:b/>
          <w:bCs/>
        </w:rPr>
        <w:t xml:space="preserve"> : </w:t>
      </w:r>
      <w:r w:rsidRPr="00BA6992">
        <w:rPr>
          <w:b/>
          <w:bCs/>
        </w:rPr>
        <w:t xml:space="preserve">Catégorie de clients (ménages) pour le calcul du Customer Net </w:t>
      </w:r>
      <w:proofErr w:type="spellStart"/>
      <w:r w:rsidRPr="00BA6992">
        <w:rPr>
          <w:b/>
          <w:bCs/>
        </w:rPr>
        <w:t>Promoter</w:t>
      </w:r>
      <w:proofErr w:type="spellEnd"/>
      <w:r w:rsidRPr="00BA6992">
        <w:rPr>
          <w:b/>
          <w:bCs/>
        </w:rPr>
        <w:t xml:space="preserve"> Score (CNPS)</w:t>
      </w:r>
      <w:bookmarkEnd w:id="65"/>
    </w:p>
    <w:tbl>
      <w:tblPr>
        <w:tblW w:w="10654" w:type="dxa"/>
        <w:jc w:val="center"/>
        <w:tblCellMar>
          <w:left w:w="70" w:type="dxa"/>
          <w:right w:w="70" w:type="dxa"/>
        </w:tblCellMar>
        <w:tblLook w:val="04A0" w:firstRow="1" w:lastRow="0" w:firstColumn="1" w:lastColumn="0" w:noHBand="0" w:noVBand="1"/>
      </w:tblPr>
      <w:tblGrid>
        <w:gridCol w:w="1516"/>
        <w:gridCol w:w="1012"/>
        <w:gridCol w:w="1061"/>
        <w:gridCol w:w="792"/>
        <w:gridCol w:w="858"/>
        <w:gridCol w:w="1029"/>
        <w:gridCol w:w="1124"/>
        <w:gridCol w:w="792"/>
        <w:gridCol w:w="957"/>
        <w:gridCol w:w="721"/>
        <w:gridCol w:w="792"/>
      </w:tblGrid>
      <w:tr w:rsidR="002D4DE2" w:rsidRPr="00FB4686" w14:paraId="6B49650A" w14:textId="77777777" w:rsidTr="006B5AF5">
        <w:trPr>
          <w:trHeight w:val="317"/>
          <w:tblHeader/>
          <w:jc w:val="center"/>
        </w:trPr>
        <w:tc>
          <w:tcPr>
            <w:tcW w:w="151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A313A"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Département</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BF5390"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Sexe du chef de ménage</w:t>
            </w:r>
          </w:p>
        </w:tc>
        <w:tc>
          <w:tcPr>
            <w:tcW w:w="18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F59ED2"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Clients détracteurs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DA9A29"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Clients passifs</w:t>
            </w:r>
          </w:p>
        </w:tc>
        <w:tc>
          <w:tcPr>
            <w:tcW w:w="19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58CF64"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Clients promoteurs</w:t>
            </w:r>
          </w:p>
        </w:tc>
        <w:tc>
          <w:tcPr>
            <w:tcW w:w="16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90785"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Total</w:t>
            </w: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24B23"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CNPS</w:t>
            </w:r>
          </w:p>
        </w:tc>
      </w:tr>
      <w:tr w:rsidR="002D4DE2" w:rsidRPr="00FB4686" w14:paraId="49B92D02" w14:textId="77777777" w:rsidTr="006B5AF5">
        <w:trPr>
          <w:trHeight w:val="317"/>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61CFA" w14:textId="77777777" w:rsidR="002D4DE2" w:rsidRPr="00FB4686" w:rsidRDefault="002D4DE2" w:rsidP="00C63047">
            <w:pPr>
              <w:spacing w:line="240" w:lineRule="auto"/>
              <w:jc w:val="center"/>
              <w:rPr>
                <w:rFonts w:cs="Arial"/>
                <w:b/>
                <w:bCs/>
                <w:color w:val="000000" w:themeColor="text1"/>
                <w:sz w:val="20"/>
                <w:szCs w:val="20"/>
                <w:lang w:eastAsia="fr-FR"/>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295D5" w14:textId="77777777" w:rsidR="002D4DE2" w:rsidRPr="00FB4686" w:rsidRDefault="002D4DE2" w:rsidP="00C63047">
            <w:pPr>
              <w:spacing w:line="240" w:lineRule="auto"/>
              <w:jc w:val="center"/>
              <w:rPr>
                <w:rFonts w:cs="Arial"/>
                <w:b/>
                <w:bCs/>
                <w:color w:val="000000" w:themeColor="text1"/>
                <w:sz w:val="20"/>
                <w:szCs w:val="20"/>
                <w:lang w:eastAsia="fr-FR"/>
              </w:rPr>
            </w:pPr>
          </w:p>
        </w:tc>
        <w:tc>
          <w:tcPr>
            <w:tcW w:w="106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BB05B0"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Effectif</w:t>
            </w:r>
          </w:p>
        </w:tc>
        <w:tc>
          <w:tcPr>
            <w:tcW w:w="7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D60DB3"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Part (%)</w:t>
            </w:r>
          </w:p>
        </w:tc>
        <w:tc>
          <w:tcPr>
            <w:tcW w:w="85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D860EB"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Effectif</w:t>
            </w:r>
          </w:p>
        </w:tc>
        <w:tc>
          <w:tcPr>
            <w:tcW w:w="102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0B0FDA"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Part (%)</w:t>
            </w:r>
          </w:p>
        </w:tc>
        <w:tc>
          <w:tcPr>
            <w:tcW w:w="11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6C2165"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Effectif</w:t>
            </w:r>
          </w:p>
        </w:tc>
        <w:tc>
          <w:tcPr>
            <w:tcW w:w="7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49FBA1"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Part (%)</w:t>
            </w:r>
          </w:p>
        </w:tc>
        <w:tc>
          <w:tcPr>
            <w:tcW w:w="95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472474"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Effectif</w:t>
            </w:r>
          </w:p>
        </w:tc>
        <w:tc>
          <w:tcPr>
            <w:tcW w:w="72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4E7597"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Part (%)</w:t>
            </w:r>
          </w:p>
        </w:tc>
        <w:tc>
          <w:tcPr>
            <w:tcW w:w="7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022103" w14:textId="77777777" w:rsidR="002D4DE2" w:rsidRPr="00FB4686" w:rsidRDefault="002D4DE2" w:rsidP="00C63047">
            <w:pPr>
              <w:spacing w:line="240" w:lineRule="auto"/>
              <w:jc w:val="center"/>
              <w:rPr>
                <w:rFonts w:cs="Arial"/>
                <w:b/>
                <w:bCs/>
                <w:color w:val="000000" w:themeColor="text1"/>
                <w:sz w:val="20"/>
                <w:szCs w:val="20"/>
                <w:lang w:eastAsia="fr-FR"/>
              </w:rPr>
            </w:pPr>
            <w:r w:rsidRPr="00FB4686">
              <w:rPr>
                <w:rFonts w:cs="Arial"/>
                <w:b/>
                <w:bCs/>
                <w:color w:val="000000" w:themeColor="text1"/>
                <w:sz w:val="20"/>
                <w:szCs w:val="20"/>
                <w:lang w:eastAsia="fr-FR"/>
              </w:rPr>
              <w:t>Part (%)</w:t>
            </w:r>
          </w:p>
        </w:tc>
      </w:tr>
      <w:tr w:rsidR="002D4DE2" w:rsidRPr="00FB4686" w14:paraId="214AC628"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6000730D"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Alibori</w:t>
            </w:r>
          </w:p>
        </w:tc>
        <w:tc>
          <w:tcPr>
            <w:tcW w:w="1012" w:type="dxa"/>
            <w:tcBorders>
              <w:top w:val="nil"/>
              <w:left w:val="single" w:sz="4" w:space="0" w:color="auto"/>
              <w:bottom w:val="single" w:sz="4" w:space="0" w:color="auto"/>
              <w:right w:val="single" w:sz="4" w:space="0" w:color="auto"/>
            </w:tcBorders>
            <w:vAlign w:val="center"/>
            <w:hideMark/>
          </w:tcPr>
          <w:p w14:paraId="0C4AB06A"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285E7B3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120 461</w:t>
            </w:r>
          </w:p>
        </w:tc>
        <w:tc>
          <w:tcPr>
            <w:tcW w:w="792" w:type="dxa"/>
            <w:tcBorders>
              <w:top w:val="nil"/>
              <w:left w:val="nil"/>
              <w:bottom w:val="single" w:sz="4" w:space="0" w:color="auto"/>
              <w:right w:val="single" w:sz="4" w:space="0" w:color="auto"/>
            </w:tcBorders>
            <w:noWrap/>
            <w:vAlign w:val="center"/>
            <w:hideMark/>
          </w:tcPr>
          <w:p w14:paraId="4BA8F8D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93,9</w:t>
            </w:r>
          </w:p>
        </w:tc>
        <w:tc>
          <w:tcPr>
            <w:tcW w:w="858" w:type="dxa"/>
            <w:tcBorders>
              <w:top w:val="nil"/>
              <w:left w:val="single" w:sz="4" w:space="0" w:color="auto"/>
              <w:bottom w:val="single" w:sz="4" w:space="0" w:color="auto"/>
              <w:right w:val="single" w:sz="4" w:space="0" w:color="E0E0E0"/>
            </w:tcBorders>
            <w:noWrap/>
            <w:vAlign w:val="center"/>
            <w:hideMark/>
          </w:tcPr>
          <w:p w14:paraId="2C5F3B7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6 101</w:t>
            </w:r>
          </w:p>
        </w:tc>
        <w:tc>
          <w:tcPr>
            <w:tcW w:w="1029" w:type="dxa"/>
            <w:tcBorders>
              <w:top w:val="nil"/>
              <w:left w:val="nil"/>
              <w:bottom w:val="single" w:sz="4" w:space="0" w:color="auto"/>
              <w:right w:val="single" w:sz="4" w:space="0" w:color="auto"/>
            </w:tcBorders>
            <w:noWrap/>
            <w:vAlign w:val="center"/>
            <w:hideMark/>
          </w:tcPr>
          <w:p w14:paraId="5C799C5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4,8</w:t>
            </w:r>
          </w:p>
        </w:tc>
        <w:tc>
          <w:tcPr>
            <w:tcW w:w="1124" w:type="dxa"/>
            <w:tcBorders>
              <w:top w:val="nil"/>
              <w:left w:val="single" w:sz="4" w:space="0" w:color="auto"/>
              <w:bottom w:val="single" w:sz="4" w:space="0" w:color="auto"/>
              <w:right w:val="single" w:sz="4" w:space="0" w:color="E0E0E0"/>
            </w:tcBorders>
            <w:noWrap/>
            <w:vAlign w:val="center"/>
            <w:hideMark/>
          </w:tcPr>
          <w:p w14:paraId="406EF04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1 742</w:t>
            </w:r>
          </w:p>
        </w:tc>
        <w:tc>
          <w:tcPr>
            <w:tcW w:w="792" w:type="dxa"/>
            <w:tcBorders>
              <w:top w:val="nil"/>
              <w:left w:val="nil"/>
              <w:bottom w:val="single" w:sz="4" w:space="0" w:color="auto"/>
              <w:right w:val="single" w:sz="4" w:space="0" w:color="auto"/>
            </w:tcBorders>
            <w:noWrap/>
            <w:vAlign w:val="center"/>
            <w:hideMark/>
          </w:tcPr>
          <w:p w14:paraId="7B056CC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w:t>
            </w:r>
          </w:p>
        </w:tc>
        <w:tc>
          <w:tcPr>
            <w:tcW w:w="957" w:type="dxa"/>
            <w:tcBorders>
              <w:top w:val="nil"/>
              <w:left w:val="single" w:sz="4" w:space="0" w:color="auto"/>
              <w:bottom w:val="single" w:sz="4" w:space="0" w:color="auto"/>
              <w:right w:val="single" w:sz="4" w:space="0" w:color="E0E0E0"/>
            </w:tcBorders>
            <w:noWrap/>
            <w:vAlign w:val="center"/>
            <w:hideMark/>
          </w:tcPr>
          <w:p w14:paraId="1A2AC79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128 303</w:t>
            </w:r>
          </w:p>
        </w:tc>
        <w:tc>
          <w:tcPr>
            <w:tcW w:w="721" w:type="dxa"/>
            <w:tcBorders>
              <w:top w:val="nil"/>
              <w:left w:val="nil"/>
              <w:bottom w:val="single" w:sz="4" w:space="0" w:color="auto"/>
              <w:right w:val="single" w:sz="4" w:space="0" w:color="auto"/>
            </w:tcBorders>
            <w:noWrap/>
            <w:vAlign w:val="center"/>
            <w:hideMark/>
          </w:tcPr>
          <w:p w14:paraId="7638AA3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76E744E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-92,5</w:t>
            </w:r>
          </w:p>
        </w:tc>
      </w:tr>
      <w:tr w:rsidR="002D4DE2" w:rsidRPr="00FB4686" w14:paraId="3C15C362"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4CA0B297"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4BF01E53"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55C83D5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9 873</w:t>
            </w:r>
          </w:p>
        </w:tc>
        <w:tc>
          <w:tcPr>
            <w:tcW w:w="792" w:type="dxa"/>
            <w:tcBorders>
              <w:top w:val="nil"/>
              <w:left w:val="nil"/>
              <w:bottom w:val="single" w:sz="4" w:space="0" w:color="auto"/>
              <w:right w:val="single" w:sz="4" w:space="0" w:color="auto"/>
            </w:tcBorders>
            <w:noWrap/>
            <w:vAlign w:val="center"/>
            <w:hideMark/>
          </w:tcPr>
          <w:p w14:paraId="7DE59DE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98,9</w:t>
            </w:r>
          </w:p>
        </w:tc>
        <w:tc>
          <w:tcPr>
            <w:tcW w:w="858" w:type="dxa"/>
            <w:tcBorders>
              <w:top w:val="nil"/>
              <w:left w:val="single" w:sz="4" w:space="0" w:color="auto"/>
              <w:bottom w:val="single" w:sz="4" w:space="0" w:color="auto"/>
              <w:right w:val="single" w:sz="4" w:space="0" w:color="E0E0E0"/>
            </w:tcBorders>
            <w:noWrap/>
            <w:vAlign w:val="center"/>
            <w:hideMark/>
          </w:tcPr>
          <w:p w14:paraId="6CE861D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106</w:t>
            </w:r>
          </w:p>
        </w:tc>
        <w:tc>
          <w:tcPr>
            <w:tcW w:w="1029" w:type="dxa"/>
            <w:tcBorders>
              <w:top w:val="nil"/>
              <w:left w:val="nil"/>
              <w:bottom w:val="single" w:sz="4" w:space="0" w:color="auto"/>
              <w:right w:val="single" w:sz="4" w:space="0" w:color="auto"/>
            </w:tcBorders>
            <w:noWrap/>
            <w:vAlign w:val="center"/>
            <w:hideMark/>
          </w:tcPr>
          <w:p w14:paraId="29FE5FB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1,1</w:t>
            </w:r>
          </w:p>
        </w:tc>
        <w:tc>
          <w:tcPr>
            <w:tcW w:w="1124" w:type="dxa"/>
            <w:tcBorders>
              <w:top w:val="nil"/>
              <w:left w:val="single" w:sz="4" w:space="0" w:color="auto"/>
              <w:bottom w:val="single" w:sz="4" w:space="0" w:color="auto"/>
              <w:right w:val="single" w:sz="4" w:space="0" w:color="E0E0E0"/>
            </w:tcBorders>
            <w:noWrap/>
            <w:vAlign w:val="center"/>
            <w:hideMark/>
          </w:tcPr>
          <w:p w14:paraId="1EAB4EB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792" w:type="dxa"/>
            <w:tcBorders>
              <w:top w:val="nil"/>
              <w:left w:val="nil"/>
              <w:bottom w:val="single" w:sz="4" w:space="0" w:color="auto"/>
              <w:right w:val="single" w:sz="4" w:space="0" w:color="auto"/>
            </w:tcBorders>
            <w:noWrap/>
            <w:vAlign w:val="center"/>
            <w:hideMark/>
          </w:tcPr>
          <w:p w14:paraId="2CF6BA4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957" w:type="dxa"/>
            <w:tcBorders>
              <w:top w:val="nil"/>
              <w:left w:val="single" w:sz="4" w:space="0" w:color="auto"/>
              <w:bottom w:val="single" w:sz="4" w:space="0" w:color="auto"/>
              <w:right w:val="single" w:sz="4" w:space="0" w:color="E0E0E0"/>
            </w:tcBorders>
            <w:noWrap/>
            <w:vAlign w:val="center"/>
            <w:hideMark/>
          </w:tcPr>
          <w:p w14:paraId="10546DA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9 979</w:t>
            </w:r>
          </w:p>
        </w:tc>
        <w:tc>
          <w:tcPr>
            <w:tcW w:w="721" w:type="dxa"/>
            <w:tcBorders>
              <w:top w:val="nil"/>
              <w:left w:val="nil"/>
              <w:bottom w:val="single" w:sz="4" w:space="0" w:color="auto"/>
              <w:right w:val="single" w:sz="4" w:space="0" w:color="auto"/>
            </w:tcBorders>
            <w:noWrap/>
            <w:vAlign w:val="center"/>
            <w:hideMark/>
          </w:tcPr>
          <w:p w14:paraId="11FEE32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7A5C257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-98,9</w:t>
            </w:r>
          </w:p>
        </w:tc>
      </w:tr>
      <w:tr w:rsidR="002D4DE2" w:rsidRPr="00FB4686" w14:paraId="61A69B2E"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29F56457"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461719FF"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7F4D34E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130 333</w:t>
            </w:r>
          </w:p>
        </w:tc>
        <w:tc>
          <w:tcPr>
            <w:tcW w:w="792" w:type="dxa"/>
            <w:tcBorders>
              <w:top w:val="nil"/>
              <w:left w:val="nil"/>
              <w:bottom w:val="single" w:sz="4" w:space="0" w:color="auto"/>
              <w:right w:val="single" w:sz="4" w:space="0" w:color="auto"/>
            </w:tcBorders>
            <w:noWrap/>
            <w:vAlign w:val="center"/>
            <w:hideMark/>
          </w:tcPr>
          <w:p w14:paraId="4FF3B05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94,3</w:t>
            </w:r>
          </w:p>
        </w:tc>
        <w:tc>
          <w:tcPr>
            <w:tcW w:w="858" w:type="dxa"/>
            <w:tcBorders>
              <w:top w:val="nil"/>
              <w:left w:val="single" w:sz="4" w:space="0" w:color="auto"/>
              <w:bottom w:val="single" w:sz="4" w:space="0" w:color="auto"/>
              <w:right w:val="single" w:sz="4" w:space="0" w:color="E0E0E0"/>
            </w:tcBorders>
            <w:noWrap/>
            <w:vAlign w:val="center"/>
            <w:hideMark/>
          </w:tcPr>
          <w:p w14:paraId="52C1412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6 207</w:t>
            </w:r>
          </w:p>
        </w:tc>
        <w:tc>
          <w:tcPr>
            <w:tcW w:w="1029" w:type="dxa"/>
            <w:tcBorders>
              <w:top w:val="nil"/>
              <w:left w:val="nil"/>
              <w:bottom w:val="single" w:sz="4" w:space="0" w:color="auto"/>
              <w:right w:val="single" w:sz="4" w:space="0" w:color="auto"/>
            </w:tcBorders>
            <w:noWrap/>
            <w:vAlign w:val="center"/>
            <w:hideMark/>
          </w:tcPr>
          <w:p w14:paraId="5AECD0C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4,5</w:t>
            </w:r>
          </w:p>
        </w:tc>
        <w:tc>
          <w:tcPr>
            <w:tcW w:w="1124" w:type="dxa"/>
            <w:tcBorders>
              <w:top w:val="nil"/>
              <w:left w:val="single" w:sz="4" w:space="0" w:color="auto"/>
              <w:bottom w:val="single" w:sz="4" w:space="0" w:color="auto"/>
              <w:right w:val="single" w:sz="4" w:space="0" w:color="E0E0E0"/>
            </w:tcBorders>
            <w:noWrap/>
            <w:vAlign w:val="center"/>
            <w:hideMark/>
          </w:tcPr>
          <w:p w14:paraId="4A114B5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1 742</w:t>
            </w:r>
          </w:p>
        </w:tc>
        <w:tc>
          <w:tcPr>
            <w:tcW w:w="792" w:type="dxa"/>
            <w:tcBorders>
              <w:top w:val="nil"/>
              <w:left w:val="nil"/>
              <w:bottom w:val="single" w:sz="4" w:space="0" w:color="auto"/>
              <w:right w:val="single" w:sz="4" w:space="0" w:color="auto"/>
            </w:tcBorders>
            <w:noWrap/>
            <w:vAlign w:val="center"/>
            <w:hideMark/>
          </w:tcPr>
          <w:p w14:paraId="148315A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1,3</w:t>
            </w:r>
          </w:p>
        </w:tc>
        <w:tc>
          <w:tcPr>
            <w:tcW w:w="957" w:type="dxa"/>
            <w:tcBorders>
              <w:top w:val="nil"/>
              <w:left w:val="single" w:sz="4" w:space="0" w:color="auto"/>
              <w:bottom w:val="single" w:sz="4" w:space="0" w:color="auto"/>
              <w:right w:val="single" w:sz="4" w:space="0" w:color="E0E0E0"/>
            </w:tcBorders>
            <w:noWrap/>
            <w:vAlign w:val="center"/>
            <w:hideMark/>
          </w:tcPr>
          <w:p w14:paraId="03E370F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138 282</w:t>
            </w:r>
          </w:p>
        </w:tc>
        <w:tc>
          <w:tcPr>
            <w:tcW w:w="721" w:type="dxa"/>
            <w:tcBorders>
              <w:top w:val="nil"/>
              <w:left w:val="nil"/>
              <w:bottom w:val="single" w:sz="4" w:space="0" w:color="auto"/>
              <w:right w:val="single" w:sz="4" w:space="0" w:color="auto"/>
            </w:tcBorders>
            <w:noWrap/>
            <w:vAlign w:val="center"/>
            <w:hideMark/>
          </w:tcPr>
          <w:p w14:paraId="47720C9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7D59308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-93,0</w:t>
            </w:r>
          </w:p>
        </w:tc>
      </w:tr>
      <w:tr w:rsidR="002D4DE2" w:rsidRPr="00FB4686" w14:paraId="4C4A823B"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4F9C1724"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Atacora</w:t>
            </w:r>
          </w:p>
        </w:tc>
        <w:tc>
          <w:tcPr>
            <w:tcW w:w="1012" w:type="dxa"/>
            <w:tcBorders>
              <w:top w:val="nil"/>
              <w:left w:val="single" w:sz="4" w:space="0" w:color="auto"/>
              <w:bottom w:val="single" w:sz="4" w:space="0" w:color="auto"/>
              <w:right w:val="single" w:sz="4" w:space="0" w:color="auto"/>
            </w:tcBorders>
            <w:vAlign w:val="center"/>
            <w:hideMark/>
          </w:tcPr>
          <w:p w14:paraId="32309B58"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0DC43B9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69 376</w:t>
            </w:r>
          </w:p>
        </w:tc>
        <w:tc>
          <w:tcPr>
            <w:tcW w:w="792" w:type="dxa"/>
            <w:tcBorders>
              <w:top w:val="nil"/>
              <w:left w:val="nil"/>
              <w:bottom w:val="single" w:sz="4" w:space="0" w:color="auto"/>
              <w:right w:val="single" w:sz="4" w:space="0" w:color="auto"/>
            </w:tcBorders>
            <w:noWrap/>
            <w:vAlign w:val="center"/>
            <w:hideMark/>
          </w:tcPr>
          <w:p w14:paraId="3C2EC14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77,0</w:t>
            </w:r>
          </w:p>
        </w:tc>
        <w:tc>
          <w:tcPr>
            <w:tcW w:w="858" w:type="dxa"/>
            <w:tcBorders>
              <w:top w:val="nil"/>
              <w:left w:val="single" w:sz="4" w:space="0" w:color="auto"/>
              <w:bottom w:val="single" w:sz="4" w:space="0" w:color="auto"/>
              <w:right w:val="single" w:sz="4" w:space="0" w:color="E0E0E0"/>
            </w:tcBorders>
            <w:noWrap/>
            <w:vAlign w:val="center"/>
            <w:hideMark/>
          </w:tcPr>
          <w:p w14:paraId="68BAC90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19 326</w:t>
            </w:r>
          </w:p>
        </w:tc>
        <w:tc>
          <w:tcPr>
            <w:tcW w:w="1029" w:type="dxa"/>
            <w:tcBorders>
              <w:top w:val="nil"/>
              <w:left w:val="nil"/>
              <w:bottom w:val="single" w:sz="4" w:space="0" w:color="auto"/>
              <w:right w:val="single" w:sz="4" w:space="0" w:color="auto"/>
            </w:tcBorders>
            <w:noWrap/>
            <w:vAlign w:val="center"/>
            <w:hideMark/>
          </w:tcPr>
          <w:p w14:paraId="60BF809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21,5</w:t>
            </w:r>
          </w:p>
        </w:tc>
        <w:tc>
          <w:tcPr>
            <w:tcW w:w="1124" w:type="dxa"/>
            <w:tcBorders>
              <w:top w:val="nil"/>
              <w:left w:val="single" w:sz="4" w:space="0" w:color="auto"/>
              <w:bottom w:val="single" w:sz="4" w:space="0" w:color="auto"/>
              <w:right w:val="single" w:sz="4" w:space="0" w:color="E0E0E0"/>
            </w:tcBorders>
            <w:noWrap/>
            <w:vAlign w:val="center"/>
            <w:hideMark/>
          </w:tcPr>
          <w:p w14:paraId="2DB3FEC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1 384</w:t>
            </w:r>
          </w:p>
        </w:tc>
        <w:tc>
          <w:tcPr>
            <w:tcW w:w="792" w:type="dxa"/>
            <w:tcBorders>
              <w:top w:val="nil"/>
              <w:left w:val="nil"/>
              <w:bottom w:val="single" w:sz="4" w:space="0" w:color="auto"/>
              <w:right w:val="single" w:sz="4" w:space="0" w:color="auto"/>
            </w:tcBorders>
            <w:noWrap/>
            <w:vAlign w:val="center"/>
            <w:hideMark/>
          </w:tcPr>
          <w:p w14:paraId="6D42432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1,5</w:t>
            </w:r>
          </w:p>
        </w:tc>
        <w:tc>
          <w:tcPr>
            <w:tcW w:w="957" w:type="dxa"/>
            <w:tcBorders>
              <w:top w:val="nil"/>
              <w:left w:val="single" w:sz="4" w:space="0" w:color="auto"/>
              <w:bottom w:val="single" w:sz="4" w:space="0" w:color="auto"/>
              <w:right w:val="single" w:sz="4" w:space="0" w:color="E0E0E0"/>
            </w:tcBorders>
            <w:noWrap/>
            <w:vAlign w:val="center"/>
            <w:hideMark/>
          </w:tcPr>
          <w:p w14:paraId="2216283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90 086</w:t>
            </w:r>
          </w:p>
        </w:tc>
        <w:tc>
          <w:tcPr>
            <w:tcW w:w="721" w:type="dxa"/>
            <w:tcBorders>
              <w:top w:val="nil"/>
              <w:left w:val="nil"/>
              <w:bottom w:val="single" w:sz="4" w:space="0" w:color="auto"/>
              <w:right w:val="single" w:sz="4" w:space="0" w:color="auto"/>
            </w:tcBorders>
            <w:noWrap/>
            <w:vAlign w:val="center"/>
            <w:hideMark/>
          </w:tcPr>
          <w:p w14:paraId="4711E77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14E9115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-75,5</w:t>
            </w:r>
          </w:p>
        </w:tc>
      </w:tr>
      <w:tr w:rsidR="002D4DE2" w:rsidRPr="00FB4686" w14:paraId="62454715"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6172EC8B"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10E98BE8"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6AA8FCF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12 156</w:t>
            </w:r>
          </w:p>
        </w:tc>
        <w:tc>
          <w:tcPr>
            <w:tcW w:w="792" w:type="dxa"/>
            <w:tcBorders>
              <w:top w:val="nil"/>
              <w:left w:val="nil"/>
              <w:bottom w:val="single" w:sz="4" w:space="0" w:color="auto"/>
              <w:right w:val="single" w:sz="4" w:space="0" w:color="auto"/>
            </w:tcBorders>
            <w:noWrap/>
            <w:vAlign w:val="center"/>
            <w:hideMark/>
          </w:tcPr>
          <w:p w14:paraId="6FFDD76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858" w:type="dxa"/>
            <w:tcBorders>
              <w:top w:val="nil"/>
              <w:left w:val="single" w:sz="4" w:space="0" w:color="auto"/>
              <w:bottom w:val="single" w:sz="4" w:space="0" w:color="auto"/>
              <w:right w:val="single" w:sz="4" w:space="0" w:color="E0E0E0"/>
            </w:tcBorders>
            <w:noWrap/>
            <w:vAlign w:val="center"/>
            <w:hideMark/>
          </w:tcPr>
          <w:p w14:paraId="783DDA1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1029" w:type="dxa"/>
            <w:tcBorders>
              <w:top w:val="nil"/>
              <w:left w:val="nil"/>
              <w:bottom w:val="single" w:sz="4" w:space="0" w:color="auto"/>
              <w:right w:val="single" w:sz="4" w:space="0" w:color="auto"/>
            </w:tcBorders>
            <w:noWrap/>
            <w:vAlign w:val="center"/>
            <w:hideMark/>
          </w:tcPr>
          <w:p w14:paraId="77E59E3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1124" w:type="dxa"/>
            <w:tcBorders>
              <w:top w:val="nil"/>
              <w:left w:val="single" w:sz="4" w:space="0" w:color="auto"/>
              <w:bottom w:val="single" w:sz="4" w:space="0" w:color="auto"/>
              <w:right w:val="single" w:sz="4" w:space="0" w:color="E0E0E0"/>
            </w:tcBorders>
            <w:noWrap/>
            <w:vAlign w:val="center"/>
            <w:hideMark/>
          </w:tcPr>
          <w:p w14:paraId="3EF3A4C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792" w:type="dxa"/>
            <w:tcBorders>
              <w:top w:val="nil"/>
              <w:left w:val="nil"/>
              <w:bottom w:val="single" w:sz="4" w:space="0" w:color="auto"/>
              <w:right w:val="single" w:sz="4" w:space="0" w:color="auto"/>
            </w:tcBorders>
            <w:noWrap/>
            <w:vAlign w:val="center"/>
            <w:hideMark/>
          </w:tcPr>
          <w:p w14:paraId="24056FC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957" w:type="dxa"/>
            <w:tcBorders>
              <w:top w:val="nil"/>
              <w:left w:val="single" w:sz="4" w:space="0" w:color="auto"/>
              <w:bottom w:val="single" w:sz="4" w:space="0" w:color="auto"/>
              <w:right w:val="single" w:sz="4" w:space="0" w:color="E0E0E0"/>
            </w:tcBorders>
            <w:noWrap/>
            <w:vAlign w:val="center"/>
            <w:hideMark/>
          </w:tcPr>
          <w:p w14:paraId="7F9E57C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12 156</w:t>
            </w:r>
          </w:p>
        </w:tc>
        <w:tc>
          <w:tcPr>
            <w:tcW w:w="721" w:type="dxa"/>
            <w:tcBorders>
              <w:top w:val="nil"/>
              <w:left w:val="nil"/>
              <w:bottom w:val="single" w:sz="4" w:space="0" w:color="auto"/>
              <w:right w:val="single" w:sz="4" w:space="0" w:color="auto"/>
            </w:tcBorders>
            <w:noWrap/>
            <w:vAlign w:val="center"/>
            <w:hideMark/>
          </w:tcPr>
          <w:p w14:paraId="789A140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49FF4D4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r>
      <w:tr w:rsidR="002D4DE2" w:rsidRPr="00FB4686" w14:paraId="2EB9271C"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16C4CEBE"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173C07E6"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7507B0D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81 532</w:t>
            </w:r>
          </w:p>
        </w:tc>
        <w:tc>
          <w:tcPr>
            <w:tcW w:w="792" w:type="dxa"/>
            <w:tcBorders>
              <w:top w:val="nil"/>
              <w:left w:val="nil"/>
              <w:bottom w:val="single" w:sz="4" w:space="0" w:color="auto"/>
              <w:right w:val="single" w:sz="4" w:space="0" w:color="auto"/>
            </w:tcBorders>
            <w:noWrap/>
            <w:vAlign w:val="center"/>
            <w:hideMark/>
          </w:tcPr>
          <w:p w14:paraId="4318CB8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79,7</w:t>
            </w:r>
          </w:p>
        </w:tc>
        <w:tc>
          <w:tcPr>
            <w:tcW w:w="858" w:type="dxa"/>
            <w:tcBorders>
              <w:top w:val="nil"/>
              <w:left w:val="single" w:sz="4" w:space="0" w:color="auto"/>
              <w:bottom w:val="single" w:sz="4" w:space="0" w:color="auto"/>
              <w:right w:val="single" w:sz="4" w:space="0" w:color="E0E0E0"/>
            </w:tcBorders>
            <w:noWrap/>
            <w:vAlign w:val="center"/>
            <w:hideMark/>
          </w:tcPr>
          <w:p w14:paraId="2943D6C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19 326</w:t>
            </w:r>
          </w:p>
        </w:tc>
        <w:tc>
          <w:tcPr>
            <w:tcW w:w="1029" w:type="dxa"/>
            <w:tcBorders>
              <w:top w:val="nil"/>
              <w:left w:val="nil"/>
              <w:bottom w:val="single" w:sz="4" w:space="0" w:color="auto"/>
              <w:right w:val="single" w:sz="4" w:space="0" w:color="auto"/>
            </w:tcBorders>
            <w:noWrap/>
            <w:vAlign w:val="center"/>
            <w:hideMark/>
          </w:tcPr>
          <w:p w14:paraId="2A934BA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18,9</w:t>
            </w:r>
          </w:p>
        </w:tc>
        <w:tc>
          <w:tcPr>
            <w:tcW w:w="1124" w:type="dxa"/>
            <w:tcBorders>
              <w:top w:val="nil"/>
              <w:left w:val="single" w:sz="4" w:space="0" w:color="auto"/>
              <w:bottom w:val="single" w:sz="4" w:space="0" w:color="auto"/>
              <w:right w:val="single" w:sz="4" w:space="0" w:color="E0E0E0"/>
            </w:tcBorders>
            <w:noWrap/>
            <w:vAlign w:val="center"/>
            <w:hideMark/>
          </w:tcPr>
          <w:p w14:paraId="6FC980A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1 384</w:t>
            </w:r>
          </w:p>
        </w:tc>
        <w:tc>
          <w:tcPr>
            <w:tcW w:w="792" w:type="dxa"/>
            <w:tcBorders>
              <w:top w:val="nil"/>
              <w:left w:val="nil"/>
              <w:bottom w:val="single" w:sz="4" w:space="0" w:color="auto"/>
              <w:right w:val="single" w:sz="4" w:space="0" w:color="auto"/>
            </w:tcBorders>
            <w:noWrap/>
            <w:vAlign w:val="center"/>
            <w:hideMark/>
          </w:tcPr>
          <w:p w14:paraId="2059A21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w:t>
            </w:r>
          </w:p>
        </w:tc>
        <w:tc>
          <w:tcPr>
            <w:tcW w:w="957" w:type="dxa"/>
            <w:tcBorders>
              <w:top w:val="nil"/>
              <w:left w:val="single" w:sz="4" w:space="0" w:color="auto"/>
              <w:bottom w:val="single" w:sz="4" w:space="0" w:color="auto"/>
              <w:right w:val="single" w:sz="4" w:space="0" w:color="E0E0E0"/>
            </w:tcBorders>
            <w:noWrap/>
            <w:vAlign w:val="center"/>
            <w:hideMark/>
          </w:tcPr>
          <w:p w14:paraId="29AB5BE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102 242</w:t>
            </w:r>
          </w:p>
        </w:tc>
        <w:tc>
          <w:tcPr>
            <w:tcW w:w="721" w:type="dxa"/>
            <w:tcBorders>
              <w:top w:val="nil"/>
              <w:left w:val="nil"/>
              <w:bottom w:val="single" w:sz="4" w:space="0" w:color="auto"/>
              <w:right w:val="single" w:sz="4" w:space="0" w:color="auto"/>
            </w:tcBorders>
            <w:noWrap/>
            <w:vAlign w:val="center"/>
            <w:hideMark/>
          </w:tcPr>
          <w:p w14:paraId="2DF0FB0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10DAA35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-78,4</w:t>
            </w:r>
          </w:p>
        </w:tc>
      </w:tr>
      <w:tr w:rsidR="002D4DE2" w:rsidRPr="00FB4686" w14:paraId="7472D9D2"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101E233C"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Atlantique</w:t>
            </w:r>
          </w:p>
        </w:tc>
        <w:tc>
          <w:tcPr>
            <w:tcW w:w="1012" w:type="dxa"/>
            <w:tcBorders>
              <w:top w:val="nil"/>
              <w:left w:val="single" w:sz="4" w:space="0" w:color="auto"/>
              <w:bottom w:val="single" w:sz="4" w:space="0" w:color="auto"/>
              <w:right w:val="single" w:sz="4" w:space="0" w:color="auto"/>
            </w:tcBorders>
            <w:vAlign w:val="center"/>
            <w:hideMark/>
          </w:tcPr>
          <w:p w14:paraId="6F3A61E7"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2DCAC21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226 536</w:t>
            </w:r>
          </w:p>
        </w:tc>
        <w:tc>
          <w:tcPr>
            <w:tcW w:w="792" w:type="dxa"/>
            <w:tcBorders>
              <w:top w:val="nil"/>
              <w:left w:val="nil"/>
              <w:bottom w:val="single" w:sz="4" w:space="0" w:color="auto"/>
              <w:right w:val="single" w:sz="4" w:space="0" w:color="auto"/>
            </w:tcBorders>
            <w:noWrap/>
            <w:vAlign w:val="center"/>
            <w:hideMark/>
          </w:tcPr>
          <w:p w14:paraId="5684F13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80,1</w:t>
            </w:r>
          </w:p>
        </w:tc>
        <w:tc>
          <w:tcPr>
            <w:tcW w:w="858" w:type="dxa"/>
            <w:tcBorders>
              <w:top w:val="nil"/>
              <w:left w:val="single" w:sz="4" w:space="0" w:color="auto"/>
              <w:bottom w:val="single" w:sz="4" w:space="0" w:color="auto"/>
              <w:right w:val="single" w:sz="4" w:space="0" w:color="E0E0E0"/>
            </w:tcBorders>
            <w:noWrap/>
            <w:vAlign w:val="center"/>
            <w:hideMark/>
          </w:tcPr>
          <w:p w14:paraId="4526339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53 472</w:t>
            </w:r>
          </w:p>
        </w:tc>
        <w:tc>
          <w:tcPr>
            <w:tcW w:w="1029" w:type="dxa"/>
            <w:tcBorders>
              <w:top w:val="nil"/>
              <w:left w:val="nil"/>
              <w:bottom w:val="single" w:sz="4" w:space="0" w:color="auto"/>
              <w:right w:val="single" w:sz="4" w:space="0" w:color="auto"/>
            </w:tcBorders>
            <w:noWrap/>
            <w:vAlign w:val="center"/>
            <w:hideMark/>
          </w:tcPr>
          <w:p w14:paraId="6596815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18,9</w:t>
            </w:r>
          </w:p>
        </w:tc>
        <w:tc>
          <w:tcPr>
            <w:tcW w:w="1124" w:type="dxa"/>
            <w:tcBorders>
              <w:top w:val="nil"/>
              <w:left w:val="single" w:sz="4" w:space="0" w:color="auto"/>
              <w:bottom w:val="single" w:sz="4" w:space="0" w:color="auto"/>
              <w:right w:val="single" w:sz="4" w:space="0" w:color="E0E0E0"/>
            </w:tcBorders>
            <w:noWrap/>
            <w:vAlign w:val="center"/>
            <w:hideMark/>
          </w:tcPr>
          <w:p w14:paraId="59EDFEF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2 899</w:t>
            </w:r>
          </w:p>
        </w:tc>
        <w:tc>
          <w:tcPr>
            <w:tcW w:w="792" w:type="dxa"/>
            <w:tcBorders>
              <w:top w:val="nil"/>
              <w:left w:val="nil"/>
              <w:bottom w:val="single" w:sz="4" w:space="0" w:color="auto"/>
              <w:right w:val="single" w:sz="4" w:space="0" w:color="auto"/>
            </w:tcBorders>
            <w:noWrap/>
            <w:vAlign w:val="center"/>
            <w:hideMark/>
          </w:tcPr>
          <w:p w14:paraId="1A5B215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w:t>
            </w:r>
          </w:p>
        </w:tc>
        <w:tc>
          <w:tcPr>
            <w:tcW w:w="957" w:type="dxa"/>
            <w:tcBorders>
              <w:top w:val="nil"/>
              <w:left w:val="single" w:sz="4" w:space="0" w:color="auto"/>
              <w:bottom w:val="single" w:sz="4" w:space="0" w:color="auto"/>
              <w:right w:val="single" w:sz="4" w:space="0" w:color="E0E0E0"/>
            </w:tcBorders>
            <w:noWrap/>
            <w:vAlign w:val="center"/>
            <w:hideMark/>
          </w:tcPr>
          <w:p w14:paraId="351A2D9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282 907</w:t>
            </w:r>
          </w:p>
        </w:tc>
        <w:tc>
          <w:tcPr>
            <w:tcW w:w="721" w:type="dxa"/>
            <w:tcBorders>
              <w:top w:val="nil"/>
              <w:left w:val="nil"/>
              <w:bottom w:val="single" w:sz="4" w:space="0" w:color="auto"/>
              <w:right w:val="single" w:sz="4" w:space="0" w:color="auto"/>
            </w:tcBorders>
            <w:noWrap/>
            <w:vAlign w:val="center"/>
            <w:hideMark/>
          </w:tcPr>
          <w:p w14:paraId="4853DBC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5423975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-79,0</w:t>
            </w:r>
          </w:p>
        </w:tc>
      </w:tr>
      <w:tr w:rsidR="002D4DE2" w:rsidRPr="00FB4686" w14:paraId="0310F55E"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751B43F9"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320B9CDF"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028DE2C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58 773</w:t>
            </w:r>
          </w:p>
        </w:tc>
        <w:tc>
          <w:tcPr>
            <w:tcW w:w="792" w:type="dxa"/>
            <w:tcBorders>
              <w:top w:val="nil"/>
              <w:left w:val="nil"/>
              <w:bottom w:val="single" w:sz="4" w:space="0" w:color="auto"/>
              <w:right w:val="single" w:sz="4" w:space="0" w:color="auto"/>
            </w:tcBorders>
            <w:noWrap/>
            <w:vAlign w:val="center"/>
            <w:hideMark/>
          </w:tcPr>
          <w:p w14:paraId="1841452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80,3</w:t>
            </w:r>
          </w:p>
        </w:tc>
        <w:tc>
          <w:tcPr>
            <w:tcW w:w="858" w:type="dxa"/>
            <w:tcBorders>
              <w:top w:val="nil"/>
              <w:left w:val="single" w:sz="4" w:space="0" w:color="auto"/>
              <w:bottom w:val="single" w:sz="4" w:space="0" w:color="auto"/>
              <w:right w:val="single" w:sz="4" w:space="0" w:color="E0E0E0"/>
            </w:tcBorders>
            <w:noWrap/>
            <w:vAlign w:val="center"/>
            <w:hideMark/>
          </w:tcPr>
          <w:p w14:paraId="1B07D69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14 389</w:t>
            </w:r>
          </w:p>
        </w:tc>
        <w:tc>
          <w:tcPr>
            <w:tcW w:w="1029" w:type="dxa"/>
            <w:tcBorders>
              <w:top w:val="nil"/>
              <w:left w:val="nil"/>
              <w:bottom w:val="single" w:sz="4" w:space="0" w:color="auto"/>
              <w:right w:val="single" w:sz="4" w:space="0" w:color="auto"/>
            </w:tcBorders>
            <w:noWrap/>
            <w:vAlign w:val="center"/>
            <w:hideMark/>
          </w:tcPr>
          <w:p w14:paraId="16C070B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19,7</w:t>
            </w:r>
          </w:p>
        </w:tc>
        <w:tc>
          <w:tcPr>
            <w:tcW w:w="1124" w:type="dxa"/>
            <w:tcBorders>
              <w:top w:val="nil"/>
              <w:left w:val="single" w:sz="4" w:space="0" w:color="auto"/>
              <w:bottom w:val="single" w:sz="4" w:space="0" w:color="auto"/>
              <w:right w:val="single" w:sz="4" w:space="0" w:color="E0E0E0"/>
            </w:tcBorders>
            <w:noWrap/>
            <w:vAlign w:val="center"/>
            <w:hideMark/>
          </w:tcPr>
          <w:p w14:paraId="6FB1F59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792" w:type="dxa"/>
            <w:tcBorders>
              <w:top w:val="nil"/>
              <w:left w:val="nil"/>
              <w:bottom w:val="single" w:sz="4" w:space="0" w:color="auto"/>
              <w:right w:val="single" w:sz="4" w:space="0" w:color="auto"/>
            </w:tcBorders>
            <w:noWrap/>
            <w:vAlign w:val="center"/>
            <w:hideMark/>
          </w:tcPr>
          <w:p w14:paraId="1927E0D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957" w:type="dxa"/>
            <w:tcBorders>
              <w:top w:val="nil"/>
              <w:left w:val="single" w:sz="4" w:space="0" w:color="auto"/>
              <w:bottom w:val="single" w:sz="4" w:space="0" w:color="auto"/>
              <w:right w:val="single" w:sz="4" w:space="0" w:color="E0E0E0"/>
            </w:tcBorders>
            <w:noWrap/>
            <w:vAlign w:val="center"/>
            <w:hideMark/>
          </w:tcPr>
          <w:p w14:paraId="29E9BED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73 162</w:t>
            </w:r>
          </w:p>
        </w:tc>
        <w:tc>
          <w:tcPr>
            <w:tcW w:w="721" w:type="dxa"/>
            <w:tcBorders>
              <w:top w:val="nil"/>
              <w:left w:val="nil"/>
              <w:bottom w:val="single" w:sz="4" w:space="0" w:color="auto"/>
              <w:right w:val="single" w:sz="4" w:space="0" w:color="auto"/>
            </w:tcBorders>
            <w:noWrap/>
            <w:vAlign w:val="center"/>
            <w:hideMark/>
          </w:tcPr>
          <w:p w14:paraId="074A5DE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4B0111B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-80,3</w:t>
            </w:r>
          </w:p>
        </w:tc>
      </w:tr>
      <w:tr w:rsidR="002D4DE2" w:rsidRPr="00FB4686" w14:paraId="3B23C166"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3CA1DBDC"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287C500E"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4417FE5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285 309</w:t>
            </w:r>
          </w:p>
        </w:tc>
        <w:tc>
          <w:tcPr>
            <w:tcW w:w="792" w:type="dxa"/>
            <w:tcBorders>
              <w:top w:val="nil"/>
              <w:left w:val="nil"/>
              <w:bottom w:val="single" w:sz="4" w:space="0" w:color="auto"/>
              <w:right w:val="single" w:sz="4" w:space="0" w:color="auto"/>
            </w:tcBorders>
            <w:noWrap/>
            <w:vAlign w:val="center"/>
            <w:hideMark/>
          </w:tcPr>
          <w:p w14:paraId="6785B7A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80,1</w:t>
            </w:r>
          </w:p>
        </w:tc>
        <w:tc>
          <w:tcPr>
            <w:tcW w:w="858" w:type="dxa"/>
            <w:tcBorders>
              <w:top w:val="nil"/>
              <w:left w:val="single" w:sz="4" w:space="0" w:color="auto"/>
              <w:bottom w:val="single" w:sz="4" w:space="0" w:color="auto"/>
              <w:right w:val="single" w:sz="4" w:space="0" w:color="E0E0E0"/>
            </w:tcBorders>
            <w:noWrap/>
            <w:vAlign w:val="center"/>
            <w:hideMark/>
          </w:tcPr>
          <w:p w14:paraId="0FE396A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67 860</w:t>
            </w:r>
          </w:p>
        </w:tc>
        <w:tc>
          <w:tcPr>
            <w:tcW w:w="1029" w:type="dxa"/>
            <w:tcBorders>
              <w:top w:val="nil"/>
              <w:left w:val="nil"/>
              <w:bottom w:val="single" w:sz="4" w:space="0" w:color="auto"/>
              <w:right w:val="single" w:sz="4" w:space="0" w:color="auto"/>
            </w:tcBorders>
            <w:noWrap/>
            <w:vAlign w:val="center"/>
            <w:hideMark/>
          </w:tcPr>
          <w:p w14:paraId="291655D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19,1</w:t>
            </w:r>
          </w:p>
        </w:tc>
        <w:tc>
          <w:tcPr>
            <w:tcW w:w="1124" w:type="dxa"/>
            <w:tcBorders>
              <w:top w:val="nil"/>
              <w:left w:val="single" w:sz="4" w:space="0" w:color="auto"/>
              <w:bottom w:val="single" w:sz="4" w:space="0" w:color="auto"/>
              <w:right w:val="single" w:sz="4" w:space="0" w:color="E0E0E0"/>
            </w:tcBorders>
            <w:noWrap/>
            <w:vAlign w:val="center"/>
            <w:hideMark/>
          </w:tcPr>
          <w:p w14:paraId="58E8BBA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2 899</w:t>
            </w:r>
          </w:p>
        </w:tc>
        <w:tc>
          <w:tcPr>
            <w:tcW w:w="792" w:type="dxa"/>
            <w:tcBorders>
              <w:top w:val="nil"/>
              <w:left w:val="nil"/>
              <w:bottom w:val="single" w:sz="4" w:space="0" w:color="auto"/>
              <w:right w:val="single" w:sz="4" w:space="0" w:color="auto"/>
            </w:tcBorders>
            <w:noWrap/>
            <w:vAlign w:val="center"/>
            <w:hideMark/>
          </w:tcPr>
          <w:p w14:paraId="7374C51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0,8</w:t>
            </w:r>
          </w:p>
        </w:tc>
        <w:tc>
          <w:tcPr>
            <w:tcW w:w="957" w:type="dxa"/>
            <w:tcBorders>
              <w:top w:val="nil"/>
              <w:left w:val="single" w:sz="4" w:space="0" w:color="auto"/>
              <w:bottom w:val="single" w:sz="4" w:space="0" w:color="auto"/>
              <w:right w:val="single" w:sz="4" w:space="0" w:color="E0E0E0"/>
            </w:tcBorders>
            <w:noWrap/>
            <w:vAlign w:val="center"/>
            <w:hideMark/>
          </w:tcPr>
          <w:p w14:paraId="61BB17F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356 068</w:t>
            </w:r>
          </w:p>
        </w:tc>
        <w:tc>
          <w:tcPr>
            <w:tcW w:w="721" w:type="dxa"/>
            <w:tcBorders>
              <w:top w:val="nil"/>
              <w:left w:val="nil"/>
              <w:bottom w:val="single" w:sz="4" w:space="0" w:color="auto"/>
              <w:right w:val="single" w:sz="4" w:space="0" w:color="auto"/>
            </w:tcBorders>
            <w:noWrap/>
            <w:vAlign w:val="center"/>
            <w:hideMark/>
          </w:tcPr>
          <w:p w14:paraId="6193598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6CDED1C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-79,3</w:t>
            </w:r>
          </w:p>
        </w:tc>
      </w:tr>
      <w:tr w:rsidR="002D4DE2" w:rsidRPr="00FB4686" w14:paraId="4AC19BE3"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65BF3FBE"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Borgou</w:t>
            </w:r>
          </w:p>
        </w:tc>
        <w:tc>
          <w:tcPr>
            <w:tcW w:w="1012" w:type="dxa"/>
            <w:tcBorders>
              <w:top w:val="nil"/>
              <w:left w:val="single" w:sz="4" w:space="0" w:color="auto"/>
              <w:bottom w:val="single" w:sz="4" w:space="0" w:color="auto"/>
              <w:right w:val="single" w:sz="4" w:space="0" w:color="auto"/>
            </w:tcBorders>
            <w:vAlign w:val="center"/>
            <w:hideMark/>
          </w:tcPr>
          <w:p w14:paraId="74FD461E"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3377F4E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132 543</w:t>
            </w:r>
          </w:p>
        </w:tc>
        <w:tc>
          <w:tcPr>
            <w:tcW w:w="792" w:type="dxa"/>
            <w:tcBorders>
              <w:top w:val="nil"/>
              <w:left w:val="nil"/>
              <w:bottom w:val="single" w:sz="4" w:space="0" w:color="auto"/>
              <w:right w:val="single" w:sz="4" w:space="0" w:color="auto"/>
            </w:tcBorders>
            <w:noWrap/>
            <w:vAlign w:val="center"/>
            <w:hideMark/>
          </w:tcPr>
          <w:p w14:paraId="1BFAC2B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85,4</w:t>
            </w:r>
          </w:p>
        </w:tc>
        <w:tc>
          <w:tcPr>
            <w:tcW w:w="858" w:type="dxa"/>
            <w:tcBorders>
              <w:top w:val="nil"/>
              <w:left w:val="single" w:sz="4" w:space="0" w:color="auto"/>
              <w:bottom w:val="single" w:sz="4" w:space="0" w:color="auto"/>
              <w:right w:val="single" w:sz="4" w:space="0" w:color="E0E0E0"/>
            </w:tcBorders>
            <w:noWrap/>
            <w:vAlign w:val="center"/>
            <w:hideMark/>
          </w:tcPr>
          <w:p w14:paraId="7E0DCCC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20 588</w:t>
            </w:r>
          </w:p>
        </w:tc>
        <w:tc>
          <w:tcPr>
            <w:tcW w:w="1029" w:type="dxa"/>
            <w:tcBorders>
              <w:top w:val="nil"/>
              <w:left w:val="nil"/>
              <w:bottom w:val="single" w:sz="4" w:space="0" w:color="auto"/>
              <w:right w:val="single" w:sz="4" w:space="0" w:color="auto"/>
            </w:tcBorders>
            <w:noWrap/>
            <w:vAlign w:val="center"/>
            <w:hideMark/>
          </w:tcPr>
          <w:p w14:paraId="72762C1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13,3</w:t>
            </w:r>
          </w:p>
        </w:tc>
        <w:tc>
          <w:tcPr>
            <w:tcW w:w="1124" w:type="dxa"/>
            <w:tcBorders>
              <w:top w:val="nil"/>
              <w:left w:val="single" w:sz="4" w:space="0" w:color="auto"/>
              <w:bottom w:val="single" w:sz="4" w:space="0" w:color="auto"/>
              <w:right w:val="single" w:sz="4" w:space="0" w:color="E0E0E0"/>
            </w:tcBorders>
            <w:noWrap/>
            <w:vAlign w:val="center"/>
            <w:hideMark/>
          </w:tcPr>
          <w:p w14:paraId="3A86259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2 155</w:t>
            </w:r>
          </w:p>
        </w:tc>
        <w:tc>
          <w:tcPr>
            <w:tcW w:w="792" w:type="dxa"/>
            <w:tcBorders>
              <w:top w:val="nil"/>
              <w:left w:val="nil"/>
              <w:bottom w:val="single" w:sz="4" w:space="0" w:color="auto"/>
              <w:right w:val="single" w:sz="4" w:space="0" w:color="auto"/>
            </w:tcBorders>
            <w:noWrap/>
            <w:vAlign w:val="center"/>
            <w:hideMark/>
          </w:tcPr>
          <w:p w14:paraId="475C73A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w:t>
            </w:r>
          </w:p>
        </w:tc>
        <w:tc>
          <w:tcPr>
            <w:tcW w:w="957" w:type="dxa"/>
            <w:tcBorders>
              <w:top w:val="nil"/>
              <w:left w:val="single" w:sz="4" w:space="0" w:color="auto"/>
              <w:bottom w:val="single" w:sz="4" w:space="0" w:color="auto"/>
              <w:right w:val="single" w:sz="4" w:space="0" w:color="E0E0E0"/>
            </w:tcBorders>
            <w:noWrap/>
            <w:vAlign w:val="center"/>
            <w:hideMark/>
          </w:tcPr>
          <w:p w14:paraId="40CDEC8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155 286</w:t>
            </w:r>
          </w:p>
        </w:tc>
        <w:tc>
          <w:tcPr>
            <w:tcW w:w="721" w:type="dxa"/>
            <w:tcBorders>
              <w:top w:val="nil"/>
              <w:left w:val="nil"/>
              <w:bottom w:val="single" w:sz="4" w:space="0" w:color="auto"/>
              <w:right w:val="single" w:sz="4" w:space="0" w:color="auto"/>
            </w:tcBorders>
            <w:noWrap/>
            <w:vAlign w:val="center"/>
            <w:hideMark/>
          </w:tcPr>
          <w:p w14:paraId="36F760C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4B49013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-84,0</w:t>
            </w:r>
          </w:p>
        </w:tc>
      </w:tr>
      <w:tr w:rsidR="002D4DE2" w:rsidRPr="00FB4686" w14:paraId="1C1B2BF9"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008630AE"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37063530"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0433523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18 955</w:t>
            </w:r>
          </w:p>
        </w:tc>
        <w:tc>
          <w:tcPr>
            <w:tcW w:w="792" w:type="dxa"/>
            <w:tcBorders>
              <w:top w:val="nil"/>
              <w:left w:val="nil"/>
              <w:bottom w:val="single" w:sz="4" w:space="0" w:color="auto"/>
              <w:right w:val="single" w:sz="4" w:space="0" w:color="auto"/>
            </w:tcBorders>
            <w:noWrap/>
            <w:vAlign w:val="center"/>
            <w:hideMark/>
          </w:tcPr>
          <w:p w14:paraId="3FE532B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72,6</w:t>
            </w:r>
          </w:p>
        </w:tc>
        <w:tc>
          <w:tcPr>
            <w:tcW w:w="858" w:type="dxa"/>
            <w:tcBorders>
              <w:top w:val="nil"/>
              <w:left w:val="single" w:sz="4" w:space="0" w:color="auto"/>
              <w:bottom w:val="single" w:sz="4" w:space="0" w:color="auto"/>
              <w:right w:val="single" w:sz="4" w:space="0" w:color="E0E0E0"/>
            </w:tcBorders>
            <w:noWrap/>
            <w:vAlign w:val="center"/>
            <w:hideMark/>
          </w:tcPr>
          <w:p w14:paraId="56D7553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6 613</w:t>
            </w:r>
          </w:p>
        </w:tc>
        <w:tc>
          <w:tcPr>
            <w:tcW w:w="1029" w:type="dxa"/>
            <w:tcBorders>
              <w:top w:val="nil"/>
              <w:left w:val="nil"/>
              <w:bottom w:val="single" w:sz="4" w:space="0" w:color="auto"/>
              <w:right w:val="single" w:sz="4" w:space="0" w:color="auto"/>
            </w:tcBorders>
            <w:noWrap/>
            <w:vAlign w:val="center"/>
            <w:hideMark/>
          </w:tcPr>
          <w:p w14:paraId="1DEC3A4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25,3</w:t>
            </w:r>
          </w:p>
        </w:tc>
        <w:tc>
          <w:tcPr>
            <w:tcW w:w="1124" w:type="dxa"/>
            <w:tcBorders>
              <w:top w:val="nil"/>
              <w:left w:val="single" w:sz="4" w:space="0" w:color="auto"/>
              <w:bottom w:val="single" w:sz="4" w:space="0" w:color="auto"/>
              <w:right w:val="single" w:sz="4" w:space="0" w:color="E0E0E0"/>
            </w:tcBorders>
            <w:noWrap/>
            <w:vAlign w:val="center"/>
            <w:hideMark/>
          </w:tcPr>
          <w:p w14:paraId="0A848AD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532</w:t>
            </w:r>
          </w:p>
        </w:tc>
        <w:tc>
          <w:tcPr>
            <w:tcW w:w="792" w:type="dxa"/>
            <w:tcBorders>
              <w:top w:val="nil"/>
              <w:left w:val="nil"/>
              <w:bottom w:val="single" w:sz="4" w:space="0" w:color="auto"/>
              <w:right w:val="single" w:sz="4" w:space="0" w:color="auto"/>
            </w:tcBorders>
            <w:noWrap/>
            <w:vAlign w:val="center"/>
            <w:hideMark/>
          </w:tcPr>
          <w:p w14:paraId="19CF13C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2,0</w:t>
            </w:r>
          </w:p>
        </w:tc>
        <w:tc>
          <w:tcPr>
            <w:tcW w:w="957" w:type="dxa"/>
            <w:tcBorders>
              <w:top w:val="nil"/>
              <w:left w:val="single" w:sz="4" w:space="0" w:color="auto"/>
              <w:bottom w:val="single" w:sz="4" w:space="0" w:color="auto"/>
              <w:right w:val="single" w:sz="4" w:space="0" w:color="E0E0E0"/>
            </w:tcBorders>
            <w:noWrap/>
            <w:vAlign w:val="center"/>
            <w:hideMark/>
          </w:tcPr>
          <w:p w14:paraId="3837741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26 100</w:t>
            </w:r>
          </w:p>
        </w:tc>
        <w:tc>
          <w:tcPr>
            <w:tcW w:w="721" w:type="dxa"/>
            <w:tcBorders>
              <w:top w:val="nil"/>
              <w:left w:val="nil"/>
              <w:bottom w:val="single" w:sz="4" w:space="0" w:color="auto"/>
              <w:right w:val="single" w:sz="4" w:space="0" w:color="auto"/>
            </w:tcBorders>
            <w:noWrap/>
            <w:vAlign w:val="center"/>
            <w:hideMark/>
          </w:tcPr>
          <w:p w14:paraId="426C8CC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5961E85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-70,6</w:t>
            </w:r>
          </w:p>
        </w:tc>
      </w:tr>
      <w:tr w:rsidR="002D4DE2" w:rsidRPr="00FB4686" w14:paraId="2B1A346A"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5972A52E"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1E37B89E"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5AB2563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151 498</w:t>
            </w:r>
          </w:p>
        </w:tc>
        <w:tc>
          <w:tcPr>
            <w:tcW w:w="792" w:type="dxa"/>
            <w:tcBorders>
              <w:top w:val="nil"/>
              <w:left w:val="nil"/>
              <w:bottom w:val="single" w:sz="4" w:space="0" w:color="auto"/>
              <w:right w:val="single" w:sz="4" w:space="0" w:color="auto"/>
            </w:tcBorders>
            <w:noWrap/>
            <w:vAlign w:val="center"/>
            <w:hideMark/>
          </w:tcPr>
          <w:p w14:paraId="06A3885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83,5</w:t>
            </w:r>
          </w:p>
        </w:tc>
        <w:tc>
          <w:tcPr>
            <w:tcW w:w="858" w:type="dxa"/>
            <w:tcBorders>
              <w:top w:val="nil"/>
              <w:left w:val="single" w:sz="4" w:space="0" w:color="auto"/>
              <w:bottom w:val="single" w:sz="4" w:space="0" w:color="auto"/>
              <w:right w:val="single" w:sz="4" w:space="0" w:color="E0E0E0"/>
            </w:tcBorders>
            <w:noWrap/>
            <w:vAlign w:val="center"/>
            <w:hideMark/>
          </w:tcPr>
          <w:p w14:paraId="4AB2B9E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27 202</w:t>
            </w:r>
          </w:p>
        </w:tc>
        <w:tc>
          <w:tcPr>
            <w:tcW w:w="1029" w:type="dxa"/>
            <w:tcBorders>
              <w:top w:val="nil"/>
              <w:left w:val="nil"/>
              <w:bottom w:val="single" w:sz="4" w:space="0" w:color="auto"/>
              <w:right w:val="single" w:sz="4" w:space="0" w:color="auto"/>
            </w:tcBorders>
            <w:noWrap/>
            <w:vAlign w:val="center"/>
            <w:hideMark/>
          </w:tcPr>
          <w:p w14:paraId="4592277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15,0</w:t>
            </w:r>
          </w:p>
        </w:tc>
        <w:tc>
          <w:tcPr>
            <w:tcW w:w="1124" w:type="dxa"/>
            <w:tcBorders>
              <w:top w:val="nil"/>
              <w:left w:val="single" w:sz="4" w:space="0" w:color="auto"/>
              <w:bottom w:val="single" w:sz="4" w:space="0" w:color="auto"/>
              <w:right w:val="single" w:sz="4" w:space="0" w:color="E0E0E0"/>
            </w:tcBorders>
            <w:noWrap/>
            <w:vAlign w:val="center"/>
            <w:hideMark/>
          </w:tcPr>
          <w:p w14:paraId="1300A63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2 686</w:t>
            </w:r>
          </w:p>
        </w:tc>
        <w:tc>
          <w:tcPr>
            <w:tcW w:w="792" w:type="dxa"/>
            <w:tcBorders>
              <w:top w:val="nil"/>
              <w:left w:val="nil"/>
              <w:bottom w:val="single" w:sz="4" w:space="0" w:color="auto"/>
              <w:right w:val="single" w:sz="4" w:space="0" w:color="auto"/>
            </w:tcBorders>
            <w:noWrap/>
            <w:vAlign w:val="center"/>
            <w:hideMark/>
          </w:tcPr>
          <w:p w14:paraId="1AF58FB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1,5</w:t>
            </w:r>
          </w:p>
        </w:tc>
        <w:tc>
          <w:tcPr>
            <w:tcW w:w="957" w:type="dxa"/>
            <w:tcBorders>
              <w:top w:val="nil"/>
              <w:left w:val="single" w:sz="4" w:space="0" w:color="auto"/>
              <w:bottom w:val="single" w:sz="4" w:space="0" w:color="auto"/>
              <w:right w:val="single" w:sz="4" w:space="0" w:color="E0E0E0"/>
            </w:tcBorders>
            <w:noWrap/>
            <w:vAlign w:val="center"/>
            <w:hideMark/>
          </w:tcPr>
          <w:p w14:paraId="5996D2A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181 386</w:t>
            </w:r>
          </w:p>
        </w:tc>
        <w:tc>
          <w:tcPr>
            <w:tcW w:w="721" w:type="dxa"/>
            <w:tcBorders>
              <w:top w:val="nil"/>
              <w:left w:val="nil"/>
              <w:bottom w:val="single" w:sz="4" w:space="0" w:color="auto"/>
              <w:right w:val="single" w:sz="4" w:space="0" w:color="auto"/>
            </w:tcBorders>
            <w:noWrap/>
            <w:vAlign w:val="center"/>
            <w:hideMark/>
          </w:tcPr>
          <w:p w14:paraId="0A1CC1A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0C3D6A0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-82,0</w:t>
            </w:r>
          </w:p>
        </w:tc>
      </w:tr>
      <w:tr w:rsidR="002D4DE2" w:rsidRPr="00FB4686" w14:paraId="36F8D304"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2759891F"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lastRenderedPageBreak/>
              <w:t>Collines</w:t>
            </w:r>
          </w:p>
        </w:tc>
        <w:tc>
          <w:tcPr>
            <w:tcW w:w="1012" w:type="dxa"/>
            <w:tcBorders>
              <w:top w:val="nil"/>
              <w:left w:val="single" w:sz="4" w:space="0" w:color="auto"/>
              <w:bottom w:val="single" w:sz="4" w:space="0" w:color="auto"/>
              <w:right w:val="single" w:sz="4" w:space="0" w:color="auto"/>
            </w:tcBorders>
            <w:vAlign w:val="center"/>
            <w:hideMark/>
          </w:tcPr>
          <w:p w14:paraId="30EE3019"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3CB7EDA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73 274</w:t>
            </w:r>
          </w:p>
        </w:tc>
        <w:tc>
          <w:tcPr>
            <w:tcW w:w="792" w:type="dxa"/>
            <w:tcBorders>
              <w:top w:val="nil"/>
              <w:left w:val="nil"/>
              <w:bottom w:val="single" w:sz="4" w:space="0" w:color="auto"/>
              <w:right w:val="single" w:sz="4" w:space="0" w:color="auto"/>
            </w:tcBorders>
            <w:noWrap/>
            <w:vAlign w:val="center"/>
            <w:hideMark/>
          </w:tcPr>
          <w:p w14:paraId="7724C67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72,5</w:t>
            </w:r>
          </w:p>
        </w:tc>
        <w:tc>
          <w:tcPr>
            <w:tcW w:w="858" w:type="dxa"/>
            <w:tcBorders>
              <w:top w:val="nil"/>
              <w:left w:val="single" w:sz="4" w:space="0" w:color="auto"/>
              <w:bottom w:val="single" w:sz="4" w:space="0" w:color="auto"/>
              <w:right w:val="single" w:sz="4" w:space="0" w:color="E0E0E0"/>
            </w:tcBorders>
            <w:noWrap/>
            <w:vAlign w:val="center"/>
            <w:hideMark/>
          </w:tcPr>
          <w:p w14:paraId="58DF39F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26 579</w:t>
            </w:r>
          </w:p>
        </w:tc>
        <w:tc>
          <w:tcPr>
            <w:tcW w:w="1029" w:type="dxa"/>
            <w:tcBorders>
              <w:top w:val="nil"/>
              <w:left w:val="nil"/>
              <w:bottom w:val="single" w:sz="4" w:space="0" w:color="auto"/>
              <w:right w:val="single" w:sz="4" w:space="0" w:color="auto"/>
            </w:tcBorders>
            <w:noWrap/>
            <w:vAlign w:val="center"/>
            <w:hideMark/>
          </w:tcPr>
          <w:p w14:paraId="06BFBE7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26,3</w:t>
            </w:r>
          </w:p>
        </w:tc>
        <w:tc>
          <w:tcPr>
            <w:tcW w:w="1124" w:type="dxa"/>
            <w:tcBorders>
              <w:top w:val="nil"/>
              <w:left w:val="single" w:sz="4" w:space="0" w:color="auto"/>
              <w:bottom w:val="single" w:sz="4" w:space="0" w:color="auto"/>
              <w:right w:val="single" w:sz="4" w:space="0" w:color="E0E0E0"/>
            </w:tcBorders>
            <w:noWrap/>
            <w:vAlign w:val="center"/>
            <w:hideMark/>
          </w:tcPr>
          <w:p w14:paraId="04FB30E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1 278</w:t>
            </w:r>
          </w:p>
        </w:tc>
        <w:tc>
          <w:tcPr>
            <w:tcW w:w="792" w:type="dxa"/>
            <w:tcBorders>
              <w:top w:val="nil"/>
              <w:left w:val="nil"/>
              <w:bottom w:val="single" w:sz="4" w:space="0" w:color="auto"/>
              <w:right w:val="single" w:sz="4" w:space="0" w:color="auto"/>
            </w:tcBorders>
            <w:noWrap/>
            <w:vAlign w:val="center"/>
            <w:hideMark/>
          </w:tcPr>
          <w:p w14:paraId="3390CF7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1,3</w:t>
            </w:r>
          </w:p>
        </w:tc>
        <w:tc>
          <w:tcPr>
            <w:tcW w:w="957" w:type="dxa"/>
            <w:tcBorders>
              <w:top w:val="nil"/>
              <w:left w:val="single" w:sz="4" w:space="0" w:color="auto"/>
              <w:bottom w:val="single" w:sz="4" w:space="0" w:color="auto"/>
              <w:right w:val="single" w:sz="4" w:space="0" w:color="E0E0E0"/>
            </w:tcBorders>
            <w:noWrap/>
            <w:vAlign w:val="center"/>
            <w:hideMark/>
          </w:tcPr>
          <w:p w14:paraId="5572BF4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101 131</w:t>
            </w:r>
          </w:p>
        </w:tc>
        <w:tc>
          <w:tcPr>
            <w:tcW w:w="721" w:type="dxa"/>
            <w:tcBorders>
              <w:top w:val="nil"/>
              <w:left w:val="nil"/>
              <w:bottom w:val="single" w:sz="4" w:space="0" w:color="auto"/>
              <w:right w:val="single" w:sz="4" w:space="0" w:color="auto"/>
            </w:tcBorders>
            <w:noWrap/>
            <w:vAlign w:val="center"/>
            <w:hideMark/>
          </w:tcPr>
          <w:p w14:paraId="2E20B42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37AB055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-71,2</w:t>
            </w:r>
          </w:p>
        </w:tc>
      </w:tr>
      <w:tr w:rsidR="002D4DE2" w:rsidRPr="00FB4686" w14:paraId="59CFFF4F"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02C41653"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379927C6"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0997A49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35 563</w:t>
            </w:r>
          </w:p>
        </w:tc>
        <w:tc>
          <w:tcPr>
            <w:tcW w:w="792" w:type="dxa"/>
            <w:tcBorders>
              <w:top w:val="nil"/>
              <w:left w:val="nil"/>
              <w:bottom w:val="single" w:sz="4" w:space="0" w:color="auto"/>
              <w:right w:val="single" w:sz="4" w:space="0" w:color="auto"/>
            </w:tcBorders>
            <w:noWrap/>
            <w:vAlign w:val="center"/>
            <w:hideMark/>
          </w:tcPr>
          <w:p w14:paraId="1990D35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77,0</w:t>
            </w:r>
          </w:p>
        </w:tc>
        <w:tc>
          <w:tcPr>
            <w:tcW w:w="858" w:type="dxa"/>
            <w:tcBorders>
              <w:top w:val="nil"/>
              <w:left w:val="single" w:sz="4" w:space="0" w:color="auto"/>
              <w:bottom w:val="single" w:sz="4" w:space="0" w:color="auto"/>
              <w:right w:val="single" w:sz="4" w:space="0" w:color="E0E0E0"/>
            </w:tcBorders>
            <w:noWrap/>
            <w:vAlign w:val="center"/>
            <w:hideMark/>
          </w:tcPr>
          <w:p w14:paraId="6407D4A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9 484</w:t>
            </w:r>
          </w:p>
        </w:tc>
        <w:tc>
          <w:tcPr>
            <w:tcW w:w="1029" w:type="dxa"/>
            <w:tcBorders>
              <w:top w:val="nil"/>
              <w:left w:val="nil"/>
              <w:bottom w:val="single" w:sz="4" w:space="0" w:color="auto"/>
              <w:right w:val="single" w:sz="4" w:space="0" w:color="auto"/>
            </w:tcBorders>
            <w:noWrap/>
            <w:vAlign w:val="center"/>
            <w:hideMark/>
          </w:tcPr>
          <w:p w14:paraId="1B7682D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20,5</w:t>
            </w:r>
          </w:p>
        </w:tc>
        <w:tc>
          <w:tcPr>
            <w:tcW w:w="1124" w:type="dxa"/>
            <w:tcBorders>
              <w:top w:val="nil"/>
              <w:left w:val="single" w:sz="4" w:space="0" w:color="auto"/>
              <w:bottom w:val="single" w:sz="4" w:space="0" w:color="auto"/>
              <w:right w:val="single" w:sz="4" w:space="0" w:color="E0E0E0"/>
            </w:tcBorders>
            <w:noWrap/>
            <w:vAlign w:val="center"/>
            <w:hideMark/>
          </w:tcPr>
          <w:p w14:paraId="2C85EFA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1 159</w:t>
            </w:r>
          </w:p>
        </w:tc>
        <w:tc>
          <w:tcPr>
            <w:tcW w:w="792" w:type="dxa"/>
            <w:tcBorders>
              <w:top w:val="nil"/>
              <w:left w:val="nil"/>
              <w:bottom w:val="single" w:sz="4" w:space="0" w:color="auto"/>
              <w:right w:val="single" w:sz="4" w:space="0" w:color="auto"/>
            </w:tcBorders>
            <w:noWrap/>
            <w:vAlign w:val="center"/>
            <w:hideMark/>
          </w:tcPr>
          <w:p w14:paraId="2946F3E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2,5</w:t>
            </w:r>
          </w:p>
        </w:tc>
        <w:tc>
          <w:tcPr>
            <w:tcW w:w="957" w:type="dxa"/>
            <w:tcBorders>
              <w:top w:val="nil"/>
              <w:left w:val="single" w:sz="4" w:space="0" w:color="auto"/>
              <w:bottom w:val="single" w:sz="4" w:space="0" w:color="auto"/>
              <w:right w:val="single" w:sz="4" w:space="0" w:color="E0E0E0"/>
            </w:tcBorders>
            <w:noWrap/>
            <w:vAlign w:val="center"/>
            <w:hideMark/>
          </w:tcPr>
          <w:p w14:paraId="22083E9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46 205</w:t>
            </w:r>
          </w:p>
        </w:tc>
        <w:tc>
          <w:tcPr>
            <w:tcW w:w="721" w:type="dxa"/>
            <w:tcBorders>
              <w:top w:val="nil"/>
              <w:left w:val="nil"/>
              <w:bottom w:val="single" w:sz="4" w:space="0" w:color="auto"/>
              <w:right w:val="single" w:sz="4" w:space="0" w:color="auto"/>
            </w:tcBorders>
            <w:noWrap/>
            <w:vAlign w:val="center"/>
            <w:hideMark/>
          </w:tcPr>
          <w:p w14:paraId="3155CD8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43BA36A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-74,5</w:t>
            </w:r>
          </w:p>
        </w:tc>
      </w:tr>
      <w:tr w:rsidR="002D4DE2" w:rsidRPr="00FB4686" w14:paraId="3EBA5C89"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1B825497"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71F3E4FE"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34A4D0B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108 837</w:t>
            </w:r>
          </w:p>
        </w:tc>
        <w:tc>
          <w:tcPr>
            <w:tcW w:w="792" w:type="dxa"/>
            <w:tcBorders>
              <w:top w:val="nil"/>
              <w:left w:val="nil"/>
              <w:bottom w:val="single" w:sz="4" w:space="0" w:color="auto"/>
              <w:right w:val="single" w:sz="4" w:space="0" w:color="auto"/>
            </w:tcBorders>
            <w:noWrap/>
            <w:vAlign w:val="center"/>
            <w:hideMark/>
          </w:tcPr>
          <w:p w14:paraId="31E7103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73,9</w:t>
            </w:r>
          </w:p>
        </w:tc>
        <w:tc>
          <w:tcPr>
            <w:tcW w:w="858" w:type="dxa"/>
            <w:tcBorders>
              <w:top w:val="nil"/>
              <w:left w:val="single" w:sz="4" w:space="0" w:color="auto"/>
              <w:bottom w:val="single" w:sz="4" w:space="0" w:color="auto"/>
              <w:right w:val="single" w:sz="4" w:space="0" w:color="E0E0E0"/>
            </w:tcBorders>
            <w:noWrap/>
            <w:vAlign w:val="center"/>
            <w:hideMark/>
          </w:tcPr>
          <w:p w14:paraId="0865AF6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36 063</w:t>
            </w:r>
          </w:p>
        </w:tc>
        <w:tc>
          <w:tcPr>
            <w:tcW w:w="1029" w:type="dxa"/>
            <w:tcBorders>
              <w:top w:val="nil"/>
              <w:left w:val="nil"/>
              <w:bottom w:val="single" w:sz="4" w:space="0" w:color="auto"/>
              <w:right w:val="single" w:sz="4" w:space="0" w:color="auto"/>
            </w:tcBorders>
            <w:noWrap/>
            <w:vAlign w:val="center"/>
            <w:hideMark/>
          </w:tcPr>
          <w:p w14:paraId="4006B65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24,5</w:t>
            </w:r>
          </w:p>
        </w:tc>
        <w:tc>
          <w:tcPr>
            <w:tcW w:w="1124" w:type="dxa"/>
            <w:tcBorders>
              <w:top w:val="nil"/>
              <w:left w:val="single" w:sz="4" w:space="0" w:color="auto"/>
              <w:bottom w:val="single" w:sz="4" w:space="0" w:color="auto"/>
              <w:right w:val="single" w:sz="4" w:space="0" w:color="E0E0E0"/>
            </w:tcBorders>
            <w:noWrap/>
            <w:vAlign w:val="center"/>
            <w:hideMark/>
          </w:tcPr>
          <w:p w14:paraId="5C8E231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2 437</w:t>
            </w:r>
          </w:p>
        </w:tc>
        <w:tc>
          <w:tcPr>
            <w:tcW w:w="792" w:type="dxa"/>
            <w:tcBorders>
              <w:top w:val="nil"/>
              <w:left w:val="nil"/>
              <w:bottom w:val="single" w:sz="4" w:space="0" w:color="auto"/>
              <w:right w:val="single" w:sz="4" w:space="0" w:color="auto"/>
            </w:tcBorders>
            <w:noWrap/>
            <w:vAlign w:val="center"/>
            <w:hideMark/>
          </w:tcPr>
          <w:p w14:paraId="53E4EA0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1,7</w:t>
            </w:r>
          </w:p>
        </w:tc>
        <w:tc>
          <w:tcPr>
            <w:tcW w:w="957" w:type="dxa"/>
            <w:tcBorders>
              <w:top w:val="nil"/>
              <w:left w:val="single" w:sz="4" w:space="0" w:color="auto"/>
              <w:bottom w:val="single" w:sz="4" w:space="0" w:color="auto"/>
              <w:right w:val="single" w:sz="4" w:space="0" w:color="E0E0E0"/>
            </w:tcBorders>
            <w:noWrap/>
            <w:vAlign w:val="center"/>
            <w:hideMark/>
          </w:tcPr>
          <w:p w14:paraId="0FF2924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147 337</w:t>
            </w:r>
          </w:p>
        </w:tc>
        <w:tc>
          <w:tcPr>
            <w:tcW w:w="721" w:type="dxa"/>
            <w:tcBorders>
              <w:top w:val="nil"/>
              <w:left w:val="nil"/>
              <w:bottom w:val="single" w:sz="4" w:space="0" w:color="auto"/>
              <w:right w:val="single" w:sz="4" w:space="0" w:color="auto"/>
            </w:tcBorders>
            <w:noWrap/>
            <w:vAlign w:val="center"/>
            <w:hideMark/>
          </w:tcPr>
          <w:p w14:paraId="67E2FDD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0A32177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-72,2</w:t>
            </w:r>
          </w:p>
        </w:tc>
      </w:tr>
      <w:tr w:rsidR="002D4DE2" w:rsidRPr="00FB4686" w14:paraId="59588E08"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0E7CD1BC" w14:textId="77777777" w:rsidR="002D4DE2" w:rsidRPr="00FB4686" w:rsidRDefault="002D4DE2" w:rsidP="00415D94">
            <w:pPr>
              <w:spacing w:line="240" w:lineRule="auto"/>
              <w:jc w:val="left"/>
              <w:rPr>
                <w:rFonts w:cs="Arial"/>
                <w:sz w:val="20"/>
                <w:szCs w:val="20"/>
                <w:lang w:eastAsia="fr-FR"/>
              </w:rPr>
            </w:pPr>
            <w:proofErr w:type="spellStart"/>
            <w:r w:rsidRPr="00FB4686">
              <w:rPr>
                <w:rFonts w:cs="Arial"/>
                <w:sz w:val="20"/>
                <w:szCs w:val="20"/>
                <w:lang w:eastAsia="fr-FR"/>
              </w:rPr>
              <w:t>Couffo</w:t>
            </w:r>
            <w:proofErr w:type="spellEnd"/>
          </w:p>
        </w:tc>
        <w:tc>
          <w:tcPr>
            <w:tcW w:w="1012" w:type="dxa"/>
            <w:tcBorders>
              <w:top w:val="nil"/>
              <w:left w:val="single" w:sz="4" w:space="0" w:color="auto"/>
              <w:bottom w:val="single" w:sz="4" w:space="0" w:color="auto"/>
              <w:right w:val="single" w:sz="4" w:space="0" w:color="auto"/>
            </w:tcBorders>
            <w:vAlign w:val="center"/>
            <w:hideMark/>
          </w:tcPr>
          <w:p w14:paraId="6586C43B"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7E22E85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77 685</w:t>
            </w:r>
          </w:p>
        </w:tc>
        <w:tc>
          <w:tcPr>
            <w:tcW w:w="792" w:type="dxa"/>
            <w:tcBorders>
              <w:top w:val="nil"/>
              <w:left w:val="nil"/>
              <w:bottom w:val="single" w:sz="4" w:space="0" w:color="auto"/>
              <w:right w:val="single" w:sz="4" w:space="0" w:color="auto"/>
            </w:tcBorders>
            <w:noWrap/>
            <w:vAlign w:val="center"/>
            <w:hideMark/>
          </w:tcPr>
          <w:p w14:paraId="1C385AC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68,5</w:t>
            </w:r>
          </w:p>
        </w:tc>
        <w:tc>
          <w:tcPr>
            <w:tcW w:w="858" w:type="dxa"/>
            <w:tcBorders>
              <w:top w:val="nil"/>
              <w:left w:val="single" w:sz="4" w:space="0" w:color="auto"/>
              <w:bottom w:val="single" w:sz="4" w:space="0" w:color="auto"/>
              <w:right w:val="single" w:sz="4" w:space="0" w:color="E0E0E0"/>
            </w:tcBorders>
            <w:noWrap/>
            <w:vAlign w:val="center"/>
            <w:hideMark/>
          </w:tcPr>
          <w:p w14:paraId="3900346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31 855</w:t>
            </w:r>
          </w:p>
        </w:tc>
        <w:tc>
          <w:tcPr>
            <w:tcW w:w="1029" w:type="dxa"/>
            <w:tcBorders>
              <w:top w:val="nil"/>
              <w:left w:val="nil"/>
              <w:bottom w:val="single" w:sz="4" w:space="0" w:color="auto"/>
              <w:right w:val="single" w:sz="4" w:space="0" w:color="auto"/>
            </w:tcBorders>
            <w:noWrap/>
            <w:vAlign w:val="center"/>
            <w:hideMark/>
          </w:tcPr>
          <w:p w14:paraId="57E81E2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28,1</w:t>
            </w:r>
          </w:p>
        </w:tc>
        <w:tc>
          <w:tcPr>
            <w:tcW w:w="1124" w:type="dxa"/>
            <w:tcBorders>
              <w:top w:val="nil"/>
              <w:left w:val="single" w:sz="4" w:space="0" w:color="auto"/>
              <w:bottom w:val="single" w:sz="4" w:space="0" w:color="auto"/>
              <w:right w:val="single" w:sz="4" w:space="0" w:color="E0E0E0"/>
            </w:tcBorders>
            <w:noWrap/>
            <w:vAlign w:val="center"/>
            <w:hideMark/>
          </w:tcPr>
          <w:p w14:paraId="7ED98ED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3 876</w:t>
            </w:r>
          </w:p>
        </w:tc>
        <w:tc>
          <w:tcPr>
            <w:tcW w:w="792" w:type="dxa"/>
            <w:tcBorders>
              <w:top w:val="nil"/>
              <w:left w:val="nil"/>
              <w:bottom w:val="single" w:sz="4" w:space="0" w:color="auto"/>
              <w:right w:val="single" w:sz="4" w:space="0" w:color="auto"/>
            </w:tcBorders>
            <w:noWrap/>
            <w:vAlign w:val="center"/>
            <w:hideMark/>
          </w:tcPr>
          <w:p w14:paraId="7B4AA62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3,4</w:t>
            </w:r>
          </w:p>
        </w:tc>
        <w:tc>
          <w:tcPr>
            <w:tcW w:w="957" w:type="dxa"/>
            <w:tcBorders>
              <w:top w:val="nil"/>
              <w:left w:val="single" w:sz="4" w:space="0" w:color="auto"/>
              <w:bottom w:val="single" w:sz="4" w:space="0" w:color="auto"/>
              <w:right w:val="single" w:sz="4" w:space="0" w:color="E0E0E0"/>
            </w:tcBorders>
            <w:noWrap/>
            <w:vAlign w:val="center"/>
            <w:hideMark/>
          </w:tcPr>
          <w:p w14:paraId="79D5E9C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113 416</w:t>
            </w:r>
          </w:p>
        </w:tc>
        <w:tc>
          <w:tcPr>
            <w:tcW w:w="721" w:type="dxa"/>
            <w:tcBorders>
              <w:top w:val="nil"/>
              <w:left w:val="nil"/>
              <w:bottom w:val="single" w:sz="4" w:space="0" w:color="auto"/>
              <w:right w:val="single" w:sz="4" w:space="0" w:color="auto"/>
            </w:tcBorders>
            <w:noWrap/>
            <w:vAlign w:val="center"/>
            <w:hideMark/>
          </w:tcPr>
          <w:p w14:paraId="1E768AF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44BE734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-65,1</w:t>
            </w:r>
          </w:p>
        </w:tc>
      </w:tr>
      <w:tr w:rsidR="002D4DE2" w:rsidRPr="00FB4686" w14:paraId="6F9D71F1"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354DA7B1"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7F270285"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1698A4A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29 069</w:t>
            </w:r>
          </w:p>
        </w:tc>
        <w:tc>
          <w:tcPr>
            <w:tcW w:w="792" w:type="dxa"/>
            <w:tcBorders>
              <w:top w:val="nil"/>
              <w:left w:val="nil"/>
              <w:bottom w:val="single" w:sz="4" w:space="0" w:color="auto"/>
              <w:right w:val="single" w:sz="4" w:space="0" w:color="auto"/>
            </w:tcBorders>
            <w:noWrap/>
            <w:vAlign w:val="center"/>
            <w:hideMark/>
          </w:tcPr>
          <w:p w14:paraId="78F04EC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70,1</w:t>
            </w:r>
          </w:p>
        </w:tc>
        <w:tc>
          <w:tcPr>
            <w:tcW w:w="858" w:type="dxa"/>
            <w:tcBorders>
              <w:top w:val="nil"/>
              <w:left w:val="single" w:sz="4" w:space="0" w:color="auto"/>
              <w:bottom w:val="single" w:sz="4" w:space="0" w:color="auto"/>
              <w:right w:val="single" w:sz="4" w:space="0" w:color="E0E0E0"/>
            </w:tcBorders>
            <w:noWrap/>
            <w:vAlign w:val="center"/>
            <w:hideMark/>
          </w:tcPr>
          <w:p w14:paraId="360B6BD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11 794</w:t>
            </w:r>
          </w:p>
        </w:tc>
        <w:tc>
          <w:tcPr>
            <w:tcW w:w="1029" w:type="dxa"/>
            <w:tcBorders>
              <w:top w:val="nil"/>
              <w:left w:val="nil"/>
              <w:bottom w:val="single" w:sz="4" w:space="0" w:color="auto"/>
              <w:right w:val="single" w:sz="4" w:space="0" w:color="auto"/>
            </w:tcBorders>
            <w:noWrap/>
            <w:vAlign w:val="center"/>
            <w:hideMark/>
          </w:tcPr>
          <w:p w14:paraId="6F358DB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28,4</w:t>
            </w:r>
          </w:p>
        </w:tc>
        <w:tc>
          <w:tcPr>
            <w:tcW w:w="1124" w:type="dxa"/>
            <w:tcBorders>
              <w:top w:val="nil"/>
              <w:left w:val="single" w:sz="4" w:space="0" w:color="auto"/>
              <w:bottom w:val="single" w:sz="4" w:space="0" w:color="auto"/>
              <w:right w:val="single" w:sz="4" w:space="0" w:color="E0E0E0"/>
            </w:tcBorders>
            <w:noWrap/>
            <w:vAlign w:val="center"/>
            <w:hideMark/>
          </w:tcPr>
          <w:p w14:paraId="7489B70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599</w:t>
            </w:r>
          </w:p>
        </w:tc>
        <w:tc>
          <w:tcPr>
            <w:tcW w:w="792" w:type="dxa"/>
            <w:tcBorders>
              <w:top w:val="nil"/>
              <w:left w:val="nil"/>
              <w:bottom w:val="single" w:sz="4" w:space="0" w:color="auto"/>
              <w:right w:val="single" w:sz="4" w:space="0" w:color="auto"/>
            </w:tcBorders>
            <w:noWrap/>
            <w:vAlign w:val="center"/>
            <w:hideMark/>
          </w:tcPr>
          <w:p w14:paraId="623FB84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w:t>
            </w:r>
          </w:p>
        </w:tc>
        <w:tc>
          <w:tcPr>
            <w:tcW w:w="957" w:type="dxa"/>
            <w:tcBorders>
              <w:top w:val="nil"/>
              <w:left w:val="single" w:sz="4" w:space="0" w:color="auto"/>
              <w:bottom w:val="single" w:sz="4" w:space="0" w:color="auto"/>
              <w:right w:val="single" w:sz="4" w:space="0" w:color="E0E0E0"/>
            </w:tcBorders>
            <w:noWrap/>
            <w:vAlign w:val="center"/>
            <w:hideMark/>
          </w:tcPr>
          <w:p w14:paraId="418E285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41 462</w:t>
            </w:r>
          </w:p>
        </w:tc>
        <w:tc>
          <w:tcPr>
            <w:tcW w:w="721" w:type="dxa"/>
            <w:tcBorders>
              <w:top w:val="nil"/>
              <w:left w:val="nil"/>
              <w:bottom w:val="single" w:sz="4" w:space="0" w:color="auto"/>
              <w:right w:val="single" w:sz="4" w:space="0" w:color="auto"/>
            </w:tcBorders>
            <w:noWrap/>
            <w:vAlign w:val="center"/>
            <w:hideMark/>
          </w:tcPr>
          <w:p w14:paraId="05AE0DD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0156879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-68,7</w:t>
            </w:r>
          </w:p>
        </w:tc>
      </w:tr>
      <w:tr w:rsidR="002D4DE2" w:rsidRPr="00FB4686" w14:paraId="2F565B45"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06291794"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717A2C81"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770A435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106 754</w:t>
            </w:r>
          </w:p>
        </w:tc>
        <w:tc>
          <w:tcPr>
            <w:tcW w:w="792" w:type="dxa"/>
            <w:tcBorders>
              <w:top w:val="nil"/>
              <w:left w:val="nil"/>
              <w:bottom w:val="single" w:sz="4" w:space="0" w:color="auto"/>
              <w:right w:val="single" w:sz="4" w:space="0" w:color="auto"/>
            </w:tcBorders>
            <w:noWrap/>
            <w:vAlign w:val="center"/>
            <w:hideMark/>
          </w:tcPr>
          <w:p w14:paraId="5FC6C28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68,9</w:t>
            </w:r>
          </w:p>
        </w:tc>
        <w:tc>
          <w:tcPr>
            <w:tcW w:w="858" w:type="dxa"/>
            <w:tcBorders>
              <w:top w:val="nil"/>
              <w:left w:val="single" w:sz="4" w:space="0" w:color="auto"/>
              <w:bottom w:val="single" w:sz="4" w:space="0" w:color="auto"/>
              <w:right w:val="single" w:sz="4" w:space="0" w:color="E0E0E0"/>
            </w:tcBorders>
            <w:noWrap/>
            <w:vAlign w:val="center"/>
            <w:hideMark/>
          </w:tcPr>
          <w:p w14:paraId="67210E4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43 649</w:t>
            </w:r>
          </w:p>
        </w:tc>
        <w:tc>
          <w:tcPr>
            <w:tcW w:w="1029" w:type="dxa"/>
            <w:tcBorders>
              <w:top w:val="nil"/>
              <w:left w:val="nil"/>
              <w:bottom w:val="single" w:sz="4" w:space="0" w:color="auto"/>
              <w:right w:val="single" w:sz="4" w:space="0" w:color="auto"/>
            </w:tcBorders>
            <w:noWrap/>
            <w:vAlign w:val="center"/>
            <w:hideMark/>
          </w:tcPr>
          <w:p w14:paraId="7A2EA3B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28,2</w:t>
            </w:r>
          </w:p>
        </w:tc>
        <w:tc>
          <w:tcPr>
            <w:tcW w:w="1124" w:type="dxa"/>
            <w:tcBorders>
              <w:top w:val="nil"/>
              <w:left w:val="single" w:sz="4" w:space="0" w:color="auto"/>
              <w:bottom w:val="single" w:sz="4" w:space="0" w:color="auto"/>
              <w:right w:val="single" w:sz="4" w:space="0" w:color="E0E0E0"/>
            </w:tcBorders>
            <w:noWrap/>
            <w:vAlign w:val="center"/>
            <w:hideMark/>
          </w:tcPr>
          <w:p w14:paraId="6A4AC9F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4 475</w:t>
            </w:r>
          </w:p>
        </w:tc>
        <w:tc>
          <w:tcPr>
            <w:tcW w:w="792" w:type="dxa"/>
            <w:tcBorders>
              <w:top w:val="nil"/>
              <w:left w:val="nil"/>
              <w:bottom w:val="single" w:sz="4" w:space="0" w:color="auto"/>
              <w:right w:val="single" w:sz="4" w:space="0" w:color="auto"/>
            </w:tcBorders>
            <w:noWrap/>
            <w:vAlign w:val="center"/>
            <w:hideMark/>
          </w:tcPr>
          <w:p w14:paraId="5231FA2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2,9</w:t>
            </w:r>
          </w:p>
        </w:tc>
        <w:tc>
          <w:tcPr>
            <w:tcW w:w="957" w:type="dxa"/>
            <w:tcBorders>
              <w:top w:val="nil"/>
              <w:left w:val="single" w:sz="4" w:space="0" w:color="auto"/>
              <w:bottom w:val="single" w:sz="4" w:space="0" w:color="auto"/>
              <w:right w:val="single" w:sz="4" w:space="0" w:color="E0E0E0"/>
            </w:tcBorders>
            <w:noWrap/>
            <w:vAlign w:val="center"/>
            <w:hideMark/>
          </w:tcPr>
          <w:p w14:paraId="62561DE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154 878</w:t>
            </w:r>
          </w:p>
        </w:tc>
        <w:tc>
          <w:tcPr>
            <w:tcW w:w="721" w:type="dxa"/>
            <w:tcBorders>
              <w:top w:val="nil"/>
              <w:left w:val="nil"/>
              <w:bottom w:val="single" w:sz="4" w:space="0" w:color="auto"/>
              <w:right w:val="single" w:sz="4" w:space="0" w:color="auto"/>
            </w:tcBorders>
            <w:noWrap/>
            <w:vAlign w:val="center"/>
            <w:hideMark/>
          </w:tcPr>
          <w:p w14:paraId="1CC522A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51CFE37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-66,0</w:t>
            </w:r>
          </w:p>
        </w:tc>
      </w:tr>
      <w:tr w:rsidR="002D4DE2" w:rsidRPr="00FB4686" w14:paraId="7A905D82"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1EF83664"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Donga</w:t>
            </w:r>
          </w:p>
        </w:tc>
        <w:tc>
          <w:tcPr>
            <w:tcW w:w="1012" w:type="dxa"/>
            <w:tcBorders>
              <w:top w:val="nil"/>
              <w:left w:val="single" w:sz="4" w:space="0" w:color="auto"/>
              <w:bottom w:val="single" w:sz="4" w:space="0" w:color="auto"/>
              <w:right w:val="single" w:sz="4" w:space="0" w:color="auto"/>
            </w:tcBorders>
            <w:vAlign w:val="center"/>
            <w:hideMark/>
          </w:tcPr>
          <w:p w14:paraId="334B6961"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6F1679E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54 753</w:t>
            </w:r>
          </w:p>
        </w:tc>
        <w:tc>
          <w:tcPr>
            <w:tcW w:w="792" w:type="dxa"/>
            <w:tcBorders>
              <w:top w:val="nil"/>
              <w:left w:val="nil"/>
              <w:bottom w:val="single" w:sz="4" w:space="0" w:color="auto"/>
              <w:right w:val="single" w:sz="4" w:space="0" w:color="auto"/>
            </w:tcBorders>
            <w:noWrap/>
            <w:vAlign w:val="center"/>
            <w:hideMark/>
          </w:tcPr>
          <w:p w14:paraId="4C4FF16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87,7</w:t>
            </w:r>
          </w:p>
        </w:tc>
        <w:tc>
          <w:tcPr>
            <w:tcW w:w="858" w:type="dxa"/>
            <w:tcBorders>
              <w:top w:val="nil"/>
              <w:left w:val="single" w:sz="4" w:space="0" w:color="auto"/>
              <w:bottom w:val="single" w:sz="4" w:space="0" w:color="auto"/>
              <w:right w:val="single" w:sz="4" w:space="0" w:color="E0E0E0"/>
            </w:tcBorders>
            <w:noWrap/>
            <w:vAlign w:val="center"/>
            <w:hideMark/>
          </w:tcPr>
          <w:p w14:paraId="31EBFB5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7 011</w:t>
            </w:r>
          </w:p>
        </w:tc>
        <w:tc>
          <w:tcPr>
            <w:tcW w:w="1029" w:type="dxa"/>
            <w:tcBorders>
              <w:top w:val="nil"/>
              <w:left w:val="nil"/>
              <w:bottom w:val="single" w:sz="4" w:space="0" w:color="auto"/>
              <w:right w:val="single" w:sz="4" w:space="0" w:color="auto"/>
            </w:tcBorders>
            <w:noWrap/>
            <w:vAlign w:val="center"/>
            <w:hideMark/>
          </w:tcPr>
          <w:p w14:paraId="45152D8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11,2</w:t>
            </w:r>
          </w:p>
        </w:tc>
        <w:tc>
          <w:tcPr>
            <w:tcW w:w="1124" w:type="dxa"/>
            <w:tcBorders>
              <w:top w:val="nil"/>
              <w:left w:val="single" w:sz="4" w:space="0" w:color="auto"/>
              <w:bottom w:val="single" w:sz="4" w:space="0" w:color="auto"/>
              <w:right w:val="single" w:sz="4" w:space="0" w:color="E0E0E0"/>
            </w:tcBorders>
            <w:noWrap/>
            <w:vAlign w:val="center"/>
            <w:hideMark/>
          </w:tcPr>
          <w:p w14:paraId="5880DC2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677</w:t>
            </w:r>
          </w:p>
        </w:tc>
        <w:tc>
          <w:tcPr>
            <w:tcW w:w="792" w:type="dxa"/>
            <w:tcBorders>
              <w:top w:val="nil"/>
              <w:left w:val="nil"/>
              <w:bottom w:val="single" w:sz="4" w:space="0" w:color="auto"/>
              <w:right w:val="single" w:sz="4" w:space="0" w:color="auto"/>
            </w:tcBorders>
            <w:noWrap/>
            <w:vAlign w:val="center"/>
            <w:hideMark/>
          </w:tcPr>
          <w:p w14:paraId="628B8A6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1,1</w:t>
            </w:r>
          </w:p>
        </w:tc>
        <w:tc>
          <w:tcPr>
            <w:tcW w:w="957" w:type="dxa"/>
            <w:tcBorders>
              <w:top w:val="nil"/>
              <w:left w:val="single" w:sz="4" w:space="0" w:color="auto"/>
              <w:bottom w:val="single" w:sz="4" w:space="0" w:color="auto"/>
              <w:right w:val="single" w:sz="4" w:space="0" w:color="E0E0E0"/>
            </w:tcBorders>
            <w:noWrap/>
            <w:vAlign w:val="center"/>
            <w:hideMark/>
          </w:tcPr>
          <w:p w14:paraId="1E498C6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62 441</w:t>
            </w:r>
          </w:p>
        </w:tc>
        <w:tc>
          <w:tcPr>
            <w:tcW w:w="721" w:type="dxa"/>
            <w:tcBorders>
              <w:top w:val="nil"/>
              <w:left w:val="nil"/>
              <w:bottom w:val="single" w:sz="4" w:space="0" w:color="auto"/>
              <w:right w:val="single" w:sz="4" w:space="0" w:color="auto"/>
            </w:tcBorders>
            <w:noWrap/>
            <w:vAlign w:val="center"/>
            <w:hideMark/>
          </w:tcPr>
          <w:p w14:paraId="069B1B7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077A515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-86,6</w:t>
            </w:r>
          </w:p>
        </w:tc>
      </w:tr>
      <w:tr w:rsidR="002D4DE2" w:rsidRPr="00FB4686" w14:paraId="2765358E"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0F6046AE"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7B843DD3"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1B44C5D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7 729</w:t>
            </w:r>
          </w:p>
        </w:tc>
        <w:tc>
          <w:tcPr>
            <w:tcW w:w="792" w:type="dxa"/>
            <w:tcBorders>
              <w:top w:val="nil"/>
              <w:left w:val="nil"/>
              <w:bottom w:val="single" w:sz="4" w:space="0" w:color="auto"/>
              <w:right w:val="single" w:sz="4" w:space="0" w:color="auto"/>
            </w:tcBorders>
            <w:noWrap/>
            <w:vAlign w:val="center"/>
            <w:hideMark/>
          </w:tcPr>
          <w:p w14:paraId="386651B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858" w:type="dxa"/>
            <w:tcBorders>
              <w:top w:val="nil"/>
              <w:left w:val="single" w:sz="4" w:space="0" w:color="auto"/>
              <w:bottom w:val="single" w:sz="4" w:space="0" w:color="auto"/>
              <w:right w:val="single" w:sz="4" w:space="0" w:color="E0E0E0"/>
            </w:tcBorders>
            <w:noWrap/>
            <w:vAlign w:val="center"/>
            <w:hideMark/>
          </w:tcPr>
          <w:p w14:paraId="4859FBC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1029" w:type="dxa"/>
            <w:tcBorders>
              <w:top w:val="nil"/>
              <w:left w:val="nil"/>
              <w:bottom w:val="single" w:sz="4" w:space="0" w:color="auto"/>
              <w:right w:val="single" w:sz="4" w:space="0" w:color="auto"/>
            </w:tcBorders>
            <w:noWrap/>
            <w:vAlign w:val="center"/>
            <w:hideMark/>
          </w:tcPr>
          <w:p w14:paraId="3F1CC56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1124" w:type="dxa"/>
            <w:tcBorders>
              <w:top w:val="nil"/>
              <w:left w:val="single" w:sz="4" w:space="0" w:color="auto"/>
              <w:bottom w:val="single" w:sz="4" w:space="0" w:color="auto"/>
              <w:right w:val="single" w:sz="4" w:space="0" w:color="E0E0E0"/>
            </w:tcBorders>
            <w:noWrap/>
            <w:vAlign w:val="center"/>
            <w:hideMark/>
          </w:tcPr>
          <w:p w14:paraId="4DCDDE8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792" w:type="dxa"/>
            <w:tcBorders>
              <w:top w:val="nil"/>
              <w:left w:val="nil"/>
              <w:bottom w:val="single" w:sz="4" w:space="0" w:color="auto"/>
              <w:right w:val="single" w:sz="4" w:space="0" w:color="auto"/>
            </w:tcBorders>
            <w:noWrap/>
            <w:vAlign w:val="center"/>
            <w:hideMark/>
          </w:tcPr>
          <w:p w14:paraId="6DDEC04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957" w:type="dxa"/>
            <w:tcBorders>
              <w:top w:val="nil"/>
              <w:left w:val="single" w:sz="4" w:space="0" w:color="auto"/>
              <w:bottom w:val="single" w:sz="4" w:space="0" w:color="auto"/>
              <w:right w:val="single" w:sz="4" w:space="0" w:color="E0E0E0"/>
            </w:tcBorders>
            <w:noWrap/>
            <w:vAlign w:val="center"/>
            <w:hideMark/>
          </w:tcPr>
          <w:p w14:paraId="1583387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7 729</w:t>
            </w:r>
          </w:p>
        </w:tc>
        <w:tc>
          <w:tcPr>
            <w:tcW w:w="721" w:type="dxa"/>
            <w:tcBorders>
              <w:top w:val="nil"/>
              <w:left w:val="nil"/>
              <w:bottom w:val="single" w:sz="4" w:space="0" w:color="auto"/>
              <w:right w:val="single" w:sz="4" w:space="0" w:color="auto"/>
            </w:tcBorders>
            <w:noWrap/>
            <w:vAlign w:val="center"/>
            <w:hideMark/>
          </w:tcPr>
          <w:p w14:paraId="6619EA9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0B49C05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r>
      <w:tr w:rsidR="002D4DE2" w:rsidRPr="00FB4686" w14:paraId="109B2770"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70C461E6"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38ECA22D"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6916684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62 483</w:t>
            </w:r>
          </w:p>
        </w:tc>
        <w:tc>
          <w:tcPr>
            <w:tcW w:w="792" w:type="dxa"/>
            <w:tcBorders>
              <w:top w:val="nil"/>
              <w:left w:val="nil"/>
              <w:bottom w:val="single" w:sz="4" w:space="0" w:color="auto"/>
              <w:right w:val="single" w:sz="4" w:space="0" w:color="auto"/>
            </w:tcBorders>
            <w:noWrap/>
            <w:vAlign w:val="center"/>
            <w:hideMark/>
          </w:tcPr>
          <w:p w14:paraId="1BABFE2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89,0</w:t>
            </w:r>
          </w:p>
        </w:tc>
        <w:tc>
          <w:tcPr>
            <w:tcW w:w="858" w:type="dxa"/>
            <w:tcBorders>
              <w:top w:val="nil"/>
              <w:left w:val="single" w:sz="4" w:space="0" w:color="auto"/>
              <w:bottom w:val="single" w:sz="4" w:space="0" w:color="auto"/>
              <w:right w:val="single" w:sz="4" w:space="0" w:color="E0E0E0"/>
            </w:tcBorders>
            <w:noWrap/>
            <w:vAlign w:val="center"/>
            <w:hideMark/>
          </w:tcPr>
          <w:p w14:paraId="30430AF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7 011</w:t>
            </w:r>
          </w:p>
        </w:tc>
        <w:tc>
          <w:tcPr>
            <w:tcW w:w="1029" w:type="dxa"/>
            <w:tcBorders>
              <w:top w:val="nil"/>
              <w:left w:val="nil"/>
              <w:bottom w:val="single" w:sz="4" w:space="0" w:color="auto"/>
              <w:right w:val="single" w:sz="4" w:space="0" w:color="auto"/>
            </w:tcBorders>
            <w:noWrap/>
            <w:vAlign w:val="center"/>
            <w:hideMark/>
          </w:tcPr>
          <w:p w14:paraId="17099BC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w:t>
            </w:r>
          </w:p>
        </w:tc>
        <w:tc>
          <w:tcPr>
            <w:tcW w:w="1124" w:type="dxa"/>
            <w:tcBorders>
              <w:top w:val="nil"/>
              <w:left w:val="single" w:sz="4" w:space="0" w:color="auto"/>
              <w:bottom w:val="single" w:sz="4" w:space="0" w:color="auto"/>
              <w:right w:val="single" w:sz="4" w:space="0" w:color="E0E0E0"/>
            </w:tcBorders>
            <w:noWrap/>
            <w:vAlign w:val="center"/>
            <w:hideMark/>
          </w:tcPr>
          <w:p w14:paraId="66A9CB2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677</w:t>
            </w:r>
          </w:p>
        </w:tc>
        <w:tc>
          <w:tcPr>
            <w:tcW w:w="792" w:type="dxa"/>
            <w:tcBorders>
              <w:top w:val="nil"/>
              <w:left w:val="nil"/>
              <w:bottom w:val="single" w:sz="4" w:space="0" w:color="auto"/>
              <w:right w:val="single" w:sz="4" w:space="0" w:color="auto"/>
            </w:tcBorders>
            <w:noWrap/>
            <w:vAlign w:val="center"/>
            <w:hideMark/>
          </w:tcPr>
          <w:p w14:paraId="1AE46BC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w:t>
            </w:r>
          </w:p>
        </w:tc>
        <w:tc>
          <w:tcPr>
            <w:tcW w:w="957" w:type="dxa"/>
            <w:tcBorders>
              <w:top w:val="nil"/>
              <w:left w:val="single" w:sz="4" w:space="0" w:color="auto"/>
              <w:bottom w:val="single" w:sz="4" w:space="0" w:color="auto"/>
              <w:right w:val="single" w:sz="4" w:space="0" w:color="E0E0E0"/>
            </w:tcBorders>
            <w:noWrap/>
            <w:vAlign w:val="center"/>
            <w:hideMark/>
          </w:tcPr>
          <w:p w14:paraId="48081A8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70 170</w:t>
            </w:r>
          </w:p>
        </w:tc>
        <w:tc>
          <w:tcPr>
            <w:tcW w:w="721" w:type="dxa"/>
            <w:tcBorders>
              <w:top w:val="nil"/>
              <w:left w:val="nil"/>
              <w:bottom w:val="single" w:sz="4" w:space="0" w:color="auto"/>
              <w:right w:val="single" w:sz="4" w:space="0" w:color="auto"/>
            </w:tcBorders>
            <w:noWrap/>
            <w:vAlign w:val="center"/>
            <w:hideMark/>
          </w:tcPr>
          <w:p w14:paraId="79EF317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684A974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-88,1</w:t>
            </w:r>
          </w:p>
        </w:tc>
      </w:tr>
      <w:tr w:rsidR="002D4DE2" w:rsidRPr="00FB4686" w14:paraId="37B0A510"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2B44AB96"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Littoral</w:t>
            </w:r>
          </w:p>
        </w:tc>
        <w:tc>
          <w:tcPr>
            <w:tcW w:w="1012" w:type="dxa"/>
            <w:tcBorders>
              <w:top w:val="nil"/>
              <w:left w:val="single" w:sz="4" w:space="0" w:color="auto"/>
              <w:bottom w:val="single" w:sz="4" w:space="0" w:color="auto"/>
              <w:right w:val="single" w:sz="4" w:space="0" w:color="auto"/>
            </w:tcBorders>
            <w:vAlign w:val="center"/>
            <w:hideMark/>
          </w:tcPr>
          <w:p w14:paraId="0477604E"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72B6366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101 323</w:t>
            </w:r>
          </w:p>
        </w:tc>
        <w:tc>
          <w:tcPr>
            <w:tcW w:w="792" w:type="dxa"/>
            <w:tcBorders>
              <w:top w:val="nil"/>
              <w:left w:val="nil"/>
              <w:bottom w:val="single" w:sz="4" w:space="0" w:color="auto"/>
              <w:right w:val="single" w:sz="4" w:space="0" w:color="auto"/>
            </w:tcBorders>
            <w:noWrap/>
            <w:vAlign w:val="center"/>
            <w:hideMark/>
          </w:tcPr>
          <w:p w14:paraId="5351CB6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74,5</w:t>
            </w:r>
          </w:p>
        </w:tc>
        <w:tc>
          <w:tcPr>
            <w:tcW w:w="858" w:type="dxa"/>
            <w:tcBorders>
              <w:top w:val="nil"/>
              <w:left w:val="single" w:sz="4" w:space="0" w:color="auto"/>
              <w:bottom w:val="single" w:sz="4" w:space="0" w:color="auto"/>
              <w:right w:val="single" w:sz="4" w:space="0" w:color="E0E0E0"/>
            </w:tcBorders>
            <w:noWrap/>
            <w:vAlign w:val="center"/>
            <w:hideMark/>
          </w:tcPr>
          <w:p w14:paraId="03F450D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30 264</w:t>
            </w:r>
          </w:p>
        </w:tc>
        <w:tc>
          <w:tcPr>
            <w:tcW w:w="1029" w:type="dxa"/>
            <w:tcBorders>
              <w:top w:val="nil"/>
              <w:left w:val="nil"/>
              <w:bottom w:val="single" w:sz="4" w:space="0" w:color="auto"/>
              <w:right w:val="single" w:sz="4" w:space="0" w:color="auto"/>
            </w:tcBorders>
            <w:noWrap/>
            <w:vAlign w:val="center"/>
            <w:hideMark/>
          </w:tcPr>
          <w:p w14:paraId="4ECDDA3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22,3</w:t>
            </w:r>
          </w:p>
        </w:tc>
        <w:tc>
          <w:tcPr>
            <w:tcW w:w="1124" w:type="dxa"/>
            <w:tcBorders>
              <w:top w:val="nil"/>
              <w:left w:val="single" w:sz="4" w:space="0" w:color="auto"/>
              <w:bottom w:val="single" w:sz="4" w:space="0" w:color="auto"/>
              <w:right w:val="single" w:sz="4" w:space="0" w:color="E0E0E0"/>
            </w:tcBorders>
            <w:noWrap/>
            <w:vAlign w:val="center"/>
            <w:hideMark/>
          </w:tcPr>
          <w:p w14:paraId="4A3A2E5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4 408</w:t>
            </w:r>
          </w:p>
        </w:tc>
        <w:tc>
          <w:tcPr>
            <w:tcW w:w="792" w:type="dxa"/>
            <w:tcBorders>
              <w:top w:val="nil"/>
              <w:left w:val="nil"/>
              <w:bottom w:val="single" w:sz="4" w:space="0" w:color="auto"/>
              <w:right w:val="single" w:sz="4" w:space="0" w:color="auto"/>
            </w:tcBorders>
            <w:noWrap/>
            <w:vAlign w:val="center"/>
            <w:hideMark/>
          </w:tcPr>
          <w:p w14:paraId="3511048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3,2</w:t>
            </w:r>
          </w:p>
        </w:tc>
        <w:tc>
          <w:tcPr>
            <w:tcW w:w="957" w:type="dxa"/>
            <w:tcBorders>
              <w:top w:val="nil"/>
              <w:left w:val="single" w:sz="4" w:space="0" w:color="auto"/>
              <w:bottom w:val="single" w:sz="4" w:space="0" w:color="auto"/>
              <w:right w:val="single" w:sz="4" w:space="0" w:color="E0E0E0"/>
            </w:tcBorders>
            <w:noWrap/>
            <w:vAlign w:val="center"/>
            <w:hideMark/>
          </w:tcPr>
          <w:p w14:paraId="68E7234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135 995</w:t>
            </w:r>
          </w:p>
        </w:tc>
        <w:tc>
          <w:tcPr>
            <w:tcW w:w="721" w:type="dxa"/>
            <w:tcBorders>
              <w:top w:val="nil"/>
              <w:left w:val="nil"/>
              <w:bottom w:val="single" w:sz="4" w:space="0" w:color="auto"/>
              <w:right w:val="single" w:sz="4" w:space="0" w:color="auto"/>
            </w:tcBorders>
            <w:noWrap/>
            <w:vAlign w:val="center"/>
            <w:hideMark/>
          </w:tcPr>
          <w:p w14:paraId="0641472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1152FC9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-71,3</w:t>
            </w:r>
          </w:p>
        </w:tc>
      </w:tr>
      <w:tr w:rsidR="002D4DE2" w:rsidRPr="00FB4686" w14:paraId="12C3800E"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0EB934DA"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722D4118"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4D2734D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62 047</w:t>
            </w:r>
          </w:p>
        </w:tc>
        <w:tc>
          <w:tcPr>
            <w:tcW w:w="792" w:type="dxa"/>
            <w:tcBorders>
              <w:top w:val="nil"/>
              <w:left w:val="nil"/>
              <w:bottom w:val="single" w:sz="4" w:space="0" w:color="auto"/>
              <w:right w:val="single" w:sz="4" w:space="0" w:color="auto"/>
            </w:tcBorders>
            <w:noWrap/>
            <w:vAlign w:val="center"/>
            <w:hideMark/>
          </w:tcPr>
          <w:p w14:paraId="7424324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83,9</w:t>
            </w:r>
          </w:p>
        </w:tc>
        <w:tc>
          <w:tcPr>
            <w:tcW w:w="858" w:type="dxa"/>
            <w:tcBorders>
              <w:top w:val="nil"/>
              <w:left w:val="single" w:sz="4" w:space="0" w:color="auto"/>
              <w:bottom w:val="single" w:sz="4" w:space="0" w:color="auto"/>
              <w:right w:val="single" w:sz="4" w:space="0" w:color="E0E0E0"/>
            </w:tcBorders>
            <w:noWrap/>
            <w:vAlign w:val="center"/>
            <w:hideMark/>
          </w:tcPr>
          <w:p w14:paraId="2BAA349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10 515</w:t>
            </w:r>
          </w:p>
        </w:tc>
        <w:tc>
          <w:tcPr>
            <w:tcW w:w="1029" w:type="dxa"/>
            <w:tcBorders>
              <w:top w:val="nil"/>
              <w:left w:val="nil"/>
              <w:bottom w:val="single" w:sz="4" w:space="0" w:color="auto"/>
              <w:right w:val="single" w:sz="4" w:space="0" w:color="auto"/>
            </w:tcBorders>
            <w:noWrap/>
            <w:vAlign w:val="center"/>
            <w:hideMark/>
          </w:tcPr>
          <w:p w14:paraId="3BAFB04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14,2</w:t>
            </w:r>
          </w:p>
        </w:tc>
        <w:tc>
          <w:tcPr>
            <w:tcW w:w="1124" w:type="dxa"/>
            <w:tcBorders>
              <w:top w:val="nil"/>
              <w:left w:val="single" w:sz="4" w:space="0" w:color="auto"/>
              <w:bottom w:val="single" w:sz="4" w:space="0" w:color="auto"/>
              <w:right w:val="single" w:sz="4" w:space="0" w:color="E0E0E0"/>
            </w:tcBorders>
            <w:noWrap/>
            <w:vAlign w:val="center"/>
            <w:hideMark/>
          </w:tcPr>
          <w:p w14:paraId="5E09D16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1 363</w:t>
            </w:r>
          </w:p>
        </w:tc>
        <w:tc>
          <w:tcPr>
            <w:tcW w:w="792" w:type="dxa"/>
            <w:tcBorders>
              <w:top w:val="nil"/>
              <w:left w:val="nil"/>
              <w:bottom w:val="single" w:sz="4" w:space="0" w:color="auto"/>
              <w:right w:val="single" w:sz="4" w:space="0" w:color="auto"/>
            </w:tcBorders>
            <w:noWrap/>
            <w:vAlign w:val="center"/>
            <w:hideMark/>
          </w:tcPr>
          <w:p w14:paraId="39B35F2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w:t>
            </w:r>
          </w:p>
        </w:tc>
        <w:tc>
          <w:tcPr>
            <w:tcW w:w="957" w:type="dxa"/>
            <w:tcBorders>
              <w:top w:val="nil"/>
              <w:left w:val="single" w:sz="4" w:space="0" w:color="auto"/>
              <w:bottom w:val="single" w:sz="4" w:space="0" w:color="auto"/>
              <w:right w:val="single" w:sz="4" w:space="0" w:color="E0E0E0"/>
            </w:tcBorders>
            <w:noWrap/>
            <w:vAlign w:val="center"/>
            <w:hideMark/>
          </w:tcPr>
          <w:p w14:paraId="3156CD0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73 925</w:t>
            </w:r>
          </w:p>
        </w:tc>
        <w:tc>
          <w:tcPr>
            <w:tcW w:w="721" w:type="dxa"/>
            <w:tcBorders>
              <w:top w:val="nil"/>
              <w:left w:val="nil"/>
              <w:bottom w:val="single" w:sz="4" w:space="0" w:color="auto"/>
              <w:right w:val="single" w:sz="4" w:space="0" w:color="auto"/>
            </w:tcBorders>
            <w:noWrap/>
            <w:vAlign w:val="center"/>
            <w:hideMark/>
          </w:tcPr>
          <w:p w14:paraId="6A04B8F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5239E99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-82,1</w:t>
            </w:r>
          </w:p>
        </w:tc>
      </w:tr>
      <w:tr w:rsidR="002D4DE2" w:rsidRPr="00FB4686" w14:paraId="5755EEDF"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71145B05"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34F4C907"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2DD0CEE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163 370</w:t>
            </w:r>
          </w:p>
        </w:tc>
        <w:tc>
          <w:tcPr>
            <w:tcW w:w="792" w:type="dxa"/>
            <w:tcBorders>
              <w:top w:val="nil"/>
              <w:left w:val="nil"/>
              <w:bottom w:val="single" w:sz="4" w:space="0" w:color="auto"/>
              <w:right w:val="single" w:sz="4" w:space="0" w:color="auto"/>
            </w:tcBorders>
            <w:noWrap/>
            <w:vAlign w:val="center"/>
            <w:hideMark/>
          </w:tcPr>
          <w:p w14:paraId="3E9E916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77,8</w:t>
            </w:r>
          </w:p>
        </w:tc>
        <w:tc>
          <w:tcPr>
            <w:tcW w:w="858" w:type="dxa"/>
            <w:tcBorders>
              <w:top w:val="nil"/>
              <w:left w:val="single" w:sz="4" w:space="0" w:color="auto"/>
              <w:bottom w:val="single" w:sz="4" w:space="0" w:color="auto"/>
              <w:right w:val="single" w:sz="4" w:space="0" w:color="E0E0E0"/>
            </w:tcBorders>
            <w:noWrap/>
            <w:vAlign w:val="center"/>
            <w:hideMark/>
          </w:tcPr>
          <w:p w14:paraId="643D885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40 778</w:t>
            </w:r>
          </w:p>
        </w:tc>
        <w:tc>
          <w:tcPr>
            <w:tcW w:w="1029" w:type="dxa"/>
            <w:tcBorders>
              <w:top w:val="nil"/>
              <w:left w:val="nil"/>
              <w:bottom w:val="single" w:sz="4" w:space="0" w:color="auto"/>
              <w:right w:val="single" w:sz="4" w:space="0" w:color="auto"/>
            </w:tcBorders>
            <w:noWrap/>
            <w:vAlign w:val="center"/>
            <w:hideMark/>
          </w:tcPr>
          <w:p w14:paraId="27A5577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19,4</w:t>
            </w:r>
          </w:p>
        </w:tc>
        <w:tc>
          <w:tcPr>
            <w:tcW w:w="1124" w:type="dxa"/>
            <w:tcBorders>
              <w:top w:val="nil"/>
              <w:left w:val="single" w:sz="4" w:space="0" w:color="auto"/>
              <w:bottom w:val="single" w:sz="4" w:space="0" w:color="auto"/>
              <w:right w:val="single" w:sz="4" w:space="0" w:color="E0E0E0"/>
            </w:tcBorders>
            <w:noWrap/>
            <w:vAlign w:val="center"/>
            <w:hideMark/>
          </w:tcPr>
          <w:p w14:paraId="0D19377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5 771</w:t>
            </w:r>
          </w:p>
        </w:tc>
        <w:tc>
          <w:tcPr>
            <w:tcW w:w="792" w:type="dxa"/>
            <w:tcBorders>
              <w:top w:val="nil"/>
              <w:left w:val="nil"/>
              <w:bottom w:val="single" w:sz="4" w:space="0" w:color="auto"/>
              <w:right w:val="single" w:sz="4" w:space="0" w:color="auto"/>
            </w:tcBorders>
            <w:noWrap/>
            <w:vAlign w:val="center"/>
            <w:hideMark/>
          </w:tcPr>
          <w:p w14:paraId="1B72864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2,7</w:t>
            </w:r>
          </w:p>
        </w:tc>
        <w:tc>
          <w:tcPr>
            <w:tcW w:w="957" w:type="dxa"/>
            <w:tcBorders>
              <w:top w:val="nil"/>
              <w:left w:val="single" w:sz="4" w:space="0" w:color="auto"/>
              <w:bottom w:val="single" w:sz="4" w:space="0" w:color="auto"/>
              <w:right w:val="single" w:sz="4" w:space="0" w:color="E0E0E0"/>
            </w:tcBorders>
            <w:noWrap/>
            <w:vAlign w:val="center"/>
            <w:hideMark/>
          </w:tcPr>
          <w:p w14:paraId="13966A2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209 920</w:t>
            </w:r>
          </w:p>
        </w:tc>
        <w:tc>
          <w:tcPr>
            <w:tcW w:w="721" w:type="dxa"/>
            <w:tcBorders>
              <w:top w:val="nil"/>
              <w:left w:val="nil"/>
              <w:bottom w:val="single" w:sz="4" w:space="0" w:color="auto"/>
              <w:right w:val="single" w:sz="4" w:space="0" w:color="auto"/>
            </w:tcBorders>
            <w:noWrap/>
            <w:vAlign w:val="center"/>
            <w:hideMark/>
          </w:tcPr>
          <w:p w14:paraId="0C720BA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0E3661E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-75,1</w:t>
            </w:r>
          </w:p>
        </w:tc>
      </w:tr>
      <w:tr w:rsidR="002D4DE2" w:rsidRPr="00FB4686" w14:paraId="1E57DAB7"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16B9BDB3"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Mono</w:t>
            </w:r>
          </w:p>
        </w:tc>
        <w:tc>
          <w:tcPr>
            <w:tcW w:w="1012" w:type="dxa"/>
            <w:tcBorders>
              <w:top w:val="nil"/>
              <w:left w:val="single" w:sz="4" w:space="0" w:color="auto"/>
              <w:bottom w:val="single" w:sz="4" w:space="0" w:color="auto"/>
              <w:right w:val="single" w:sz="4" w:space="0" w:color="auto"/>
            </w:tcBorders>
            <w:vAlign w:val="center"/>
            <w:hideMark/>
          </w:tcPr>
          <w:p w14:paraId="6EAF49F3"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55B4EBE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80 368</w:t>
            </w:r>
          </w:p>
        </w:tc>
        <w:tc>
          <w:tcPr>
            <w:tcW w:w="792" w:type="dxa"/>
            <w:tcBorders>
              <w:top w:val="nil"/>
              <w:left w:val="nil"/>
              <w:bottom w:val="single" w:sz="4" w:space="0" w:color="auto"/>
              <w:right w:val="single" w:sz="4" w:space="0" w:color="auto"/>
            </w:tcBorders>
            <w:noWrap/>
            <w:vAlign w:val="center"/>
            <w:hideMark/>
          </w:tcPr>
          <w:p w14:paraId="18CA19A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91,3</w:t>
            </w:r>
          </w:p>
        </w:tc>
        <w:tc>
          <w:tcPr>
            <w:tcW w:w="858" w:type="dxa"/>
            <w:tcBorders>
              <w:top w:val="nil"/>
              <w:left w:val="single" w:sz="4" w:space="0" w:color="auto"/>
              <w:bottom w:val="single" w:sz="4" w:space="0" w:color="auto"/>
              <w:right w:val="single" w:sz="4" w:space="0" w:color="E0E0E0"/>
            </w:tcBorders>
            <w:noWrap/>
            <w:vAlign w:val="center"/>
            <w:hideMark/>
          </w:tcPr>
          <w:p w14:paraId="1C46689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7 616</w:t>
            </w:r>
          </w:p>
        </w:tc>
        <w:tc>
          <w:tcPr>
            <w:tcW w:w="1029" w:type="dxa"/>
            <w:tcBorders>
              <w:top w:val="nil"/>
              <w:left w:val="nil"/>
              <w:bottom w:val="single" w:sz="4" w:space="0" w:color="auto"/>
              <w:right w:val="single" w:sz="4" w:space="0" w:color="auto"/>
            </w:tcBorders>
            <w:noWrap/>
            <w:vAlign w:val="center"/>
            <w:hideMark/>
          </w:tcPr>
          <w:p w14:paraId="5426612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8,7</w:t>
            </w:r>
          </w:p>
        </w:tc>
        <w:tc>
          <w:tcPr>
            <w:tcW w:w="1124" w:type="dxa"/>
            <w:tcBorders>
              <w:top w:val="nil"/>
              <w:left w:val="single" w:sz="4" w:space="0" w:color="auto"/>
              <w:bottom w:val="single" w:sz="4" w:space="0" w:color="auto"/>
              <w:right w:val="single" w:sz="4" w:space="0" w:color="E0E0E0"/>
            </w:tcBorders>
            <w:noWrap/>
            <w:vAlign w:val="center"/>
            <w:hideMark/>
          </w:tcPr>
          <w:p w14:paraId="5F6A3D9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792" w:type="dxa"/>
            <w:tcBorders>
              <w:top w:val="nil"/>
              <w:left w:val="nil"/>
              <w:bottom w:val="single" w:sz="4" w:space="0" w:color="auto"/>
              <w:right w:val="single" w:sz="4" w:space="0" w:color="auto"/>
            </w:tcBorders>
            <w:noWrap/>
            <w:vAlign w:val="center"/>
            <w:hideMark/>
          </w:tcPr>
          <w:p w14:paraId="09CA49B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957" w:type="dxa"/>
            <w:tcBorders>
              <w:top w:val="nil"/>
              <w:left w:val="single" w:sz="4" w:space="0" w:color="auto"/>
              <w:bottom w:val="single" w:sz="4" w:space="0" w:color="auto"/>
              <w:right w:val="single" w:sz="4" w:space="0" w:color="E0E0E0"/>
            </w:tcBorders>
            <w:noWrap/>
            <w:vAlign w:val="center"/>
            <w:hideMark/>
          </w:tcPr>
          <w:p w14:paraId="307B96C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87 984</w:t>
            </w:r>
          </w:p>
        </w:tc>
        <w:tc>
          <w:tcPr>
            <w:tcW w:w="721" w:type="dxa"/>
            <w:tcBorders>
              <w:top w:val="nil"/>
              <w:left w:val="nil"/>
              <w:bottom w:val="single" w:sz="4" w:space="0" w:color="auto"/>
              <w:right w:val="single" w:sz="4" w:space="0" w:color="auto"/>
            </w:tcBorders>
            <w:noWrap/>
            <w:vAlign w:val="center"/>
            <w:hideMark/>
          </w:tcPr>
          <w:p w14:paraId="10531B5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5F4CBF6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-91,3</w:t>
            </w:r>
          </w:p>
        </w:tc>
      </w:tr>
      <w:tr w:rsidR="002D4DE2" w:rsidRPr="00FB4686" w14:paraId="0DF4B85D"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2B6E6178"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449DFAE8"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7BAF669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56 681</w:t>
            </w:r>
          </w:p>
        </w:tc>
        <w:tc>
          <w:tcPr>
            <w:tcW w:w="792" w:type="dxa"/>
            <w:tcBorders>
              <w:top w:val="nil"/>
              <w:left w:val="nil"/>
              <w:bottom w:val="single" w:sz="4" w:space="0" w:color="auto"/>
              <w:right w:val="single" w:sz="4" w:space="0" w:color="auto"/>
            </w:tcBorders>
            <w:noWrap/>
            <w:vAlign w:val="center"/>
            <w:hideMark/>
          </w:tcPr>
          <w:p w14:paraId="1300175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858" w:type="dxa"/>
            <w:tcBorders>
              <w:top w:val="nil"/>
              <w:left w:val="single" w:sz="4" w:space="0" w:color="auto"/>
              <w:bottom w:val="single" w:sz="4" w:space="0" w:color="auto"/>
              <w:right w:val="single" w:sz="4" w:space="0" w:color="E0E0E0"/>
            </w:tcBorders>
            <w:noWrap/>
            <w:vAlign w:val="center"/>
            <w:hideMark/>
          </w:tcPr>
          <w:p w14:paraId="058CF02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1029" w:type="dxa"/>
            <w:tcBorders>
              <w:top w:val="nil"/>
              <w:left w:val="nil"/>
              <w:bottom w:val="single" w:sz="4" w:space="0" w:color="auto"/>
              <w:right w:val="single" w:sz="4" w:space="0" w:color="auto"/>
            </w:tcBorders>
            <w:noWrap/>
            <w:vAlign w:val="center"/>
            <w:hideMark/>
          </w:tcPr>
          <w:p w14:paraId="0AE6BA5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1124" w:type="dxa"/>
            <w:tcBorders>
              <w:top w:val="nil"/>
              <w:left w:val="single" w:sz="4" w:space="0" w:color="auto"/>
              <w:bottom w:val="single" w:sz="4" w:space="0" w:color="auto"/>
              <w:right w:val="single" w:sz="4" w:space="0" w:color="E0E0E0"/>
            </w:tcBorders>
            <w:noWrap/>
            <w:vAlign w:val="center"/>
            <w:hideMark/>
          </w:tcPr>
          <w:p w14:paraId="5086E30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792" w:type="dxa"/>
            <w:tcBorders>
              <w:top w:val="nil"/>
              <w:left w:val="nil"/>
              <w:bottom w:val="single" w:sz="4" w:space="0" w:color="auto"/>
              <w:right w:val="single" w:sz="4" w:space="0" w:color="auto"/>
            </w:tcBorders>
            <w:noWrap/>
            <w:vAlign w:val="center"/>
            <w:hideMark/>
          </w:tcPr>
          <w:p w14:paraId="61C0A4C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957" w:type="dxa"/>
            <w:tcBorders>
              <w:top w:val="nil"/>
              <w:left w:val="single" w:sz="4" w:space="0" w:color="auto"/>
              <w:bottom w:val="single" w:sz="4" w:space="0" w:color="auto"/>
              <w:right w:val="single" w:sz="4" w:space="0" w:color="E0E0E0"/>
            </w:tcBorders>
            <w:noWrap/>
            <w:vAlign w:val="center"/>
            <w:hideMark/>
          </w:tcPr>
          <w:p w14:paraId="367EAF0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56 681</w:t>
            </w:r>
          </w:p>
        </w:tc>
        <w:tc>
          <w:tcPr>
            <w:tcW w:w="721" w:type="dxa"/>
            <w:tcBorders>
              <w:top w:val="nil"/>
              <w:left w:val="nil"/>
              <w:bottom w:val="single" w:sz="4" w:space="0" w:color="auto"/>
              <w:right w:val="single" w:sz="4" w:space="0" w:color="auto"/>
            </w:tcBorders>
            <w:noWrap/>
            <w:vAlign w:val="center"/>
            <w:hideMark/>
          </w:tcPr>
          <w:p w14:paraId="350D6A9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5EC02FC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r>
      <w:tr w:rsidR="002D4DE2" w:rsidRPr="00FB4686" w14:paraId="285C734E"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00517293"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4FA51A03"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0BE3D02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137 050</w:t>
            </w:r>
          </w:p>
        </w:tc>
        <w:tc>
          <w:tcPr>
            <w:tcW w:w="792" w:type="dxa"/>
            <w:tcBorders>
              <w:top w:val="nil"/>
              <w:left w:val="nil"/>
              <w:bottom w:val="single" w:sz="4" w:space="0" w:color="auto"/>
              <w:right w:val="single" w:sz="4" w:space="0" w:color="auto"/>
            </w:tcBorders>
            <w:noWrap/>
            <w:vAlign w:val="center"/>
            <w:hideMark/>
          </w:tcPr>
          <w:p w14:paraId="3DB5B2C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94,7</w:t>
            </w:r>
          </w:p>
        </w:tc>
        <w:tc>
          <w:tcPr>
            <w:tcW w:w="858" w:type="dxa"/>
            <w:tcBorders>
              <w:top w:val="nil"/>
              <w:left w:val="single" w:sz="4" w:space="0" w:color="auto"/>
              <w:bottom w:val="single" w:sz="4" w:space="0" w:color="auto"/>
              <w:right w:val="single" w:sz="4" w:space="0" w:color="E0E0E0"/>
            </w:tcBorders>
            <w:noWrap/>
            <w:vAlign w:val="center"/>
            <w:hideMark/>
          </w:tcPr>
          <w:p w14:paraId="7E9835C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7 616</w:t>
            </w:r>
          </w:p>
        </w:tc>
        <w:tc>
          <w:tcPr>
            <w:tcW w:w="1029" w:type="dxa"/>
            <w:tcBorders>
              <w:top w:val="nil"/>
              <w:left w:val="nil"/>
              <w:bottom w:val="single" w:sz="4" w:space="0" w:color="auto"/>
              <w:right w:val="single" w:sz="4" w:space="0" w:color="auto"/>
            </w:tcBorders>
            <w:noWrap/>
            <w:vAlign w:val="center"/>
            <w:hideMark/>
          </w:tcPr>
          <w:p w14:paraId="30535FE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5,3</w:t>
            </w:r>
          </w:p>
        </w:tc>
        <w:tc>
          <w:tcPr>
            <w:tcW w:w="1124" w:type="dxa"/>
            <w:tcBorders>
              <w:top w:val="nil"/>
              <w:left w:val="single" w:sz="4" w:space="0" w:color="auto"/>
              <w:bottom w:val="single" w:sz="4" w:space="0" w:color="auto"/>
              <w:right w:val="single" w:sz="4" w:space="0" w:color="E0E0E0"/>
            </w:tcBorders>
            <w:noWrap/>
            <w:vAlign w:val="center"/>
            <w:hideMark/>
          </w:tcPr>
          <w:p w14:paraId="099296F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792" w:type="dxa"/>
            <w:tcBorders>
              <w:top w:val="nil"/>
              <w:left w:val="nil"/>
              <w:bottom w:val="single" w:sz="4" w:space="0" w:color="auto"/>
              <w:right w:val="single" w:sz="4" w:space="0" w:color="auto"/>
            </w:tcBorders>
            <w:noWrap/>
            <w:vAlign w:val="center"/>
            <w:hideMark/>
          </w:tcPr>
          <w:p w14:paraId="57B5E26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957" w:type="dxa"/>
            <w:tcBorders>
              <w:top w:val="nil"/>
              <w:left w:val="single" w:sz="4" w:space="0" w:color="auto"/>
              <w:bottom w:val="single" w:sz="4" w:space="0" w:color="auto"/>
              <w:right w:val="single" w:sz="4" w:space="0" w:color="E0E0E0"/>
            </w:tcBorders>
            <w:noWrap/>
            <w:vAlign w:val="center"/>
            <w:hideMark/>
          </w:tcPr>
          <w:p w14:paraId="77BBB2D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144 666</w:t>
            </w:r>
          </w:p>
        </w:tc>
        <w:tc>
          <w:tcPr>
            <w:tcW w:w="721" w:type="dxa"/>
            <w:tcBorders>
              <w:top w:val="nil"/>
              <w:left w:val="nil"/>
              <w:bottom w:val="single" w:sz="4" w:space="0" w:color="auto"/>
              <w:right w:val="single" w:sz="4" w:space="0" w:color="auto"/>
            </w:tcBorders>
            <w:noWrap/>
            <w:vAlign w:val="center"/>
            <w:hideMark/>
          </w:tcPr>
          <w:p w14:paraId="76C8634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00967D9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-94,7</w:t>
            </w:r>
          </w:p>
        </w:tc>
      </w:tr>
      <w:tr w:rsidR="002D4DE2" w:rsidRPr="00FB4686" w14:paraId="1CFED08E"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7DC03753"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Ouémé</w:t>
            </w:r>
          </w:p>
        </w:tc>
        <w:tc>
          <w:tcPr>
            <w:tcW w:w="1012" w:type="dxa"/>
            <w:tcBorders>
              <w:top w:val="nil"/>
              <w:left w:val="single" w:sz="4" w:space="0" w:color="auto"/>
              <w:bottom w:val="single" w:sz="4" w:space="0" w:color="auto"/>
              <w:right w:val="single" w:sz="4" w:space="0" w:color="auto"/>
            </w:tcBorders>
            <w:vAlign w:val="center"/>
            <w:hideMark/>
          </w:tcPr>
          <w:p w14:paraId="52175523"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642A0A3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144 783</w:t>
            </w:r>
          </w:p>
        </w:tc>
        <w:tc>
          <w:tcPr>
            <w:tcW w:w="792" w:type="dxa"/>
            <w:tcBorders>
              <w:top w:val="nil"/>
              <w:left w:val="nil"/>
              <w:bottom w:val="single" w:sz="4" w:space="0" w:color="auto"/>
              <w:right w:val="single" w:sz="4" w:space="0" w:color="auto"/>
            </w:tcBorders>
            <w:noWrap/>
            <w:vAlign w:val="center"/>
            <w:hideMark/>
          </w:tcPr>
          <w:p w14:paraId="3BD5B18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70,5</w:t>
            </w:r>
          </w:p>
        </w:tc>
        <w:tc>
          <w:tcPr>
            <w:tcW w:w="858" w:type="dxa"/>
            <w:tcBorders>
              <w:top w:val="nil"/>
              <w:left w:val="single" w:sz="4" w:space="0" w:color="auto"/>
              <w:bottom w:val="single" w:sz="4" w:space="0" w:color="auto"/>
              <w:right w:val="single" w:sz="4" w:space="0" w:color="E0E0E0"/>
            </w:tcBorders>
            <w:noWrap/>
            <w:vAlign w:val="center"/>
            <w:hideMark/>
          </w:tcPr>
          <w:p w14:paraId="1009271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40 637</w:t>
            </w:r>
          </w:p>
        </w:tc>
        <w:tc>
          <w:tcPr>
            <w:tcW w:w="1029" w:type="dxa"/>
            <w:tcBorders>
              <w:top w:val="nil"/>
              <w:left w:val="nil"/>
              <w:bottom w:val="single" w:sz="4" w:space="0" w:color="auto"/>
              <w:right w:val="single" w:sz="4" w:space="0" w:color="auto"/>
            </w:tcBorders>
            <w:noWrap/>
            <w:vAlign w:val="center"/>
            <w:hideMark/>
          </w:tcPr>
          <w:p w14:paraId="4A2D986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19,8</w:t>
            </w:r>
          </w:p>
        </w:tc>
        <w:tc>
          <w:tcPr>
            <w:tcW w:w="1124" w:type="dxa"/>
            <w:tcBorders>
              <w:top w:val="nil"/>
              <w:left w:val="single" w:sz="4" w:space="0" w:color="auto"/>
              <w:bottom w:val="single" w:sz="4" w:space="0" w:color="auto"/>
              <w:right w:val="single" w:sz="4" w:space="0" w:color="E0E0E0"/>
            </w:tcBorders>
            <w:noWrap/>
            <w:vAlign w:val="center"/>
            <w:hideMark/>
          </w:tcPr>
          <w:p w14:paraId="523BF18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20 059</w:t>
            </w:r>
          </w:p>
        </w:tc>
        <w:tc>
          <w:tcPr>
            <w:tcW w:w="792" w:type="dxa"/>
            <w:tcBorders>
              <w:top w:val="nil"/>
              <w:left w:val="nil"/>
              <w:bottom w:val="single" w:sz="4" w:space="0" w:color="auto"/>
              <w:right w:val="single" w:sz="4" w:space="0" w:color="auto"/>
            </w:tcBorders>
            <w:noWrap/>
            <w:vAlign w:val="center"/>
            <w:hideMark/>
          </w:tcPr>
          <w:p w14:paraId="60AE4AB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9,8</w:t>
            </w:r>
          </w:p>
        </w:tc>
        <w:tc>
          <w:tcPr>
            <w:tcW w:w="957" w:type="dxa"/>
            <w:tcBorders>
              <w:top w:val="nil"/>
              <w:left w:val="single" w:sz="4" w:space="0" w:color="auto"/>
              <w:bottom w:val="single" w:sz="4" w:space="0" w:color="auto"/>
              <w:right w:val="single" w:sz="4" w:space="0" w:color="E0E0E0"/>
            </w:tcBorders>
            <w:noWrap/>
            <w:vAlign w:val="center"/>
            <w:hideMark/>
          </w:tcPr>
          <w:p w14:paraId="1974696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205 479</w:t>
            </w:r>
          </w:p>
        </w:tc>
        <w:tc>
          <w:tcPr>
            <w:tcW w:w="721" w:type="dxa"/>
            <w:tcBorders>
              <w:top w:val="nil"/>
              <w:left w:val="nil"/>
              <w:bottom w:val="single" w:sz="4" w:space="0" w:color="auto"/>
              <w:right w:val="single" w:sz="4" w:space="0" w:color="auto"/>
            </w:tcBorders>
            <w:noWrap/>
            <w:vAlign w:val="center"/>
            <w:hideMark/>
          </w:tcPr>
          <w:p w14:paraId="21FC6CF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6BEDCDD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-60,7</w:t>
            </w:r>
          </w:p>
        </w:tc>
      </w:tr>
      <w:tr w:rsidR="002D4DE2" w:rsidRPr="00FB4686" w14:paraId="6849BC50"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76939F70"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1858934F"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19180ED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35 367</w:t>
            </w:r>
          </w:p>
        </w:tc>
        <w:tc>
          <w:tcPr>
            <w:tcW w:w="792" w:type="dxa"/>
            <w:tcBorders>
              <w:top w:val="nil"/>
              <w:left w:val="nil"/>
              <w:bottom w:val="single" w:sz="4" w:space="0" w:color="auto"/>
              <w:right w:val="single" w:sz="4" w:space="0" w:color="auto"/>
            </w:tcBorders>
            <w:noWrap/>
            <w:vAlign w:val="center"/>
            <w:hideMark/>
          </w:tcPr>
          <w:p w14:paraId="4AFE69C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75,1</w:t>
            </w:r>
          </w:p>
        </w:tc>
        <w:tc>
          <w:tcPr>
            <w:tcW w:w="858" w:type="dxa"/>
            <w:tcBorders>
              <w:top w:val="nil"/>
              <w:left w:val="single" w:sz="4" w:space="0" w:color="auto"/>
              <w:bottom w:val="single" w:sz="4" w:space="0" w:color="auto"/>
              <w:right w:val="single" w:sz="4" w:space="0" w:color="E0E0E0"/>
            </w:tcBorders>
            <w:noWrap/>
            <w:vAlign w:val="center"/>
            <w:hideMark/>
          </w:tcPr>
          <w:p w14:paraId="1D2DEEE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7 539</w:t>
            </w:r>
          </w:p>
        </w:tc>
        <w:tc>
          <w:tcPr>
            <w:tcW w:w="1029" w:type="dxa"/>
            <w:tcBorders>
              <w:top w:val="nil"/>
              <w:left w:val="nil"/>
              <w:bottom w:val="single" w:sz="4" w:space="0" w:color="auto"/>
              <w:right w:val="single" w:sz="4" w:space="0" w:color="auto"/>
            </w:tcBorders>
            <w:noWrap/>
            <w:vAlign w:val="center"/>
            <w:hideMark/>
          </w:tcPr>
          <w:p w14:paraId="063329C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16,0</w:t>
            </w:r>
          </w:p>
        </w:tc>
        <w:tc>
          <w:tcPr>
            <w:tcW w:w="1124" w:type="dxa"/>
            <w:tcBorders>
              <w:top w:val="nil"/>
              <w:left w:val="single" w:sz="4" w:space="0" w:color="auto"/>
              <w:bottom w:val="single" w:sz="4" w:space="0" w:color="auto"/>
              <w:right w:val="single" w:sz="4" w:space="0" w:color="E0E0E0"/>
            </w:tcBorders>
            <w:noWrap/>
            <w:vAlign w:val="center"/>
            <w:hideMark/>
          </w:tcPr>
          <w:p w14:paraId="73D6758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4 175</w:t>
            </w:r>
          </w:p>
        </w:tc>
        <w:tc>
          <w:tcPr>
            <w:tcW w:w="792" w:type="dxa"/>
            <w:tcBorders>
              <w:top w:val="nil"/>
              <w:left w:val="nil"/>
              <w:bottom w:val="single" w:sz="4" w:space="0" w:color="auto"/>
              <w:right w:val="single" w:sz="4" w:space="0" w:color="auto"/>
            </w:tcBorders>
            <w:noWrap/>
            <w:vAlign w:val="center"/>
            <w:hideMark/>
          </w:tcPr>
          <w:p w14:paraId="0568C69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8,9</w:t>
            </w:r>
          </w:p>
        </w:tc>
        <w:tc>
          <w:tcPr>
            <w:tcW w:w="957" w:type="dxa"/>
            <w:tcBorders>
              <w:top w:val="nil"/>
              <w:left w:val="single" w:sz="4" w:space="0" w:color="auto"/>
              <w:bottom w:val="single" w:sz="4" w:space="0" w:color="auto"/>
              <w:right w:val="single" w:sz="4" w:space="0" w:color="E0E0E0"/>
            </w:tcBorders>
            <w:noWrap/>
            <w:vAlign w:val="center"/>
            <w:hideMark/>
          </w:tcPr>
          <w:p w14:paraId="1F9862F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47 081</w:t>
            </w:r>
          </w:p>
        </w:tc>
        <w:tc>
          <w:tcPr>
            <w:tcW w:w="721" w:type="dxa"/>
            <w:tcBorders>
              <w:top w:val="nil"/>
              <w:left w:val="nil"/>
              <w:bottom w:val="single" w:sz="4" w:space="0" w:color="auto"/>
              <w:right w:val="single" w:sz="4" w:space="0" w:color="auto"/>
            </w:tcBorders>
            <w:noWrap/>
            <w:vAlign w:val="center"/>
            <w:hideMark/>
          </w:tcPr>
          <w:p w14:paraId="3419166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417CB57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-66,3</w:t>
            </w:r>
          </w:p>
        </w:tc>
      </w:tr>
      <w:tr w:rsidR="002D4DE2" w:rsidRPr="00FB4686" w14:paraId="2C0484B0"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6FCA4A76"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3E97854E"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55E1E5A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180 150</w:t>
            </w:r>
          </w:p>
        </w:tc>
        <w:tc>
          <w:tcPr>
            <w:tcW w:w="792" w:type="dxa"/>
            <w:tcBorders>
              <w:top w:val="nil"/>
              <w:left w:val="nil"/>
              <w:bottom w:val="single" w:sz="4" w:space="0" w:color="auto"/>
              <w:right w:val="single" w:sz="4" w:space="0" w:color="auto"/>
            </w:tcBorders>
            <w:noWrap/>
            <w:vAlign w:val="center"/>
            <w:hideMark/>
          </w:tcPr>
          <w:p w14:paraId="56348CE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71,3</w:t>
            </w:r>
          </w:p>
        </w:tc>
        <w:tc>
          <w:tcPr>
            <w:tcW w:w="858" w:type="dxa"/>
            <w:tcBorders>
              <w:top w:val="nil"/>
              <w:left w:val="single" w:sz="4" w:space="0" w:color="auto"/>
              <w:bottom w:val="single" w:sz="4" w:space="0" w:color="auto"/>
              <w:right w:val="single" w:sz="4" w:space="0" w:color="E0E0E0"/>
            </w:tcBorders>
            <w:noWrap/>
            <w:vAlign w:val="center"/>
            <w:hideMark/>
          </w:tcPr>
          <w:p w14:paraId="390EC4E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48 176</w:t>
            </w:r>
          </w:p>
        </w:tc>
        <w:tc>
          <w:tcPr>
            <w:tcW w:w="1029" w:type="dxa"/>
            <w:tcBorders>
              <w:top w:val="nil"/>
              <w:left w:val="nil"/>
              <w:bottom w:val="single" w:sz="4" w:space="0" w:color="auto"/>
              <w:right w:val="single" w:sz="4" w:space="0" w:color="auto"/>
            </w:tcBorders>
            <w:noWrap/>
            <w:vAlign w:val="center"/>
            <w:hideMark/>
          </w:tcPr>
          <w:p w14:paraId="06A487D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19,1</w:t>
            </w:r>
          </w:p>
        </w:tc>
        <w:tc>
          <w:tcPr>
            <w:tcW w:w="1124" w:type="dxa"/>
            <w:tcBorders>
              <w:top w:val="nil"/>
              <w:left w:val="single" w:sz="4" w:space="0" w:color="auto"/>
              <w:bottom w:val="single" w:sz="4" w:space="0" w:color="auto"/>
              <w:right w:val="single" w:sz="4" w:space="0" w:color="E0E0E0"/>
            </w:tcBorders>
            <w:noWrap/>
            <w:vAlign w:val="center"/>
            <w:hideMark/>
          </w:tcPr>
          <w:p w14:paraId="70FD211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24 234</w:t>
            </w:r>
          </w:p>
        </w:tc>
        <w:tc>
          <w:tcPr>
            <w:tcW w:w="792" w:type="dxa"/>
            <w:tcBorders>
              <w:top w:val="nil"/>
              <w:left w:val="nil"/>
              <w:bottom w:val="single" w:sz="4" w:space="0" w:color="auto"/>
              <w:right w:val="single" w:sz="4" w:space="0" w:color="auto"/>
            </w:tcBorders>
            <w:noWrap/>
            <w:vAlign w:val="center"/>
            <w:hideMark/>
          </w:tcPr>
          <w:p w14:paraId="39EB809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9,6</w:t>
            </w:r>
          </w:p>
        </w:tc>
        <w:tc>
          <w:tcPr>
            <w:tcW w:w="957" w:type="dxa"/>
            <w:tcBorders>
              <w:top w:val="nil"/>
              <w:left w:val="single" w:sz="4" w:space="0" w:color="auto"/>
              <w:bottom w:val="single" w:sz="4" w:space="0" w:color="auto"/>
              <w:right w:val="single" w:sz="4" w:space="0" w:color="E0E0E0"/>
            </w:tcBorders>
            <w:noWrap/>
            <w:vAlign w:val="center"/>
            <w:hideMark/>
          </w:tcPr>
          <w:p w14:paraId="1AB0156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252 560</w:t>
            </w:r>
          </w:p>
        </w:tc>
        <w:tc>
          <w:tcPr>
            <w:tcW w:w="721" w:type="dxa"/>
            <w:tcBorders>
              <w:top w:val="nil"/>
              <w:left w:val="nil"/>
              <w:bottom w:val="single" w:sz="4" w:space="0" w:color="auto"/>
              <w:right w:val="single" w:sz="4" w:space="0" w:color="auto"/>
            </w:tcBorders>
            <w:noWrap/>
            <w:vAlign w:val="center"/>
            <w:hideMark/>
          </w:tcPr>
          <w:p w14:paraId="70325C1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5703133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-61,7</w:t>
            </w:r>
          </w:p>
        </w:tc>
      </w:tr>
      <w:tr w:rsidR="002D4DE2" w:rsidRPr="00FB4686" w14:paraId="218D0166"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446322C3"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Plateau</w:t>
            </w:r>
          </w:p>
        </w:tc>
        <w:tc>
          <w:tcPr>
            <w:tcW w:w="1012" w:type="dxa"/>
            <w:tcBorders>
              <w:top w:val="nil"/>
              <w:left w:val="single" w:sz="4" w:space="0" w:color="auto"/>
              <w:bottom w:val="single" w:sz="4" w:space="0" w:color="auto"/>
              <w:right w:val="single" w:sz="4" w:space="0" w:color="auto"/>
            </w:tcBorders>
            <w:vAlign w:val="center"/>
            <w:hideMark/>
          </w:tcPr>
          <w:p w14:paraId="2A396FFA"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78899B3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117 313</w:t>
            </w:r>
          </w:p>
        </w:tc>
        <w:tc>
          <w:tcPr>
            <w:tcW w:w="792" w:type="dxa"/>
            <w:tcBorders>
              <w:top w:val="nil"/>
              <w:left w:val="nil"/>
              <w:bottom w:val="single" w:sz="4" w:space="0" w:color="auto"/>
              <w:right w:val="single" w:sz="4" w:space="0" w:color="auto"/>
            </w:tcBorders>
            <w:noWrap/>
            <w:vAlign w:val="center"/>
            <w:hideMark/>
          </w:tcPr>
          <w:p w14:paraId="52138AA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62,6</w:t>
            </w:r>
          </w:p>
        </w:tc>
        <w:tc>
          <w:tcPr>
            <w:tcW w:w="858" w:type="dxa"/>
            <w:tcBorders>
              <w:top w:val="nil"/>
              <w:left w:val="single" w:sz="4" w:space="0" w:color="auto"/>
              <w:bottom w:val="single" w:sz="4" w:space="0" w:color="auto"/>
              <w:right w:val="single" w:sz="4" w:space="0" w:color="E0E0E0"/>
            </w:tcBorders>
            <w:noWrap/>
            <w:vAlign w:val="center"/>
            <w:hideMark/>
          </w:tcPr>
          <w:p w14:paraId="52BC13F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51 274</w:t>
            </w:r>
          </w:p>
        </w:tc>
        <w:tc>
          <w:tcPr>
            <w:tcW w:w="1029" w:type="dxa"/>
            <w:tcBorders>
              <w:top w:val="nil"/>
              <w:left w:val="nil"/>
              <w:bottom w:val="single" w:sz="4" w:space="0" w:color="auto"/>
              <w:right w:val="single" w:sz="4" w:space="0" w:color="auto"/>
            </w:tcBorders>
            <w:noWrap/>
            <w:vAlign w:val="center"/>
            <w:hideMark/>
          </w:tcPr>
          <w:p w14:paraId="1457EED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27,4</w:t>
            </w:r>
          </w:p>
        </w:tc>
        <w:tc>
          <w:tcPr>
            <w:tcW w:w="1124" w:type="dxa"/>
            <w:tcBorders>
              <w:top w:val="nil"/>
              <w:left w:val="single" w:sz="4" w:space="0" w:color="auto"/>
              <w:bottom w:val="single" w:sz="4" w:space="0" w:color="auto"/>
              <w:right w:val="single" w:sz="4" w:space="0" w:color="E0E0E0"/>
            </w:tcBorders>
            <w:noWrap/>
            <w:vAlign w:val="center"/>
            <w:hideMark/>
          </w:tcPr>
          <w:p w14:paraId="0C7343D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18 748</w:t>
            </w:r>
          </w:p>
        </w:tc>
        <w:tc>
          <w:tcPr>
            <w:tcW w:w="792" w:type="dxa"/>
            <w:tcBorders>
              <w:top w:val="nil"/>
              <w:left w:val="nil"/>
              <w:bottom w:val="single" w:sz="4" w:space="0" w:color="auto"/>
              <w:right w:val="single" w:sz="4" w:space="0" w:color="auto"/>
            </w:tcBorders>
            <w:noWrap/>
            <w:vAlign w:val="center"/>
            <w:hideMark/>
          </w:tcPr>
          <w:p w14:paraId="3CFF5C3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w:t>
            </w:r>
          </w:p>
        </w:tc>
        <w:tc>
          <w:tcPr>
            <w:tcW w:w="957" w:type="dxa"/>
            <w:tcBorders>
              <w:top w:val="nil"/>
              <w:left w:val="single" w:sz="4" w:space="0" w:color="auto"/>
              <w:bottom w:val="single" w:sz="4" w:space="0" w:color="auto"/>
              <w:right w:val="single" w:sz="4" w:space="0" w:color="E0E0E0"/>
            </w:tcBorders>
            <w:noWrap/>
            <w:vAlign w:val="center"/>
            <w:hideMark/>
          </w:tcPr>
          <w:p w14:paraId="2B8259A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187 334</w:t>
            </w:r>
          </w:p>
        </w:tc>
        <w:tc>
          <w:tcPr>
            <w:tcW w:w="721" w:type="dxa"/>
            <w:tcBorders>
              <w:top w:val="nil"/>
              <w:left w:val="nil"/>
              <w:bottom w:val="single" w:sz="4" w:space="0" w:color="auto"/>
              <w:right w:val="single" w:sz="4" w:space="0" w:color="auto"/>
            </w:tcBorders>
            <w:noWrap/>
            <w:vAlign w:val="center"/>
            <w:hideMark/>
          </w:tcPr>
          <w:p w14:paraId="42B6AFD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75859AB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-52,6</w:t>
            </w:r>
          </w:p>
        </w:tc>
      </w:tr>
      <w:tr w:rsidR="002D4DE2" w:rsidRPr="00FB4686" w14:paraId="5B3E9707"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397B7268"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4FE0DD24"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0090945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29 463</w:t>
            </w:r>
          </w:p>
        </w:tc>
        <w:tc>
          <w:tcPr>
            <w:tcW w:w="792" w:type="dxa"/>
            <w:tcBorders>
              <w:top w:val="nil"/>
              <w:left w:val="nil"/>
              <w:bottom w:val="single" w:sz="4" w:space="0" w:color="auto"/>
              <w:right w:val="single" w:sz="4" w:space="0" w:color="auto"/>
            </w:tcBorders>
            <w:noWrap/>
            <w:vAlign w:val="center"/>
            <w:hideMark/>
          </w:tcPr>
          <w:p w14:paraId="45983E9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55,1</w:t>
            </w:r>
          </w:p>
        </w:tc>
        <w:tc>
          <w:tcPr>
            <w:tcW w:w="858" w:type="dxa"/>
            <w:tcBorders>
              <w:top w:val="nil"/>
              <w:left w:val="single" w:sz="4" w:space="0" w:color="auto"/>
              <w:bottom w:val="single" w:sz="4" w:space="0" w:color="auto"/>
              <w:right w:val="single" w:sz="4" w:space="0" w:color="E0E0E0"/>
            </w:tcBorders>
            <w:noWrap/>
            <w:vAlign w:val="center"/>
            <w:hideMark/>
          </w:tcPr>
          <w:p w14:paraId="7CA56D3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23 972</w:t>
            </w:r>
          </w:p>
        </w:tc>
        <w:tc>
          <w:tcPr>
            <w:tcW w:w="1029" w:type="dxa"/>
            <w:tcBorders>
              <w:top w:val="nil"/>
              <w:left w:val="nil"/>
              <w:bottom w:val="single" w:sz="4" w:space="0" w:color="auto"/>
              <w:right w:val="single" w:sz="4" w:space="0" w:color="auto"/>
            </w:tcBorders>
            <w:noWrap/>
            <w:vAlign w:val="center"/>
            <w:hideMark/>
          </w:tcPr>
          <w:p w14:paraId="715C885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44,9</w:t>
            </w:r>
          </w:p>
        </w:tc>
        <w:tc>
          <w:tcPr>
            <w:tcW w:w="1124" w:type="dxa"/>
            <w:tcBorders>
              <w:top w:val="nil"/>
              <w:left w:val="single" w:sz="4" w:space="0" w:color="auto"/>
              <w:bottom w:val="single" w:sz="4" w:space="0" w:color="auto"/>
              <w:right w:val="single" w:sz="4" w:space="0" w:color="E0E0E0"/>
            </w:tcBorders>
            <w:noWrap/>
            <w:vAlign w:val="center"/>
            <w:hideMark/>
          </w:tcPr>
          <w:p w14:paraId="05E6461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792" w:type="dxa"/>
            <w:tcBorders>
              <w:top w:val="nil"/>
              <w:left w:val="nil"/>
              <w:bottom w:val="single" w:sz="4" w:space="0" w:color="auto"/>
              <w:right w:val="single" w:sz="4" w:space="0" w:color="auto"/>
            </w:tcBorders>
            <w:noWrap/>
            <w:vAlign w:val="center"/>
            <w:hideMark/>
          </w:tcPr>
          <w:p w14:paraId="6E1BE93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957" w:type="dxa"/>
            <w:tcBorders>
              <w:top w:val="nil"/>
              <w:left w:val="single" w:sz="4" w:space="0" w:color="auto"/>
              <w:bottom w:val="single" w:sz="4" w:space="0" w:color="auto"/>
              <w:right w:val="single" w:sz="4" w:space="0" w:color="E0E0E0"/>
            </w:tcBorders>
            <w:noWrap/>
            <w:vAlign w:val="center"/>
            <w:hideMark/>
          </w:tcPr>
          <w:p w14:paraId="3FD0109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53 435</w:t>
            </w:r>
          </w:p>
        </w:tc>
        <w:tc>
          <w:tcPr>
            <w:tcW w:w="721" w:type="dxa"/>
            <w:tcBorders>
              <w:top w:val="nil"/>
              <w:left w:val="nil"/>
              <w:bottom w:val="single" w:sz="4" w:space="0" w:color="auto"/>
              <w:right w:val="single" w:sz="4" w:space="0" w:color="auto"/>
            </w:tcBorders>
            <w:noWrap/>
            <w:vAlign w:val="center"/>
            <w:hideMark/>
          </w:tcPr>
          <w:p w14:paraId="2C1A6B9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0C9F6DA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-55,1</w:t>
            </w:r>
          </w:p>
        </w:tc>
      </w:tr>
      <w:tr w:rsidR="002D4DE2" w:rsidRPr="00FB4686" w14:paraId="77DED1F9"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0B34CEF3"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03F3E6DF"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3EEC9B0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146 775</w:t>
            </w:r>
          </w:p>
        </w:tc>
        <w:tc>
          <w:tcPr>
            <w:tcW w:w="792" w:type="dxa"/>
            <w:tcBorders>
              <w:top w:val="nil"/>
              <w:left w:val="nil"/>
              <w:bottom w:val="single" w:sz="4" w:space="0" w:color="auto"/>
              <w:right w:val="single" w:sz="4" w:space="0" w:color="auto"/>
            </w:tcBorders>
            <w:noWrap/>
            <w:vAlign w:val="center"/>
            <w:hideMark/>
          </w:tcPr>
          <w:p w14:paraId="1604473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61,0</w:t>
            </w:r>
          </w:p>
        </w:tc>
        <w:tc>
          <w:tcPr>
            <w:tcW w:w="858" w:type="dxa"/>
            <w:tcBorders>
              <w:top w:val="nil"/>
              <w:left w:val="single" w:sz="4" w:space="0" w:color="auto"/>
              <w:bottom w:val="single" w:sz="4" w:space="0" w:color="auto"/>
              <w:right w:val="single" w:sz="4" w:space="0" w:color="E0E0E0"/>
            </w:tcBorders>
            <w:noWrap/>
            <w:vAlign w:val="center"/>
            <w:hideMark/>
          </w:tcPr>
          <w:p w14:paraId="3D2CE37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75 246</w:t>
            </w:r>
          </w:p>
        </w:tc>
        <w:tc>
          <w:tcPr>
            <w:tcW w:w="1029" w:type="dxa"/>
            <w:tcBorders>
              <w:top w:val="nil"/>
              <w:left w:val="nil"/>
              <w:bottom w:val="single" w:sz="4" w:space="0" w:color="auto"/>
              <w:right w:val="single" w:sz="4" w:space="0" w:color="auto"/>
            </w:tcBorders>
            <w:noWrap/>
            <w:vAlign w:val="center"/>
            <w:hideMark/>
          </w:tcPr>
          <w:p w14:paraId="7E2042CB"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31,3</w:t>
            </w:r>
          </w:p>
        </w:tc>
        <w:tc>
          <w:tcPr>
            <w:tcW w:w="1124" w:type="dxa"/>
            <w:tcBorders>
              <w:top w:val="nil"/>
              <w:left w:val="single" w:sz="4" w:space="0" w:color="auto"/>
              <w:bottom w:val="single" w:sz="4" w:space="0" w:color="auto"/>
              <w:right w:val="single" w:sz="4" w:space="0" w:color="E0E0E0"/>
            </w:tcBorders>
            <w:noWrap/>
            <w:vAlign w:val="center"/>
            <w:hideMark/>
          </w:tcPr>
          <w:p w14:paraId="36AF66C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18 748</w:t>
            </w:r>
          </w:p>
        </w:tc>
        <w:tc>
          <w:tcPr>
            <w:tcW w:w="792" w:type="dxa"/>
            <w:tcBorders>
              <w:top w:val="nil"/>
              <w:left w:val="nil"/>
              <w:bottom w:val="single" w:sz="4" w:space="0" w:color="auto"/>
              <w:right w:val="single" w:sz="4" w:space="0" w:color="auto"/>
            </w:tcBorders>
            <w:noWrap/>
            <w:vAlign w:val="center"/>
            <w:hideMark/>
          </w:tcPr>
          <w:p w14:paraId="02068BA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7,8</w:t>
            </w:r>
          </w:p>
        </w:tc>
        <w:tc>
          <w:tcPr>
            <w:tcW w:w="957" w:type="dxa"/>
            <w:tcBorders>
              <w:top w:val="nil"/>
              <w:left w:val="single" w:sz="4" w:space="0" w:color="auto"/>
              <w:bottom w:val="single" w:sz="4" w:space="0" w:color="auto"/>
              <w:right w:val="single" w:sz="4" w:space="0" w:color="E0E0E0"/>
            </w:tcBorders>
            <w:noWrap/>
            <w:vAlign w:val="center"/>
            <w:hideMark/>
          </w:tcPr>
          <w:p w14:paraId="50294C3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240 770</w:t>
            </w:r>
          </w:p>
        </w:tc>
        <w:tc>
          <w:tcPr>
            <w:tcW w:w="721" w:type="dxa"/>
            <w:tcBorders>
              <w:top w:val="nil"/>
              <w:left w:val="nil"/>
              <w:bottom w:val="single" w:sz="4" w:space="0" w:color="auto"/>
              <w:right w:val="single" w:sz="4" w:space="0" w:color="auto"/>
            </w:tcBorders>
            <w:noWrap/>
            <w:vAlign w:val="center"/>
            <w:hideMark/>
          </w:tcPr>
          <w:p w14:paraId="5B5D575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26ED478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-53,2</w:t>
            </w:r>
          </w:p>
        </w:tc>
      </w:tr>
      <w:tr w:rsidR="002D4DE2" w:rsidRPr="00FB4686" w14:paraId="0A93884B" w14:textId="77777777" w:rsidTr="003710E4">
        <w:trPr>
          <w:trHeight w:val="339"/>
          <w:jc w:val="center"/>
        </w:trPr>
        <w:tc>
          <w:tcPr>
            <w:tcW w:w="1516" w:type="dxa"/>
            <w:vMerge w:val="restart"/>
            <w:tcBorders>
              <w:top w:val="nil"/>
              <w:left w:val="single" w:sz="4" w:space="0" w:color="auto"/>
              <w:bottom w:val="single" w:sz="4" w:space="0" w:color="auto"/>
              <w:right w:val="single" w:sz="4" w:space="0" w:color="auto"/>
            </w:tcBorders>
            <w:vAlign w:val="center"/>
            <w:hideMark/>
          </w:tcPr>
          <w:p w14:paraId="3A2A30EC"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Zou</w:t>
            </w:r>
          </w:p>
        </w:tc>
        <w:tc>
          <w:tcPr>
            <w:tcW w:w="1012" w:type="dxa"/>
            <w:tcBorders>
              <w:top w:val="nil"/>
              <w:left w:val="single" w:sz="4" w:space="0" w:color="auto"/>
              <w:bottom w:val="single" w:sz="4" w:space="0" w:color="auto"/>
              <w:right w:val="single" w:sz="4" w:space="0" w:color="auto"/>
            </w:tcBorders>
            <w:vAlign w:val="center"/>
            <w:hideMark/>
          </w:tcPr>
          <w:p w14:paraId="7FA3A420"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nil"/>
              <w:left w:val="single" w:sz="4" w:space="0" w:color="auto"/>
              <w:bottom w:val="single" w:sz="4" w:space="0" w:color="auto"/>
              <w:right w:val="single" w:sz="4" w:space="0" w:color="E0E0E0"/>
            </w:tcBorders>
            <w:noWrap/>
            <w:vAlign w:val="center"/>
            <w:hideMark/>
          </w:tcPr>
          <w:p w14:paraId="43DC4A0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117 137</w:t>
            </w:r>
          </w:p>
        </w:tc>
        <w:tc>
          <w:tcPr>
            <w:tcW w:w="792" w:type="dxa"/>
            <w:tcBorders>
              <w:top w:val="nil"/>
              <w:left w:val="nil"/>
              <w:bottom w:val="single" w:sz="4" w:space="0" w:color="auto"/>
              <w:right w:val="single" w:sz="4" w:space="0" w:color="auto"/>
            </w:tcBorders>
            <w:noWrap/>
            <w:vAlign w:val="center"/>
            <w:hideMark/>
          </w:tcPr>
          <w:p w14:paraId="75109F5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86,0</w:t>
            </w:r>
          </w:p>
        </w:tc>
        <w:tc>
          <w:tcPr>
            <w:tcW w:w="858" w:type="dxa"/>
            <w:tcBorders>
              <w:top w:val="nil"/>
              <w:left w:val="single" w:sz="4" w:space="0" w:color="auto"/>
              <w:bottom w:val="single" w:sz="4" w:space="0" w:color="auto"/>
              <w:right w:val="single" w:sz="4" w:space="0" w:color="E0E0E0"/>
            </w:tcBorders>
            <w:noWrap/>
            <w:vAlign w:val="center"/>
            <w:hideMark/>
          </w:tcPr>
          <w:p w14:paraId="19BCF02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19 043</w:t>
            </w:r>
          </w:p>
        </w:tc>
        <w:tc>
          <w:tcPr>
            <w:tcW w:w="1029" w:type="dxa"/>
            <w:tcBorders>
              <w:top w:val="nil"/>
              <w:left w:val="nil"/>
              <w:bottom w:val="single" w:sz="4" w:space="0" w:color="auto"/>
              <w:right w:val="single" w:sz="4" w:space="0" w:color="auto"/>
            </w:tcBorders>
            <w:noWrap/>
            <w:vAlign w:val="center"/>
            <w:hideMark/>
          </w:tcPr>
          <w:p w14:paraId="00558FE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14,0</w:t>
            </w:r>
          </w:p>
        </w:tc>
        <w:tc>
          <w:tcPr>
            <w:tcW w:w="1124" w:type="dxa"/>
            <w:tcBorders>
              <w:top w:val="nil"/>
              <w:left w:val="single" w:sz="4" w:space="0" w:color="auto"/>
              <w:bottom w:val="single" w:sz="4" w:space="0" w:color="auto"/>
              <w:right w:val="single" w:sz="4" w:space="0" w:color="E0E0E0"/>
            </w:tcBorders>
            <w:noWrap/>
            <w:vAlign w:val="center"/>
            <w:hideMark/>
          </w:tcPr>
          <w:p w14:paraId="6D7DC62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w:t>
            </w:r>
          </w:p>
        </w:tc>
        <w:tc>
          <w:tcPr>
            <w:tcW w:w="792" w:type="dxa"/>
            <w:tcBorders>
              <w:top w:val="nil"/>
              <w:left w:val="nil"/>
              <w:bottom w:val="single" w:sz="4" w:space="0" w:color="auto"/>
              <w:right w:val="single" w:sz="4" w:space="0" w:color="auto"/>
            </w:tcBorders>
            <w:noWrap/>
            <w:vAlign w:val="center"/>
            <w:hideMark/>
          </w:tcPr>
          <w:p w14:paraId="0D27224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0,0</w:t>
            </w:r>
          </w:p>
        </w:tc>
        <w:tc>
          <w:tcPr>
            <w:tcW w:w="957" w:type="dxa"/>
            <w:tcBorders>
              <w:top w:val="nil"/>
              <w:left w:val="single" w:sz="4" w:space="0" w:color="auto"/>
              <w:bottom w:val="single" w:sz="4" w:space="0" w:color="auto"/>
              <w:right w:val="single" w:sz="4" w:space="0" w:color="E0E0E0"/>
            </w:tcBorders>
            <w:noWrap/>
            <w:vAlign w:val="center"/>
            <w:hideMark/>
          </w:tcPr>
          <w:p w14:paraId="315AE5D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136 180</w:t>
            </w:r>
          </w:p>
        </w:tc>
        <w:tc>
          <w:tcPr>
            <w:tcW w:w="721" w:type="dxa"/>
            <w:tcBorders>
              <w:top w:val="nil"/>
              <w:left w:val="nil"/>
              <w:bottom w:val="single" w:sz="4" w:space="0" w:color="auto"/>
              <w:right w:val="single" w:sz="4" w:space="0" w:color="auto"/>
            </w:tcBorders>
            <w:noWrap/>
            <w:vAlign w:val="center"/>
            <w:hideMark/>
          </w:tcPr>
          <w:p w14:paraId="07315AF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0B7B0C4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-86,0</w:t>
            </w:r>
          </w:p>
        </w:tc>
      </w:tr>
      <w:tr w:rsidR="002D4DE2" w:rsidRPr="00FB4686" w14:paraId="6C65722E"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58E06010"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32D23635"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4576546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58 568</w:t>
            </w:r>
          </w:p>
        </w:tc>
        <w:tc>
          <w:tcPr>
            <w:tcW w:w="792" w:type="dxa"/>
            <w:tcBorders>
              <w:top w:val="nil"/>
              <w:left w:val="nil"/>
              <w:bottom w:val="single" w:sz="4" w:space="0" w:color="auto"/>
              <w:right w:val="single" w:sz="4" w:space="0" w:color="auto"/>
            </w:tcBorders>
            <w:noWrap/>
            <w:vAlign w:val="center"/>
            <w:hideMark/>
          </w:tcPr>
          <w:p w14:paraId="6791331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91,5</w:t>
            </w:r>
          </w:p>
        </w:tc>
        <w:tc>
          <w:tcPr>
            <w:tcW w:w="858" w:type="dxa"/>
            <w:tcBorders>
              <w:top w:val="nil"/>
              <w:left w:val="single" w:sz="4" w:space="0" w:color="auto"/>
              <w:bottom w:val="single" w:sz="4" w:space="0" w:color="auto"/>
              <w:right w:val="single" w:sz="4" w:space="0" w:color="E0E0E0"/>
            </w:tcBorders>
            <w:noWrap/>
            <w:vAlign w:val="center"/>
            <w:hideMark/>
          </w:tcPr>
          <w:p w14:paraId="48619EE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4 641</w:t>
            </w:r>
          </w:p>
        </w:tc>
        <w:tc>
          <w:tcPr>
            <w:tcW w:w="1029" w:type="dxa"/>
            <w:tcBorders>
              <w:top w:val="nil"/>
              <w:left w:val="nil"/>
              <w:bottom w:val="single" w:sz="4" w:space="0" w:color="auto"/>
              <w:right w:val="single" w:sz="4" w:space="0" w:color="auto"/>
            </w:tcBorders>
            <w:noWrap/>
            <w:vAlign w:val="center"/>
            <w:hideMark/>
          </w:tcPr>
          <w:p w14:paraId="6419911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7,3</w:t>
            </w:r>
          </w:p>
        </w:tc>
        <w:tc>
          <w:tcPr>
            <w:tcW w:w="1124" w:type="dxa"/>
            <w:tcBorders>
              <w:top w:val="nil"/>
              <w:left w:val="single" w:sz="4" w:space="0" w:color="auto"/>
              <w:bottom w:val="single" w:sz="4" w:space="0" w:color="auto"/>
              <w:right w:val="single" w:sz="4" w:space="0" w:color="E0E0E0"/>
            </w:tcBorders>
            <w:noWrap/>
            <w:vAlign w:val="center"/>
            <w:hideMark/>
          </w:tcPr>
          <w:p w14:paraId="43E0917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800</w:t>
            </w:r>
          </w:p>
        </w:tc>
        <w:tc>
          <w:tcPr>
            <w:tcW w:w="792" w:type="dxa"/>
            <w:tcBorders>
              <w:top w:val="nil"/>
              <w:left w:val="nil"/>
              <w:bottom w:val="single" w:sz="4" w:space="0" w:color="auto"/>
              <w:right w:val="single" w:sz="4" w:space="0" w:color="auto"/>
            </w:tcBorders>
            <w:noWrap/>
            <w:vAlign w:val="center"/>
            <w:hideMark/>
          </w:tcPr>
          <w:p w14:paraId="1938BE0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1,2</w:t>
            </w:r>
          </w:p>
        </w:tc>
        <w:tc>
          <w:tcPr>
            <w:tcW w:w="957" w:type="dxa"/>
            <w:tcBorders>
              <w:top w:val="nil"/>
              <w:left w:val="single" w:sz="4" w:space="0" w:color="auto"/>
              <w:bottom w:val="single" w:sz="4" w:space="0" w:color="auto"/>
              <w:right w:val="single" w:sz="4" w:space="0" w:color="E0E0E0"/>
            </w:tcBorders>
            <w:noWrap/>
            <w:vAlign w:val="center"/>
            <w:hideMark/>
          </w:tcPr>
          <w:p w14:paraId="30DFA0F6"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64 008</w:t>
            </w:r>
          </w:p>
        </w:tc>
        <w:tc>
          <w:tcPr>
            <w:tcW w:w="721" w:type="dxa"/>
            <w:tcBorders>
              <w:top w:val="nil"/>
              <w:left w:val="nil"/>
              <w:bottom w:val="single" w:sz="4" w:space="0" w:color="auto"/>
              <w:right w:val="single" w:sz="4" w:space="0" w:color="auto"/>
            </w:tcBorders>
            <w:noWrap/>
            <w:vAlign w:val="center"/>
            <w:hideMark/>
          </w:tcPr>
          <w:p w14:paraId="0E2EC59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335F5C5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-90,3</w:t>
            </w:r>
          </w:p>
        </w:tc>
      </w:tr>
      <w:tr w:rsidR="002D4DE2" w:rsidRPr="00FB4686" w14:paraId="61049F18" w14:textId="77777777" w:rsidTr="003710E4">
        <w:trPr>
          <w:trHeight w:val="339"/>
          <w:jc w:val="center"/>
        </w:trPr>
        <w:tc>
          <w:tcPr>
            <w:tcW w:w="0" w:type="auto"/>
            <w:vMerge/>
            <w:tcBorders>
              <w:top w:val="nil"/>
              <w:left w:val="single" w:sz="4" w:space="0" w:color="auto"/>
              <w:bottom w:val="single" w:sz="4" w:space="0" w:color="auto"/>
              <w:right w:val="single" w:sz="4" w:space="0" w:color="auto"/>
            </w:tcBorders>
            <w:vAlign w:val="center"/>
            <w:hideMark/>
          </w:tcPr>
          <w:p w14:paraId="0ADA37FD"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70A2A053"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auto"/>
              <w:right w:val="single" w:sz="4" w:space="0" w:color="E0E0E0"/>
            </w:tcBorders>
            <w:noWrap/>
            <w:vAlign w:val="center"/>
            <w:hideMark/>
          </w:tcPr>
          <w:p w14:paraId="29ED91E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175 705</w:t>
            </w:r>
          </w:p>
        </w:tc>
        <w:tc>
          <w:tcPr>
            <w:tcW w:w="792" w:type="dxa"/>
            <w:tcBorders>
              <w:top w:val="nil"/>
              <w:left w:val="nil"/>
              <w:bottom w:val="single" w:sz="4" w:space="0" w:color="auto"/>
              <w:right w:val="single" w:sz="4" w:space="0" w:color="auto"/>
            </w:tcBorders>
            <w:noWrap/>
            <w:vAlign w:val="center"/>
            <w:hideMark/>
          </w:tcPr>
          <w:p w14:paraId="1A04220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87,8</w:t>
            </w:r>
          </w:p>
        </w:tc>
        <w:tc>
          <w:tcPr>
            <w:tcW w:w="858" w:type="dxa"/>
            <w:tcBorders>
              <w:top w:val="nil"/>
              <w:left w:val="single" w:sz="4" w:space="0" w:color="auto"/>
              <w:bottom w:val="single" w:sz="4" w:space="0" w:color="auto"/>
              <w:right w:val="single" w:sz="4" w:space="0" w:color="E0E0E0"/>
            </w:tcBorders>
            <w:noWrap/>
            <w:vAlign w:val="center"/>
            <w:hideMark/>
          </w:tcPr>
          <w:p w14:paraId="2B99C30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23 684</w:t>
            </w:r>
          </w:p>
        </w:tc>
        <w:tc>
          <w:tcPr>
            <w:tcW w:w="1029" w:type="dxa"/>
            <w:tcBorders>
              <w:top w:val="nil"/>
              <w:left w:val="nil"/>
              <w:bottom w:val="single" w:sz="4" w:space="0" w:color="auto"/>
              <w:right w:val="single" w:sz="4" w:space="0" w:color="auto"/>
            </w:tcBorders>
            <w:noWrap/>
            <w:vAlign w:val="center"/>
            <w:hideMark/>
          </w:tcPr>
          <w:p w14:paraId="44DBB9A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11,8</w:t>
            </w:r>
          </w:p>
        </w:tc>
        <w:tc>
          <w:tcPr>
            <w:tcW w:w="1124" w:type="dxa"/>
            <w:tcBorders>
              <w:top w:val="nil"/>
              <w:left w:val="single" w:sz="4" w:space="0" w:color="auto"/>
              <w:bottom w:val="single" w:sz="4" w:space="0" w:color="auto"/>
              <w:right w:val="single" w:sz="4" w:space="0" w:color="E0E0E0"/>
            </w:tcBorders>
            <w:noWrap/>
            <w:vAlign w:val="center"/>
            <w:hideMark/>
          </w:tcPr>
          <w:p w14:paraId="3C6D70BE"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800</w:t>
            </w:r>
          </w:p>
        </w:tc>
        <w:tc>
          <w:tcPr>
            <w:tcW w:w="792" w:type="dxa"/>
            <w:tcBorders>
              <w:top w:val="nil"/>
              <w:left w:val="nil"/>
              <w:bottom w:val="single" w:sz="4" w:space="0" w:color="auto"/>
              <w:right w:val="single" w:sz="4" w:space="0" w:color="auto"/>
            </w:tcBorders>
            <w:noWrap/>
            <w:vAlign w:val="center"/>
            <w:hideMark/>
          </w:tcPr>
          <w:p w14:paraId="4D8AEA4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0,4</w:t>
            </w:r>
          </w:p>
        </w:tc>
        <w:tc>
          <w:tcPr>
            <w:tcW w:w="957" w:type="dxa"/>
            <w:tcBorders>
              <w:top w:val="nil"/>
              <w:left w:val="single" w:sz="4" w:space="0" w:color="auto"/>
              <w:bottom w:val="single" w:sz="4" w:space="0" w:color="auto"/>
              <w:right w:val="single" w:sz="4" w:space="0" w:color="E0E0E0"/>
            </w:tcBorders>
            <w:noWrap/>
            <w:vAlign w:val="center"/>
            <w:hideMark/>
          </w:tcPr>
          <w:p w14:paraId="654AD46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200 188</w:t>
            </w:r>
          </w:p>
        </w:tc>
        <w:tc>
          <w:tcPr>
            <w:tcW w:w="721" w:type="dxa"/>
            <w:tcBorders>
              <w:top w:val="nil"/>
              <w:left w:val="nil"/>
              <w:bottom w:val="single" w:sz="4" w:space="0" w:color="auto"/>
              <w:right w:val="single" w:sz="4" w:space="0" w:color="auto"/>
            </w:tcBorders>
            <w:noWrap/>
            <w:vAlign w:val="center"/>
            <w:hideMark/>
          </w:tcPr>
          <w:p w14:paraId="02C2494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72812F6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-87,4</w:t>
            </w:r>
          </w:p>
        </w:tc>
      </w:tr>
      <w:tr w:rsidR="002D4DE2" w:rsidRPr="00FB4686" w14:paraId="1F5DDE80" w14:textId="77777777" w:rsidTr="003710E4">
        <w:trPr>
          <w:trHeight w:val="339"/>
          <w:jc w:val="center"/>
        </w:trPr>
        <w:tc>
          <w:tcPr>
            <w:tcW w:w="1516" w:type="dxa"/>
            <w:vMerge w:val="restart"/>
            <w:tcBorders>
              <w:top w:val="single" w:sz="4" w:space="0" w:color="auto"/>
              <w:left w:val="single" w:sz="4" w:space="0" w:color="auto"/>
              <w:bottom w:val="single" w:sz="4" w:space="0" w:color="152935"/>
              <w:right w:val="single" w:sz="4" w:space="0" w:color="auto"/>
            </w:tcBorders>
            <w:vAlign w:val="center"/>
            <w:hideMark/>
          </w:tcPr>
          <w:p w14:paraId="0958454C"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Ensemble</w:t>
            </w:r>
          </w:p>
        </w:tc>
        <w:tc>
          <w:tcPr>
            <w:tcW w:w="1012" w:type="dxa"/>
            <w:tcBorders>
              <w:top w:val="single" w:sz="4" w:space="0" w:color="auto"/>
              <w:left w:val="single" w:sz="4" w:space="0" w:color="auto"/>
              <w:bottom w:val="single" w:sz="4" w:space="0" w:color="auto"/>
              <w:right w:val="single" w:sz="4" w:space="0" w:color="auto"/>
            </w:tcBorders>
            <w:vAlign w:val="center"/>
            <w:hideMark/>
          </w:tcPr>
          <w:p w14:paraId="1A672577"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Masculin</w:t>
            </w:r>
          </w:p>
        </w:tc>
        <w:tc>
          <w:tcPr>
            <w:tcW w:w="1061" w:type="dxa"/>
            <w:tcBorders>
              <w:top w:val="single" w:sz="4" w:space="0" w:color="auto"/>
              <w:left w:val="single" w:sz="4" w:space="0" w:color="auto"/>
              <w:bottom w:val="single" w:sz="4" w:space="0" w:color="auto"/>
              <w:right w:val="single" w:sz="4" w:space="0" w:color="E0E0E0"/>
            </w:tcBorders>
            <w:noWrap/>
            <w:vAlign w:val="center"/>
            <w:hideMark/>
          </w:tcPr>
          <w:p w14:paraId="02150A3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1 315 551</w:t>
            </w:r>
          </w:p>
        </w:tc>
        <w:tc>
          <w:tcPr>
            <w:tcW w:w="792" w:type="dxa"/>
            <w:tcBorders>
              <w:top w:val="single" w:sz="4" w:space="0" w:color="auto"/>
              <w:left w:val="nil"/>
              <w:bottom w:val="single" w:sz="4" w:space="0" w:color="auto"/>
              <w:right w:val="single" w:sz="4" w:space="0" w:color="auto"/>
            </w:tcBorders>
            <w:noWrap/>
            <w:vAlign w:val="center"/>
            <w:hideMark/>
          </w:tcPr>
          <w:p w14:paraId="7C34C9F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78,0</w:t>
            </w:r>
          </w:p>
        </w:tc>
        <w:tc>
          <w:tcPr>
            <w:tcW w:w="858" w:type="dxa"/>
            <w:tcBorders>
              <w:top w:val="single" w:sz="4" w:space="0" w:color="auto"/>
              <w:left w:val="single" w:sz="4" w:space="0" w:color="auto"/>
              <w:bottom w:val="single" w:sz="4" w:space="0" w:color="auto"/>
              <w:right w:val="single" w:sz="4" w:space="0" w:color="E0E0E0"/>
            </w:tcBorders>
            <w:noWrap/>
            <w:vAlign w:val="center"/>
            <w:hideMark/>
          </w:tcPr>
          <w:p w14:paraId="10353CF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313 766</w:t>
            </w:r>
          </w:p>
        </w:tc>
        <w:tc>
          <w:tcPr>
            <w:tcW w:w="1029" w:type="dxa"/>
            <w:tcBorders>
              <w:top w:val="single" w:sz="4" w:space="0" w:color="auto"/>
              <w:left w:val="nil"/>
              <w:bottom w:val="single" w:sz="4" w:space="0" w:color="auto"/>
              <w:right w:val="single" w:sz="4" w:space="0" w:color="auto"/>
            </w:tcBorders>
            <w:noWrap/>
            <w:vAlign w:val="center"/>
            <w:hideMark/>
          </w:tcPr>
          <w:p w14:paraId="656F87B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18,6</w:t>
            </w:r>
          </w:p>
        </w:tc>
        <w:tc>
          <w:tcPr>
            <w:tcW w:w="1124" w:type="dxa"/>
            <w:tcBorders>
              <w:top w:val="single" w:sz="4" w:space="0" w:color="auto"/>
              <w:left w:val="single" w:sz="4" w:space="0" w:color="auto"/>
              <w:bottom w:val="single" w:sz="4" w:space="0" w:color="auto"/>
              <w:right w:val="single" w:sz="4" w:space="0" w:color="E0E0E0"/>
            </w:tcBorders>
            <w:noWrap/>
            <w:vAlign w:val="center"/>
            <w:hideMark/>
          </w:tcPr>
          <w:p w14:paraId="02B78BF3"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57 226</w:t>
            </w:r>
          </w:p>
        </w:tc>
        <w:tc>
          <w:tcPr>
            <w:tcW w:w="792" w:type="dxa"/>
            <w:tcBorders>
              <w:top w:val="single" w:sz="4" w:space="0" w:color="auto"/>
              <w:left w:val="nil"/>
              <w:bottom w:val="single" w:sz="4" w:space="0" w:color="auto"/>
              <w:right w:val="single" w:sz="4" w:space="0" w:color="auto"/>
            </w:tcBorders>
            <w:noWrap/>
            <w:vAlign w:val="center"/>
            <w:hideMark/>
          </w:tcPr>
          <w:p w14:paraId="5680896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3,4</w:t>
            </w:r>
          </w:p>
        </w:tc>
        <w:tc>
          <w:tcPr>
            <w:tcW w:w="957" w:type="dxa"/>
            <w:tcBorders>
              <w:top w:val="single" w:sz="4" w:space="0" w:color="auto"/>
              <w:left w:val="single" w:sz="4" w:space="0" w:color="auto"/>
              <w:bottom w:val="single" w:sz="4" w:space="0" w:color="auto"/>
              <w:right w:val="single" w:sz="4" w:space="0" w:color="E0E0E0"/>
            </w:tcBorders>
            <w:noWrap/>
            <w:vAlign w:val="center"/>
            <w:hideMark/>
          </w:tcPr>
          <w:p w14:paraId="1C24CB28"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1 686 543</w:t>
            </w:r>
          </w:p>
        </w:tc>
        <w:tc>
          <w:tcPr>
            <w:tcW w:w="721" w:type="dxa"/>
            <w:tcBorders>
              <w:top w:val="single" w:sz="4" w:space="0" w:color="auto"/>
              <w:left w:val="nil"/>
              <w:bottom w:val="single" w:sz="4" w:space="0" w:color="auto"/>
              <w:right w:val="single" w:sz="4" w:space="0" w:color="auto"/>
            </w:tcBorders>
            <w:noWrap/>
            <w:vAlign w:val="center"/>
            <w:hideMark/>
          </w:tcPr>
          <w:p w14:paraId="4A927C9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70C3B75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-74,6</w:t>
            </w:r>
          </w:p>
        </w:tc>
      </w:tr>
      <w:tr w:rsidR="002D4DE2" w:rsidRPr="00FB4686" w14:paraId="36AC4FB3" w14:textId="77777777" w:rsidTr="003710E4">
        <w:trPr>
          <w:trHeight w:val="339"/>
          <w:jc w:val="center"/>
        </w:trPr>
        <w:tc>
          <w:tcPr>
            <w:tcW w:w="0" w:type="auto"/>
            <w:vMerge/>
            <w:tcBorders>
              <w:top w:val="nil"/>
              <w:left w:val="single" w:sz="4" w:space="0" w:color="auto"/>
              <w:bottom w:val="single" w:sz="4" w:space="0" w:color="152935"/>
              <w:right w:val="single" w:sz="4" w:space="0" w:color="auto"/>
            </w:tcBorders>
            <w:vAlign w:val="center"/>
            <w:hideMark/>
          </w:tcPr>
          <w:p w14:paraId="6F2D9011"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auto"/>
              <w:right w:val="single" w:sz="4" w:space="0" w:color="auto"/>
            </w:tcBorders>
            <w:vAlign w:val="center"/>
            <w:hideMark/>
          </w:tcPr>
          <w:p w14:paraId="41FCC586"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Féminin</w:t>
            </w:r>
          </w:p>
        </w:tc>
        <w:tc>
          <w:tcPr>
            <w:tcW w:w="1061" w:type="dxa"/>
            <w:tcBorders>
              <w:top w:val="nil"/>
              <w:left w:val="single" w:sz="4" w:space="0" w:color="auto"/>
              <w:bottom w:val="single" w:sz="4" w:space="0" w:color="auto"/>
              <w:right w:val="single" w:sz="4" w:space="0" w:color="E0E0E0"/>
            </w:tcBorders>
            <w:noWrap/>
            <w:vAlign w:val="center"/>
            <w:hideMark/>
          </w:tcPr>
          <w:p w14:paraId="19328E8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414 244</w:t>
            </w:r>
          </w:p>
        </w:tc>
        <w:tc>
          <w:tcPr>
            <w:tcW w:w="792" w:type="dxa"/>
            <w:tcBorders>
              <w:top w:val="nil"/>
              <w:left w:val="nil"/>
              <w:bottom w:val="single" w:sz="4" w:space="0" w:color="auto"/>
              <w:right w:val="single" w:sz="4" w:space="0" w:color="auto"/>
            </w:tcBorders>
            <w:noWrap/>
            <w:vAlign w:val="center"/>
            <w:hideMark/>
          </w:tcPr>
          <w:p w14:paraId="4391C92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80,9</w:t>
            </w:r>
          </w:p>
        </w:tc>
        <w:tc>
          <w:tcPr>
            <w:tcW w:w="858" w:type="dxa"/>
            <w:tcBorders>
              <w:top w:val="nil"/>
              <w:left w:val="single" w:sz="4" w:space="0" w:color="auto"/>
              <w:bottom w:val="single" w:sz="4" w:space="0" w:color="auto"/>
              <w:right w:val="single" w:sz="4" w:space="0" w:color="E0E0E0"/>
            </w:tcBorders>
            <w:noWrap/>
            <w:vAlign w:val="center"/>
            <w:hideMark/>
          </w:tcPr>
          <w:p w14:paraId="4ADD976F"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89 052</w:t>
            </w:r>
          </w:p>
        </w:tc>
        <w:tc>
          <w:tcPr>
            <w:tcW w:w="1029" w:type="dxa"/>
            <w:tcBorders>
              <w:top w:val="nil"/>
              <w:left w:val="nil"/>
              <w:bottom w:val="single" w:sz="4" w:space="0" w:color="auto"/>
              <w:right w:val="single" w:sz="4" w:space="0" w:color="auto"/>
            </w:tcBorders>
            <w:noWrap/>
            <w:vAlign w:val="center"/>
            <w:hideMark/>
          </w:tcPr>
          <w:p w14:paraId="320749C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17,4</w:t>
            </w:r>
          </w:p>
        </w:tc>
        <w:tc>
          <w:tcPr>
            <w:tcW w:w="1124" w:type="dxa"/>
            <w:tcBorders>
              <w:top w:val="nil"/>
              <w:left w:val="single" w:sz="4" w:space="0" w:color="auto"/>
              <w:bottom w:val="single" w:sz="4" w:space="0" w:color="auto"/>
              <w:right w:val="single" w:sz="4" w:space="0" w:color="E0E0E0"/>
            </w:tcBorders>
            <w:noWrap/>
            <w:vAlign w:val="center"/>
            <w:hideMark/>
          </w:tcPr>
          <w:p w14:paraId="5CA52F14"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8 627</w:t>
            </w:r>
          </w:p>
        </w:tc>
        <w:tc>
          <w:tcPr>
            <w:tcW w:w="792" w:type="dxa"/>
            <w:tcBorders>
              <w:top w:val="nil"/>
              <w:left w:val="nil"/>
              <w:bottom w:val="single" w:sz="4" w:space="0" w:color="auto"/>
              <w:right w:val="single" w:sz="4" w:space="0" w:color="auto"/>
            </w:tcBorders>
            <w:noWrap/>
            <w:vAlign w:val="center"/>
            <w:hideMark/>
          </w:tcPr>
          <w:p w14:paraId="480BF46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1,7</w:t>
            </w:r>
          </w:p>
        </w:tc>
        <w:tc>
          <w:tcPr>
            <w:tcW w:w="957" w:type="dxa"/>
            <w:tcBorders>
              <w:top w:val="nil"/>
              <w:left w:val="single" w:sz="4" w:space="0" w:color="auto"/>
              <w:bottom w:val="single" w:sz="4" w:space="0" w:color="auto"/>
              <w:right w:val="single" w:sz="4" w:space="0" w:color="E0E0E0"/>
            </w:tcBorders>
            <w:noWrap/>
            <w:vAlign w:val="center"/>
            <w:hideMark/>
          </w:tcPr>
          <w:p w14:paraId="0DACAB21"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511 923</w:t>
            </w:r>
          </w:p>
        </w:tc>
        <w:tc>
          <w:tcPr>
            <w:tcW w:w="721" w:type="dxa"/>
            <w:tcBorders>
              <w:top w:val="nil"/>
              <w:left w:val="nil"/>
              <w:bottom w:val="single" w:sz="4" w:space="0" w:color="auto"/>
              <w:right w:val="single" w:sz="4" w:space="0" w:color="auto"/>
            </w:tcBorders>
            <w:noWrap/>
            <w:vAlign w:val="center"/>
            <w:hideMark/>
          </w:tcPr>
          <w:p w14:paraId="342DC6F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auto"/>
              <w:right w:val="single" w:sz="4" w:space="0" w:color="auto"/>
            </w:tcBorders>
            <w:noWrap/>
            <w:vAlign w:val="center"/>
            <w:hideMark/>
          </w:tcPr>
          <w:p w14:paraId="5B35B6A2"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-79,2</w:t>
            </w:r>
          </w:p>
        </w:tc>
      </w:tr>
      <w:tr w:rsidR="002D4DE2" w:rsidRPr="00FB4686" w14:paraId="6E62A79E" w14:textId="77777777" w:rsidTr="003710E4">
        <w:trPr>
          <w:trHeight w:val="339"/>
          <w:jc w:val="center"/>
        </w:trPr>
        <w:tc>
          <w:tcPr>
            <w:tcW w:w="0" w:type="auto"/>
            <w:vMerge/>
            <w:tcBorders>
              <w:top w:val="nil"/>
              <w:left w:val="single" w:sz="4" w:space="0" w:color="auto"/>
              <w:bottom w:val="single" w:sz="4" w:space="0" w:color="152935"/>
              <w:right w:val="single" w:sz="4" w:space="0" w:color="auto"/>
            </w:tcBorders>
            <w:vAlign w:val="center"/>
            <w:hideMark/>
          </w:tcPr>
          <w:p w14:paraId="0B7A609F" w14:textId="77777777" w:rsidR="002D4DE2" w:rsidRPr="00FB4686" w:rsidRDefault="002D4DE2" w:rsidP="00415D94">
            <w:pPr>
              <w:spacing w:line="240" w:lineRule="auto"/>
              <w:jc w:val="left"/>
              <w:rPr>
                <w:rFonts w:cs="Arial"/>
                <w:sz w:val="20"/>
                <w:szCs w:val="20"/>
                <w:lang w:eastAsia="fr-FR"/>
              </w:rPr>
            </w:pPr>
          </w:p>
        </w:tc>
        <w:tc>
          <w:tcPr>
            <w:tcW w:w="1012" w:type="dxa"/>
            <w:tcBorders>
              <w:top w:val="nil"/>
              <w:left w:val="single" w:sz="4" w:space="0" w:color="auto"/>
              <w:bottom w:val="single" w:sz="4" w:space="0" w:color="152935"/>
              <w:right w:val="single" w:sz="4" w:space="0" w:color="auto"/>
            </w:tcBorders>
            <w:vAlign w:val="center"/>
            <w:hideMark/>
          </w:tcPr>
          <w:p w14:paraId="70D95806" w14:textId="77777777" w:rsidR="002D4DE2" w:rsidRPr="00FB4686" w:rsidRDefault="002D4DE2" w:rsidP="00415D94">
            <w:pPr>
              <w:spacing w:line="240" w:lineRule="auto"/>
              <w:jc w:val="left"/>
              <w:rPr>
                <w:rFonts w:cs="Arial"/>
                <w:sz w:val="20"/>
                <w:szCs w:val="20"/>
                <w:lang w:eastAsia="fr-FR"/>
              </w:rPr>
            </w:pPr>
            <w:r w:rsidRPr="00FB4686">
              <w:rPr>
                <w:rFonts w:cs="Arial"/>
                <w:sz w:val="20"/>
                <w:szCs w:val="20"/>
                <w:lang w:eastAsia="fr-FR"/>
              </w:rPr>
              <w:t>Total</w:t>
            </w:r>
          </w:p>
        </w:tc>
        <w:tc>
          <w:tcPr>
            <w:tcW w:w="1061" w:type="dxa"/>
            <w:tcBorders>
              <w:top w:val="nil"/>
              <w:left w:val="single" w:sz="4" w:space="0" w:color="auto"/>
              <w:bottom w:val="single" w:sz="4" w:space="0" w:color="152935"/>
              <w:right w:val="single" w:sz="4" w:space="0" w:color="E0E0E0"/>
            </w:tcBorders>
            <w:noWrap/>
            <w:vAlign w:val="center"/>
            <w:hideMark/>
          </w:tcPr>
          <w:p w14:paraId="5D12DB15"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1 729 795</w:t>
            </w:r>
          </w:p>
        </w:tc>
        <w:tc>
          <w:tcPr>
            <w:tcW w:w="792" w:type="dxa"/>
            <w:tcBorders>
              <w:top w:val="nil"/>
              <w:left w:val="nil"/>
              <w:bottom w:val="single" w:sz="4" w:space="0" w:color="152935"/>
              <w:right w:val="single" w:sz="4" w:space="0" w:color="auto"/>
            </w:tcBorders>
            <w:noWrap/>
            <w:vAlign w:val="center"/>
            <w:hideMark/>
          </w:tcPr>
          <w:p w14:paraId="376BAD0A"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78,7</w:t>
            </w:r>
          </w:p>
        </w:tc>
        <w:tc>
          <w:tcPr>
            <w:tcW w:w="858" w:type="dxa"/>
            <w:tcBorders>
              <w:top w:val="nil"/>
              <w:left w:val="single" w:sz="4" w:space="0" w:color="auto"/>
              <w:bottom w:val="single" w:sz="4" w:space="0" w:color="152935"/>
              <w:right w:val="single" w:sz="4" w:space="0" w:color="E0E0E0"/>
            </w:tcBorders>
            <w:noWrap/>
            <w:vAlign w:val="center"/>
            <w:hideMark/>
          </w:tcPr>
          <w:p w14:paraId="38DA2E80"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402 818</w:t>
            </w:r>
          </w:p>
        </w:tc>
        <w:tc>
          <w:tcPr>
            <w:tcW w:w="1029" w:type="dxa"/>
            <w:tcBorders>
              <w:top w:val="nil"/>
              <w:left w:val="nil"/>
              <w:bottom w:val="single" w:sz="4" w:space="0" w:color="152935"/>
              <w:right w:val="single" w:sz="4" w:space="0" w:color="auto"/>
            </w:tcBorders>
            <w:noWrap/>
            <w:vAlign w:val="center"/>
            <w:hideMark/>
          </w:tcPr>
          <w:p w14:paraId="2536C47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18,3</w:t>
            </w:r>
          </w:p>
        </w:tc>
        <w:tc>
          <w:tcPr>
            <w:tcW w:w="1124" w:type="dxa"/>
            <w:tcBorders>
              <w:top w:val="nil"/>
              <w:left w:val="single" w:sz="4" w:space="0" w:color="auto"/>
              <w:bottom w:val="single" w:sz="4" w:space="0" w:color="152935"/>
              <w:right w:val="single" w:sz="4" w:space="0" w:color="E0E0E0"/>
            </w:tcBorders>
            <w:noWrap/>
            <w:vAlign w:val="center"/>
            <w:hideMark/>
          </w:tcPr>
          <w:p w14:paraId="411C96A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65 853</w:t>
            </w:r>
          </w:p>
        </w:tc>
        <w:tc>
          <w:tcPr>
            <w:tcW w:w="792" w:type="dxa"/>
            <w:tcBorders>
              <w:top w:val="nil"/>
              <w:left w:val="nil"/>
              <w:bottom w:val="single" w:sz="4" w:space="0" w:color="152935"/>
              <w:right w:val="single" w:sz="4" w:space="0" w:color="auto"/>
            </w:tcBorders>
            <w:noWrap/>
            <w:vAlign w:val="center"/>
            <w:hideMark/>
          </w:tcPr>
          <w:p w14:paraId="00CD2539"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3,0</w:t>
            </w:r>
          </w:p>
        </w:tc>
        <w:tc>
          <w:tcPr>
            <w:tcW w:w="957" w:type="dxa"/>
            <w:tcBorders>
              <w:top w:val="nil"/>
              <w:left w:val="single" w:sz="4" w:space="0" w:color="auto"/>
              <w:bottom w:val="single" w:sz="4" w:space="0" w:color="152935"/>
              <w:right w:val="single" w:sz="4" w:space="0" w:color="E0E0E0"/>
            </w:tcBorders>
            <w:noWrap/>
            <w:vAlign w:val="center"/>
            <w:hideMark/>
          </w:tcPr>
          <w:p w14:paraId="59199BED"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2 198 466</w:t>
            </w:r>
          </w:p>
        </w:tc>
        <w:tc>
          <w:tcPr>
            <w:tcW w:w="721" w:type="dxa"/>
            <w:tcBorders>
              <w:top w:val="nil"/>
              <w:left w:val="nil"/>
              <w:bottom w:val="single" w:sz="4" w:space="0" w:color="152935"/>
              <w:right w:val="single" w:sz="4" w:space="0" w:color="auto"/>
            </w:tcBorders>
            <w:noWrap/>
            <w:vAlign w:val="center"/>
            <w:hideMark/>
          </w:tcPr>
          <w:p w14:paraId="467FB0FC"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100,0</w:t>
            </w:r>
          </w:p>
        </w:tc>
        <w:tc>
          <w:tcPr>
            <w:tcW w:w="792" w:type="dxa"/>
            <w:tcBorders>
              <w:top w:val="nil"/>
              <w:left w:val="single" w:sz="4" w:space="0" w:color="auto"/>
              <w:bottom w:val="single" w:sz="4" w:space="0" w:color="152935"/>
              <w:right w:val="single" w:sz="4" w:space="0" w:color="auto"/>
            </w:tcBorders>
            <w:noWrap/>
            <w:vAlign w:val="center"/>
            <w:hideMark/>
          </w:tcPr>
          <w:p w14:paraId="2BB58957" w14:textId="77777777" w:rsidR="002D4DE2" w:rsidRPr="00FB4686" w:rsidRDefault="002D4DE2" w:rsidP="003710E4">
            <w:pPr>
              <w:spacing w:line="240" w:lineRule="auto"/>
              <w:jc w:val="right"/>
              <w:rPr>
                <w:rFonts w:cs="Arial"/>
                <w:sz w:val="20"/>
                <w:szCs w:val="20"/>
                <w:lang w:eastAsia="fr-FR"/>
              </w:rPr>
            </w:pPr>
            <w:r w:rsidRPr="00FB4686">
              <w:rPr>
                <w:rFonts w:cs="Arial"/>
                <w:sz w:val="20"/>
                <w:szCs w:val="20"/>
                <w:lang w:eastAsia="fr-FR"/>
              </w:rPr>
              <w:t>-75,7</w:t>
            </w:r>
          </w:p>
        </w:tc>
      </w:tr>
    </w:tbl>
    <w:p w14:paraId="54E2F18C" w14:textId="77777777" w:rsidR="006B5AF5" w:rsidRPr="00D6612C" w:rsidRDefault="006B5AF5" w:rsidP="006B5AF5">
      <w:pPr>
        <w:spacing w:line="240" w:lineRule="auto"/>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59C55082" w14:textId="77777777" w:rsidR="002D4DE2" w:rsidRDefault="002D4DE2" w:rsidP="002D4DE2">
      <w:pPr>
        <w:spacing w:before="120"/>
        <w:rPr>
          <w:rFonts w:eastAsiaTheme="minorHAnsi" w:cstheme="minorBidi"/>
          <w:b/>
          <w:color w:val="000000"/>
          <w:sz w:val="20"/>
          <w:szCs w:val="20"/>
        </w:rPr>
      </w:pPr>
    </w:p>
    <w:p w14:paraId="6B0C47AD" w14:textId="62E12729" w:rsidR="000E771F" w:rsidRPr="0066080F" w:rsidRDefault="002D4DE2" w:rsidP="002D4DE2">
      <w:pPr>
        <w:spacing w:before="120"/>
        <w:rPr>
          <w:bCs/>
          <w:color w:val="000000"/>
        </w:rPr>
      </w:pPr>
      <w:r w:rsidRPr="0066080F">
        <w:rPr>
          <w:bCs/>
          <w:color w:val="000000"/>
        </w:rPr>
        <w:t>En ce qui concerne les chefs entreprises, ils sont globalement plus disposés que les chefs de ménages à recommander la SBEE à leurs proches quand bien même cette disposition reste relativement faible comme l’indique le niveau de leur NPS (-6</w:t>
      </w:r>
      <w:r w:rsidR="001277F2" w:rsidRPr="0066080F">
        <w:rPr>
          <w:bCs/>
          <w:color w:val="000000"/>
        </w:rPr>
        <w:t>8</w:t>
      </w:r>
      <w:r w:rsidRPr="0066080F">
        <w:rPr>
          <w:bCs/>
          <w:color w:val="000000"/>
        </w:rPr>
        <w:t>,3%</w:t>
      </w:r>
      <w:r w:rsidR="006B5AF5" w:rsidRPr="0066080F">
        <w:rPr>
          <w:bCs/>
          <w:color w:val="000000"/>
        </w:rPr>
        <w:t xml:space="preserve">, confère </w:t>
      </w:r>
      <w:r w:rsidRPr="0066080F">
        <w:rPr>
          <w:bCs/>
          <w:color w:val="000000"/>
        </w:rPr>
        <w:t xml:space="preserve">graphique </w:t>
      </w:r>
      <w:r w:rsidR="000E771F" w:rsidRPr="0066080F">
        <w:rPr>
          <w:bCs/>
          <w:color w:val="000000"/>
        </w:rPr>
        <w:t>7</w:t>
      </w:r>
      <w:r w:rsidRPr="0066080F">
        <w:rPr>
          <w:bCs/>
          <w:color w:val="000000"/>
        </w:rPr>
        <w:t xml:space="preserve">). Selon la branche d’activité, ce sont les entreprises industrielles </w:t>
      </w:r>
      <w:r w:rsidRPr="0066080F">
        <w:rPr>
          <w:bCs/>
          <w:color w:val="000000"/>
        </w:rPr>
        <w:lastRenderedPageBreak/>
        <w:t xml:space="preserve">(-63,7%) qui sont les plus susceptibles de recommander la SBEE à des tiers. S’agissant du degré de formalisation, les entreprises formelles (-67,1%) ont une meilleure appréciation que les UPI (-68,4%) des services de la SBEE et sont donc plus portées à la recommander à leurs proches. </w:t>
      </w:r>
    </w:p>
    <w:p w14:paraId="72A8381E" w14:textId="77777777" w:rsidR="003710E4" w:rsidRDefault="003710E4" w:rsidP="002D4DE2">
      <w:pPr>
        <w:spacing w:before="120"/>
        <w:rPr>
          <w:b/>
          <w:color w:val="000000"/>
          <w:sz w:val="20"/>
          <w:szCs w:val="20"/>
        </w:rPr>
      </w:pPr>
    </w:p>
    <w:p w14:paraId="50D2318C" w14:textId="70B5D229" w:rsidR="000E771F" w:rsidRPr="000E771F" w:rsidRDefault="000E771F" w:rsidP="003F42BD">
      <w:bookmarkStart w:id="66" w:name="_Toc62832451"/>
      <w:r w:rsidRPr="00961838">
        <w:rPr>
          <w:b/>
          <w:iCs/>
          <w:u w:val="single"/>
        </w:rPr>
        <w:t xml:space="preserve">Graphique </w:t>
      </w:r>
      <w:r w:rsidRPr="00961838">
        <w:rPr>
          <w:b/>
          <w:iCs/>
          <w:u w:val="single"/>
        </w:rPr>
        <w:fldChar w:fldCharType="begin"/>
      </w:r>
      <w:r w:rsidRPr="00961838">
        <w:rPr>
          <w:b/>
          <w:iCs/>
          <w:u w:val="single"/>
        </w:rPr>
        <w:instrText xml:space="preserve"> SEQ Graphique \* ARABIC </w:instrText>
      </w:r>
      <w:r w:rsidRPr="00961838">
        <w:rPr>
          <w:b/>
          <w:iCs/>
          <w:u w:val="single"/>
        </w:rPr>
        <w:fldChar w:fldCharType="separate"/>
      </w:r>
      <w:r w:rsidR="00354F4D">
        <w:rPr>
          <w:b/>
          <w:iCs/>
          <w:noProof/>
          <w:u w:val="single"/>
        </w:rPr>
        <w:t>7</w:t>
      </w:r>
      <w:r w:rsidRPr="00961838">
        <w:rPr>
          <w:b/>
          <w:iCs/>
          <w:u w:val="single"/>
        </w:rPr>
        <w:fldChar w:fldCharType="end"/>
      </w:r>
      <w:r w:rsidRPr="00961838">
        <w:rPr>
          <w:b/>
          <w:iCs/>
        </w:rPr>
        <w:t xml:space="preserve"> : </w:t>
      </w:r>
      <w:r w:rsidRPr="000E771F">
        <w:rPr>
          <w:b/>
          <w:bCs/>
        </w:rPr>
        <w:t xml:space="preserve">Costumer Net </w:t>
      </w:r>
      <w:proofErr w:type="spellStart"/>
      <w:r w:rsidRPr="000E771F">
        <w:rPr>
          <w:b/>
          <w:bCs/>
        </w:rPr>
        <w:t>Promoter</w:t>
      </w:r>
      <w:proofErr w:type="spellEnd"/>
      <w:r w:rsidRPr="000E771F">
        <w:rPr>
          <w:b/>
          <w:bCs/>
        </w:rPr>
        <w:t xml:space="preserve"> Score des entreprises par branche d'activité et par degré de formalisation</w:t>
      </w:r>
      <w:bookmarkEnd w:id="66"/>
    </w:p>
    <w:p w14:paraId="1B650378" w14:textId="5DD4F693" w:rsidR="002D4DE2" w:rsidRDefault="002D4DE2" w:rsidP="002D4DE2">
      <w:pPr>
        <w:spacing w:before="120"/>
        <w:rPr>
          <w:b/>
          <w:color w:val="000000"/>
          <w:sz w:val="20"/>
          <w:szCs w:val="20"/>
        </w:rPr>
      </w:pPr>
      <w:r>
        <w:rPr>
          <w:noProof/>
          <w:lang w:eastAsia="fr-FR"/>
        </w:rPr>
        <w:drawing>
          <wp:inline distT="0" distB="0" distL="0" distR="0" wp14:anchorId="705CCEA5" wp14:editId="4B3499FA">
            <wp:extent cx="5786120" cy="2620010"/>
            <wp:effectExtent l="0" t="0" r="5080" b="8890"/>
            <wp:docPr id="18" name="Graphique 18">
              <a:extLst xmlns:a="http://schemas.openxmlformats.org/drawingml/2006/main">
                <a:ext uri="{FF2B5EF4-FFF2-40B4-BE49-F238E27FC236}">
                  <a16:creationId xmlns:a16="http://schemas.microsoft.com/office/drawing/2014/main" id="{97A82522-B257-460C-A472-6CFE90FF0A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34DD67" w14:textId="77777777" w:rsidR="006B5AF5" w:rsidRPr="00D6612C" w:rsidRDefault="006B5AF5" w:rsidP="006B5AF5">
      <w:pPr>
        <w:spacing w:line="240" w:lineRule="auto"/>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0D42DA9B" w14:textId="2F7915C1" w:rsidR="002D4DE2" w:rsidRPr="0066080F" w:rsidRDefault="002D4DE2" w:rsidP="002D4DE2">
      <w:pPr>
        <w:spacing w:before="120"/>
        <w:rPr>
          <w:b/>
          <w:color w:val="000000"/>
          <w:sz w:val="4"/>
          <w:szCs w:val="4"/>
        </w:rPr>
      </w:pPr>
    </w:p>
    <w:p w14:paraId="53445B90" w14:textId="3B7E8138" w:rsidR="002623F8" w:rsidRPr="002623F8" w:rsidRDefault="002623F8">
      <w:pPr>
        <w:pStyle w:val="Titre3"/>
        <w:rPr>
          <w:color w:val="000000"/>
          <w:sz w:val="20"/>
          <w:szCs w:val="20"/>
        </w:rPr>
      </w:pPr>
      <w:r w:rsidRPr="002623F8">
        <w:t xml:space="preserve">La dynamique de la satisfaction globale de </w:t>
      </w:r>
      <w:r>
        <w:t>clientèle</w:t>
      </w:r>
    </w:p>
    <w:p w14:paraId="0CA5772F" w14:textId="5051C501" w:rsidR="0028518D" w:rsidRDefault="002D4DE2" w:rsidP="002D4DE2">
      <w:pPr>
        <w:spacing w:before="120"/>
        <w:rPr>
          <w:bCs/>
          <w:color w:val="000000"/>
        </w:rPr>
      </w:pPr>
      <w:r w:rsidRPr="0066080F">
        <w:rPr>
          <w:bCs/>
          <w:color w:val="000000"/>
        </w:rPr>
        <w:t xml:space="preserve">Cette section vise à apprécier l’évolution de la satisfaction des ménages et des entreprises avant et en 2020. Il ressort du graphique </w:t>
      </w:r>
      <w:r w:rsidR="00BB393D" w:rsidRPr="0066080F">
        <w:rPr>
          <w:bCs/>
          <w:color w:val="000000"/>
        </w:rPr>
        <w:t>8</w:t>
      </w:r>
      <w:r w:rsidRPr="0066080F">
        <w:rPr>
          <w:bCs/>
          <w:color w:val="000000"/>
        </w:rPr>
        <w:t xml:space="preserve"> une amélioration de la satisfaction de la clientèle de la SBEE entre les deux périodes. En effet, le taux global de satisfaction des ménages</w:t>
      </w:r>
      <w:r w:rsidRPr="003F42BD">
        <w:rPr>
          <w:rStyle w:val="Appelnotedebasdep"/>
          <w:bCs/>
          <w:color w:val="000000"/>
        </w:rPr>
        <w:footnoteReference w:id="12"/>
      </w:r>
      <w:r w:rsidRPr="0066080F">
        <w:rPr>
          <w:bCs/>
          <w:color w:val="000000"/>
        </w:rPr>
        <w:t xml:space="preserve"> est passé de 42,1% avant 2020 à 47,1% en 2020 et celui des entreprises est passé de 48,6% à 56,9%. </w:t>
      </w:r>
    </w:p>
    <w:p w14:paraId="6BFFA967" w14:textId="4A12BFCA" w:rsidR="00190783" w:rsidRDefault="00190783" w:rsidP="002D4DE2">
      <w:pPr>
        <w:spacing w:before="120"/>
        <w:rPr>
          <w:bCs/>
          <w:color w:val="000000"/>
        </w:rPr>
      </w:pPr>
    </w:p>
    <w:p w14:paraId="4C548D76" w14:textId="62C3C2FA" w:rsidR="00190783" w:rsidRDefault="00190783" w:rsidP="002D4DE2">
      <w:pPr>
        <w:spacing w:before="120"/>
        <w:rPr>
          <w:bCs/>
          <w:color w:val="000000"/>
        </w:rPr>
      </w:pPr>
    </w:p>
    <w:p w14:paraId="0B1BEC3B" w14:textId="49424D21" w:rsidR="00190783" w:rsidRDefault="00190783" w:rsidP="002D4DE2">
      <w:pPr>
        <w:spacing w:before="120"/>
        <w:rPr>
          <w:bCs/>
          <w:color w:val="000000"/>
        </w:rPr>
      </w:pPr>
    </w:p>
    <w:p w14:paraId="0F95BF96" w14:textId="7EE393BD" w:rsidR="00190783" w:rsidRDefault="00190783" w:rsidP="002D4DE2">
      <w:pPr>
        <w:spacing w:before="120"/>
        <w:rPr>
          <w:bCs/>
          <w:color w:val="000000"/>
        </w:rPr>
      </w:pPr>
    </w:p>
    <w:p w14:paraId="7BA7A6FA" w14:textId="69BDC59F" w:rsidR="00190783" w:rsidRDefault="00190783" w:rsidP="002D4DE2">
      <w:pPr>
        <w:spacing w:before="120"/>
        <w:rPr>
          <w:bCs/>
          <w:color w:val="000000"/>
        </w:rPr>
      </w:pPr>
    </w:p>
    <w:p w14:paraId="305347E5" w14:textId="05F9DB96" w:rsidR="00190783" w:rsidRDefault="00190783" w:rsidP="002D4DE2">
      <w:pPr>
        <w:spacing w:before="120"/>
        <w:rPr>
          <w:bCs/>
          <w:color w:val="000000"/>
        </w:rPr>
      </w:pPr>
    </w:p>
    <w:p w14:paraId="5D69B03B" w14:textId="3A9A9DC0" w:rsidR="00190783" w:rsidRDefault="00190783" w:rsidP="002D4DE2">
      <w:pPr>
        <w:spacing w:before="120"/>
        <w:rPr>
          <w:bCs/>
          <w:color w:val="000000"/>
        </w:rPr>
      </w:pPr>
    </w:p>
    <w:p w14:paraId="58A2B22E" w14:textId="749A69F9" w:rsidR="00190783" w:rsidRDefault="00190783" w:rsidP="002D4DE2">
      <w:pPr>
        <w:spacing w:before="120"/>
        <w:rPr>
          <w:bCs/>
          <w:color w:val="000000"/>
        </w:rPr>
      </w:pPr>
    </w:p>
    <w:p w14:paraId="62E0586F" w14:textId="53AD9894" w:rsidR="00190783" w:rsidRDefault="00190783" w:rsidP="002D4DE2">
      <w:pPr>
        <w:spacing w:before="120"/>
        <w:rPr>
          <w:bCs/>
          <w:color w:val="000000"/>
        </w:rPr>
      </w:pPr>
    </w:p>
    <w:p w14:paraId="1950C6BE" w14:textId="09D93BE4" w:rsidR="00BB393D" w:rsidRPr="00BB393D" w:rsidRDefault="00BB393D" w:rsidP="0066080F">
      <w:pPr>
        <w:spacing w:line="240" w:lineRule="auto"/>
      </w:pPr>
      <w:bookmarkStart w:id="67" w:name="_Toc62832452"/>
      <w:r w:rsidRPr="00961838">
        <w:rPr>
          <w:b/>
          <w:iCs/>
          <w:u w:val="single"/>
        </w:rPr>
        <w:t xml:space="preserve">Graphique </w:t>
      </w:r>
      <w:r w:rsidRPr="00961838">
        <w:rPr>
          <w:b/>
          <w:iCs/>
          <w:u w:val="single"/>
        </w:rPr>
        <w:fldChar w:fldCharType="begin"/>
      </w:r>
      <w:r w:rsidRPr="00961838">
        <w:rPr>
          <w:b/>
          <w:iCs/>
          <w:u w:val="single"/>
        </w:rPr>
        <w:instrText xml:space="preserve"> SEQ Graphique \* ARABIC </w:instrText>
      </w:r>
      <w:r w:rsidRPr="00961838">
        <w:rPr>
          <w:b/>
          <w:iCs/>
          <w:u w:val="single"/>
        </w:rPr>
        <w:fldChar w:fldCharType="separate"/>
      </w:r>
      <w:r w:rsidR="0066080F">
        <w:rPr>
          <w:b/>
          <w:iCs/>
          <w:noProof/>
          <w:u w:val="single"/>
        </w:rPr>
        <w:t>8</w:t>
      </w:r>
      <w:r w:rsidRPr="00961838">
        <w:rPr>
          <w:b/>
          <w:iCs/>
          <w:u w:val="single"/>
        </w:rPr>
        <w:fldChar w:fldCharType="end"/>
      </w:r>
      <w:r w:rsidRPr="00961838">
        <w:rPr>
          <w:b/>
          <w:iCs/>
        </w:rPr>
        <w:t xml:space="preserve"> : </w:t>
      </w:r>
      <w:r w:rsidRPr="00BB393D">
        <w:rPr>
          <w:b/>
          <w:bCs/>
        </w:rPr>
        <w:t>Evolution de la satisfaction des ménages et entreprises avant et en 2020</w:t>
      </w:r>
      <w:bookmarkEnd w:id="67"/>
    </w:p>
    <w:p w14:paraId="5973F2BF" w14:textId="453D5D54" w:rsidR="002D4DE2" w:rsidRDefault="002D4DE2" w:rsidP="00307DD3">
      <w:pPr>
        <w:rPr>
          <w:b/>
          <w:color w:val="000000"/>
          <w:sz w:val="20"/>
          <w:szCs w:val="20"/>
        </w:rPr>
      </w:pPr>
      <w:r>
        <w:rPr>
          <w:noProof/>
          <w:lang w:eastAsia="fr-FR"/>
        </w:rPr>
        <w:drawing>
          <wp:inline distT="0" distB="0" distL="0" distR="0" wp14:anchorId="3370758C" wp14:editId="7D163BE9">
            <wp:extent cx="5786651" cy="2688609"/>
            <wp:effectExtent l="0" t="0" r="5080" b="16510"/>
            <wp:docPr id="17" name="Graphique 17">
              <a:extLst xmlns:a="http://schemas.openxmlformats.org/drawingml/2006/main">
                <a:ext uri="{FF2B5EF4-FFF2-40B4-BE49-F238E27FC236}">
                  <a16:creationId xmlns:a16="http://schemas.microsoft.com/office/drawing/2014/main" id="{F02FBB95-844F-4C35-BFFC-BD118D5990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81D3DB7" w14:textId="77777777" w:rsidR="006B5AF5" w:rsidRPr="00D6612C" w:rsidRDefault="006B5AF5" w:rsidP="006B5AF5">
      <w:pPr>
        <w:spacing w:line="240" w:lineRule="auto"/>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46F41C3C" w14:textId="77777777" w:rsidR="00190783" w:rsidRPr="00307DD3" w:rsidRDefault="00190783" w:rsidP="002D4DE2">
      <w:pPr>
        <w:spacing w:before="120"/>
        <w:rPr>
          <w:b/>
          <w:color w:val="000000"/>
        </w:rPr>
      </w:pPr>
    </w:p>
    <w:p w14:paraId="50346E51" w14:textId="6F175FCF" w:rsidR="002D4DE2" w:rsidRPr="00307DD3" w:rsidRDefault="006B5AF5" w:rsidP="002D4DE2">
      <w:pPr>
        <w:spacing w:before="120"/>
        <w:rPr>
          <w:bCs/>
          <w:color w:val="000000"/>
        </w:rPr>
      </w:pPr>
      <w:r w:rsidRPr="00307DD3">
        <w:rPr>
          <w:bCs/>
          <w:color w:val="000000"/>
        </w:rPr>
        <w:t>De l’analyse faite</w:t>
      </w:r>
      <w:r w:rsidR="002D4DE2" w:rsidRPr="00307DD3">
        <w:rPr>
          <w:bCs/>
          <w:color w:val="000000"/>
        </w:rPr>
        <w:t xml:space="preserve"> suivant le sexe du chef de ménage (</w:t>
      </w:r>
      <w:r w:rsidR="002D4DE2" w:rsidRPr="00307DD3">
        <w:rPr>
          <w:b/>
          <w:color w:val="000000"/>
        </w:rPr>
        <w:t xml:space="preserve">graphique </w:t>
      </w:r>
      <w:r w:rsidR="002C22BA" w:rsidRPr="00307DD3">
        <w:rPr>
          <w:b/>
          <w:color w:val="000000"/>
        </w:rPr>
        <w:t>9</w:t>
      </w:r>
      <w:r w:rsidR="002D4DE2" w:rsidRPr="00307DD3">
        <w:rPr>
          <w:b/>
          <w:color w:val="000000"/>
        </w:rPr>
        <w:t>)</w:t>
      </w:r>
      <w:r w:rsidR="002D4DE2" w:rsidRPr="00307DD3">
        <w:rPr>
          <w:bCs/>
          <w:color w:val="000000"/>
        </w:rPr>
        <w:t xml:space="preserve">, </w:t>
      </w:r>
      <w:r w:rsidR="006E1540" w:rsidRPr="00307DD3">
        <w:rPr>
          <w:bCs/>
          <w:color w:val="000000"/>
        </w:rPr>
        <w:t>on note</w:t>
      </w:r>
      <w:r w:rsidR="002D4DE2" w:rsidRPr="00307DD3">
        <w:rPr>
          <w:bCs/>
          <w:color w:val="000000"/>
        </w:rPr>
        <w:t xml:space="preserve"> dans l’ensemble, </w:t>
      </w:r>
      <w:r w:rsidR="006E1540" w:rsidRPr="00307DD3">
        <w:rPr>
          <w:bCs/>
          <w:color w:val="000000"/>
        </w:rPr>
        <w:t xml:space="preserve">une légère amélioration du </w:t>
      </w:r>
      <w:r w:rsidR="002D4DE2" w:rsidRPr="00307DD3">
        <w:rPr>
          <w:bCs/>
          <w:color w:val="000000"/>
        </w:rPr>
        <w:t>niveau de satisfaction aussi bien chez les ménages dirigés par les hommes que chez ceux dirigés par les femmes. En effet, le taux global de satisfaction par rapport aux services de la SBEE est passé chez les ménages dirigés par les hommes de 41,5% avant 2020 à 47,1% en 2020. Au niveau des ménages ayant des femmes à leur tête, ce taux est passé de 43,8% à 47,2%.</w:t>
      </w:r>
    </w:p>
    <w:p w14:paraId="6D7FBA24" w14:textId="04169DBA" w:rsidR="003858CB" w:rsidRDefault="002D4DE2" w:rsidP="002D4DE2">
      <w:pPr>
        <w:spacing w:before="120"/>
        <w:rPr>
          <w:bCs/>
          <w:color w:val="000000"/>
          <w:sz w:val="20"/>
          <w:szCs w:val="20"/>
        </w:rPr>
      </w:pPr>
      <w:r w:rsidRPr="00307DD3">
        <w:rPr>
          <w:bCs/>
          <w:color w:val="000000"/>
        </w:rPr>
        <w:t>La tendance observée au niveau national s’observe dans la plupart des départements à l’exception des départements de l’Alibori, des collines, du Mono, de l’Ouémé et du Zou où le niveau de satisfaction des ménages a baissé entre les deux périodes. Les ménages concernés sont, pour la plupart, dirigés par des femmes à l’exception de ceux de l’Alibori et du Zou qui sont dirigés par des hommes.</w:t>
      </w:r>
      <w:r>
        <w:rPr>
          <w:bCs/>
          <w:color w:val="000000"/>
          <w:sz w:val="20"/>
          <w:szCs w:val="20"/>
        </w:rPr>
        <w:t xml:space="preserve"> </w:t>
      </w:r>
    </w:p>
    <w:p w14:paraId="72AD96CC" w14:textId="261E3BFA" w:rsidR="0028518D" w:rsidRDefault="0028518D" w:rsidP="002D4DE2">
      <w:pPr>
        <w:spacing w:before="120"/>
        <w:rPr>
          <w:bCs/>
          <w:color w:val="000000"/>
          <w:sz w:val="20"/>
          <w:szCs w:val="20"/>
        </w:rPr>
      </w:pPr>
    </w:p>
    <w:p w14:paraId="70EFA4AF" w14:textId="348DB6A0" w:rsidR="006E1540" w:rsidRDefault="006E1540" w:rsidP="002D4DE2">
      <w:pPr>
        <w:spacing w:before="120"/>
        <w:rPr>
          <w:bCs/>
          <w:color w:val="000000"/>
          <w:sz w:val="20"/>
          <w:szCs w:val="20"/>
        </w:rPr>
      </w:pPr>
    </w:p>
    <w:p w14:paraId="3BA3E514" w14:textId="60B90A8C" w:rsidR="006E1540" w:rsidRDefault="006E1540" w:rsidP="002D4DE2">
      <w:pPr>
        <w:spacing w:before="120"/>
        <w:rPr>
          <w:bCs/>
          <w:color w:val="000000"/>
          <w:sz w:val="20"/>
          <w:szCs w:val="20"/>
        </w:rPr>
      </w:pPr>
    </w:p>
    <w:p w14:paraId="3DA4D9BE" w14:textId="30CBFDA7" w:rsidR="002D4DE2" w:rsidRPr="003858CB" w:rsidRDefault="003858CB" w:rsidP="003858CB">
      <w:bookmarkStart w:id="68" w:name="_Toc62832453"/>
      <w:r w:rsidRPr="00961838">
        <w:rPr>
          <w:b/>
          <w:iCs/>
          <w:u w:val="single"/>
        </w:rPr>
        <w:lastRenderedPageBreak/>
        <w:t xml:space="preserve">Graphique </w:t>
      </w:r>
      <w:r w:rsidRPr="00961838">
        <w:rPr>
          <w:b/>
          <w:iCs/>
          <w:u w:val="single"/>
        </w:rPr>
        <w:fldChar w:fldCharType="begin"/>
      </w:r>
      <w:r w:rsidRPr="00961838">
        <w:rPr>
          <w:b/>
          <w:iCs/>
          <w:u w:val="single"/>
        </w:rPr>
        <w:instrText xml:space="preserve"> SEQ Graphique \* ARABIC </w:instrText>
      </w:r>
      <w:r w:rsidRPr="00961838">
        <w:rPr>
          <w:b/>
          <w:iCs/>
          <w:u w:val="single"/>
        </w:rPr>
        <w:fldChar w:fldCharType="separate"/>
      </w:r>
      <w:r w:rsidR="00354F4D">
        <w:rPr>
          <w:b/>
          <w:iCs/>
          <w:noProof/>
          <w:u w:val="single"/>
        </w:rPr>
        <w:t>9</w:t>
      </w:r>
      <w:r w:rsidRPr="00961838">
        <w:rPr>
          <w:b/>
          <w:iCs/>
          <w:u w:val="single"/>
        </w:rPr>
        <w:fldChar w:fldCharType="end"/>
      </w:r>
      <w:r w:rsidRPr="00961838">
        <w:rPr>
          <w:b/>
          <w:iCs/>
        </w:rPr>
        <w:t xml:space="preserve"> : </w:t>
      </w:r>
      <w:r w:rsidRPr="003858CB">
        <w:rPr>
          <w:b/>
          <w:bCs/>
        </w:rPr>
        <w:t>Evolution de la satisfaction des ménages avant et en 2020 par sexe</w:t>
      </w:r>
      <w:bookmarkEnd w:id="68"/>
    </w:p>
    <w:p w14:paraId="784229A8" w14:textId="2451BC82" w:rsidR="002D4DE2" w:rsidRDefault="002D4DE2" w:rsidP="002D4DE2">
      <w:pPr>
        <w:spacing w:before="120"/>
        <w:rPr>
          <w:b/>
          <w:color w:val="000000"/>
          <w:sz w:val="20"/>
          <w:szCs w:val="20"/>
        </w:rPr>
      </w:pPr>
      <w:r>
        <w:rPr>
          <w:noProof/>
          <w:lang w:eastAsia="fr-FR"/>
        </w:rPr>
        <w:drawing>
          <wp:inline distT="0" distB="0" distL="0" distR="0" wp14:anchorId="7C5A3B05" wp14:editId="09C41501">
            <wp:extent cx="5667375" cy="2533650"/>
            <wp:effectExtent l="0" t="0" r="9525" b="0"/>
            <wp:docPr id="16" name="Graphique 16">
              <a:extLst xmlns:a="http://schemas.openxmlformats.org/drawingml/2006/main">
                <a:ext uri="{FF2B5EF4-FFF2-40B4-BE49-F238E27FC236}">
                  <a16:creationId xmlns:a16="http://schemas.microsoft.com/office/drawing/2014/main" id="{573F70EC-7575-4B0F-8BB1-781B69540E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09EE2E7" w14:textId="77777777" w:rsidR="006E1540" w:rsidRPr="00D6612C" w:rsidRDefault="006E1540" w:rsidP="006E1540">
      <w:pPr>
        <w:spacing w:line="240" w:lineRule="auto"/>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1D4517DB" w14:textId="77777777" w:rsidR="002D4DE2" w:rsidRDefault="002D4DE2" w:rsidP="002D4DE2">
      <w:pPr>
        <w:spacing w:before="120"/>
        <w:rPr>
          <w:b/>
          <w:color w:val="000000"/>
          <w:sz w:val="20"/>
          <w:szCs w:val="20"/>
        </w:rPr>
      </w:pPr>
    </w:p>
    <w:p w14:paraId="12E60C40" w14:textId="5D8B3B73" w:rsidR="008747D3" w:rsidRDefault="006E1540" w:rsidP="002D4DE2">
      <w:pPr>
        <w:spacing w:before="120"/>
        <w:rPr>
          <w:bCs/>
          <w:color w:val="000000"/>
        </w:rPr>
      </w:pPr>
      <w:r>
        <w:rPr>
          <w:bCs/>
          <w:color w:val="000000"/>
        </w:rPr>
        <w:t>Tout comme constaté au niveau des ménages, une légère amélioration du niveau de satisfaction des entreprises est observée</w:t>
      </w:r>
      <w:r w:rsidR="008747D3">
        <w:rPr>
          <w:bCs/>
          <w:color w:val="000000"/>
        </w:rPr>
        <w:t xml:space="preserve"> </w:t>
      </w:r>
      <w:r>
        <w:rPr>
          <w:bCs/>
          <w:color w:val="000000"/>
        </w:rPr>
        <w:t xml:space="preserve">en 2020. Ce niveau est passé de </w:t>
      </w:r>
      <w:r w:rsidR="008747D3">
        <w:rPr>
          <w:bCs/>
          <w:color w:val="000000"/>
        </w:rPr>
        <w:t xml:space="preserve">48,5% avant 2020 à 56,9% en 2020. </w:t>
      </w:r>
      <w:r w:rsidR="001A1896">
        <w:rPr>
          <w:bCs/>
          <w:color w:val="000000"/>
        </w:rPr>
        <w:t>C’est également la même</w:t>
      </w:r>
      <w:r w:rsidR="008747D3">
        <w:rPr>
          <w:bCs/>
          <w:color w:val="000000"/>
        </w:rPr>
        <w:t xml:space="preserve"> tendance </w:t>
      </w:r>
      <w:r w:rsidR="001A1896">
        <w:rPr>
          <w:bCs/>
          <w:color w:val="000000"/>
        </w:rPr>
        <w:t>qui se dégage</w:t>
      </w:r>
      <w:r w:rsidR="008747D3">
        <w:rPr>
          <w:bCs/>
          <w:color w:val="000000"/>
        </w:rPr>
        <w:t xml:space="preserve"> lorsqu’on considère l</w:t>
      </w:r>
      <w:r w:rsidR="001A1896">
        <w:rPr>
          <w:bCs/>
          <w:color w:val="000000"/>
        </w:rPr>
        <w:t>es</w:t>
      </w:r>
      <w:r w:rsidR="008747D3">
        <w:rPr>
          <w:bCs/>
          <w:color w:val="000000"/>
        </w:rPr>
        <w:t xml:space="preserve"> branche</w:t>
      </w:r>
      <w:r w:rsidR="001A1896">
        <w:rPr>
          <w:bCs/>
          <w:color w:val="000000"/>
        </w:rPr>
        <w:t>s</w:t>
      </w:r>
      <w:r w:rsidR="008747D3">
        <w:rPr>
          <w:bCs/>
          <w:color w:val="000000"/>
        </w:rPr>
        <w:t xml:space="preserve"> d’activité</w:t>
      </w:r>
      <w:r w:rsidR="001A1896">
        <w:rPr>
          <w:bCs/>
          <w:color w:val="000000"/>
        </w:rPr>
        <w:t xml:space="preserve"> </w:t>
      </w:r>
      <w:r w:rsidR="008747D3">
        <w:rPr>
          <w:bCs/>
          <w:color w:val="000000"/>
        </w:rPr>
        <w:t>des entreprises</w:t>
      </w:r>
      <w:r w:rsidR="001A1896">
        <w:rPr>
          <w:bCs/>
          <w:color w:val="000000"/>
        </w:rPr>
        <w:t xml:space="preserve"> </w:t>
      </w:r>
      <w:r w:rsidR="008747D3">
        <w:rPr>
          <w:bCs/>
          <w:color w:val="000000"/>
        </w:rPr>
        <w:t>et leurs degrés de formalisation</w:t>
      </w:r>
      <w:r w:rsidR="001A1896">
        <w:rPr>
          <w:bCs/>
          <w:color w:val="000000"/>
        </w:rPr>
        <w:t xml:space="preserve"> </w:t>
      </w:r>
      <w:r w:rsidR="008747D3" w:rsidRPr="00A4034C">
        <w:rPr>
          <w:bCs/>
          <w:color w:val="000000"/>
        </w:rPr>
        <w:t>(graphique 10)</w:t>
      </w:r>
      <w:r w:rsidR="008747D3">
        <w:rPr>
          <w:bCs/>
          <w:color w:val="000000"/>
        </w:rPr>
        <w:t xml:space="preserve">. </w:t>
      </w:r>
      <w:r w:rsidR="002D4DE2">
        <w:rPr>
          <w:bCs/>
          <w:color w:val="000000"/>
        </w:rPr>
        <w:t xml:space="preserve"> </w:t>
      </w:r>
    </w:p>
    <w:p w14:paraId="053BEC38" w14:textId="77777777" w:rsidR="0028518D" w:rsidRDefault="0028518D" w:rsidP="002D4DE2">
      <w:pPr>
        <w:spacing w:before="120"/>
        <w:rPr>
          <w:bCs/>
          <w:color w:val="000000"/>
        </w:rPr>
      </w:pPr>
    </w:p>
    <w:p w14:paraId="268D477F" w14:textId="3ED9550E" w:rsidR="00CF0492" w:rsidRPr="00385C45" w:rsidRDefault="00CF0492" w:rsidP="00385C45">
      <w:bookmarkStart w:id="69" w:name="_Toc62832454"/>
      <w:r w:rsidRPr="00961838">
        <w:rPr>
          <w:b/>
          <w:iCs/>
          <w:u w:val="single"/>
        </w:rPr>
        <w:t xml:space="preserve">Graphique </w:t>
      </w:r>
      <w:r w:rsidRPr="00961838">
        <w:rPr>
          <w:b/>
          <w:iCs/>
          <w:u w:val="single"/>
        </w:rPr>
        <w:fldChar w:fldCharType="begin"/>
      </w:r>
      <w:r w:rsidRPr="00961838">
        <w:rPr>
          <w:b/>
          <w:iCs/>
          <w:u w:val="single"/>
        </w:rPr>
        <w:instrText xml:space="preserve"> SEQ Graphique \* ARABIC </w:instrText>
      </w:r>
      <w:r w:rsidRPr="00961838">
        <w:rPr>
          <w:b/>
          <w:iCs/>
          <w:u w:val="single"/>
        </w:rPr>
        <w:fldChar w:fldCharType="separate"/>
      </w:r>
      <w:r w:rsidR="00354F4D">
        <w:rPr>
          <w:b/>
          <w:iCs/>
          <w:noProof/>
          <w:u w:val="single"/>
        </w:rPr>
        <w:t>10</w:t>
      </w:r>
      <w:r w:rsidRPr="00961838">
        <w:rPr>
          <w:b/>
          <w:iCs/>
          <w:u w:val="single"/>
        </w:rPr>
        <w:fldChar w:fldCharType="end"/>
      </w:r>
      <w:r w:rsidRPr="00961838">
        <w:rPr>
          <w:b/>
          <w:iCs/>
        </w:rPr>
        <w:t xml:space="preserve"> : </w:t>
      </w:r>
      <w:r w:rsidR="00385C45" w:rsidRPr="00385C45">
        <w:rPr>
          <w:b/>
          <w:bCs/>
        </w:rPr>
        <w:t>Evolution de la satisfaction des entreprises avant et en 2020 par branche d'activité et degré de formalisation</w:t>
      </w:r>
      <w:bookmarkEnd w:id="69"/>
    </w:p>
    <w:p w14:paraId="64F0EF86" w14:textId="7FE98E7B" w:rsidR="002D4DE2" w:rsidRDefault="002D4DE2" w:rsidP="002D4DE2">
      <w:pPr>
        <w:spacing w:before="120"/>
        <w:rPr>
          <w:b/>
          <w:color w:val="000000"/>
          <w:sz w:val="20"/>
          <w:szCs w:val="20"/>
        </w:rPr>
      </w:pPr>
      <w:r>
        <w:rPr>
          <w:noProof/>
          <w:lang w:eastAsia="fr-FR"/>
        </w:rPr>
        <w:drawing>
          <wp:inline distT="0" distB="0" distL="0" distR="0" wp14:anchorId="2C9733BE" wp14:editId="0D62D381">
            <wp:extent cx="5772150" cy="2619375"/>
            <wp:effectExtent l="0" t="0" r="0" b="9525"/>
            <wp:docPr id="15" name="Graphique 15">
              <a:extLst xmlns:a="http://schemas.openxmlformats.org/drawingml/2006/main">
                <a:ext uri="{FF2B5EF4-FFF2-40B4-BE49-F238E27FC236}">
                  <a16:creationId xmlns:a16="http://schemas.microsoft.com/office/drawing/2014/main" id="{BD200A42-DB81-4C07-839A-AE9A79959B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E0BF766" w14:textId="3B746E0B" w:rsidR="00246F63" w:rsidRDefault="00B241F5" w:rsidP="002D4DE2">
      <w:pPr>
        <w:spacing w:before="120"/>
        <w:rPr>
          <w:sz w:val="20"/>
          <w:szCs w:val="20"/>
        </w:rPr>
      </w:pPr>
      <w:bookmarkStart w:id="70" w:name="_Hlk62837747"/>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bookmarkEnd w:id="70"/>
    <w:p w14:paraId="7CAE7994" w14:textId="7AD54571" w:rsidR="00BB1C7B" w:rsidRDefault="00BB1C7B" w:rsidP="002D4DE2">
      <w:pPr>
        <w:spacing w:before="120"/>
        <w:rPr>
          <w:bCs/>
          <w:color w:val="000000"/>
        </w:rPr>
      </w:pPr>
    </w:p>
    <w:p w14:paraId="62D5F1DD" w14:textId="610A0A82" w:rsidR="00BB1C7B" w:rsidRPr="00307DD3" w:rsidRDefault="009D2410" w:rsidP="009665BB">
      <w:pPr>
        <w:pStyle w:val="Titre3"/>
      </w:pPr>
      <w:r>
        <w:lastRenderedPageBreak/>
        <w:t>Indice de satisfaction des consommateurs</w:t>
      </w:r>
    </w:p>
    <w:p w14:paraId="366F741F" w14:textId="034CDBE5" w:rsidR="00BB1C7B" w:rsidRDefault="001C4B8E" w:rsidP="002D4DE2">
      <w:pPr>
        <w:spacing w:before="120"/>
        <w:rPr>
          <w:bCs/>
          <w:color w:val="000000"/>
        </w:rPr>
      </w:pPr>
      <w:r>
        <w:rPr>
          <w:bCs/>
          <w:color w:val="000000"/>
        </w:rPr>
        <w:t xml:space="preserve">Cet indicateur sera approché par le taux global de satisfaction </w:t>
      </w:r>
      <w:r w:rsidR="00941C02">
        <w:rPr>
          <w:bCs/>
          <w:color w:val="000000"/>
        </w:rPr>
        <w:t>des ménages qui s’</w:t>
      </w:r>
      <w:r w:rsidR="00AE56AD">
        <w:rPr>
          <w:bCs/>
          <w:color w:val="000000"/>
        </w:rPr>
        <w:t xml:space="preserve">est </w:t>
      </w:r>
      <w:r w:rsidR="00941C02">
        <w:rPr>
          <w:bCs/>
          <w:color w:val="000000"/>
        </w:rPr>
        <w:t xml:space="preserve">établi </w:t>
      </w:r>
      <w:r w:rsidR="00E6295A">
        <w:rPr>
          <w:bCs/>
          <w:color w:val="000000"/>
        </w:rPr>
        <w:t xml:space="preserve">à </w:t>
      </w:r>
      <w:r w:rsidR="004821F6">
        <w:rPr>
          <w:bCs/>
          <w:color w:val="000000"/>
        </w:rPr>
        <w:t xml:space="preserve">47,1% </w:t>
      </w:r>
      <w:r w:rsidR="00941C02">
        <w:rPr>
          <w:bCs/>
          <w:color w:val="000000"/>
        </w:rPr>
        <w:t>au niveau national</w:t>
      </w:r>
      <w:r w:rsidR="004821F6">
        <w:rPr>
          <w:bCs/>
          <w:color w:val="000000"/>
        </w:rPr>
        <w:t xml:space="preserve">. </w:t>
      </w:r>
      <w:r w:rsidR="00D84465">
        <w:rPr>
          <w:bCs/>
          <w:color w:val="000000"/>
        </w:rPr>
        <w:t xml:space="preserve">Selon le sexe du chef de ménage, il ne se dégage quasiment pas de disparités en ce qui concerne la satisfaction des ménages. </w:t>
      </w:r>
      <w:r w:rsidR="00F335CA">
        <w:rPr>
          <w:bCs/>
          <w:color w:val="000000"/>
        </w:rPr>
        <w:t xml:space="preserve">Cependant, en ce qui concerne les départements, il s’observe des différences notables dans les appréciations des ménages. En effet, les ménages les plus satisfaits globalement des prestations de la SBEE se retrouvent dans les départements du </w:t>
      </w:r>
      <w:proofErr w:type="spellStart"/>
      <w:r w:rsidR="00F335CA">
        <w:rPr>
          <w:bCs/>
          <w:color w:val="000000"/>
        </w:rPr>
        <w:t>Couffo</w:t>
      </w:r>
      <w:proofErr w:type="spellEnd"/>
      <w:r w:rsidR="00F335CA">
        <w:rPr>
          <w:bCs/>
          <w:color w:val="000000"/>
        </w:rPr>
        <w:t xml:space="preserve"> et du Plateau, pendant que les </w:t>
      </w:r>
      <w:r w:rsidR="002B22E4">
        <w:rPr>
          <w:bCs/>
          <w:color w:val="000000"/>
        </w:rPr>
        <w:t xml:space="preserve">plus faibles </w:t>
      </w:r>
      <w:r w:rsidR="00F335CA">
        <w:rPr>
          <w:bCs/>
          <w:color w:val="000000"/>
        </w:rPr>
        <w:t xml:space="preserve">taux de satisfaction </w:t>
      </w:r>
      <w:r w:rsidR="002B22E4">
        <w:rPr>
          <w:bCs/>
          <w:color w:val="000000"/>
        </w:rPr>
        <w:t>de ménages sont observés dans les département</w:t>
      </w:r>
      <w:r w:rsidR="00B53FFB">
        <w:rPr>
          <w:bCs/>
          <w:color w:val="000000"/>
        </w:rPr>
        <w:t>s</w:t>
      </w:r>
      <w:r w:rsidR="002B22E4">
        <w:rPr>
          <w:bCs/>
          <w:color w:val="000000"/>
        </w:rPr>
        <w:t xml:space="preserve"> du Mono et de l’Alibori comme l’indique le </w:t>
      </w:r>
      <w:r w:rsidR="00B53FFB">
        <w:rPr>
          <w:bCs/>
          <w:color w:val="000000"/>
        </w:rPr>
        <w:t>graphique</w:t>
      </w:r>
      <w:r w:rsidR="002B22E4">
        <w:rPr>
          <w:bCs/>
          <w:color w:val="000000"/>
        </w:rPr>
        <w:t xml:space="preserve"> 1</w:t>
      </w:r>
      <w:r w:rsidR="00B53FFB">
        <w:rPr>
          <w:bCs/>
          <w:color w:val="000000"/>
        </w:rPr>
        <w:t>1</w:t>
      </w:r>
      <w:r w:rsidR="002B22E4">
        <w:rPr>
          <w:bCs/>
          <w:color w:val="000000"/>
        </w:rPr>
        <w:t xml:space="preserve">. </w:t>
      </w:r>
    </w:p>
    <w:p w14:paraId="04CF6218" w14:textId="22F2D809" w:rsidR="0090794F" w:rsidRDefault="0090794F" w:rsidP="002D4DE2">
      <w:pPr>
        <w:spacing w:before="120"/>
        <w:rPr>
          <w:bCs/>
          <w:color w:val="000000"/>
        </w:rPr>
      </w:pPr>
    </w:p>
    <w:p w14:paraId="59569647" w14:textId="69E567D9" w:rsidR="0090794F" w:rsidRPr="009665BB" w:rsidRDefault="005D7C97" w:rsidP="0055371A">
      <w:pPr>
        <w:pStyle w:val="Lgende"/>
        <w:keepNext/>
        <w:rPr>
          <w:b/>
          <w:bCs/>
          <w:i w:val="0"/>
          <w:iCs w:val="0"/>
          <w:color w:val="auto"/>
          <w:sz w:val="22"/>
          <w:szCs w:val="22"/>
        </w:rPr>
      </w:pPr>
      <w:r w:rsidRPr="00687163">
        <w:rPr>
          <w:b/>
          <w:bCs/>
          <w:i w:val="0"/>
          <w:iCs w:val="0"/>
          <w:color w:val="auto"/>
          <w:sz w:val="22"/>
          <w:szCs w:val="22"/>
          <w:u w:val="single"/>
        </w:rPr>
        <w:t xml:space="preserve">Graphique </w:t>
      </w:r>
      <w:r w:rsidRPr="00687163">
        <w:rPr>
          <w:b/>
          <w:bCs/>
          <w:i w:val="0"/>
          <w:iCs w:val="0"/>
          <w:color w:val="auto"/>
          <w:sz w:val="22"/>
          <w:szCs w:val="22"/>
          <w:u w:val="single"/>
        </w:rPr>
        <w:fldChar w:fldCharType="begin"/>
      </w:r>
      <w:r w:rsidRPr="00687163">
        <w:rPr>
          <w:b/>
          <w:bCs/>
          <w:i w:val="0"/>
          <w:iCs w:val="0"/>
          <w:color w:val="auto"/>
          <w:sz w:val="22"/>
          <w:szCs w:val="22"/>
          <w:u w:val="single"/>
        </w:rPr>
        <w:instrText xml:space="preserve"> SEQ Graphique \* ARABIC </w:instrText>
      </w:r>
      <w:r w:rsidRPr="00687163">
        <w:rPr>
          <w:b/>
          <w:bCs/>
          <w:i w:val="0"/>
          <w:iCs w:val="0"/>
          <w:color w:val="auto"/>
          <w:sz w:val="22"/>
          <w:szCs w:val="22"/>
          <w:u w:val="single"/>
        </w:rPr>
        <w:fldChar w:fldCharType="separate"/>
      </w:r>
      <w:r w:rsidRPr="00687163">
        <w:rPr>
          <w:b/>
          <w:bCs/>
          <w:i w:val="0"/>
          <w:iCs w:val="0"/>
          <w:color w:val="auto"/>
          <w:sz w:val="22"/>
          <w:szCs w:val="22"/>
          <w:u w:val="single"/>
        </w:rPr>
        <w:t>11</w:t>
      </w:r>
      <w:r w:rsidRPr="00687163">
        <w:rPr>
          <w:b/>
          <w:bCs/>
          <w:i w:val="0"/>
          <w:iCs w:val="0"/>
          <w:color w:val="auto"/>
          <w:sz w:val="22"/>
          <w:szCs w:val="22"/>
          <w:u w:val="single"/>
        </w:rPr>
        <w:fldChar w:fldCharType="end"/>
      </w:r>
      <w:r w:rsidRPr="005D7C97">
        <w:rPr>
          <w:b/>
          <w:bCs/>
          <w:i w:val="0"/>
          <w:iCs w:val="0"/>
          <w:color w:val="auto"/>
          <w:sz w:val="22"/>
          <w:szCs w:val="22"/>
        </w:rPr>
        <w:t xml:space="preserve"> : </w:t>
      </w:r>
      <w:r w:rsidR="0090794F" w:rsidRPr="009665BB">
        <w:rPr>
          <w:b/>
          <w:bCs/>
          <w:i w:val="0"/>
          <w:iCs w:val="0"/>
          <w:color w:val="auto"/>
          <w:sz w:val="22"/>
          <w:szCs w:val="22"/>
        </w:rPr>
        <w:t>Taux global de satisfaction des ménages par rapport aux services de la SBEE en 202</w:t>
      </w:r>
      <w:r w:rsidR="00307DD3">
        <w:rPr>
          <w:b/>
          <w:bCs/>
          <w:i w:val="0"/>
          <w:iCs w:val="0"/>
          <w:color w:val="auto"/>
          <w:sz w:val="22"/>
          <w:szCs w:val="22"/>
        </w:rPr>
        <w:t>0</w:t>
      </w:r>
    </w:p>
    <w:p w14:paraId="39E0A6D3" w14:textId="7E7A1C79" w:rsidR="0090794F" w:rsidRDefault="0090794F" w:rsidP="0055371A">
      <w:pPr>
        <w:keepNext/>
        <w:spacing w:before="120"/>
        <w:rPr>
          <w:bCs/>
          <w:color w:val="000000"/>
        </w:rPr>
      </w:pPr>
      <w:r>
        <w:rPr>
          <w:noProof/>
        </w:rPr>
        <w:drawing>
          <wp:inline distT="0" distB="0" distL="0" distR="0" wp14:anchorId="2DA33835" wp14:editId="2572336F">
            <wp:extent cx="5760720" cy="2808605"/>
            <wp:effectExtent l="0" t="0" r="11430" b="10795"/>
            <wp:docPr id="27" name="Graphique 27">
              <a:extLst xmlns:a="http://schemas.openxmlformats.org/drawingml/2006/main">
                <a:ext uri="{FF2B5EF4-FFF2-40B4-BE49-F238E27FC236}">
                  <a16:creationId xmlns:a16="http://schemas.microsoft.com/office/drawing/2014/main" id="{538A49CB-1C3D-4AFE-BC10-BA31CC3FB7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CB0647" w14:textId="77777777" w:rsidR="00FF09DA" w:rsidRDefault="00FF09DA" w:rsidP="0055371A">
      <w:pPr>
        <w:keepNext/>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4DC46420" w14:textId="77777777" w:rsidR="0090794F" w:rsidRDefault="0090794F" w:rsidP="002D4DE2">
      <w:pPr>
        <w:spacing w:before="120"/>
        <w:rPr>
          <w:bCs/>
          <w:color w:val="000000"/>
        </w:rPr>
      </w:pPr>
    </w:p>
    <w:p w14:paraId="48B4DCB5" w14:textId="12F69F68" w:rsidR="004D1B23" w:rsidRDefault="00A54FCD" w:rsidP="00F90F3F">
      <w:pPr>
        <w:pStyle w:val="Titre2"/>
      </w:pPr>
      <w:bookmarkStart w:id="71" w:name="_Toc64363296"/>
      <w:r w:rsidRPr="00A54FCD">
        <w:t>Connaissance des changements</w:t>
      </w:r>
      <w:r>
        <w:t xml:space="preserve"> tarifaires</w:t>
      </w:r>
      <w:bookmarkEnd w:id="71"/>
    </w:p>
    <w:p w14:paraId="703E030D" w14:textId="79901566" w:rsidR="002D4DE2" w:rsidRDefault="002D4DE2" w:rsidP="002D4DE2">
      <w:pPr>
        <w:spacing w:before="120"/>
        <w:rPr>
          <w:bCs/>
          <w:color w:val="000000"/>
        </w:rPr>
      </w:pPr>
      <w:r>
        <w:rPr>
          <w:bCs/>
          <w:color w:val="000000"/>
        </w:rPr>
        <w:t xml:space="preserve">Pour améliorer la gouvernance et les performances de la SBEE, toutes les études menées ont conclu à une revue à la hausse du prix de l’électricité afin de garantir l’équilibre financier de cette structure et lui permettre de fournir à ses clients de l’énergie en qualité et de façon continue. C’est dans ce cadre qu’à travers le décret 2019 – 543 du 4 décembre 2019, portant approbation du plan tarifaire de la Société Béninoise d’Energie Electrique (SBEE), le Gouvernement a décidé, pour la période </w:t>
      </w:r>
      <w:r>
        <w:rPr>
          <w:bCs/>
          <w:color w:val="000000"/>
        </w:rPr>
        <w:lastRenderedPageBreak/>
        <w:t>allant du 1er janvier au 31 décembre 2020, et du 1er janvier au 31 décembre 2021, d’augmenter respectivement de 5% et de 10% les coûts de l’énergie électrique.</w:t>
      </w:r>
    </w:p>
    <w:p w14:paraId="160801E9" w14:textId="21FD4CEF" w:rsidR="002D4DE2" w:rsidRDefault="00B241F5" w:rsidP="002D4DE2">
      <w:pPr>
        <w:spacing w:before="120"/>
        <w:rPr>
          <w:bCs/>
          <w:color w:val="000000"/>
        </w:rPr>
      </w:pPr>
      <w:r>
        <w:rPr>
          <w:bCs/>
          <w:color w:val="000000"/>
        </w:rPr>
        <w:t>Cette section de l’enquête est consacrée à mesurer</w:t>
      </w:r>
      <w:r w:rsidR="002D4DE2">
        <w:rPr>
          <w:bCs/>
          <w:color w:val="000000"/>
        </w:rPr>
        <w:t xml:space="preserve"> le niveau de connaissance de ce nouveau plan tarifaire aussi bien par les ménages que par les entreprises, principaux clients de la SBEE</w:t>
      </w:r>
      <w:r>
        <w:rPr>
          <w:bCs/>
          <w:color w:val="000000"/>
        </w:rPr>
        <w:t>.</w:t>
      </w:r>
    </w:p>
    <w:p w14:paraId="6E153464" w14:textId="52CDB244" w:rsidR="00246F63" w:rsidRDefault="00B241F5" w:rsidP="002D4DE2">
      <w:pPr>
        <w:spacing w:before="120"/>
        <w:rPr>
          <w:bCs/>
          <w:color w:val="000000"/>
        </w:rPr>
      </w:pPr>
      <w:r>
        <w:rPr>
          <w:bCs/>
          <w:color w:val="000000"/>
        </w:rPr>
        <w:t xml:space="preserve">D’une manière générale, il ressort que </w:t>
      </w:r>
      <w:r w:rsidR="00AD6451">
        <w:rPr>
          <w:bCs/>
          <w:color w:val="000000"/>
        </w:rPr>
        <w:t>le niveau de</w:t>
      </w:r>
      <w:r w:rsidR="002D4DE2">
        <w:rPr>
          <w:bCs/>
          <w:color w:val="000000"/>
        </w:rPr>
        <w:t xml:space="preserve"> connaissance des changements tarifaires </w:t>
      </w:r>
      <w:r>
        <w:rPr>
          <w:bCs/>
          <w:color w:val="000000"/>
        </w:rPr>
        <w:t xml:space="preserve">est très faible pour l’ensemble des ménages enquêtés soit </w:t>
      </w:r>
      <w:r w:rsidR="002D4DE2" w:rsidRPr="00A4034C">
        <w:rPr>
          <w:bCs/>
          <w:color w:val="000000"/>
        </w:rPr>
        <w:t xml:space="preserve">1,6%. En effet, 1,7% des hommes chefs de ménage et 1,3% des femmes </w:t>
      </w:r>
      <w:r w:rsidR="002D4DE2" w:rsidRPr="009B230E">
        <w:rPr>
          <w:bCs/>
          <w:color w:val="000000"/>
        </w:rPr>
        <w:t>chefs de ménage ont déclaré avoir connaissance des changements tarifaires de la SBEE (Tableau</w:t>
      </w:r>
      <w:r w:rsidR="00BE769A" w:rsidRPr="009B230E">
        <w:rPr>
          <w:bCs/>
          <w:color w:val="000000"/>
        </w:rPr>
        <w:t xml:space="preserve"> 16</w:t>
      </w:r>
      <w:r w:rsidR="002D4DE2" w:rsidRPr="009B230E">
        <w:rPr>
          <w:bCs/>
          <w:color w:val="000000"/>
        </w:rPr>
        <w:t>).</w:t>
      </w:r>
    </w:p>
    <w:p w14:paraId="7B538EE1" w14:textId="77777777" w:rsidR="00246F63" w:rsidRDefault="00246F63" w:rsidP="002D4DE2">
      <w:pPr>
        <w:spacing w:before="120"/>
        <w:rPr>
          <w:bCs/>
          <w:color w:val="000000"/>
        </w:rPr>
      </w:pPr>
    </w:p>
    <w:p w14:paraId="02DD0EA9" w14:textId="44E3F77E" w:rsidR="002D4DE2" w:rsidRPr="00CE2AAF" w:rsidRDefault="0089303E" w:rsidP="0089303E">
      <w:pPr>
        <w:rPr>
          <w:b/>
          <w:bCs/>
        </w:rPr>
      </w:pPr>
      <w:bookmarkStart w:id="72" w:name="_Toc62832431"/>
      <w:r w:rsidRPr="00CE2AAF">
        <w:rPr>
          <w:b/>
          <w:bCs/>
          <w:u w:val="single"/>
        </w:rPr>
        <w:t xml:space="preserve">Tableau </w:t>
      </w:r>
      <w:r w:rsidRPr="00CE2AAF">
        <w:rPr>
          <w:b/>
          <w:bCs/>
          <w:u w:val="single"/>
        </w:rPr>
        <w:fldChar w:fldCharType="begin"/>
      </w:r>
      <w:r w:rsidRPr="00CE2AAF">
        <w:rPr>
          <w:b/>
          <w:bCs/>
          <w:u w:val="single"/>
        </w:rPr>
        <w:instrText xml:space="preserve"> SEQ Tableau \* ARABIC </w:instrText>
      </w:r>
      <w:r w:rsidRPr="00CE2AAF">
        <w:rPr>
          <w:b/>
          <w:bCs/>
          <w:u w:val="single"/>
        </w:rPr>
        <w:fldChar w:fldCharType="separate"/>
      </w:r>
      <w:r w:rsidR="009B230E">
        <w:rPr>
          <w:b/>
          <w:bCs/>
          <w:noProof/>
          <w:u w:val="single"/>
        </w:rPr>
        <w:t>16</w:t>
      </w:r>
      <w:r w:rsidRPr="00CE2AAF">
        <w:rPr>
          <w:b/>
          <w:bCs/>
          <w:u w:val="single"/>
        </w:rPr>
        <w:fldChar w:fldCharType="end"/>
      </w:r>
      <w:r w:rsidRPr="00CE2AAF">
        <w:rPr>
          <w:b/>
          <w:bCs/>
        </w:rPr>
        <w:t xml:space="preserve"> : Connaissance des ménages des changements tarifaires de la SBEE</w:t>
      </w:r>
      <w:r w:rsidR="00385DFF">
        <w:rPr>
          <w:rStyle w:val="Appelnotedebasdep"/>
          <w:b/>
          <w:bCs/>
        </w:rPr>
        <w:footnoteReference w:id="13"/>
      </w:r>
      <w:bookmarkEnd w:id="72"/>
    </w:p>
    <w:tbl>
      <w:tblPr>
        <w:tblW w:w="9668" w:type="dxa"/>
        <w:tblCellMar>
          <w:left w:w="70" w:type="dxa"/>
          <w:right w:w="70" w:type="dxa"/>
        </w:tblCellMar>
        <w:tblLook w:val="04A0" w:firstRow="1" w:lastRow="0" w:firstColumn="1" w:lastColumn="0" w:noHBand="0" w:noVBand="1"/>
      </w:tblPr>
      <w:tblGrid>
        <w:gridCol w:w="1516"/>
        <w:gridCol w:w="1012"/>
        <w:gridCol w:w="1340"/>
        <w:gridCol w:w="1000"/>
        <w:gridCol w:w="1080"/>
        <w:gridCol w:w="1300"/>
        <w:gridCol w:w="1420"/>
        <w:gridCol w:w="1000"/>
      </w:tblGrid>
      <w:tr w:rsidR="002D4DE2" w:rsidRPr="00DD6ABA" w14:paraId="72D34ADE" w14:textId="77777777" w:rsidTr="00AD6451">
        <w:trPr>
          <w:trHeight w:val="319"/>
          <w:tblHeader/>
        </w:trPr>
        <w:tc>
          <w:tcPr>
            <w:tcW w:w="151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6F5181"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Département</w:t>
            </w:r>
          </w:p>
        </w:tc>
        <w:tc>
          <w:tcPr>
            <w:tcW w:w="101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6981A"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Sexe du chef de ménage</w:t>
            </w:r>
          </w:p>
        </w:tc>
        <w:tc>
          <w:tcPr>
            <w:tcW w:w="23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562045"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Oui</w:t>
            </w:r>
          </w:p>
        </w:tc>
        <w:tc>
          <w:tcPr>
            <w:tcW w:w="238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20D699"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Non</w:t>
            </w:r>
          </w:p>
        </w:tc>
        <w:tc>
          <w:tcPr>
            <w:tcW w:w="24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D59C20"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Total</w:t>
            </w:r>
          </w:p>
        </w:tc>
      </w:tr>
      <w:tr w:rsidR="002D4DE2" w:rsidRPr="00DD6ABA" w14:paraId="129F9389" w14:textId="77777777" w:rsidTr="00AD6451">
        <w:trPr>
          <w:trHeight w:val="319"/>
          <w:tblHeader/>
        </w:trPr>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EEC1F49" w14:textId="77777777" w:rsidR="002D4DE2" w:rsidRPr="00DD6ABA" w:rsidRDefault="002D4DE2" w:rsidP="00DD6ABA">
            <w:pPr>
              <w:spacing w:line="240" w:lineRule="auto"/>
              <w:jc w:val="center"/>
              <w:rPr>
                <w:rFonts w:cs="Arial"/>
                <w:b/>
                <w:bCs/>
                <w:sz w:val="20"/>
                <w:szCs w:val="20"/>
                <w:lang w:eastAsia="fr-FR"/>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378F814" w14:textId="77777777" w:rsidR="002D4DE2" w:rsidRPr="00DD6ABA" w:rsidRDefault="002D4DE2" w:rsidP="00DD6ABA">
            <w:pPr>
              <w:spacing w:line="240" w:lineRule="auto"/>
              <w:jc w:val="center"/>
              <w:rPr>
                <w:rFonts w:cs="Arial"/>
                <w:b/>
                <w:bCs/>
                <w:sz w:val="20"/>
                <w:szCs w:val="20"/>
                <w:lang w:eastAsia="fr-FR"/>
              </w:rPr>
            </w:pPr>
          </w:p>
        </w:tc>
        <w:tc>
          <w:tcPr>
            <w:tcW w:w="1340" w:type="dxa"/>
            <w:tcBorders>
              <w:top w:val="nil"/>
              <w:left w:val="nil"/>
              <w:bottom w:val="single" w:sz="4" w:space="0" w:color="auto"/>
              <w:right w:val="single" w:sz="4" w:space="0" w:color="auto"/>
            </w:tcBorders>
            <w:shd w:val="clear" w:color="auto" w:fill="D9D9D9" w:themeFill="background1" w:themeFillShade="D9"/>
            <w:vAlign w:val="center"/>
            <w:hideMark/>
          </w:tcPr>
          <w:p w14:paraId="42D1F8D3"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Effectif</w:t>
            </w:r>
          </w:p>
        </w:tc>
        <w:tc>
          <w:tcPr>
            <w:tcW w:w="1000" w:type="dxa"/>
            <w:tcBorders>
              <w:top w:val="nil"/>
              <w:left w:val="nil"/>
              <w:bottom w:val="single" w:sz="4" w:space="0" w:color="auto"/>
              <w:right w:val="single" w:sz="4" w:space="0" w:color="auto"/>
            </w:tcBorders>
            <w:shd w:val="clear" w:color="auto" w:fill="D9D9D9" w:themeFill="background1" w:themeFillShade="D9"/>
            <w:vAlign w:val="center"/>
            <w:hideMark/>
          </w:tcPr>
          <w:p w14:paraId="0C437D2A"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Part (%)</w:t>
            </w:r>
          </w:p>
        </w:tc>
        <w:tc>
          <w:tcPr>
            <w:tcW w:w="1080" w:type="dxa"/>
            <w:tcBorders>
              <w:top w:val="nil"/>
              <w:left w:val="nil"/>
              <w:bottom w:val="single" w:sz="4" w:space="0" w:color="auto"/>
              <w:right w:val="single" w:sz="4" w:space="0" w:color="auto"/>
            </w:tcBorders>
            <w:shd w:val="clear" w:color="auto" w:fill="D9D9D9" w:themeFill="background1" w:themeFillShade="D9"/>
            <w:vAlign w:val="center"/>
            <w:hideMark/>
          </w:tcPr>
          <w:p w14:paraId="142564D0"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Effectif</w:t>
            </w:r>
          </w:p>
        </w:tc>
        <w:tc>
          <w:tcPr>
            <w:tcW w:w="1300" w:type="dxa"/>
            <w:tcBorders>
              <w:top w:val="nil"/>
              <w:left w:val="nil"/>
              <w:bottom w:val="single" w:sz="4" w:space="0" w:color="auto"/>
              <w:right w:val="single" w:sz="4" w:space="0" w:color="auto"/>
            </w:tcBorders>
            <w:shd w:val="clear" w:color="auto" w:fill="D9D9D9" w:themeFill="background1" w:themeFillShade="D9"/>
            <w:vAlign w:val="center"/>
            <w:hideMark/>
          </w:tcPr>
          <w:p w14:paraId="79994E02"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Part (%)</w:t>
            </w:r>
          </w:p>
        </w:tc>
        <w:tc>
          <w:tcPr>
            <w:tcW w:w="1420" w:type="dxa"/>
            <w:tcBorders>
              <w:top w:val="nil"/>
              <w:left w:val="nil"/>
              <w:bottom w:val="single" w:sz="4" w:space="0" w:color="auto"/>
              <w:right w:val="single" w:sz="4" w:space="0" w:color="auto"/>
            </w:tcBorders>
            <w:shd w:val="clear" w:color="auto" w:fill="D9D9D9" w:themeFill="background1" w:themeFillShade="D9"/>
            <w:vAlign w:val="center"/>
            <w:hideMark/>
          </w:tcPr>
          <w:p w14:paraId="0952A9C0"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Effectif</w:t>
            </w:r>
          </w:p>
        </w:tc>
        <w:tc>
          <w:tcPr>
            <w:tcW w:w="1000" w:type="dxa"/>
            <w:tcBorders>
              <w:top w:val="nil"/>
              <w:left w:val="nil"/>
              <w:bottom w:val="single" w:sz="4" w:space="0" w:color="auto"/>
              <w:right w:val="single" w:sz="4" w:space="0" w:color="auto"/>
            </w:tcBorders>
            <w:shd w:val="clear" w:color="auto" w:fill="D9D9D9" w:themeFill="background1" w:themeFillShade="D9"/>
            <w:vAlign w:val="center"/>
            <w:hideMark/>
          </w:tcPr>
          <w:p w14:paraId="4346EA84" w14:textId="77777777" w:rsidR="002D4DE2" w:rsidRPr="00DD6ABA" w:rsidRDefault="002D4DE2" w:rsidP="00DD6ABA">
            <w:pPr>
              <w:spacing w:line="240" w:lineRule="auto"/>
              <w:jc w:val="center"/>
              <w:rPr>
                <w:rFonts w:cs="Arial"/>
                <w:b/>
                <w:bCs/>
                <w:sz w:val="20"/>
                <w:szCs w:val="20"/>
                <w:lang w:eastAsia="fr-FR"/>
              </w:rPr>
            </w:pPr>
            <w:r w:rsidRPr="00DD6ABA">
              <w:rPr>
                <w:rFonts w:cs="Arial"/>
                <w:b/>
                <w:bCs/>
                <w:sz w:val="20"/>
                <w:szCs w:val="20"/>
                <w:lang w:eastAsia="fr-FR"/>
              </w:rPr>
              <w:t>Part (%)</w:t>
            </w:r>
          </w:p>
        </w:tc>
      </w:tr>
      <w:tr w:rsidR="002D4DE2" w:rsidRPr="00DD6ABA" w14:paraId="31DCC9EA"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0EEBB07C"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Alibori</w:t>
            </w:r>
          </w:p>
        </w:tc>
        <w:tc>
          <w:tcPr>
            <w:tcW w:w="1012" w:type="dxa"/>
            <w:tcBorders>
              <w:top w:val="nil"/>
              <w:left w:val="nil"/>
              <w:bottom w:val="single" w:sz="4" w:space="0" w:color="auto"/>
              <w:right w:val="single" w:sz="4" w:space="0" w:color="auto"/>
            </w:tcBorders>
            <w:vAlign w:val="center"/>
            <w:hideMark/>
          </w:tcPr>
          <w:p w14:paraId="02DE43FE"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23E30A9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5819255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57BB0C3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128303</w:t>
            </w:r>
          </w:p>
        </w:tc>
        <w:tc>
          <w:tcPr>
            <w:tcW w:w="1300" w:type="dxa"/>
            <w:tcBorders>
              <w:top w:val="nil"/>
              <w:left w:val="nil"/>
              <w:bottom w:val="single" w:sz="4" w:space="0" w:color="auto"/>
              <w:right w:val="single" w:sz="4" w:space="0" w:color="auto"/>
            </w:tcBorders>
            <w:noWrap/>
            <w:vAlign w:val="center"/>
            <w:hideMark/>
          </w:tcPr>
          <w:p w14:paraId="3DD18DD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2B3BAA2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128303</w:t>
            </w:r>
          </w:p>
        </w:tc>
        <w:tc>
          <w:tcPr>
            <w:tcW w:w="1000" w:type="dxa"/>
            <w:tcBorders>
              <w:top w:val="nil"/>
              <w:left w:val="nil"/>
              <w:bottom w:val="single" w:sz="4" w:space="0" w:color="auto"/>
              <w:right w:val="single" w:sz="4" w:space="0" w:color="auto"/>
            </w:tcBorders>
            <w:noWrap/>
            <w:vAlign w:val="center"/>
            <w:hideMark/>
          </w:tcPr>
          <w:p w14:paraId="2AFC733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70FD12D9"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7E3AF40A"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36B12243"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447C3D4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6D47BDE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744E5E4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9979</w:t>
            </w:r>
          </w:p>
        </w:tc>
        <w:tc>
          <w:tcPr>
            <w:tcW w:w="1300" w:type="dxa"/>
            <w:tcBorders>
              <w:top w:val="nil"/>
              <w:left w:val="nil"/>
              <w:bottom w:val="single" w:sz="4" w:space="0" w:color="auto"/>
              <w:right w:val="single" w:sz="4" w:space="0" w:color="auto"/>
            </w:tcBorders>
            <w:noWrap/>
            <w:vAlign w:val="center"/>
            <w:hideMark/>
          </w:tcPr>
          <w:p w14:paraId="7D84A02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64005BC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9979</w:t>
            </w:r>
          </w:p>
        </w:tc>
        <w:tc>
          <w:tcPr>
            <w:tcW w:w="1000" w:type="dxa"/>
            <w:tcBorders>
              <w:top w:val="nil"/>
              <w:left w:val="nil"/>
              <w:bottom w:val="single" w:sz="4" w:space="0" w:color="auto"/>
              <w:right w:val="single" w:sz="4" w:space="0" w:color="auto"/>
            </w:tcBorders>
            <w:noWrap/>
            <w:vAlign w:val="center"/>
            <w:hideMark/>
          </w:tcPr>
          <w:p w14:paraId="7CCD748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3A3AE4D0"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37C8EF91"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329B5456"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0BFF25B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5657638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71912D4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138282</w:t>
            </w:r>
          </w:p>
        </w:tc>
        <w:tc>
          <w:tcPr>
            <w:tcW w:w="1300" w:type="dxa"/>
            <w:tcBorders>
              <w:top w:val="nil"/>
              <w:left w:val="nil"/>
              <w:bottom w:val="single" w:sz="4" w:space="0" w:color="auto"/>
              <w:right w:val="single" w:sz="4" w:space="0" w:color="auto"/>
            </w:tcBorders>
            <w:noWrap/>
            <w:vAlign w:val="center"/>
            <w:hideMark/>
          </w:tcPr>
          <w:p w14:paraId="69828F00"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50B4D23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138282</w:t>
            </w:r>
          </w:p>
        </w:tc>
        <w:tc>
          <w:tcPr>
            <w:tcW w:w="1000" w:type="dxa"/>
            <w:tcBorders>
              <w:top w:val="nil"/>
              <w:left w:val="nil"/>
              <w:bottom w:val="single" w:sz="4" w:space="0" w:color="auto"/>
              <w:right w:val="single" w:sz="4" w:space="0" w:color="auto"/>
            </w:tcBorders>
            <w:noWrap/>
            <w:vAlign w:val="center"/>
            <w:hideMark/>
          </w:tcPr>
          <w:p w14:paraId="43F21C7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A84004E"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0068C267"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Atacora</w:t>
            </w:r>
          </w:p>
        </w:tc>
        <w:tc>
          <w:tcPr>
            <w:tcW w:w="1012" w:type="dxa"/>
            <w:tcBorders>
              <w:top w:val="nil"/>
              <w:left w:val="nil"/>
              <w:bottom w:val="single" w:sz="4" w:space="0" w:color="auto"/>
              <w:right w:val="single" w:sz="4" w:space="0" w:color="auto"/>
            </w:tcBorders>
            <w:vAlign w:val="center"/>
            <w:hideMark/>
          </w:tcPr>
          <w:p w14:paraId="4DF69DCB"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09104D5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1456</w:t>
            </w:r>
          </w:p>
        </w:tc>
        <w:tc>
          <w:tcPr>
            <w:tcW w:w="1000" w:type="dxa"/>
            <w:tcBorders>
              <w:top w:val="nil"/>
              <w:left w:val="nil"/>
              <w:bottom w:val="single" w:sz="4" w:space="0" w:color="auto"/>
              <w:right w:val="single" w:sz="4" w:space="0" w:color="auto"/>
            </w:tcBorders>
            <w:noWrap/>
            <w:vAlign w:val="center"/>
            <w:hideMark/>
          </w:tcPr>
          <w:p w14:paraId="5172D2C0"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1,6</w:t>
            </w:r>
          </w:p>
        </w:tc>
        <w:tc>
          <w:tcPr>
            <w:tcW w:w="1080" w:type="dxa"/>
            <w:tcBorders>
              <w:top w:val="nil"/>
              <w:left w:val="nil"/>
              <w:bottom w:val="single" w:sz="4" w:space="0" w:color="auto"/>
              <w:right w:val="single" w:sz="4" w:space="0" w:color="auto"/>
            </w:tcBorders>
            <w:noWrap/>
            <w:vAlign w:val="center"/>
            <w:hideMark/>
          </w:tcPr>
          <w:p w14:paraId="3D0BDDA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88630</w:t>
            </w:r>
          </w:p>
        </w:tc>
        <w:tc>
          <w:tcPr>
            <w:tcW w:w="1300" w:type="dxa"/>
            <w:tcBorders>
              <w:top w:val="nil"/>
              <w:left w:val="nil"/>
              <w:bottom w:val="single" w:sz="4" w:space="0" w:color="auto"/>
              <w:right w:val="single" w:sz="4" w:space="0" w:color="auto"/>
            </w:tcBorders>
            <w:noWrap/>
            <w:vAlign w:val="center"/>
            <w:hideMark/>
          </w:tcPr>
          <w:p w14:paraId="0B440C1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98,4</w:t>
            </w:r>
          </w:p>
        </w:tc>
        <w:tc>
          <w:tcPr>
            <w:tcW w:w="1420" w:type="dxa"/>
            <w:tcBorders>
              <w:top w:val="nil"/>
              <w:left w:val="nil"/>
              <w:bottom w:val="single" w:sz="4" w:space="0" w:color="auto"/>
              <w:right w:val="single" w:sz="4" w:space="0" w:color="auto"/>
            </w:tcBorders>
            <w:noWrap/>
            <w:vAlign w:val="center"/>
            <w:hideMark/>
          </w:tcPr>
          <w:p w14:paraId="4C90AAD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90086</w:t>
            </w:r>
          </w:p>
        </w:tc>
        <w:tc>
          <w:tcPr>
            <w:tcW w:w="1000" w:type="dxa"/>
            <w:tcBorders>
              <w:top w:val="nil"/>
              <w:left w:val="nil"/>
              <w:bottom w:val="single" w:sz="4" w:space="0" w:color="auto"/>
              <w:right w:val="single" w:sz="4" w:space="0" w:color="auto"/>
            </w:tcBorders>
            <w:noWrap/>
            <w:vAlign w:val="center"/>
            <w:hideMark/>
          </w:tcPr>
          <w:p w14:paraId="64F5F34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536D768D"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450C8BAC"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0D572F70"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64C3890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3C6C5A8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23DA0BD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12156</w:t>
            </w:r>
          </w:p>
        </w:tc>
        <w:tc>
          <w:tcPr>
            <w:tcW w:w="1300" w:type="dxa"/>
            <w:tcBorders>
              <w:top w:val="nil"/>
              <w:left w:val="nil"/>
              <w:bottom w:val="single" w:sz="4" w:space="0" w:color="auto"/>
              <w:right w:val="single" w:sz="4" w:space="0" w:color="auto"/>
            </w:tcBorders>
            <w:noWrap/>
            <w:vAlign w:val="center"/>
            <w:hideMark/>
          </w:tcPr>
          <w:p w14:paraId="7F0426C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5D5119B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12156</w:t>
            </w:r>
          </w:p>
        </w:tc>
        <w:tc>
          <w:tcPr>
            <w:tcW w:w="1000" w:type="dxa"/>
            <w:tcBorders>
              <w:top w:val="nil"/>
              <w:left w:val="nil"/>
              <w:bottom w:val="single" w:sz="4" w:space="0" w:color="auto"/>
              <w:right w:val="single" w:sz="4" w:space="0" w:color="auto"/>
            </w:tcBorders>
            <w:noWrap/>
            <w:vAlign w:val="center"/>
            <w:hideMark/>
          </w:tcPr>
          <w:p w14:paraId="0B54E8A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37E54F0E"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2969E80D"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5EF7F29E"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6923849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1456</w:t>
            </w:r>
          </w:p>
        </w:tc>
        <w:tc>
          <w:tcPr>
            <w:tcW w:w="1000" w:type="dxa"/>
            <w:tcBorders>
              <w:top w:val="nil"/>
              <w:left w:val="nil"/>
              <w:bottom w:val="single" w:sz="4" w:space="0" w:color="auto"/>
              <w:right w:val="single" w:sz="4" w:space="0" w:color="auto"/>
            </w:tcBorders>
            <w:noWrap/>
            <w:vAlign w:val="center"/>
            <w:hideMark/>
          </w:tcPr>
          <w:p w14:paraId="12A1A17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1,4</w:t>
            </w:r>
          </w:p>
        </w:tc>
        <w:tc>
          <w:tcPr>
            <w:tcW w:w="1080" w:type="dxa"/>
            <w:tcBorders>
              <w:top w:val="nil"/>
              <w:left w:val="nil"/>
              <w:bottom w:val="single" w:sz="4" w:space="0" w:color="auto"/>
              <w:right w:val="single" w:sz="4" w:space="0" w:color="auto"/>
            </w:tcBorders>
            <w:noWrap/>
            <w:vAlign w:val="center"/>
            <w:hideMark/>
          </w:tcPr>
          <w:p w14:paraId="5DBC368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100787</w:t>
            </w:r>
          </w:p>
        </w:tc>
        <w:tc>
          <w:tcPr>
            <w:tcW w:w="1300" w:type="dxa"/>
            <w:tcBorders>
              <w:top w:val="nil"/>
              <w:left w:val="nil"/>
              <w:bottom w:val="single" w:sz="4" w:space="0" w:color="auto"/>
              <w:right w:val="single" w:sz="4" w:space="0" w:color="auto"/>
            </w:tcBorders>
            <w:noWrap/>
            <w:vAlign w:val="center"/>
            <w:hideMark/>
          </w:tcPr>
          <w:p w14:paraId="1885EE1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98,6</w:t>
            </w:r>
          </w:p>
        </w:tc>
        <w:tc>
          <w:tcPr>
            <w:tcW w:w="1420" w:type="dxa"/>
            <w:tcBorders>
              <w:top w:val="nil"/>
              <w:left w:val="nil"/>
              <w:bottom w:val="single" w:sz="4" w:space="0" w:color="auto"/>
              <w:right w:val="single" w:sz="4" w:space="0" w:color="auto"/>
            </w:tcBorders>
            <w:noWrap/>
            <w:vAlign w:val="center"/>
            <w:hideMark/>
          </w:tcPr>
          <w:p w14:paraId="650C59B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102242</w:t>
            </w:r>
          </w:p>
        </w:tc>
        <w:tc>
          <w:tcPr>
            <w:tcW w:w="1000" w:type="dxa"/>
            <w:tcBorders>
              <w:top w:val="nil"/>
              <w:left w:val="nil"/>
              <w:bottom w:val="single" w:sz="4" w:space="0" w:color="auto"/>
              <w:right w:val="single" w:sz="4" w:space="0" w:color="auto"/>
            </w:tcBorders>
            <w:noWrap/>
            <w:vAlign w:val="center"/>
            <w:hideMark/>
          </w:tcPr>
          <w:p w14:paraId="25DA045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2CA35274"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7316909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Atlantique</w:t>
            </w:r>
          </w:p>
        </w:tc>
        <w:tc>
          <w:tcPr>
            <w:tcW w:w="1012" w:type="dxa"/>
            <w:tcBorders>
              <w:top w:val="nil"/>
              <w:left w:val="nil"/>
              <w:bottom w:val="single" w:sz="4" w:space="0" w:color="auto"/>
              <w:right w:val="single" w:sz="4" w:space="0" w:color="auto"/>
            </w:tcBorders>
            <w:vAlign w:val="center"/>
            <w:hideMark/>
          </w:tcPr>
          <w:p w14:paraId="43B50BA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138BEA3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3324</w:t>
            </w:r>
          </w:p>
        </w:tc>
        <w:tc>
          <w:tcPr>
            <w:tcW w:w="1000" w:type="dxa"/>
            <w:tcBorders>
              <w:top w:val="nil"/>
              <w:left w:val="nil"/>
              <w:bottom w:val="single" w:sz="4" w:space="0" w:color="auto"/>
              <w:right w:val="single" w:sz="4" w:space="0" w:color="auto"/>
            </w:tcBorders>
            <w:noWrap/>
            <w:vAlign w:val="center"/>
            <w:hideMark/>
          </w:tcPr>
          <w:p w14:paraId="79A4374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1,2</w:t>
            </w:r>
          </w:p>
        </w:tc>
        <w:tc>
          <w:tcPr>
            <w:tcW w:w="1080" w:type="dxa"/>
            <w:tcBorders>
              <w:top w:val="nil"/>
              <w:left w:val="nil"/>
              <w:bottom w:val="single" w:sz="4" w:space="0" w:color="auto"/>
              <w:right w:val="single" w:sz="4" w:space="0" w:color="auto"/>
            </w:tcBorders>
            <w:noWrap/>
            <w:vAlign w:val="center"/>
            <w:hideMark/>
          </w:tcPr>
          <w:p w14:paraId="2BEAC5E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279583</w:t>
            </w:r>
          </w:p>
        </w:tc>
        <w:tc>
          <w:tcPr>
            <w:tcW w:w="1300" w:type="dxa"/>
            <w:tcBorders>
              <w:top w:val="nil"/>
              <w:left w:val="nil"/>
              <w:bottom w:val="single" w:sz="4" w:space="0" w:color="auto"/>
              <w:right w:val="single" w:sz="4" w:space="0" w:color="auto"/>
            </w:tcBorders>
            <w:noWrap/>
            <w:vAlign w:val="center"/>
            <w:hideMark/>
          </w:tcPr>
          <w:p w14:paraId="68B7715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98,8</w:t>
            </w:r>
          </w:p>
        </w:tc>
        <w:tc>
          <w:tcPr>
            <w:tcW w:w="1420" w:type="dxa"/>
            <w:tcBorders>
              <w:top w:val="nil"/>
              <w:left w:val="nil"/>
              <w:bottom w:val="single" w:sz="4" w:space="0" w:color="auto"/>
              <w:right w:val="single" w:sz="4" w:space="0" w:color="auto"/>
            </w:tcBorders>
            <w:noWrap/>
            <w:vAlign w:val="center"/>
            <w:hideMark/>
          </w:tcPr>
          <w:p w14:paraId="6084979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282907</w:t>
            </w:r>
          </w:p>
        </w:tc>
        <w:tc>
          <w:tcPr>
            <w:tcW w:w="1000" w:type="dxa"/>
            <w:tcBorders>
              <w:top w:val="nil"/>
              <w:left w:val="nil"/>
              <w:bottom w:val="single" w:sz="4" w:space="0" w:color="auto"/>
              <w:right w:val="single" w:sz="4" w:space="0" w:color="auto"/>
            </w:tcBorders>
            <w:noWrap/>
            <w:vAlign w:val="center"/>
            <w:hideMark/>
          </w:tcPr>
          <w:p w14:paraId="59B9168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688F54A7"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109EF234"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3CBE61FF"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6EC25AC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641</w:t>
            </w:r>
          </w:p>
        </w:tc>
        <w:tc>
          <w:tcPr>
            <w:tcW w:w="1000" w:type="dxa"/>
            <w:tcBorders>
              <w:top w:val="nil"/>
              <w:left w:val="nil"/>
              <w:bottom w:val="single" w:sz="4" w:space="0" w:color="auto"/>
              <w:right w:val="single" w:sz="4" w:space="0" w:color="auto"/>
            </w:tcBorders>
            <w:noWrap/>
            <w:vAlign w:val="center"/>
            <w:hideMark/>
          </w:tcPr>
          <w:p w14:paraId="3122BBF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0,9</w:t>
            </w:r>
          </w:p>
        </w:tc>
        <w:tc>
          <w:tcPr>
            <w:tcW w:w="1080" w:type="dxa"/>
            <w:tcBorders>
              <w:top w:val="nil"/>
              <w:left w:val="nil"/>
              <w:bottom w:val="single" w:sz="4" w:space="0" w:color="auto"/>
              <w:right w:val="single" w:sz="4" w:space="0" w:color="auto"/>
            </w:tcBorders>
            <w:noWrap/>
            <w:vAlign w:val="center"/>
            <w:hideMark/>
          </w:tcPr>
          <w:p w14:paraId="1C92143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72520</w:t>
            </w:r>
          </w:p>
        </w:tc>
        <w:tc>
          <w:tcPr>
            <w:tcW w:w="1300" w:type="dxa"/>
            <w:tcBorders>
              <w:top w:val="nil"/>
              <w:left w:val="nil"/>
              <w:bottom w:val="single" w:sz="4" w:space="0" w:color="auto"/>
              <w:right w:val="single" w:sz="4" w:space="0" w:color="auto"/>
            </w:tcBorders>
            <w:noWrap/>
            <w:vAlign w:val="center"/>
            <w:hideMark/>
          </w:tcPr>
          <w:p w14:paraId="2B1DD31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99,1</w:t>
            </w:r>
          </w:p>
        </w:tc>
        <w:tc>
          <w:tcPr>
            <w:tcW w:w="1420" w:type="dxa"/>
            <w:tcBorders>
              <w:top w:val="nil"/>
              <w:left w:val="nil"/>
              <w:bottom w:val="single" w:sz="4" w:space="0" w:color="auto"/>
              <w:right w:val="single" w:sz="4" w:space="0" w:color="auto"/>
            </w:tcBorders>
            <w:noWrap/>
            <w:vAlign w:val="center"/>
            <w:hideMark/>
          </w:tcPr>
          <w:p w14:paraId="323764F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73162</w:t>
            </w:r>
          </w:p>
        </w:tc>
        <w:tc>
          <w:tcPr>
            <w:tcW w:w="1000" w:type="dxa"/>
            <w:tcBorders>
              <w:top w:val="nil"/>
              <w:left w:val="nil"/>
              <w:bottom w:val="single" w:sz="4" w:space="0" w:color="auto"/>
              <w:right w:val="single" w:sz="4" w:space="0" w:color="auto"/>
            </w:tcBorders>
            <w:noWrap/>
            <w:vAlign w:val="center"/>
            <w:hideMark/>
          </w:tcPr>
          <w:p w14:paraId="1229CC4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6B772B66"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5DAF6AB9"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2D9E362A"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2990C5D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3965</w:t>
            </w:r>
          </w:p>
        </w:tc>
        <w:tc>
          <w:tcPr>
            <w:tcW w:w="1000" w:type="dxa"/>
            <w:tcBorders>
              <w:top w:val="nil"/>
              <w:left w:val="nil"/>
              <w:bottom w:val="single" w:sz="4" w:space="0" w:color="auto"/>
              <w:right w:val="single" w:sz="4" w:space="0" w:color="auto"/>
            </w:tcBorders>
            <w:noWrap/>
            <w:vAlign w:val="center"/>
            <w:hideMark/>
          </w:tcPr>
          <w:p w14:paraId="3203C2F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1,1</w:t>
            </w:r>
          </w:p>
        </w:tc>
        <w:tc>
          <w:tcPr>
            <w:tcW w:w="1080" w:type="dxa"/>
            <w:tcBorders>
              <w:top w:val="nil"/>
              <w:left w:val="nil"/>
              <w:bottom w:val="single" w:sz="4" w:space="0" w:color="auto"/>
              <w:right w:val="single" w:sz="4" w:space="0" w:color="auto"/>
            </w:tcBorders>
            <w:noWrap/>
            <w:vAlign w:val="center"/>
            <w:hideMark/>
          </w:tcPr>
          <w:p w14:paraId="555B7E7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352103</w:t>
            </w:r>
          </w:p>
        </w:tc>
        <w:tc>
          <w:tcPr>
            <w:tcW w:w="1300" w:type="dxa"/>
            <w:tcBorders>
              <w:top w:val="nil"/>
              <w:left w:val="nil"/>
              <w:bottom w:val="single" w:sz="4" w:space="0" w:color="auto"/>
              <w:right w:val="single" w:sz="4" w:space="0" w:color="auto"/>
            </w:tcBorders>
            <w:noWrap/>
            <w:vAlign w:val="center"/>
            <w:hideMark/>
          </w:tcPr>
          <w:p w14:paraId="320F2A9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98,9</w:t>
            </w:r>
          </w:p>
        </w:tc>
        <w:tc>
          <w:tcPr>
            <w:tcW w:w="1420" w:type="dxa"/>
            <w:tcBorders>
              <w:top w:val="nil"/>
              <w:left w:val="nil"/>
              <w:bottom w:val="single" w:sz="4" w:space="0" w:color="auto"/>
              <w:right w:val="single" w:sz="4" w:space="0" w:color="auto"/>
            </w:tcBorders>
            <w:noWrap/>
            <w:vAlign w:val="center"/>
            <w:hideMark/>
          </w:tcPr>
          <w:p w14:paraId="0AE1C5C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356068</w:t>
            </w:r>
          </w:p>
        </w:tc>
        <w:tc>
          <w:tcPr>
            <w:tcW w:w="1000" w:type="dxa"/>
            <w:tcBorders>
              <w:top w:val="nil"/>
              <w:left w:val="nil"/>
              <w:bottom w:val="single" w:sz="4" w:space="0" w:color="auto"/>
              <w:right w:val="single" w:sz="4" w:space="0" w:color="auto"/>
            </w:tcBorders>
            <w:noWrap/>
            <w:vAlign w:val="center"/>
            <w:hideMark/>
          </w:tcPr>
          <w:p w14:paraId="126C9AB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06DE8B65"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55C8E39C"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Borgou</w:t>
            </w:r>
          </w:p>
        </w:tc>
        <w:tc>
          <w:tcPr>
            <w:tcW w:w="1012" w:type="dxa"/>
            <w:tcBorders>
              <w:top w:val="nil"/>
              <w:left w:val="nil"/>
              <w:bottom w:val="single" w:sz="4" w:space="0" w:color="auto"/>
              <w:right w:val="single" w:sz="4" w:space="0" w:color="auto"/>
            </w:tcBorders>
            <w:vAlign w:val="center"/>
            <w:hideMark/>
          </w:tcPr>
          <w:p w14:paraId="16D0C5BF"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623EDD5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20BE523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4064A1E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155286</w:t>
            </w:r>
          </w:p>
        </w:tc>
        <w:tc>
          <w:tcPr>
            <w:tcW w:w="1300" w:type="dxa"/>
            <w:tcBorders>
              <w:top w:val="nil"/>
              <w:left w:val="nil"/>
              <w:bottom w:val="single" w:sz="4" w:space="0" w:color="auto"/>
              <w:right w:val="single" w:sz="4" w:space="0" w:color="auto"/>
            </w:tcBorders>
            <w:noWrap/>
            <w:vAlign w:val="center"/>
            <w:hideMark/>
          </w:tcPr>
          <w:p w14:paraId="6FA4154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04D1100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155286</w:t>
            </w:r>
          </w:p>
        </w:tc>
        <w:tc>
          <w:tcPr>
            <w:tcW w:w="1000" w:type="dxa"/>
            <w:tcBorders>
              <w:top w:val="nil"/>
              <w:left w:val="nil"/>
              <w:bottom w:val="single" w:sz="4" w:space="0" w:color="auto"/>
              <w:right w:val="single" w:sz="4" w:space="0" w:color="auto"/>
            </w:tcBorders>
            <w:noWrap/>
            <w:vAlign w:val="center"/>
            <w:hideMark/>
          </w:tcPr>
          <w:p w14:paraId="636077B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0954B8CF"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22964D3A"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7B1D7200"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33AB523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4E7E480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5D9DD68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26100</w:t>
            </w:r>
          </w:p>
        </w:tc>
        <w:tc>
          <w:tcPr>
            <w:tcW w:w="1300" w:type="dxa"/>
            <w:tcBorders>
              <w:top w:val="nil"/>
              <w:left w:val="nil"/>
              <w:bottom w:val="single" w:sz="4" w:space="0" w:color="auto"/>
              <w:right w:val="single" w:sz="4" w:space="0" w:color="auto"/>
            </w:tcBorders>
            <w:noWrap/>
            <w:vAlign w:val="center"/>
            <w:hideMark/>
          </w:tcPr>
          <w:p w14:paraId="0B3D17A0"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41C0094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26100</w:t>
            </w:r>
          </w:p>
        </w:tc>
        <w:tc>
          <w:tcPr>
            <w:tcW w:w="1000" w:type="dxa"/>
            <w:tcBorders>
              <w:top w:val="nil"/>
              <w:left w:val="nil"/>
              <w:bottom w:val="single" w:sz="4" w:space="0" w:color="auto"/>
              <w:right w:val="single" w:sz="4" w:space="0" w:color="auto"/>
            </w:tcBorders>
            <w:noWrap/>
            <w:vAlign w:val="center"/>
            <w:hideMark/>
          </w:tcPr>
          <w:p w14:paraId="7F30AC7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0BEDC710"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12428896"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1D7E9C7D"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1D46318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28E6611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29272B1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181386</w:t>
            </w:r>
          </w:p>
        </w:tc>
        <w:tc>
          <w:tcPr>
            <w:tcW w:w="1300" w:type="dxa"/>
            <w:tcBorders>
              <w:top w:val="nil"/>
              <w:left w:val="nil"/>
              <w:bottom w:val="single" w:sz="4" w:space="0" w:color="auto"/>
              <w:right w:val="single" w:sz="4" w:space="0" w:color="auto"/>
            </w:tcBorders>
            <w:noWrap/>
            <w:vAlign w:val="center"/>
            <w:hideMark/>
          </w:tcPr>
          <w:p w14:paraId="5EACB74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22FFA87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181386</w:t>
            </w:r>
          </w:p>
        </w:tc>
        <w:tc>
          <w:tcPr>
            <w:tcW w:w="1000" w:type="dxa"/>
            <w:tcBorders>
              <w:top w:val="nil"/>
              <w:left w:val="nil"/>
              <w:bottom w:val="single" w:sz="4" w:space="0" w:color="auto"/>
              <w:right w:val="single" w:sz="4" w:space="0" w:color="auto"/>
            </w:tcBorders>
            <w:noWrap/>
            <w:vAlign w:val="center"/>
            <w:hideMark/>
          </w:tcPr>
          <w:p w14:paraId="44EE7AE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54F24749"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3BFA6DCE"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Collines</w:t>
            </w:r>
          </w:p>
        </w:tc>
        <w:tc>
          <w:tcPr>
            <w:tcW w:w="1012" w:type="dxa"/>
            <w:tcBorders>
              <w:top w:val="nil"/>
              <w:left w:val="nil"/>
              <w:bottom w:val="single" w:sz="4" w:space="0" w:color="auto"/>
              <w:right w:val="single" w:sz="4" w:space="0" w:color="auto"/>
            </w:tcBorders>
            <w:vAlign w:val="center"/>
            <w:hideMark/>
          </w:tcPr>
          <w:p w14:paraId="11534C22"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439C751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1348</w:t>
            </w:r>
          </w:p>
        </w:tc>
        <w:tc>
          <w:tcPr>
            <w:tcW w:w="1000" w:type="dxa"/>
            <w:tcBorders>
              <w:top w:val="nil"/>
              <w:left w:val="nil"/>
              <w:bottom w:val="single" w:sz="4" w:space="0" w:color="auto"/>
              <w:right w:val="single" w:sz="4" w:space="0" w:color="auto"/>
            </w:tcBorders>
            <w:noWrap/>
            <w:vAlign w:val="center"/>
            <w:hideMark/>
          </w:tcPr>
          <w:p w14:paraId="6444CAC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w:t>
            </w:r>
          </w:p>
        </w:tc>
        <w:tc>
          <w:tcPr>
            <w:tcW w:w="1080" w:type="dxa"/>
            <w:tcBorders>
              <w:top w:val="nil"/>
              <w:left w:val="nil"/>
              <w:bottom w:val="single" w:sz="4" w:space="0" w:color="auto"/>
              <w:right w:val="single" w:sz="4" w:space="0" w:color="auto"/>
            </w:tcBorders>
            <w:noWrap/>
            <w:vAlign w:val="center"/>
            <w:hideMark/>
          </w:tcPr>
          <w:p w14:paraId="3E24CCF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99784</w:t>
            </w:r>
          </w:p>
        </w:tc>
        <w:tc>
          <w:tcPr>
            <w:tcW w:w="1300" w:type="dxa"/>
            <w:tcBorders>
              <w:top w:val="nil"/>
              <w:left w:val="nil"/>
              <w:bottom w:val="single" w:sz="4" w:space="0" w:color="auto"/>
              <w:right w:val="single" w:sz="4" w:space="0" w:color="auto"/>
            </w:tcBorders>
            <w:noWrap/>
            <w:vAlign w:val="center"/>
            <w:hideMark/>
          </w:tcPr>
          <w:p w14:paraId="24D856A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98,7</w:t>
            </w:r>
          </w:p>
        </w:tc>
        <w:tc>
          <w:tcPr>
            <w:tcW w:w="1420" w:type="dxa"/>
            <w:tcBorders>
              <w:top w:val="nil"/>
              <w:left w:val="nil"/>
              <w:bottom w:val="single" w:sz="4" w:space="0" w:color="auto"/>
              <w:right w:val="single" w:sz="4" w:space="0" w:color="auto"/>
            </w:tcBorders>
            <w:noWrap/>
            <w:vAlign w:val="center"/>
            <w:hideMark/>
          </w:tcPr>
          <w:p w14:paraId="1A80471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101131</w:t>
            </w:r>
          </w:p>
        </w:tc>
        <w:tc>
          <w:tcPr>
            <w:tcW w:w="1000" w:type="dxa"/>
            <w:tcBorders>
              <w:top w:val="nil"/>
              <w:left w:val="nil"/>
              <w:bottom w:val="single" w:sz="4" w:space="0" w:color="auto"/>
              <w:right w:val="single" w:sz="4" w:space="0" w:color="auto"/>
            </w:tcBorders>
            <w:noWrap/>
            <w:vAlign w:val="center"/>
            <w:hideMark/>
          </w:tcPr>
          <w:p w14:paraId="463406B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6D94C6FE"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6DA5AD2F"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07F1D2F9"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6337475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5AB8A6E0"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78E6CA2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46205</w:t>
            </w:r>
          </w:p>
        </w:tc>
        <w:tc>
          <w:tcPr>
            <w:tcW w:w="1300" w:type="dxa"/>
            <w:tcBorders>
              <w:top w:val="nil"/>
              <w:left w:val="nil"/>
              <w:bottom w:val="single" w:sz="4" w:space="0" w:color="auto"/>
              <w:right w:val="single" w:sz="4" w:space="0" w:color="auto"/>
            </w:tcBorders>
            <w:noWrap/>
            <w:vAlign w:val="center"/>
            <w:hideMark/>
          </w:tcPr>
          <w:p w14:paraId="48E5E76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36EC0F5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46205</w:t>
            </w:r>
          </w:p>
        </w:tc>
        <w:tc>
          <w:tcPr>
            <w:tcW w:w="1000" w:type="dxa"/>
            <w:tcBorders>
              <w:top w:val="nil"/>
              <w:left w:val="nil"/>
              <w:bottom w:val="single" w:sz="4" w:space="0" w:color="auto"/>
              <w:right w:val="single" w:sz="4" w:space="0" w:color="auto"/>
            </w:tcBorders>
            <w:noWrap/>
            <w:vAlign w:val="center"/>
            <w:hideMark/>
          </w:tcPr>
          <w:p w14:paraId="19159F8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00C6B2BE"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7FA2E1C6"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26BC7187"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265C009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1348</w:t>
            </w:r>
          </w:p>
        </w:tc>
        <w:tc>
          <w:tcPr>
            <w:tcW w:w="1000" w:type="dxa"/>
            <w:tcBorders>
              <w:top w:val="nil"/>
              <w:left w:val="nil"/>
              <w:bottom w:val="single" w:sz="4" w:space="0" w:color="auto"/>
              <w:right w:val="single" w:sz="4" w:space="0" w:color="auto"/>
            </w:tcBorders>
            <w:noWrap/>
            <w:vAlign w:val="center"/>
            <w:hideMark/>
          </w:tcPr>
          <w:p w14:paraId="3290663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0,9</w:t>
            </w:r>
          </w:p>
        </w:tc>
        <w:tc>
          <w:tcPr>
            <w:tcW w:w="1080" w:type="dxa"/>
            <w:tcBorders>
              <w:top w:val="nil"/>
              <w:left w:val="nil"/>
              <w:bottom w:val="single" w:sz="4" w:space="0" w:color="auto"/>
              <w:right w:val="single" w:sz="4" w:space="0" w:color="auto"/>
            </w:tcBorders>
            <w:noWrap/>
            <w:vAlign w:val="center"/>
            <w:hideMark/>
          </w:tcPr>
          <w:p w14:paraId="68AD59D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145989</w:t>
            </w:r>
          </w:p>
        </w:tc>
        <w:tc>
          <w:tcPr>
            <w:tcW w:w="1300" w:type="dxa"/>
            <w:tcBorders>
              <w:top w:val="nil"/>
              <w:left w:val="nil"/>
              <w:bottom w:val="single" w:sz="4" w:space="0" w:color="auto"/>
              <w:right w:val="single" w:sz="4" w:space="0" w:color="auto"/>
            </w:tcBorders>
            <w:noWrap/>
            <w:vAlign w:val="center"/>
            <w:hideMark/>
          </w:tcPr>
          <w:p w14:paraId="5D5D5AF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99,1</w:t>
            </w:r>
          </w:p>
        </w:tc>
        <w:tc>
          <w:tcPr>
            <w:tcW w:w="1420" w:type="dxa"/>
            <w:tcBorders>
              <w:top w:val="nil"/>
              <w:left w:val="nil"/>
              <w:bottom w:val="single" w:sz="4" w:space="0" w:color="auto"/>
              <w:right w:val="single" w:sz="4" w:space="0" w:color="auto"/>
            </w:tcBorders>
            <w:noWrap/>
            <w:vAlign w:val="center"/>
            <w:hideMark/>
          </w:tcPr>
          <w:p w14:paraId="61785E5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147337</w:t>
            </w:r>
          </w:p>
        </w:tc>
        <w:tc>
          <w:tcPr>
            <w:tcW w:w="1000" w:type="dxa"/>
            <w:tcBorders>
              <w:top w:val="nil"/>
              <w:left w:val="nil"/>
              <w:bottom w:val="single" w:sz="4" w:space="0" w:color="auto"/>
              <w:right w:val="single" w:sz="4" w:space="0" w:color="auto"/>
            </w:tcBorders>
            <w:noWrap/>
            <w:vAlign w:val="center"/>
            <w:hideMark/>
          </w:tcPr>
          <w:p w14:paraId="61C940C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022D4BF"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61C3C916" w14:textId="77777777" w:rsidR="002D4DE2" w:rsidRPr="00DD6ABA" w:rsidRDefault="002D4DE2" w:rsidP="00DD6ABA">
            <w:pPr>
              <w:spacing w:line="240" w:lineRule="auto"/>
              <w:jc w:val="left"/>
              <w:rPr>
                <w:rFonts w:cs="Arial"/>
                <w:sz w:val="20"/>
                <w:szCs w:val="20"/>
                <w:lang w:eastAsia="fr-FR"/>
              </w:rPr>
            </w:pPr>
            <w:proofErr w:type="spellStart"/>
            <w:r w:rsidRPr="00DD6ABA">
              <w:rPr>
                <w:rFonts w:cs="Arial"/>
                <w:sz w:val="20"/>
                <w:szCs w:val="20"/>
                <w:lang w:eastAsia="fr-FR"/>
              </w:rPr>
              <w:t>Couffo</w:t>
            </w:r>
            <w:proofErr w:type="spellEnd"/>
          </w:p>
        </w:tc>
        <w:tc>
          <w:tcPr>
            <w:tcW w:w="1012" w:type="dxa"/>
            <w:tcBorders>
              <w:top w:val="nil"/>
              <w:left w:val="nil"/>
              <w:bottom w:val="single" w:sz="4" w:space="0" w:color="auto"/>
              <w:right w:val="single" w:sz="4" w:space="0" w:color="auto"/>
            </w:tcBorders>
            <w:vAlign w:val="center"/>
            <w:hideMark/>
          </w:tcPr>
          <w:p w14:paraId="2F063553"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1C38786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1198</w:t>
            </w:r>
          </w:p>
        </w:tc>
        <w:tc>
          <w:tcPr>
            <w:tcW w:w="1000" w:type="dxa"/>
            <w:tcBorders>
              <w:top w:val="nil"/>
              <w:left w:val="nil"/>
              <w:bottom w:val="single" w:sz="4" w:space="0" w:color="auto"/>
              <w:right w:val="single" w:sz="4" w:space="0" w:color="auto"/>
            </w:tcBorders>
            <w:noWrap/>
            <w:vAlign w:val="center"/>
            <w:hideMark/>
          </w:tcPr>
          <w:p w14:paraId="3D70240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1,1</w:t>
            </w:r>
          </w:p>
        </w:tc>
        <w:tc>
          <w:tcPr>
            <w:tcW w:w="1080" w:type="dxa"/>
            <w:tcBorders>
              <w:top w:val="nil"/>
              <w:left w:val="nil"/>
              <w:bottom w:val="single" w:sz="4" w:space="0" w:color="auto"/>
              <w:right w:val="single" w:sz="4" w:space="0" w:color="auto"/>
            </w:tcBorders>
            <w:noWrap/>
            <w:vAlign w:val="center"/>
            <w:hideMark/>
          </w:tcPr>
          <w:p w14:paraId="12229F6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112218</w:t>
            </w:r>
          </w:p>
        </w:tc>
        <w:tc>
          <w:tcPr>
            <w:tcW w:w="1300" w:type="dxa"/>
            <w:tcBorders>
              <w:top w:val="nil"/>
              <w:left w:val="nil"/>
              <w:bottom w:val="single" w:sz="4" w:space="0" w:color="auto"/>
              <w:right w:val="single" w:sz="4" w:space="0" w:color="auto"/>
            </w:tcBorders>
            <w:noWrap/>
            <w:vAlign w:val="center"/>
            <w:hideMark/>
          </w:tcPr>
          <w:p w14:paraId="554AB04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98,9</w:t>
            </w:r>
          </w:p>
        </w:tc>
        <w:tc>
          <w:tcPr>
            <w:tcW w:w="1420" w:type="dxa"/>
            <w:tcBorders>
              <w:top w:val="nil"/>
              <w:left w:val="nil"/>
              <w:bottom w:val="single" w:sz="4" w:space="0" w:color="auto"/>
              <w:right w:val="single" w:sz="4" w:space="0" w:color="auto"/>
            </w:tcBorders>
            <w:noWrap/>
            <w:vAlign w:val="center"/>
            <w:hideMark/>
          </w:tcPr>
          <w:p w14:paraId="2D59568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113416</w:t>
            </w:r>
          </w:p>
        </w:tc>
        <w:tc>
          <w:tcPr>
            <w:tcW w:w="1000" w:type="dxa"/>
            <w:tcBorders>
              <w:top w:val="nil"/>
              <w:left w:val="nil"/>
              <w:bottom w:val="single" w:sz="4" w:space="0" w:color="auto"/>
              <w:right w:val="single" w:sz="4" w:space="0" w:color="auto"/>
            </w:tcBorders>
            <w:noWrap/>
            <w:vAlign w:val="center"/>
            <w:hideMark/>
          </w:tcPr>
          <w:p w14:paraId="575A595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25C1BC0C"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13487151"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5D2FE04E"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10BCECC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3AD52D7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1F3F1D6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41462</w:t>
            </w:r>
          </w:p>
        </w:tc>
        <w:tc>
          <w:tcPr>
            <w:tcW w:w="1300" w:type="dxa"/>
            <w:tcBorders>
              <w:top w:val="nil"/>
              <w:left w:val="nil"/>
              <w:bottom w:val="single" w:sz="4" w:space="0" w:color="auto"/>
              <w:right w:val="single" w:sz="4" w:space="0" w:color="auto"/>
            </w:tcBorders>
            <w:noWrap/>
            <w:vAlign w:val="center"/>
            <w:hideMark/>
          </w:tcPr>
          <w:p w14:paraId="5356ED9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48E50A5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41462</w:t>
            </w:r>
          </w:p>
        </w:tc>
        <w:tc>
          <w:tcPr>
            <w:tcW w:w="1000" w:type="dxa"/>
            <w:tcBorders>
              <w:top w:val="nil"/>
              <w:left w:val="nil"/>
              <w:bottom w:val="single" w:sz="4" w:space="0" w:color="auto"/>
              <w:right w:val="single" w:sz="4" w:space="0" w:color="auto"/>
            </w:tcBorders>
            <w:noWrap/>
            <w:vAlign w:val="center"/>
            <w:hideMark/>
          </w:tcPr>
          <w:p w14:paraId="15CAF26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68B5A365"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1457EA69"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0BC86DA7"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2323594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1198</w:t>
            </w:r>
          </w:p>
        </w:tc>
        <w:tc>
          <w:tcPr>
            <w:tcW w:w="1000" w:type="dxa"/>
            <w:tcBorders>
              <w:top w:val="nil"/>
              <w:left w:val="nil"/>
              <w:bottom w:val="single" w:sz="4" w:space="0" w:color="auto"/>
              <w:right w:val="single" w:sz="4" w:space="0" w:color="auto"/>
            </w:tcBorders>
            <w:noWrap/>
            <w:vAlign w:val="center"/>
            <w:hideMark/>
          </w:tcPr>
          <w:p w14:paraId="1E25398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0,8</w:t>
            </w:r>
          </w:p>
        </w:tc>
        <w:tc>
          <w:tcPr>
            <w:tcW w:w="1080" w:type="dxa"/>
            <w:tcBorders>
              <w:top w:val="nil"/>
              <w:left w:val="nil"/>
              <w:bottom w:val="single" w:sz="4" w:space="0" w:color="auto"/>
              <w:right w:val="single" w:sz="4" w:space="0" w:color="auto"/>
            </w:tcBorders>
            <w:noWrap/>
            <w:vAlign w:val="center"/>
            <w:hideMark/>
          </w:tcPr>
          <w:p w14:paraId="151C10F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153680</w:t>
            </w:r>
          </w:p>
        </w:tc>
        <w:tc>
          <w:tcPr>
            <w:tcW w:w="1300" w:type="dxa"/>
            <w:tcBorders>
              <w:top w:val="nil"/>
              <w:left w:val="nil"/>
              <w:bottom w:val="single" w:sz="4" w:space="0" w:color="auto"/>
              <w:right w:val="single" w:sz="4" w:space="0" w:color="auto"/>
            </w:tcBorders>
            <w:noWrap/>
            <w:vAlign w:val="center"/>
            <w:hideMark/>
          </w:tcPr>
          <w:p w14:paraId="70C373F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99,2</w:t>
            </w:r>
          </w:p>
        </w:tc>
        <w:tc>
          <w:tcPr>
            <w:tcW w:w="1420" w:type="dxa"/>
            <w:tcBorders>
              <w:top w:val="nil"/>
              <w:left w:val="nil"/>
              <w:bottom w:val="single" w:sz="4" w:space="0" w:color="auto"/>
              <w:right w:val="single" w:sz="4" w:space="0" w:color="auto"/>
            </w:tcBorders>
            <w:noWrap/>
            <w:vAlign w:val="center"/>
            <w:hideMark/>
          </w:tcPr>
          <w:p w14:paraId="15440F2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154878</w:t>
            </w:r>
          </w:p>
        </w:tc>
        <w:tc>
          <w:tcPr>
            <w:tcW w:w="1000" w:type="dxa"/>
            <w:tcBorders>
              <w:top w:val="nil"/>
              <w:left w:val="nil"/>
              <w:bottom w:val="single" w:sz="4" w:space="0" w:color="auto"/>
              <w:right w:val="single" w:sz="4" w:space="0" w:color="auto"/>
            </w:tcBorders>
            <w:noWrap/>
            <w:vAlign w:val="center"/>
            <w:hideMark/>
          </w:tcPr>
          <w:p w14:paraId="6F0688A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E8A1907"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1B4A3807"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Donga</w:t>
            </w:r>
          </w:p>
        </w:tc>
        <w:tc>
          <w:tcPr>
            <w:tcW w:w="1012" w:type="dxa"/>
            <w:tcBorders>
              <w:top w:val="nil"/>
              <w:left w:val="nil"/>
              <w:bottom w:val="single" w:sz="4" w:space="0" w:color="auto"/>
              <w:right w:val="single" w:sz="4" w:space="0" w:color="auto"/>
            </w:tcBorders>
            <w:vAlign w:val="center"/>
            <w:hideMark/>
          </w:tcPr>
          <w:p w14:paraId="09543252"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7E1B3C1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4758</w:t>
            </w:r>
          </w:p>
        </w:tc>
        <w:tc>
          <w:tcPr>
            <w:tcW w:w="1000" w:type="dxa"/>
            <w:tcBorders>
              <w:top w:val="nil"/>
              <w:left w:val="nil"/>
              <w:bottom w:val="single" w:sz="4" w:space="0" w:color="auto"/>
              <w:right w:val="single" w:sz="4" w:space="0" w:color="auto"/>
            </w:tcBorders>
            <w:noWrap/>
            <w:vAlign w:val="center"/>
            <w:hideMark/>
          </w:tcPr>
          <w:p w14:paraId="75DD496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7,6</w:t>
            </w:r>
          </w:p>
        </w:tc>
        <w:tc>
          <w:tcPr>
            <w:tcW w:w="1080" w:type="dxa"/>
            <w:tcBorders>
              <w:top w:val="nil"/>
              <w:left w:val="nil"/>
              <w:bottom w:val="single" w:sz="4" w:space="0" w:color="auto"/>
              <w:right w:val="single" w:sz="4" w:space="0" w:color="auto"/>
            </w:tcBorders>
            <w:noWrap/>
            <w:vAlign w:val="center"/>
            <w:hideMark/>
          </w:tcPr>
          <w:p w14:paraId="455692D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57683</w:t>
            </w:r>
          </w:p>
        </w:tc>
        <w:tc>
          <w:tcPr>
            <w:tcW w:w="1300" w:type="dxa"/>
            <w:tcBorders>
              <w:top w:val="nil"/>
              <w:left w:val="nil"/>
              <w:bottom w:val="single" w:sz="4" w:space="0" w:color="auto"/>
              <w:right w:val="single" w:sz="4" w:space="0" w:color="auto"/>
            </w:tcBorders>
            <w:noWrap/>
            <w:vAlign w:val="center"/>
            <w:hideMark/>
          </w:tcPr>
          <w:p w14:paraId="254D3860"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92,4</w:t>
            </w:r>
          </w:p>
        </w:tc>
        <w:tc>
          <w:tcPr>
            <w:tcW w:w="1420" w:type="dxa"/>
            <w:tcBorders>
              <w:top w:val="nil"/>
              <w:left w:val="nil"/>
              <w:bottom w:val="single" w:sz="4" w:space="0" w:color="auto"/>
              <w:right w:val="single" w:sz="4" w:space="0" w:color="auto"/>
            </w:tcBorders>
            <w:noWrap/>
            <w:vAlign w:val="center"/>
            <w:hideMark/>
          </w:tcPr>
          <w:p w14:paraId="1E7879A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62441</w:t>
            </w:r>
          </w:p>
        </w:tc>
        <w:tc>
          <w:tcPr>
            <w:tcW w:w="1000" w:type="dxa"/>
            <w:tcBorders>
              <w:top w:val="nil"/>
              <w:left w:val="nil"/>
              <w:bottom w:val="single" w:sz="4" w:space="0" w:color="auto"/>
              <w:right w:val="single" w:sz="4" w:space="0" w:color="auto"/>
            </w:tcBorders>
            <w:noWrap/>
            <w:vAlign w:val="center"/>
            <w:hideMark/>
          </w:tcPr>
          <w:p w14:paraId="0EE050D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2D728B44"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22EF01FA"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462BA4E5"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1361AD3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307</w:t>
            </w:r>
          </w:p>
        </w:tc>
        <w:tc>
          <w:tcPr>
            <w:tcW w:w="1000" w:type="dxa"/>
            <w:tcBorders>
              <w:top w:val="nil"/>
              <w:left w:val="nil"/>
              <w:bottom w:val="single" w:sz="4" w:space="0" w:color="auto"/>
              <w:right w:val="single" w:sz="4" w:space="0" w:color="auto"/>
            </w:tcBorders>
            <w:noWrap/>
            <w:vAlign w:val="center"/>
            <w:hideMark/>
          </w:tcPr>
          <w:p w14:paraId="253E465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4,0</w:t>
            </w:r>
          </w:p>
        </w:tc>
        <w:tc>
          <w:tcPr>
            <w:tcW w:w="1080" w:type="dxa"/>
            <w:tcBorders>
              <w:top w:val="nil"/>
              <w:left w:val="nil"/>
              <w:bottom w:val="single" w:sz="4" w:space="0" w:color="auto"/>
              <w:right w:val="single" w:sz="4" w:space="0" w:color="auto"/>
            </w:tcBorders>
            <w:noWrap/>
            <w:vAlign w:val="center"/>
            <w:hideMark/>
          </w:tcPr>
          <w:p w14:paraId="611E002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7422</w:t>
            </w:r>
          </w:p>
        </w:tc>
        <w:tc>
          <w:tcPr>
            <w:tcW w:w="1300" w:type="dxa"/>
            <w:tcBorders>
              <w:top w:val="nil"/>
              <w:left w:val="nil"/>
              <w:bottom w:val="single" w:sz="4" w:space="0" w:color="auto"/>
              <w:right w:val="single" w:sz="4" w:space="0" w:color="auto"/>
            </w:tcBorders>
            <w:noWrap/>
            <w:vAlign w:val="center"/>
            <w:hideMark/>
          </w:tcPr>
          <w:p w14:paraId="56F9A67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96,0</w:t>
            </w:r>
          </w:p>
        </w:tc>
        <w:tc>
          <w:tcPr>
            <w:tcW w:w="1420" w:type="dxa"/>
            <w:tcBorders>
              <w:top w:val="nil"/>
              <w:left w:val="nil"/>
              <w:bottom w:val="single" w:sz="4" w:space="0" w:color="auto"/>
              <w:right w:val="single" w:sz="4" w:space="0" w:color="auto"/>
            </w:tcBorders>
            <w:noWrap/>
            <w:vAlign w:val="center"/>
            <w:hideMark/>
          </w:tcPr>
          <w:p w14:paraId="4275426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7729</w:t>
            </w:r>
          </w:p>
        </w:tc>
        <w:tc>
          <w:tcPr>
            <w:tcW w:w="1000" w:type="dxa"/>
            <w:tcBorders>
              <w:top w:val="nil"/>
              <w:left w:val="nil"/>
              <w:bottom w:val="single" w:sz="4" w:space="0" w:color="auto"/>
              <w:right w:val="single" w:sz="4" w:space="0" w:color="auto"/>
            </w:tcBorders>
            <w:noWrap/>
            <w:vAlign w:val="center"/>
            <w:hideMark/>
          </w:tcPr>
          <w:p w14:paraId="27817BA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2EB85488"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1E558D5E"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531D0492"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1B454270"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5065</w:t>
            </w:r>
          </w:p>
        </w:tc>
        <w:tc>
          <w:tcPr>
            <w:tcW w:w="1000" w:type="dxa"/>
            <w:tcBorders>
              <w:top w:val="nil"/>
              <w:left w:val="nil"/>
              <w:bottom w:val="single" w:sz="4" w:space="0" w:color="auto"/>
              <w:right w:val="single" w:sz="4" w:space="0" w:color="auto"/>
            </w:tcBorders>
            <w:noWrap/>
            <w:vAlign w:val="center"/>
            <w:hideMark/>
          </w:tcPr>
          <w:p w14:paraId="4B127DA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7,2</w:t>
            </w:r>
          </w:p>
        </w:tc>
        <w:tc>
          <w:tcPr>
            <w:tcW w:w="1080" w:type="dxa"/>
            <w:tcBorders>
              <w:top w:val="nil"/>
              <w:left w:val="nil"/>
              <w:bottom w:val="single" w:sz="4" w:space="0" w:color="auto"/>
              <w:right w:val="single" w:sz="4" w:space="0" w:color="auto"/>
            </w:tcBorders>
            <w:noWrap/>
            <w:vAlign w:val="center"/>
            <w:hideMark/>
          </w:tcPr>
          <w:p w14:paraId="1F6B6E00"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65105</w:t>
            </w:r>
          </w:p>
        </w:tc>
        <w:tc>
          <w:tcPr>
            <w:tcW w:w="1300" w:type="dxa"/>
            <w:tcBorders>
              <w:top w:val="nil"/>
              <w:left w:val="nil"/>
              <w:bottom w:val="single" w:sz="4" w:space="0" w:color="auto"/>
              <w:right w:val="single" w:sz="4" w:space="0" w:color="auto"/>
            </w:tcBorders>
            <w:noWrap/>
            <w:vAlign w:val="center"/>
            <w:hideMark/>
          </w:tcPr>
          <w:p w14:paraId="7767B2E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92,8</w:t>
            </w:r>
          </w:p>
        </w:tc>
        <w:tc>
          <w:tcPr>
            <w:tcW w:w="1420" w:type="dxa"/>
            <w:tcBorders>
              <w:top w:val="nil"/>
              <w:left w:val="nil"/>
              <w:bottom w:val="single" w:sz="4" w:space="0" w:color="auto"/>
              <w:right w:val="single" w:sz="4" w:space="0" w:color="auto"/>
            </w:tcBorders>
            <w:noWrap/>
            <w:vAlign w:val="center"/>
            <w:hideMark/>
          </w:tcPr>
          <w:p w14:paraId="6047AEB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70170</w:t>
            </w:r>
          </w:p>
        </w:tc>
        <w:tc>
          <w:tcPr>
            <w:tcW w:w="1000" w:type="dxa"/>
            <w:tcBorders>
              <w:top w:val="nil"/>
              <w:left w:val="nil"/>
              <w:bottom w:val="single" w:sz="4" w:space="0" w:color="auto"/>
              <w:right w:val="single" w:sz="4" w:space="0" w:color="auto"/>
            </w:tcBorders>
            <w:noWrap/>
            <w:vAlign w:val="center"/>
            <w:hideMark/>
          </w:tcPr>
          <w:p w14:paraId="3905CDE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5C0CB82C"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708FC1CA"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lastRenderedPageBreak/>
              <w:t>Littoral</w:t>
            </w:r>
          </w:p>
        </w:tc>
        <w:tc>
          <w:tcPr>
            <w:tcW w:w="1012" w:type="dxa"/>
            <w:tcBorders>
              <w:top w:val="nil"/>
              <w:left w:val="nil"/>
              <w:bottom w:val="single" w:sz="4" w:space="0" w:color="auto"/>
              <w:right w:val="single" w:sz="4" w:space="0" w:color="auto"/>
            </w:tcBorders>
            <w:vAlign w:val="center"/>
            <w:hideMark/>
          </w:tcPr>
          <w:p w14:paraId="560A6129"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673E489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6599</w:t>
            </w:r>
          </w:p>
        </w:tc>
        <w:tc>
          <w:tcPr>
            <w:tcW w:w="1000" w:type="dxa"/>
            <w:tcBorders>
              <w:top w:val="nil"/>
              <w:left w:val="nil"/>
              <w:bottom w:val="single" w:sz="4" w:space="0" w:color="auto"/>
              <w:right w:val="single" w:sz="4" w:space="0" w:color="auto"/>
            </w:tcBorders>
            <w:noWrap/>
            <w:vAlign w:val="center"/>
            <w:hideMark/>
          </w:tcPr>
          <w:p w14:paraId="5B74D6B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4,9</w:t>
            </w:r>
          </w:p>
        </w:tc>
        <w:tc>
          <w:tcPr>
            <w:tcW w:w="1080" w:type="dxa"/>
            <w:tcBorders>
              <w:top w:val="nil"/>
              <w:left w:val="nil"/>
              <w:bottom w:val="single" w:sz="4" w:space="0" w:color="auto"/>
              <w:right w:val="single" w:sz="4" w:space="0" w:color="auto"/>
            </w:tcBorders>
            <w:noWrap/>
            <w:vAlign w:val="center"/>
            <w:hideMark/>
          </w:tcPr>
          <w:p w14:paraId="2C5E64A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129396</w:t>
            </w:r>
          </w:p>
        </w:tc>
        <w:tc>
          <w:tcPr>
            <w:tcW w:w="1300" w:type="dxa"/>
            <w:tcBorders>
              <w:top w:val="nil"/>
              <w:left w:val="nil"/>
              <w:bottom w:val="single" w:sz="4" w:space="0" w:color="auto"/>
              <w:right w:val="single" w:sz="4" w:space="0" w:color="auto"/>
            </w:tcBorders>
            <w:noWrap/>
            <w:vAlign w:val="center"/>
            <w:hideMark/>
          </w:tcPr>
          <w:p w14:paraId="3C49292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95,1</w:t>
            </w:r>
          </w:p>
        </w:tc>
        <w:tc>
          <w:tcPr>
            <w:tcW w:w="1420" w:type="dxa"/>
            <w:tcBorders>
              <w:top w:val="nil"/>
              <w:left w:val="nil"/>
              <w:bottom w:val="single" w:sz="4" w:space="0" w:color="auto"/>
              <w:right w:val="single" w:sz="4" w:space="0" w:color="auto"/>
            </w:tcBorders>
            <w:noWrap/>
            <w:vAlign w:val="center"/>
            <w:hideMark/>
          </w:tcPr>
          <w:p w14:paraId="5DBC6AA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135995</w:t>
            </w:r>
          </w:p>
        </w:tc>
        <w:tc>
          <w:tcPr>
            <w:tcW w:w="1000" w:type="dxa"/>
            <w:tcBorders>
              <w:top w:val="nil"/>
              <w:left w:val="nil"/>
              <w:bottom w:val="single" w:sz="4" w:space="0" w:color="auto"/>
              <w:right w:val="single" w:sz="4" w:space="0" w:color="auto"/>
            </w:tcBorders>
            <w:noWrap/>
            <w:vAlign w:val="center"/>
            <w:hideMark/>
          </w:tcPr>
          <w:p w14:paraId="205445F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AE6B12C"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6F024699"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455B5AE3"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5CBA815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2420</w:t>
            </w:r>
          </w:p>
        </w:tc>
        <w:tc>
          <w:tcPr>
            <w:tcW w:w="1000" w:type="dxa"/>
            <w:tcBorders>
              <w:top w:val="nil"/>
              <w:left w:val="nil"/>
              <w:bottom w:val="single" w:sz="4" w:space="0" w:color="auto"/>
              <w:right w:val="single" w:sz="4" w:space="0" w:color="auto"/>
            </w:tcBorders>
            <w:noWrap/>
            <w:vAlign w:val="center"/>
            <w:hideMark/>
          </w:tcPr>
          <w:p w14:paraId="79FFEBD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3,3</w:t>
            </w:r>
          </w:p>
        </w:tc>
        <w:tc>
          <w:tcPr>
            <w:tcW w:w="1080" w:type="dxa"/>
            <w:tcBorders>
              <w:top w:val="nil"/>
              <w:left w:val="nil"/>
              <w:bottom w:val="single" w:sz="4" w:space="0" w:color="auto"/>
              <w:right w:val="single" w:sz="4" w:space="0" w:color="auto"/>
            </w:tcBorders>
            <w:noWrap/>
            <w:vAlign w:val="center"/>
            <w:hideMark/>
          </w:tcPr>
          <w:p w14:paraId="6A08B5F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71505</w:t>
            </w:r>
          </w:p>
        </w:tc>
        <w:tc>
          <w:tcPr>
            <w:tcW w:w="1300" w:type="dxa"/>
            <w:tcBorders>
              <w:top w:val="nil"/>
              <w:left w:val="nil"/>
              <w:bottom w:val="single" w:sz="4" w:space="0" w:color="auto"/>
              <w:right w:val="single" w:sz="4" w:space="0" w:color="auto"/>
            </w:tcBorders>
            <w:noWrap/>
            <w:vAlign w:val="center"/>
            <w:hideMark/>
          </w:tcPr>
          <w:p w14:paraId="6B3A54A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96,7</w:t>
            </w:r>
          </w:p>
        </w:tc>
        <w:tc>
          <w:tcPr>
            <w:tcW w:w="1420" w:type="dxa"/>
            <w:tcBorders>
              <w:top w:val="nil"/>
              <w:left w:val="nil"/>
              <w:bottom w:val="single" w:sz="4" w:space="0" w:color="auto"/>
              <w:right w:val="single" w:sz="4" w:space="0" w:color="auto"/>
            </w:tcBorders>
            <w:noWrap/>
            <w:vAlign w:val="center"/>
            <w:hideMark/>
          </w:tcPr>
          <w:p w14:paraId="37CE1E7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73925</w:t>
            </w:r>
          </w:p>
        </w:tc>
        <w:tc>
          <w:tcPr>
            <w:tcW w:w="1000" w:type="dxa"/>
            <w:tcBorders>
              <w:top w:val="nil"/>
              <w:left w:val="nil"/>
              <w:bottom w:val="single" w:sz="4" w:space="0" w:color="auto"/>
              <w:right w:val="single" w:sz="4" w:space="0" w:color="auto"/>
            </w:tcBorders>
            <w:noWrap/>
            <w:vAlign w:val="center"/>
            <w:hideMark/>
          </w:tcPr>
          <w:p w14:paraId="7972F9D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2D5FCBF6"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0F27D4B5"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0617D09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5AA8EF9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9019</w:t>
            </w:r>
          </w:p>
        </w:tc>
        <w:tc>
          <w:tcPr>
            <w:tcW w:w="1000" w:type="dxa"/>
            <w:tcBorders>
              <w:top w:val="nil"/>
              <w:left w:val="nil"/>
              <w:bottom w:val="single" w:sz="4" w:space="0" w:color="auto"/>
              <w:right w:val="single" w:sz="4" w:space="0" w:color="auto"/>
            </w:tcBorders>
            <w:noWrap/>
            <w:vAlign w:val="center"/>
            <w:hideMark/>
          </w:tcPr>
          <w:p w14:paraId="1DFD48E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4,3</w:t>
            </w:r>
          </w:p>
        </w:tc>
        <w:tc>
          <w:tcPr>
            <w:tcW w:w="1080" w:type="dxa"/>
            <w:tcBorders>
              <w:top w:val="nil"/>
              <w:left w:val="nil"/>
              <w:bottom w:val="single" w:sz="4" w:space="0" w:color="auto"/>
              <w:right w:val="single" w:sz="4" w:space="0" w:color="auto"/>
            </w:tcBorders>
            <w:noWrap/>
            <w:vAlign w:val="center"/>
            <w:hideMark/>
          </w:tcPr>
          <w:p w14:paraId="18E3A5B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200901</w:t>
            </w:r>
          </w:p>
        </w:tc>
        <w:tc>
          <w:tcPr>
            <w:tcW w:w="1300" w:type="dxa"/>
            <w:tcBorders>
              <w:top w:val="nil"/>
              <w:left w:val="nil"/>
              <w:bottom w:val="single" w:sz="4" w:space="0" w:color="auto"/>
              <w:right w:val="single" w:sz="4" w:space="0" w:color="auto"/>
            </w:tcBorders>
            <w:noWrap/>
            <w:vAlign w:val="center"/>
            <w:hideMark/>
          </w:tcPr>
          <w:p w14:paraId="7058E30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95,7</w:t>
            </w:r>
          </w:p>
        </w:tc>
        <w:tc>
          <w:tcPr>
            <w:tcW w:w="1420" w:type="dxa"/>
            <w:tcBorders>
              <w:top w:val="nil"/>
              <w:left w:val="nil"/>
              <w:bottom w:val="single" w:sz="4" w:space="0" w:color="auto"/>
              <w:right w:val="single" w:sz="4" w:space="0" w:color="auto"/>
            </w:tcBorders>
            <w:noWrap/>
            <w:vAlign w:val="center"/>
            <w:hideMark/>
          </w:tcPr>
          <w:p w14:paraId="1D0A47F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209920</w:t>
            </w:r>
          </w:p>
        </w:tc>
        <w:tc>
          <w:tcPr>
            <w:tcW w:w="1000" w:type="dxa"/>
            <w:tcBorders>
              <w:top w:val="nil"/>
              <w:left w:val="nil"/>
              <w:bottom w:val="single" w:sz="4" w:space="0" w:color="auto"/>
              <w:right w:val="single" w:sz="4" w:space="0" w:color="auto"/>
            </w:tcBorders>
            <w:noWrap/>
            <w:vAlign w:val="center"/>
            <w:hideMark/>
          </w:tcPr>
          <w:p w14:paraId="2E772F5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0F6E4CB7"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4F206E6A"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Mono</w:t>
            </w:r>
          </w:p>
        </w:tc>
        <w:tc>
          <w:tcPr>
            <w:tcW w:w="1012" w:type="dxa"/>
            <w:tcBorders>
              <w:top w:val="nil"/>
              <w:left w:val="nil"/>
              <w:bottom w:val="single" w:sz="4" w:space="0" w:color="auto"/>
              <w:right w:val="single" w:sz="4" w:space="0" w:color="auto"/>
            </w:tcBorders>
            <w:vAlign w:val="center"/>
            <w:hideMark/>
          </w:tcPr>
          <w:p w14:paraId="2A38AE6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5B8678D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1315</w:t>
            </w:r>
          </w:p>
        </w:tc>
        <w:tc>
          <w:tcPr>
            <w:tcW w:w="1000" w:type="dxa"/>
            <w:tcBorders>
              <w:top w:val="nil"/>
              <w:left w:val="nil"/>
              <w:bottom w:val="single" w:sz="4" w:space="0" w:color="auto"/>
              <w:right w:val="single" w:sz="4" w:space="0" w:color="auto"/>
            </w:tcBorders>
            <w:noWrap/>
            <w:vAlign w:val="center"/>
            <w:hideMark/>
          </w:tcPr>
          <w:p w14:paraId="50D75D8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1,5</w:t>
            </w:r>
          </w:p>
        </w:tc>
        <w:tc>
          <w:tcPr>
            <w:tcW w:w="1080" w:type="dxa"/>
            <w:tcBorders>
              <w:top w:val="nil"/>
              <w:left w:val="nil"/>
              <w:bottom w:val="single" w:sz="4" w:space="0" w:color="auto"/>
              <w:right w:val="single" w:sz="4" w:space="0" w:color="auto"/>
            </w:tcBorders>
            <w:noWrap/>
            <w:vAlign w:val="center"/>
            <w:hideMark/>
          </w:tcPr>
          <w:p w14:paraId="712CA49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86669</w:t>
            </w:r>
          </w:p>
        </w:tc>
        <w:tc>
          <w:tcPr>
            <w:tcW w:w="1300" w:type="dxa"/>
            <w:tcBorders>
              <w:top w:val="nil"/>
              <w:left w:val="nil"/>
              <w:bottom w:val="single" w:sz="4" w:space="0" w:color="auto"/>
              <w:right w:val="single" w:sz="4" w:space="0" w:color="auto"/>
            </w:tcBorders>
            <w:noWrap/>
            <w:vAlign w:val="center"/>
            <w:hideMark/>
          </w:tcPr>
          <w:p w14:paraId="58B321C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98,5</w:t>
            </w:r>
          </w:p>
        </w:tc>
        <w:tc>
          <w:tcPr>
            <w:tcW w:w="1420" w:type="dxa"/>
            <w:tcBorders>
              <w:top w:val="nil"/>
              <w:left w:val="nil"/>
              <w:bottom w:val="single" w:sz="4" w:space="0" w:color="auto"/>
              <w:right w:val="single" w:sz="4" w:space="0" w:color="auto"/>
            </w:tcBorders>
            <w:noWrap/>
            <w:vAlign w:val="center"/>
            <w:hideMark/>
          </w:tcPr>
          <w:p w14:paraId="6B24938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87984</w:t>
            </w:r>
          </w:p>
        </w:tc>
        <w:tc>
          <w:tcPr>
            <w:tcW w:w="1000" w:type="dxa"/>
            <w:tcBorders>
              <w:top w:val="nil"/>
              <w:left w:val="nil"/>
              <w:bottom w:val="single" w:sz="4" w:space="0" w:color="auto"/>
              <w:right w:val="single" w:sz="4" w:space="0" w:color="auto"/>
            </w:tcBorders>
            <w:noWrap/>
            <w:vAlign w:val="center"/>
            <w:hideMark/>
          </w:tcPr>
          <w:p w14:paraId="753BBA7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1F9DC26E"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1581D356"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30954F54"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6B110F1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2367</w:t>
            </w:r>
          </w:p>
        </w:tc>
        <w:tc>
          <w:tcPr>
            <w:tcW w:w="1000" w:type="dxa"/>
            <w:tcBorders>
              <w:top w:val="nil"/>
              <w:left w:val="nil"/>
              <w:bottom w:val="single" w:sz="4" w:space="0" w:color="auto"/>
              <w:right w:val="single" w:sz="4" w:space="0" w:color="auto"/>
            </w:tcBorders>
            <w:noWrap/>
            <w:vAlign w:val="center"/>
            <w:hideMark/>
          </w:tcPr>
          <w:p w14:paraId="087E0EA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4,2</w:t>
            </w:r>
          </w:p>
        </w:tc>
        <w:tc>
          <w:tcPr>
            <w:tcW w:w="1080" w:type="dxa"/>
            <w:tcBorders>
              <w:top w:val="nil"/>
              <w:left w:val="nil"/>
              <w:bottom w:val="single" w:sz="4" w:space="0" w:color="auto"/>
              <w:right w:val="single" w:sz="4" w:space="0" w:color="auto"/>
            </w:tcBorders>
            <w:noWrap/>
            <w:vAlign w:val="center"/>
            <w:hideMark/>
          </w:tcPr>
          <w:p w14:paraId="6704CFD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54315</w:t>
            </w:r>
          </w:p>
        </w:tc>
        <w:tc>
          <w:tcPr>
            <w:tcW w:w="1300" w:type="dxa"/>
            <w:tcBorders>
              <w:top w:val="nil"/>
              <w:left w:val="nil"/>
              <w:bottom w:val="single" w:sz="4" w:space="0" w:color="auto"/>
              <w:right w:val="single" w:sz="4" w:space="0" w:color="auto"/>
            </w:tcBorders>
            <w:noWrap/>
            <w:vAlign w:val="center"/>
            <w:hideMark/>
          </w:tcPr>
          <w:p w14:paraId="3EA66DA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95,8</w:t>
            </w:r>
          </w:p>
        </w:tc>
        <w:tc>
          <w:tcPr>
            <w:tcW w:w="1420" w:type="dxa"/>
            <w:tcBorders>
              <w:top w:val="nil"/>
              <w:left w:val="nil"/>
              <w:bottom w:val="single" w:sz="4" w:space="0" w:color="auto"/>
              <w:right w:val="single" w:sz="4" w:space="0" w:color="auto"/>
            </w:tcBorders>
            <w:noWrap/>
            <w:vAlign w:val="center"/>
            <w:hideMark/>
          </w:tcPr>
          <w:p w14:paraId="11C8A35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56681</w:t>
            </w:r>
          </w:p>
        </w:tc>
        <w:tc>
          <w:tcPr>
            <w:tcW w:w="1000" w:type="dxa"/>
            <w:tcBorders>
              <w:top w:val="nil"/>
              <w:left w:val="nil"/>
              <w:bottom w:val="single" w:sz="4" w:space="0" w:color="auto"/>
              <w:right w:val="single" w:sz="4" w:space="0" w:color="auto"/>
            </w:tcBorders>
            <w:noWrap/>
            <w:vAlign w:val="center"/>
            <w:hideMark/>
          </w:tcPr>
          <w:p w14:paraId="592FF38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773D0AA"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0238C7A3"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574F6B3D"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1CD1F7C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3682</w:t>
            </w:r>
          </w:p>
        </w:tc>
        <w:tc>
          <w:tcPr>
            <w:tcW w:w="1000" w:type="dxa"/>
            <w:tcBorders>
              <w:top w:val="nil"/>
              <w:left w:val="nil"/>
              <w:bottom w:val="single" w:sz="4" w:space="0" w:color="auto"/>
              <w:right w:val="single" w:sz="4" w:space="0" w:color="auto"/>
            </w:tcBorders>
            <w:noWrap/>
            <w:vAlign w:val="center"/>
            <w:hideMark/>
          </w:tcPr>
          <w:p w14:paraId="3E1A638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2,5</w:t>
            </w:r>
          </w:p>
        </w:tc>
        <w:tc>
          <w:tcPr>
            <w:tcW w:w="1080" w:type="dxa"/>
            <w:tcBorders>
              <w:top w:val="nil"/>
              <w:left w:val="nil"/>
              <w:bottom w:val="single" w:sz="4" w:space="0" w:color="auto"/>
              <w:right w:val="single" w:sz="4" w:space="0" w:color="auto"/>
            </w:tcBorders>
            <w:noWrap/>
            <w:vAlign w:val="center"/>
            <w:hideMark/>
          </w:tcPr>
          <w:p w14:paraId="1568352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140984</w:t>
            </w:r>
          </w:p>
        </w:tc>
        <w:tc>
          <w:tcPr>
            <w:tcW w:w="1300" w:type="dxa"/>
            <w:tcBorders>
              <w:top w:val="nil"/>
              <w:left w:val="nil"/>
              <w:bottom w:val="single" w:sz="4" w:space="0" w:color="auto"/>
              <w:right w:val="single" w:sz="4" w:space="0" w:color="auto"/>
            </w:tcBorders>
            <w:noWrap/>
            <w:vAlign w:val="center"/>
            <w:hideMark/>
          </w:tcPr>
          <w:p w14:paraId="59CB616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97,5</w:t>
            </w:r>
          </w:p>
        </w:tc>
        <w:tc>
          <w:tcPr>
            <w:tcW w:w="1420" w:type="dxa"/>
            <w:tcBorders>
              <w:top w:val="nil"/>
              <w:left w:val="nil"/>
              <w:bottom w:val="single" w:sz="4" w:space="0" w:color="auto"/>
              <w:right w:val="single" w:sz="4" w:space="0" w:color="auto"/>
            </w:tcBorders>
            <w:noWrap/>
            <w:vAlign w:val="center"/>
            <w:hideMark/>
          </w:tcPr>
          <w:p w14:paraId="6A6540A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144666</w:t>
            </w:r>
          </w:p>
        </w:tc>
        <w:tc>
          <w:tcPr>
            <w:tcW w:w="1000" w:type="dxa"/>
            <w:tcBorders>
              <w:top w:val="nil"/>
              <w:left w:val="nil"/>
              <w:bottom w:val="single" w:sz="4" w:space="0" w:color="auto"/>
              <w:right w:val="single" w:sz="4" w:space="0" w:color="auto"/>
            </w:tcBorders>
            <w:noWrap/>
            <w:vAlign w:val="center"/>
            <w:hideMark/>
          </w:tcPr>
          <w:p w14:paraId="496F21E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DA1D411"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4118E35F"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Ouémé</w:t>
            </w:r>
          </w:p>
        </w:tc>
        <w:tc>
          <w:tcPr>
            <w:tcW w:w="1012" w:type="dxa"/>
            <w:tcBorders>
              <w:top w:val="nil"/>
              <w:left w:val="nil"/>
              <w:bottom w:val="single" w:sz="4" w:space="0" w:color="auto"/>
              <w:right w:val="single" w:sz="4" w:space="0" w:color="auto"/>
            </w:tcBorders>
            <w:vAlign w:val="center"/>
            <w:hideMark/>
          </w:tcPr>
          <w:p w14:paraId="72D796A4"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53BAF75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2544</w:t>
            </w:r>
          </w:p>
        </w:tc>
        <w:tc>
          <w:tcPr>
            <w:tcW w:w="1000" w:type="dxa"/>
            <w:tcBorders>
              <w:top w:val="nil"/>
              <w:left w:val="nil"/>
              <w:bottom w:val="single" w:sz="4" w:space="0" w:color="auto"/>
              <w:right w:val="single" w:sz="4" w:space="0" w:color="auto"/>
            </w:tcBorders>
            <w:noWrap/>
            <w:vAlign w:val="center"/>
            <w:hideMark/>
          </w:tcPr>
          <w:p w14:paraId="46AF452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1,2</w:t>
            </w:r>
          </w:p>
        </w:tc>
        <w:tc>
          <w:tcPr>
            <w:tcW w:w="1080" w:type="dxa"/>
            <w:tcBorders>
              <w:top w:val="nil"/>
              <w:left w:val="nil"/>
              <w:bottom w:val="single" w:sz="4" w:space="0" w:color="auto"/>
              <w:right w:val="single" w:sz="4" w:space="0" w:color="auto"/>
            </w:tcBorders>
            <w:noWrap/>
            <w:vAlign w:val="center"/>
            <w:hideMark/>
          </w:tcPr>
          <w:p w14:paraId="4CFBE73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202935</w:t>
            </w:r>
          </w:p>
        </w:tc>
        <w:tc>
          <w:tcPr>
            <w:tcW w:w="1300" w:type="dxa"/>
            <w:tcBorders>
              <w:top w:val="nil"/>
              <w:left w:val="nil"/>
              <w:bottom w:val="single" w:sz="4" w:space="0" w:color="auto"/>
              <w:right w:val="single" w:sz="4" w:space="0" w:color="auto"/>
            </w:tcBorders>
            <w:noWrap/>
            <w:vAlign w:val="center"/>
            <w:hideMark/>
          </w:tcPr>
          <w:p w14:paraId="76E310B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98,8</w:t>
            </w:r>
          </w:p>
        </w:tc>
        <w:tc>
          <w:tcPr>
            <w:tcW w:w="1420" w:type="dxa"/>
            <w:tcBorders>
              <w:top w:val="nil"/>
              <w:left w:val="nil"/>
              <w:bottom w:val="single" w:sz="4" w:space="0" w:color="auto"/>
              <w:right w:val="single" w:sz="4" w:space="0" w:color="auto"/>
            </w:tcBorders>
            <w:noWrap/>
            <w:vAlign w:val="center"/>
            <w:hideMark/>
          </w:tcPr>
          <w:p w14:paraId="0004F22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205479</w:t>
            </w:r>
          </w:p>
        </w:tc>
        <w:tc>
          <w:tcPr>
            <w:tcW w:w="1000" w:type="dxa"/>
            <w:tcBorders>
              <w:top w:val="nil"/>
              <w:left w:val="nil"/>
              <w:bottom w:val="single" w:sz="4" w:space="0" w:color="auto"/>
              <w:right w:val="single" w:sz="4" w:space="0" w:color="auto"/>
            </w:tcBorders>
            <w:noWrap/>
            <w:vAlign w:val="center"/>
            <w:hideMark/>
          </w:tcPr>
          <w:p w14:paraId="58C9B7E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2596E7A3"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54517720"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5453F67E"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342420E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574</w:t>
            </w:r>
          </w:p>
        </w:tc>
        <w:tc>
          <w:tcPr>
            <w:tcW w:w="1000" w:type="dxa"/>
            <w:tcBorders>
              <w:top w:val="nil"/>
              <w:left w:val="nil"/>
              <w:bottom w:val="single" w:sz="4" w:space="0" w:color="auto"/>
              <w:right w:val="single" w:sz="4" w:space="0" w:color="auto"/>
            </w:tcBorders>
            <w:noWrap/>
            <w:vAlign w:val="center"/>
            <w:hideMark/>
          </w:tcPr>
          <w:p w14:paraId="690E412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1,2</w:t>
            </w:r>
          </w:p>
        </w:tc>
        <w:tc>
          <w:tcPr>
            <w:tcW w:w="1080" w:type="dxa"/>
            <w:tcBorders>
              <w:top w:val="nil"/>
              <w:left w:val="nil"/>
              <w:bottom w:val="single" w:sz="4" w:space="0" w:color="auto"/>
              <w:right w:val="single" w:sz="4" w:space="0" w:color="auto"/>
            </w:tcBorders>
            <w:noWrap/>
            <w:vAlign w:val="center"/>
            <w:hideMark/>
          </w:tcPr>
          <w:p w14:paraId="62E6B18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46507</w:t>
            </w:r>
          </w:p>
        </w:tc>
        <w:tc>
          <w:tcPr>
            <w:tcW w:w="1300" w:type="dxa"/>
            <w:tcBorders>
              <w:top w:val="nil"/>
              <w:left w:val="nil"/>
              <w:bottom w:val="single" w:sz="4" w:space="0" w:color="auto"/>
              <w:right w:val="single" w:sz="4" w:space="0" w:color="auto"/>
            </w:tcBorders>
            <w:noWrap/>
            <w:vAlign w:val="center"/>
            <w:hideMark/>
          </w:tcPr>
          <w:p w14:paraId="4735C75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98,8</w:t>
            </w:r>
          </w:p>
        </w:tc>
        <w:tc>
          <w:tcPr>
            <w:tcW w:w="1420" w:type="dxa"/>
            <w:tcBorders>
              <w:top w:val="nil"/>
              <w:left w:val="nil"/>
              <w:bottom w:val="single" w:sz="4" w:space="0" w:color="auto"/>
              <w:right w:val="single" w:sz="4" w:space="0" w:color="auto"/>
            </w:tcBorders>
            <w:noWrap/>
            <w:vAlign w:val="center"/>
            <w:hideMark/>
          </w:tcPr>
          <w:p w14:paraId="752CFDA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47081</w:t>
            </w:r>
          </w:p>
        </w:tc>
        <w:tc>
          <w:tcPr>
            <w:tcW w:w="1000" w:type="dxa"/>
            <w:tcBorders>
              <w:top w:val="nil"/>
              <w:left w:val="nil"/>
              <w:bottom w:val="single" w:sz="4" w:space="0" w:color="auto"/>
              <w:right w:val="single" w:sz="4" w:space="0" w:color="auto"/>
            </w:tcBorders>
            <w:noWrap/>
            <w:vAlign w:val="center"/>
            <w:hideMark/>
          </w:tcPr>
          <w:p w14:paraId="5A0C514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30DDFA22"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29411FB3"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4269D47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7107D8A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3118</w:t>
            </w:r>
          </w:p>
        </w:tc>
        <w:tc>
          <w:tcPr>
            <w:tcW w:w="1000" w:type="dxa"/>
            <w:tcBorders>
              <w:top w:val="nil"/>
              <w:left w:val="nil"/>
              <w:bottom w:val="single" w:sz="4" w:space="0" w:color="auto"/>
              <w:right w:val="single" w:sz="4" w:space="0" w:color="auto"/>
            </w:tcBorders>
            <w:noWrap/>
            <w:vAlign w:val="center"/>
            <w:hideMark/>
          </w:tcPr>
          <w:p w14:paraId="550F643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1,2</w:t>
            </w:r>
          </w:p>
        </w:tc>
        <w:tc>
          <w:tcPr>
            <w:tcW w:w="1080" w:type="dxa"/>
            <w:tcBorders>
              <w:top w:val="nil"/>
              <w:left w:val="nil"/>
              <w:bottom w:val="single" w:sz="4" w:space="0" w:color="auto"/>
              <w:right w:val="single" w:sz="4" w:space="0" w:color="auto"/>
            </w:tcBorders>
            <w:noWrap/>
            <w:vAlign w:val="center"/>
            <w:hideMark/>
          </w:tcPr>
          <w:p w14:paraId="4A83B0C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249442</w:t>
            </w:r>
          </w:p>
        </w:tc>
        <w:tc>
          <w:tcPr>
            <w:tcW w:w="1300" w:type="dxa"/>
            <w:tcBorders>
              <w:top w:val="nil"/>
              <w:left w:val="nil"/>
              <w:bottom w:val="single" w:sz="4" w:space="0" w:color="auto"/>
              <w:right w:val="single" w:sz="4" w:space="0" w:color="auto"/>
            </w:tcBorders>
            <w:noWrap/>
            <w:vAlign w:val="center"/>
            <w:hideMark/>
          </w:tcPr>
          <w:p w14:paraId="39226BC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98,8</w:t>
            </w:r>
          </w:p>
        </w:tc>
        <w:tc>
          <w:tcPr>
            <w:tcW w:w="1420" w:type="dxa"/>
            <w:tcBorders>
              <w:top w:val="nil"/>
              <w:left w:val="nil"/>
              <w:bottom w:val="single" w:sz="4" w:space="0" w:color="auto"/>
              <w:right w:val="single" w:sz="4" w:space="0" w:color="auto"/>
            </w:tcBorders>
            <w:noWrap/>
            <w:vAlign w:val="center"/>
            <w:hideMark/>
          </w:tcPr>
          <w:p w14:paraId="788CCFA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252560</w:t>
            </w:r>
          </w:p>
        </w:tc>
        <w:tc>
          <w:tcPr>
            <w:tcW w:w="1000" w:type="dxa"/>
            <w:tcBorders>
              <w:top w:val="nil"/>
              <w:left w:val="nil"/>
              <w:bottom w:val="single" w:sz="4" w:space="0" w:color="auto"/>
              <w:right w:val="single" w:sz="4" w:space="0" w:color="auto"/>
            </w:tcBorders>
            <w:noWrap/>
            <w:vAlign w:val="center"/>
            <w:hideMark/>
          </w:tcPr>
          <w:p w14:paraId="4D076C9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0BB1576"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4ED1A7F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Plateau</w:t>
            </w:r>
          </w:p>
        </w:tc>
        <w:tc>
          <w:tcPr>
            <w:tcW w:w="1012" w:type="dxa"/>
            <w:tcBorders>
              <w:top w:val="nil"/>
              <w:left w:val="nil"/>
              <w:bottom w:val="single" w:sz="4" w:space="0" w:color="auto"/>
              <w:right w:val="single" w:sz="4" w:space="0" w:color="auto"/>
            </w:tcBorders>
            <w:vAlign w:val="center"/>
            <w:hideMark/>
          </w:tcPr>
          <w:p w14:paraId="5C24AE3A"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063CD392"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6011</w:t>
            </w:r>
          </w:p>
        </w:tc>
        <w:tc>
          <w:tcPr>
            <w:tcW w:w="1000" w:type="dxa"/>
            <w:tcBorders>
              <w:top w:val="nil"/>
              <w:left w:val="nil"/>
              <w:bottom w:val="single" w:sz="4" w:space="0" w:color="auto"/>
              <w:right w:val="single" w:sz="4" w:space="0" w:color="auto"/>
            </w:tcBorders>
            <w:noWrap/>
            <w:vAlign w:val="center"/>
            <w:hideMark/>
          </w:tcPr>
          <w:p w14:paraId="668D3C1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3,2</w:t>
            </w:r>
          </w:p>
        </w:tc>
        <w:tc>
          <w:tcPr>
            <w:tcW w:w="1080" w:type="dxa"/>
            <w:tcBorders>
              <w:top w:val="nil"/>
              <w:left w:val="nil"/>
              <w:bottom w:val="single" w:sz="4" w:space="0" w:color="auto"/>
              <w:right w:val="single" w:sz="4" w:space="0" w:color="auto"/>
            </w:tcBorders>
            <w:noWrap/>
            <w:vAlign w:val="center"/>
            <w:hideMark/>
          </w:tcPr>
          <w:p w14:paraId="5348079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181323</w:t>
            </w:r>
          </w:p>
        </w:tc>
        <w:tc>
          <w:tcPr>
            <w:tcW w:w="1300" w:type="dxa"/>
            <w:tcBorders>
              <w:top w:val="nil"/>
              <w:left w:val="nil"/>
              <w:bottom w:val="single" w:sz="4" w:space="0" w:color="auto"/>
              <w:right w:val="single" w:sz="4" w:space="0" w:color="auto"/>
            </w:tcBorders>
            <w:noWrap/>
            <w:vAlign w:val="center"/>
            <w:hideMark/>
          </w:tcPr>
          <w:p w14:paraId="0D580AA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96,8</w:t>
            </w:r>
          </w:p>
        </w:tc>
        <w:tc>
          <w:tcPr>
            <w:tcW w:w="1420" w:type="dxa"/>
            <w:tcBorders>
              <w:top w:val="nil"/>
              <w:left w:val="nil"/>
              <w:bottom w:val="single" w:sz="4" w:space="0" w:color="auto"/>
              <w:right w:val="single" w:sz="4" w:space="0" w:color="auto"/>
            </w:tcBorders>
            <w:noWrap/>
            <w:vAlign w:val="center"/>
            <w:hideMark/>
          </w:tcPr>
          <w:p w14:paraId="059D06C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187334</w:t>
            </w:r>
          </w:p>
        </w:tc>
        <w:tc>
          <w:tcPr>
            <w:tcW w:w="1000" w:type="dxa"/>
            <w:tcBorders>
              <w:top w:val="nil"/>
              <w:left w:val="nil"/>
              <w:bottom w:val="single" w:sz="4" w:space="0" w:color="auto"/>
              <w:right w:val="single" w:sz="4" w:space="0" w:color="auto"/>
            </w:tcBorders>
            <w:noWrap/>
            <w:vAlign w:val="center"/>
            <w:hideMark/>
          </w:tcPr>
          <w:p w14:paraId="741ABC6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56838694"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64331985"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1766F25D"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636C949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578DC85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754B76C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53435</w:t>
            </w:r>
          </w:p>
        </w:tc>
        <w:tc>
          <w:tcPr>
            <w:tcW w:w="1300" w:type="dxa"/>
            <w:tcBorders>
              <w:top w:val="nil"/>
              <w:left w:val="nil"/>
              <w:bottom w:val="single" w:sz="4" w:space="0" w:color="auto"/>
              <w:right w:val="single" w:sz="4" w:space="0" w:color="auto"/>
            </w:tcBorders>
            <w:noWrap/>
            <w:vAlign w:val="center"/>
            <w:hideMark/>
          </w:tcPr>
          <w:p w14:paraId="6B1809C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143C09B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53435</w:t>
            </w:r>
          </w:p>
        </w:tc>
        <w:tc>
          <w:tcPr>
            <w:tcW w:w="1000" w:type="dxa"/>
            <w:tcBorders>
              <w:top w:val="nil"/>
              <w:left w:val="nil"/>
              <w:bottom w:val="single" w:sz="4" w:space="0" w:color="auto"/>
              <w:right w:val="single" w:sz="4" w:space="0" w:color="auto"/>
            </w:tcBorders>
            <w:noWrap/>
            <w:vAlign w:val="center"/>
            <w:hideMark/>
          </w:tcPr>
          <w:p w14:paraId="5E4D4CA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05F34B14"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0ECEADAA"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29E91AB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6EB1BA2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6011</w:t>
            </w:r>
          </w:p>
        </w:tc>
        <w:tc>
          <w:tcPr>
            <w:tcW w:w="1000" w:type="dxa"/>
            <w:tcBorders>
              <w:top w:val="nil"/>
              <w:left w:val="nil"/>
              <w:bottom w:val="single" w:sz="4" w:space="0" w:color="auto"/>
              <w:right w:val="single" w:sz="4" w:space="0" w:color="auto"/>
            </w:tcBorders>
            <w:noWrap/>
            <w:vAlign w:val="center"/>
            <w:hideMark/>
          </w:tcPr>
          <w:p w14:paraId="333FAA2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2,5</w:t>
            </w:r>
          </w:p>
        </w:tc>
        <w:tc>
          <w:tcPr>
            <w:tcW w:w="1080" w:type="dxa"/>
            <w:tcBorders>
              <w:top w:val="nil"/>
              <w:left w:val="nil"/>
              <w:bottom w:val="single" w:sz="4" w:space="0" w:color="auto"/>
              <w:right w:val="single" w:sz="4" w:space="0" w:color="auto"/>
            </w:tcBorders>
            <w:noWrap/>
            <w:vAlign w:val="center"/>
            <w:hideMark/>
          </w:tcPr>
          <w:p w14:paraId="2C6EC24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234758</w:t>
            </w:r>
          </w:p>
        </w:tc>
        <w:tc>
          <w:tcPr>
            <w:tcW w:w="1300" w:type="dxa"/>
            <w:tcBorders>
              <w:top w:val="nil"/>
              <w:left w:val="nil"/>
              <w:bottom w:val="single" w:sz="4" w:space="0" w:color="auto"/>
              <w:right w:val="single" w:sz="4" w:space="0" w:color="auto"/>
            </w:tcBorders>
            <w:noWrap/>
            <w:vAlign w:val="center"/>
            <w:hideMark/>
          </w:tcPr>
          <w:p w14:paraId="301FF52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97,5</w:t>
            </w:r>
          </w:p>
        </w:tc>
        <w:tc>
          <w:tcPr>
            <w:tcW w:w="1420" w:type="dxa"/>
            <w:tcBorders>
              <w:top w:val="nil"/>
              <w:left w:val="nil"/>
              <w:bottom w:val="single" w:sz="4" w:space="0" w:color="auto"/>
              <w:right w:val="single" w:sz="4" w:space="0" w:color="auto"/>
            </w:tcBorders>
            <w:noWrap/>
            <w:vAlign w:val="center"/>
            <w:hideMark/>
          </w:tcPr>
          <w:p w14:paraId="550CF7C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240770</w:t>
            </w:r>
          </w:p>
        </w:tc>
        <w:tc>
          <w:tcPr>
            <w:tcW w:w="1000" w:type="dxa"/>
            <w:tcBorders>
              <w:top w:val="nil"/>
              <w:left w:val="nil"/>
              <w:bottom w:val="single" w:sz="4" w:space="0" w:color="auto"/>
              <w:right w:val="single" w:sz="4" w:space="0" w:color="auto"/>
            </w:tcBorders>
            <w:noWrap/>
            <w:vAlign w:val="center"/>
            <w:hideMark/>
          </w:tcPr>
          <w:p w14:paraId="6D8AEEA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193FE0C"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6193E4DA"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Zou</w:t>
            </w:r>
          </w:p>
        </w:tc>
        <w:tc>
          <w:tcPr>
            <w:tcW w:w="1012" w:type="dxa"/>
            <w:tcBorders>
              <w:top w:val="nil"/>
              <w:left w:val="nil"/>
              <w:bottom w:val="single" w:sz="4" w:space="0" w:color="auto"/>
              <w:right w:val="single" w:sz="4" w:space="0" w:color="auto"/>
            </w:tcBorders>
            <w:vAlign w:val="center"/>
            <w:hideMark/>
          </w:tcPr>
          <w:p w14:paraId="01BF6DF2"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27E97BDC"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w:t>
            </w:r>
          </w:p>
        </w:tc>
        <w:tc>
          <w:tcPr>
            <w:tcW w:w="1000" w:type="dxa"/>
            <w:tcBorders>
              <w:top w:val="nil"/>
              <w:left w:val="nil"/>
              <w:bottom w:val="single" w:sz="4" w:space="0" w:color="auto"/>
              <w:right w:val="single" w:sz="4" w:space="0" w:color="auto"/>
            </w:tcBorders>
            <w:noWrap/>
            <w:vAlign w:val="center"/>
            <w:hideMark/>
          </w:tcPr>
          <w:p w14:paraId="43418170"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0,0</w:t>
            </w:r>
          </w:p>
        </w:tc>
        <w:tc>
          <w:tcPr>
            <w:tcW w:w="1080" w:type="dxa"/>
            <w:tcBorders>
              <w:top w:val="nil"/>
              <w:left w:val="nil"/>
              <w:bottom w:val="single" w:sz="4" w:space="0" w:color="auto"/>
              <w:right w:val="single" w:sz="4" w:space="0" w:color="auto"/>
            </w:tcBorders>
            <w:noWrap/>
            <w:vAlign w:val="center"/>
            <w:hideMark/>
          </w:tcPr>
          <w:p w14:paraId="430F805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136180</w:t>
            </w:r>
          </w:p>
        </w:tc>
        <w:tc>
          <w:tcPr>
            <w:tcW w:w="1300" w:type="dxa"/>
            <w:tcBorders>
              <w:top w:val="nil"/>
              <w:left w:val="nil"/>
              <w:bottom w:val="single" w:sz="4" w:space="0" w:color="auto"/>
              <w:right w:val="single" w:sz="4" w:space="0" w:color="auto"/>
            </w:tcBorders>
            <w:noWrap/>
            <w:vAlign w:val="center"/>
            <w:hideMark/>
          </w:tcPr>
          <w:p w14:paraId="44BBCE4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c>
          <w:tcPr>
            <w:tcW w:w="1420" w:type="dxa"/>
            <w:tcBorders>
              <w:top w:val="nil"/>
              <w:left w:val="nil"/>
              <w:bottom w:val="single" w:sz="4" w:space="0" w:color="auto"/>
              <w:right w:val="single" w:sz="4" w:space="0" w:color="auto"/>
            </w:tcBorders>
            <w:noWrap/>
            <w:vAlign w:val="center"/>
            <w:hideMark/>
          </w:tcPr>
          <w:p w14:paraId="73E5E5A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136180</w:t>
            </w:r>
          </w:p>
        </w:tc>
        <w:tc>
          <w:tcPr>
            <w:tcW w:w="1000" w:type="dxa"/>
            <w:tcBorders>
              <w:top w:val="nil"/>
              <w:left w:val="nil"/>
              <w:bottom w:val="single" w:sz="4" w:space="0" w:color="auto"/>
              <w:right w:val="single" w:sz="4" w:space="0" w:color="auto"/>
            </w:tcBorders>
            <w:noWrap/>
            <w:vAlign w:val="center"/>
            <w:hideMark/>
          </w:tcPr>
          <w:p w14:paraId="55A8A37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F9453BE"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6585E8D3"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5D41D804"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42090AD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593</w:t>
            </w:r>
          </w:p>
        </w:tc>
        <w:tc>
          <w:tcPr>
            <w:tcW w:w="1000" w:type="dxa"/>
            <w:tcBorders>
              <w:top w:val="nil"/>
              <w:left w:val="nil"/>
              <w:bottom w:val="single" w:sz="4" w:space="0" w:color="auto"/>
              <w:right w:val="single" w:sz="4" w:space="0" w:color="auto"/>
            </w:tcBorders>
            <w:noWrap/>
            <w:vAlign w:val="center"/>
            <w:hideMark/>
          </w:tcPr>
          <w:p w14:paraId="6FF1977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0,9</w:t>
            </w:r>
          </w:p>
        </w:tc>
        <w:tc>
          <w:tcPr>
            <w:tcW w:w="1080" w:type="dxa"/>
            <w:tcBorders>
              <w:top w:val="nil"/>
              <w:left w:val="nil"/>
              <w:bottom w:val="single" w:sz="4" w:space="0" w:color="auto"/>
              <w:right w:val="single" w:sz="4" w:space="0" w:color="auto"/>
            </w:tcBorders>
            <w:noWrap/>
            <w:vAlign w:val="center"/>
            <w:hideMark/>
          </w:tcPr>
          <w:p w14:paraId="224CCDB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63415</w:t>
            </w:r>
          </w:p>
        </w:tc>
        <w:tc>
          <w:tcPr>
            <w:tcW w:w="1300" w:type="dxa"/>
            <w:tcBorders>
              <w:top w:val="nil"/>
              <w:left w:val="nil"/>
              <w:bottom w:val="single" w:sz="4" w:space="0" w:color="auto"/>
              <w:right w:val="single" w:sz="4" w:space="0" w:color="auto"/>
            </w:tcBorders>
            <w:noWrap/>
            <w:vAlign w:val="center"/>
            <w:hideMark/>
          </w:tcPr>
          <w:p w14:paraId="777D519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99,1</w:t>
            </w:r>
          </w:p>
        </w:tc>
        <w:tc>
          <w:tcPr>
            <w:tcW w:w="1420" w:type="dxa"/>
            <w:tcBorders>
              <w:top w:val="nil"/>
              <w:left w:val="nil"/>
              <w:bottom w:val="single" w:sz="4" w:space="0" w:color="auto"/>
              <w:right w:val="single" w:sz="4" w:space="0" w:color="auto"/>
            </w:tcBorders>
            <w:noWrap/>
            <w:vAlign w:val="center"/>
            <w:hideMark/>
          </w:tcPr>
          <w:p w14:paraId="1DAF8205"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64008</w:t>
            </w:r>
          </w:p>
        </w:tc>
        <w:tc>
          <w:tcPr>
            <w:tcW w:w="1000" w:type="dxa"/>
            <w:tcBorders>
              <w:top w:val="nil"/>
              <w:left w:val="nil"/>
              <w:bottom w:val="single" w:sz="4" w:space="0" w:color="auto"/>
              <w:right w:val="single" w:sz="4" w:space="0" w:color="auto"/>
            </w:tcBorders>
            <w:noWrap/>
            <w:vAlign w:val="center"/>
            <w:hideMark/>
          </w:tcPr>
          <w:p w14:paraId="711BB8FA"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1C079828"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085D82DC"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0671D57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5816074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593</w:t>
            </w:r>
          </w:p>
        </w:tc>
        <w:tc>
          <w:tcPr>
            <w:tcW w:w="1000" w:type="dxa"/>
            <w:tcBorders>
              <w:top w:val="nil"/>
              <w:left w:val="nil"/>
              <w:bottom w:val="single" w:sz="4" w:space="0" w:color="auto"/>
              <w:right w:val="single" w:sz="4" w:space="0" w:color="auto"/>
            </w:tcBorders>
            <w:noWrap/>
            <w:vAlign w:val="center"/>
            <w:hideMark/>
          </w:tcPr>
          <w:p w14:paraId="6021DD3F"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0,3</w:t>
            </w:r>
          </w:p>
        </w:tc>
        <w:tc>
          <w:tcPr>
            <w:tcW w:w="1080" w:type="dxa"/>
            <w:tcBorders>
              <w:top w:val="nil"/>
              <w:left w:val="nil"/>
              <w:bottom w:val="single" w:sz="4" w:space="0" w:color="auto"/>
              <w:right w:val="single" w:sz="4" w:space="0" w:color="auto"/>
            </w:tcBorders>
            <w:noWrap/>
            <w:vAlign w:val="center"/>
            <w:hideMark/>
          </w:tcPr>
          <w:p w14:paraId="0E31AB68"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199595</w:t>
            </w:r>
          </w:p>
        </w:tc>
        <w:tc>
          <w:tcPr>
            <w:tcW w:w="1300" w:type="dxa"/>
            <w:tcBorders>
              <w:top w:val="nil"/>
              <w:left w:val="nil"/>
              <w:bottom w:val="single" w:sz="4" w:space="0" w:color="auto"/>
              <w:right w:val="single" w:sz="4" w:space="0" w:color="auto"/>
            </w:tcBorders>
            <w:noWrap/>
            <w:vAlign w:val="center"/>
            <w:hideMark/>
          </w:tcPr>
          <w:p w14:paraId="22896F6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99,7</w:t>
            </w:r>
          </w:p>
        </w:tc>
        <w:tc>
          <w:tcPr>
            <w:tcW w:w="1420" w:type="dxa"/>
            <w:tcBorders>
              <w:top w:val="nil"/>
              <w:left w:val="nil"/>
              <w:bottom w:val="single" w:sz="4" w:space="0" w:color="auto"/>
              <w:right w:val="single" w:sz="4" w:space="0" w:color="auto"/>
            </w:tcBorders>
            <w:noWrap/>
            <w:vAlign w:val="center"/>
            <w:hideMark/>
          </w:tcPr>
          <w:p w14:paraId="0D82915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200188</w:t>
            </w:r>
          </w:p>
        </w:tc>
        <w:tc>
          <w:tcPr>
            <w:tcW w:w="1000" w:type="dxa"/>
            <w:tcBorders>
              <w:top w:val="nil"/>
              <w:left w:val="nil"/>
              <w:bottom w:val="single" w:sz="4" w:space="0" w:color="auto"/>
              <w:right w:val="single" w:sz="4" w:space="0" w:color="auto"/>
            </w:tcBorders>
            <w:noWrap/>
            <w:vAlign w:val="center"/>
            <w:hideMark/>
          </w:tcPr>
          <w:p w14:paraId="650F6E4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4D513AC8" w14:textId="77777777" w:rsidTr="006C07EE">
        <w:trPr>
          <w:trHeight w:val="342"/>
        </w:trPr>
        <w:tc>
          <w:tcPr>
            <w:tcW w:w="1516" w:type="dxa"/>
            <w:vMerge w:val="restart"/>
            <w:tcBorders>
              <w:top w:val="nil"/>
              <w:left w:val="single" w:sz="4" w:space="0" w:color="auto"/>
              <w:bottom w:val="single" w:sz="4" w:space="0" w:color="auto"/>
              <w:right w:val="single" w:sz="4" w:space="0" w:color="auto"/>
            </w:tcBorders>
            <w:vAlign w:val="center"/>
            <w:hideMark/>
          </w:tcPr>
          <w:p w14:paraId="6A64E6A2"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Ensemble</w:t>
            </w:r>
          </w:p>
        </w:tc>
        <w:tc>
          <w:tcPr>
            <w:tcW w:w="1012" w:type="dxa"/>
            <w:tcBorders>
              <w:top w:val="nil"/>
              <w:left w:val="nil"/>
              <w:bottom w:val="single" w:sz="4" w:space="0" w:color="auto"/>
              <w:right w:val="single" w:sz="4" w:space="0" w:color="auto"/>
            </w:tcBorders>
            <w:vAlign w:val="center"/>
            <w:hideMark/>
          </w:tcPr>
          <w:p w14:paraId="3BF0C638"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Masculin</w:t>
            </w:r>
          </w:p>
        </w:tc>
        <w:tc>
          <w:tcPr>
            <w:tcW w:w="1340" w:type="dxa"/>
            <w:tcBorders>
              <w:top w:val="nil"/>
              <w:left w:val="nil"/>
              <w:bottom w:val="single" w:sz="4" w:space="0" w:color="auto"/>
              <w:right w:val="single" w:sz="4" w:space="0" w:color="auto"/>
            </w:tcBorders>
            <w:noWrap/>
            <w:vAlign w:val="center"/>
            <w:hideMark/>
          </w:tcPr>
          <w:p w14:paraId="1EF1255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28552</w:t>
            </w:r>
          </w:p>
        </w:tc>
        <w:tc>
          <w:tcPr>
            <w:tcW w:w="1000" w:type="dxa"/>
            <w:tcBorders>
              <w:top w:val="nil"/>
              <w:left w:val="nil"/>
              <w:bottom w:val="single" w:sz="4" w:space="0" w:color="auto"/>
              <w:right w:val="single" w:sz="4" w:space="0" w:color="auto"/>
            </w:tcBorders>
            <w:noWrap/>
            <w:vAlign w:val="center"/>
            <w:hideMark/>
          </w:tcPr>
          <w:p w14:paraId="2433448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1,7</w:t>
            </w:r>
          </w:p>
        </w:tc>
        <w:tc>
          <w:tcPr>
            <w:tcW w:w="1080" w:type="dxa"/>
            <w:tcBorders>
              <w:top w:val="nil"/>
              <w:left w:val="nil"/>
              <w:bottom w:val="single" w:sz="4" w:space="0" w:color="auto"/>
              <w:right w:val="single" w:sz="4" w:space="0" w:color="auto"/>
            </w:tcBorders>
            <w:noWrap/>
            <w:vAlign w:val="center"/>
            <w:hideMark/>
          </w:tcPr>
          <w:p w14:paraId="5DD84CB9"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1657991</w:t>
            </w:r>
          </w:p>
        </w:tc>
        <w:tc>
          <w:tcPr>
            <w:tcW w:w="1300" w:type="dxa"/>
            <w:tcBorders>
              <w:top w:val="nil"/>
              <w:left w:val="nil"/>
              <w:bottom w:val="single" w:sz="4" w:space="0" w:color="auto"/>
              <w:right w:val="single" w:sz="4" w:space="0" w:color="auto"/>
            </w:tcBorders>
            <w:noWrap/>
            <w:vAlign w:val="center"/>
            <w:hideMark/>
          </w:tcPr>
          <w:p w14:paraId="4E044E1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98,3</w:t>
            </w:r>
          </w:p>
        </w:tc>
        <w:tc>
          <w:tcPr>
            <w:tcW w:w="1420" w:type="dxa"/>
            <w:tcBorders>
              <w:top w:val="nil"/>
              <w:left w:val="nil"/>
              <w:bottom w:val="single" w:sz="4" w:space="0" w:color="auto"/>
              <w:right w:val="single" w:sz="4" w:space="0" w:color="auto"/>
            </w:tcBorders>
            <w:noWrap/>
            <w:vAlign w:val="center"/>
            <w:hideMark/>
          </w:tcPr>
          <w:p w14:paraId="1633BB7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1686543</w:t>
            </w:r>
          </w:p>
        </w:tc>
        <w:tc>
          <w:tcPr>
            <w:tcW w:w="1000" w:type="dxa"/>
            <w:tcBorders>
              <w:top w:val="nil"/>
              <w:left w:val="nil"/>
              <w:bottom w:val="single" w:sz="4" w:space="0" w:color="auto"/>
              <w:right w:val="single" w:sz="4" w:space="0" w:color="auto"/>
            </w:tcBorders>
            <w:noWrap/>
            <w:vAlign w:val="center"/>
            <w:hideMark/>
          </w:tcPr>
          <w:p w14:paraId="59AC9807"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18E212B6"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4048D642"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4550866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Féminin</w:t>
            </w:r>
          </w:p>
        </w:tc>
        <w:tc>
          <w:tcPr>
            <w:tcW w:w="1340" w:type="dxa"/>
            <w:tcBorders>
              <w:top w:val="nil"/>
              <w:left w:val="nil"/>
              <w:bottom w:val="single" w:sz="4" w:space="0" w:color="auto"/>
              <w:right w:val="single" w:sz="4" w:space="0" w:color="auto"/>
            </w:tcBorders>
            <w:noWrap/>
            <w:vAlign w:val="center"/>
            <w:hideMark/>
          </w:tcPr>
          <w:p w14:paraId="3D40205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6902</w:t>
            </w:r>
          </w:p>
        </w:tc>
        <w:tc>
          <w:tcPr>
            <w:tcW w:w="1000" w:type="dxa"/>
            <w:tcBorders>
              <w:top w:val="nil"/>
              <w:left w:val="nil"/>
              <w:bottom w:val="single" w:sz="4" w:space="0" w:color="auto"/>
              <w:right w:val="single" w:sz="4" w:space="0" w:color="auto"/>
            </w:tcBorders>
            <w:noWrap/>
            <w:vAlign w:val="center"/>
            <w:hideMark/>
          </w:tcPr>
          <w:p w14:paraId="6026638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1,3</w:t>
            </w:r>
          </w:p>
        </w:tc>
        <w:tc>
          <w:tcPr>
            <w:tcW w:w="1080" w:type="dxa"/>
            <w:tcBorders>
              <w:top w:val="nil"/>
              <w:left w:val="nil"/>
              <w:bottom w:val="single" w:sz="4" w:space="0" w:color="auto"/>
              <w:right w:val="single" w:sz="4" w:space="0" w:color="auto"/>
            </w:tcBorders>
            <w:noWrap/>
            <w:vAlign w:val="center"/>
            <w:hideMark/>
          </w:tcPr>
          <w:p w14:paraId="3BC61B46"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505022</w:t>
            </w:r>
          </w:p>
        </w:tc>
        <w:tc>
          <w:tcPr>
            <w:tcW w:w="1300" w:type="dxa"/>
            <w:tcBorders>
              <w:top w:val="nil"/>
              <w:left w:val="nil"/>
              <w:bottom w:val="single" w:sz="4" w:space="0" w:color="auto"/>
              <w:right w:val="single" w:sz="4" w:space="0" w:color="auto"/>
            </w:tcBorders>
            <w:noWrap/>
            <w:vAlign w:val="center"/>
            <w:hideMark/>
          </w:tcPr>
          <w:p w14:paraId="3A111A5B"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98,7</w:t>
            </w:r>
          </w:p>
        </w:tc>
        <w:tc>
          <w:tcPr>
            <w:tcW w:w="1420" w:type="dxa"/>
            <w:tcBorders>
              <w:top w:val="nil"/>
              <w:left w:val="nil"/>
              <w:bottom w:val="single" w:sz="4" w:space="0" w:color="auto"/>
              <w:right w:val="single" w:sz="4" w:space="0" w:color="auto"/>
            </w:tcBorders>
            <w:noWrap/>
            <w:vAlign w:val="center"/>
            <w:hideMark/>
          </w:tcPr>
          <w:p w14:paraId="3D2CEB4D"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511923</w:t>
            </w:r>
          </w:p>
        </w:tc>
        <w:tc>
          <w:tcPr>
            <w:tcW w:w="1000" w:type="dxa"/>
            <w:tcBorders>
              <w:top w:val="nil"/>
              <w:left w:val="nil"/>
              <w:bottom w:val="single" w:sz="4" w:space="0" w:color="auto"/>
              <w:right w:val="single" w:sz="4" w:space="0" w:color="auto"/>
            </w:tcBorders>
            <w:noWrap/>
            <w:vAlign w:val="center"/>
            <w:hideMark/>
          </w:tcPr>
          <w:p w14:paraId="7F4BC56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r w:rsidR="002D4DE2" w:rsidRPr="00DD6ABA" w14:paraId="3E194D20" w14:textId="77777777" w:rsidTr="006C07EE">
        <w:trPr>
          <w:trHeight w:val="342"/>
        </w:trPr>
        <w:tc>
          <w:tcPr>
            <w:tcW w:w="0" w:type="auto"/>
            <w:vMerge/>
            <w:tcBorders>
              <w:top w:val="nil"/>
              <w:left w:val="single" w:sz="4" w:space="0" w:color="auto"/>
              <w:bottom w:val="single" w:sz="4" w:space="0" w:color="auto"/>
              <w:right w:val="single" w:sz="4" w:space="0" w:color="auto"/>
            </w:tcBorders>
            <w:vAlign w:val="center"/>
            <w:hideMark/>
          </w:tcPr>
          <w:p w14:paraId="33F48C6F" w14:textId="77777777" w:rsidR="002D4DE2" w:rsidRPr="00DD6ABA" w:rsidRDefault="002D4DE2" w:rsidP="00DD6ABA">
            <w:pPr>
              <w:spacing w:line="240" w:lineRule="auto"/>
              <w:jc w:val="left"/>
              <w:rPr>
                <w:rFonts w:cs="Arial"/>
                <w:sz w:val="20"/>
                <w:szCs w:val="20"/>
                <w:lang w:eastAsia="fr-FR"/>
              </w:rPr>
            </w:pPr>
          </w:p>
        </w:tc>
        <w:tc>
          <w:tcPr>
            <w:tcW w:w="1012" w:type="dxa"/>
            <w:tcBorders>
              <w:top w:val="nil"/>
              <w:left w:val="nil"/>
              <w:bottom w:val="single" w:sz="4" w:space="0" w:color="auto"/>
              <w:right w:val="single" w:sz="4" w:space="0" w:color="auto"/>
            </w:tcBorders>
            <w:vAlign w:val="center"/>
            <w:hideMark/>
          </w:tcPr>
          <w:p w14:paraId="47BC60A1" w14:textId="77777777" w:rsidR="002D4DE2" w:rsidRPr="00DD6ABA" w:rsidRDefault="002D4DE2" w:rsidP="00DD6ABA">
            <w:pPr>
              <w:spacing w:line="240" w:lineRule="auto"/>
              <w:jc w:val="left"/>
              <w:rPr>
                <w:rFonts w:cs="Arial"/>
                <w:sz w:val="20"/>
                <w:szCs w:val="20"/>
                <w:lang w:eastAsia="fr-FR"/>
              </w:rPr>
            </w:pPr>
            <w:r w:rsidRPr="00DD6ABA">
              <w:rPr>
                <w:rFonts w:cs="Arial"/>
                <w:sz w:val="20"/>
                <w:szCs w:val="20"/>
                <w:lang w:eastAsia="fr-FR"/>
              </w:rPr>
              <w:t>Total</w:t>
            </w:r>
          </w:p>
        </w:tc>
        <w:tc>
          <w:tcPr>
            <w:tcW w:w="1340" w:type="dxa"/>
            <w:tcBorders>
              <w:top w:val="nil"/>
              <w:left w:val="nil"/>
              <w:bottom w:val="single" w:sz="4" w:space="0" w:color="auto"/>
              <w:right w:val="single" w:sz="4" w:space="0" w:color="auto"/>
            </w:tcBorders>
            <w:noWrap/>
            <w:vAlign w:val="center"/>
            <w:hideMark/>
          </w:tcPr>
          <w:p w14:paraId="20D3E65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35454</w:t>
            </w:r>
          </w:p>
        </w:tc>
        <w:tc>
          <w:tcPr>
            <w:tcW w:w="1000" w:type="dxa"/>
            <w:tcBorders>
              <w:top w:val="nil"/>
              <w:left w:val="nil"/>
              <w:bottom w:val="single" w:sz="4" w:space="0" w:color="auto"/>
              <w:right w:val="single" w:sz="4" w:space="0" w:color="auto"/>
            </w:tcBorders>
            <w:noWrap/>
            <w:vAlign w:val="center"/>
            <w:hideMark/>
          </w:tcPr>
          <w:p w14:paraId="7C37857E"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1,6</w:t>
            </w:r>
          </w:p>
        </w:tc>
        <w:tc>
          <w:tcPr>
            <w:tcW w:w="1080" w:type="dxa"/>
            <w:tcBorders>
              <w:top w:val="nil"/>
              <w:left w:val="nil"/>
              <w:bottom w:val="single" w:sz="4" w:space="0" w:color="auto"/>
              <w:right w:val="single" w:sz="4" w:space="0" w:color="auto"/>
            </w:tcBorders>
            <w:noWrap/>
            <w:vAlign w:val="center"/>
            <w:hideMark/>
          </w:tcPr>
          <w:p w14:paraId="79092B54"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2163012</w:t>
            </w:r>
          </w:p>
        </w:tc>
        <w:tc>
          <w:tcPr>
            <w:tcW w:w="1300" w:type="dxa"/>
            <w:tcBorders>
              <w:top w:val="nil"/>
              <w:left w:val="nil"/>
              <w:bottom w:val="single" w:sz="4" w:space="0" w:color="auto"/>
              <w:right w:val="single" w:sz="4" w:space="0" w:color="auto"/>
            </w:tcBorders>
            <w:noWrap/>
            <w:vAlign w:val="center"/>
            <w:hideMark/>
          </w:tcPr>
          <w:p w14:paraId="6FD03FC1"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98,4</w:t>
            </w:r>
          </w:p>
        </w:tc>
        <w:tc>
          <w:tcPr>
            <w:tcW w:w="1420" w:type="dxa"/>
            <w:tcBorders>
              <w:top w:val="nil"/>
              <w:left w:val="nil"/>
              <w:bottom w:val="single" w:sz="4" w:space="0" w:color="auto"/>
              <w:right w:val="single" w:sz="4" w:space="0" w:color="auto"/>
            </w:tcBorders>
            <w:noWrap/>
            <w:vAlign w:val="center"/>
            <w:hideMark/>
          </w:tcPr>
          <w:p w14:paraId="232AD44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2198466</w:t>
            </w:r>
          </w:p>
        </w:tc>
        <w:tc>
          <w:tcPr>
            <w:tcW w:w="1000" w:type="dxa"/>
            <w:tcBorders>
              <w:top w:val="nil"/>
              <w:left w:val="nil"/>
              <w:bottom w:val="single" w:sz="4" w:space="0" w:color="auto"/>
              <w:right w:val="single" w:sz="4" w:space="0" w:color="auto"/>
            </w:tcBorders>
            <w:noWrap/>
            <w:vAlign w:val="center"/>
            <w:hideMark/>
          </w:tcPr>
          <w:p w14:paraId="3D1DDFA3" w14:textId="77777777" w:rsidR="002D4DE2" w:rsidRPr="00DD6ABA" w:rsidRDefault="002D4DE2" w:rsidP="006C07EE">
            <w:pPr>
              <w:spacing w:line="240" w:lineRule="auto"/>
              <w:jc w:val="right"/>
              <w:rPr>
                <w:rFonts w:cs="Arial"/>
                <w:sz w:val="20"/>
                <w:szCs w:val="20"/>
                <w:lang w:eastAsia="fr-FR"/>
              </w:rPr>
            </w:pPr>
            <w:r w:rsidRPr="00DD6ABA">
              <w:rPr>
                <w:rFonts w:cs="Arial"/>
                <w:sz w:val="20"/>
                <w:szCs w:val="20"/>
                <w:lang w:eastAsia="fr-FR"/>
              </w:rPr>
              <w:t>100,0</w:t>
            </w:r>
          </w:p>
        </w:tc>
      </w:tr>
    </w:tbl>
    <w:p w14:paraId="6BB0A774" w14:textId="16BF3079" w:rsidR="002D4DE2" w:rsidRDefault="00AD6451" w:rsidP="002D4DE2">
      <w:pPr>
        <w:rPr>
          <w:rFonts w:eastAsiaTheme="minorHAnsi" w:cs="Arial"/>
          <w:b/>
          <w:bCs/>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7314FD61" w14:textId="383CC70D" w:rsidR="002D4DE2" w:rsidRDefault="002D4DE2" w:rsidP="002D4DE2">
      <w:pPr>
        <w:spacing w:before="120"/>
        <w:rPr>
          <w:rFonts w:cstheme="minorBidi"/>
          <w:bCs/>
          <w:color w:val="000000"/>
        </w:rPr>
      </w:pPr>
      <w:r>
        <w:rPr>
          <w:bCs/>
          <w:color w:val="000000"/>
        </w:rPr>
        <w:t>Le niveau de connaissance</w:t>
      </w:r>
      <w:r w:rsidR="00AD6451">
        <w:rPr>
          <w:bCs/>
          <w:color w:val="000000"/>
        </w:rPr>
        <w:t xml:space="preserve"> des ménages</w:t>
      </w:r>
      <w:r>
        <w:rPr>
          <w:bCs/>
          <w:color w:val="000000"/>
        </w:rPr>
        <w:t xml:space="preserve"> varie</w:t>
      </w:r>
      <w:r w:rsidR="00AD6451">
        <w:rPr>
          <w:bCs/>
          <w:color w:val="000000"/>
        </w:rPr>
        <w:t xml:space="preserve"> également</w:t>
      </w:r>
      <w:r>
        <w:rPr>
          <w:bCs/>
          <w:color w:val="000000"/>
        </w:rPr>
        <w:t xml:space="preserve"> selon les départements. Les proportions les plus élevées de ménages ayant déclaré avoir connaissance des changements tarifaires sont enregistrées dans les départements de la Donga (7,2%) et du Littoral (4,3%) alors que les plus basses sont enregistrées dans les départements du Borgou (0,0%) et de l’Alibori (0,0%).</w:t>
      </w:r>
      <w:r w:rsidR="00AD6451">
        <w:rPr>
          <w:bCs/>
          <w:color w:val="000000"/>
        </w:rPr>
        <w:t xml:space="preserve"> Toutefois, il faut faire remarquer que dans ces deux départements, aussi bien les hommes que les femmes ont déclaré n’avoir aucune connaissance des changements tarifaires.</w:t>
      </w:r>
    </w:p>
    <w:p w14:paraId="56107132" w14:textId="7A61DD9B" w:rsidR="00C6287F" w:rsidRDefault="002D4DE2" w:rsidP="002D4DE2">
      <w:pPr>
        <w:spacing w:before="120"/>
        <w:rPr>
          <w:bCs/>
          <w:color w:val="000000"/>
        </w:rPr>
      </w:pPr>
      <w:r>
        <w:rPr>
          <w:bCs/>
          <w:color w:val="000000"/>
        </w:rPr>
        <w:t>Excepté</w:t>
      </w:r>
      <w:r w:rsidR="0083114B">
        <w:rPr>
          <w:bCs/>
          <w:color w:val="000000"/>
        </w:rPr>
        <w:t>s</w:t>
      </w:r>
      <w:r>
        <w:rPr>
          <w:bCs/>
          <w:color w:val="000000"/>
        </w:rPr>
        <w:t xml:space="preserve"> le</w:t>
      </w:r>
      <w:r w:rsidR="0083114B">
        <w:rPr>
          <w:bCs/>
          <w:color w:val="000000"/>
        </w:rPr>
        <w:t>s</w:t>
      </w:r>
      <w:r>
        <w:rPr>
          <w:bCs/>
          <w:color w:val="000000"/>
        </w:rPr>
        <w:t xml:space="preserve"> département</w:t>
      </w:r>
      <w:r w:rsidR="0083114B">
        <w:rPr>
          <w:bCs/>
          <w:color w:val="000000"/>
        </w:rPr>
        <w:t>s</w:t>
      </w:r>
      <w:r>
        <w:rPr>
          <w:bCs/>
          <w:color w:val="000000"/>
        </w:rPr>
        <w:t xml:space="preserve"> du</w:t>
      </w:r>
      <w:r w:rsidR="0083114B">
        <w:rPr>
          <w:bCs/>
          <w:color w:val="000000"/>
        </w:rPr>
        <w:t xml:space="preserve"> Mono (4,2% pour les femmes et 1,5% pour les hommes) et du</w:t>
      </w:r>
      <w:r>
        <w:rPr>
          <w:bCs/>
          <w:color w:val="000000"/>
        </w:rPr>
        <w:t xml:space="preserve"> Zou</w:t>
      </w:r>
      <w:r w:rsidR="0083114B">
        <w:rPr>
          <w:bCs/>
          <w:color w:val="000000"/>
        </w:rPr>
        <w:t xml:space="preserve"> (0,9% pour les femmes et 0,0% pour les hommes)</w:t>
      </w:r>
      <w:r>
        <w:rPr>
          <w:bCs/>
          <w:color w:val="000000"/>
        </w:rPr>
        <w:t>, le niveau de connaissance des changements tarifaires</w:t>
      </w:r>
      <w:r w:rsidR="0083114B">
        <w:rPr>
          <w:bCs/>
          <w:color w:val="000000"/>
        </w:rPr>
        <w:t xml:space="preserve"> dans les autres départements</w:t>
      </w:r>
      <w:r>
        <w:rPr>
          <w:bCs/>
          <w:color w:val="000000"/>
        </w:rPr>
        <w:t xml:space="preserve"> est plus élevé </w:t>
      </w:r>
      <w:r w:rsidR="0083114B">
        <w:rPr>
          <w:bCs/>
          <w:color w:val="000000"/>
        </w:rPr>
        <w:t xml:space="preserve">dans </w:t>
      </w:r>
      <w:r>
        <w:rPr>
          <w:bCs/>
          <w:color w:val="000000"/>
        </w:rPr>
        <w:t>les ménages dirigés par les hommes que dans les ménages ayant à leur tête des femmes.</w:t>
      </w:r>
    </w:p>
    <w:p w14:paraId="56261FB1" w14:textId="66490945" w:rsidR="002D4DE2" w:rsidRDefault="002D4DE2" w:rsidP="002D4DE2">
      <w:pPr>
        <w:spacing w:before="120"/>
        <w:rPr>
          <w:bCs/>
          <w:color w:val="000000"/>
        </w:rPr>
      </w:pPr>
      <w:r w:rsidRPr="009B230E">
        <w:rPr>
          <w:bCs/>
          <w:color w:val="000000"/>
        </w:rPr>
        <w:t xml:space="preserve">L’analyse du Tableau </w:t>
      </w:r>
      <w:r w:rsidR="00CB02A9" w:rsidRPr="009B230E">
        <w:rPr>
          <w:bCs/>
          <w:color w:val="000000"/>
        </w:rPr>
        <w:t>17</w:t>
      </w:r>
      <w:r w:rsidRPr="009B230E">
        <w:rPr>
          <w:bCs/>
          <w:color w:val="000000"/>
        </w:rPr>
        <w:t xml:space="preserve"> faire</w:t>
      </w:r>
      <w:r w:rsidRPr="00A4034C">
        <w:rPr>
          <w:bCs/>
          <w:color w:val="000000"/>
        </w:rPr>
        <w:t xml:space="preserve"> ressortir que le niveau de connaissance des entreprises sur les changements tarifaires</w:t>
      </w:r>
      <w:r>
        <w:rPr>
          <w:bCs/>
          <w:color w:val="000000"/>
        </w:rPr>
        <w:t xml:space="preserve"> est relativement faible (4,9%). En effet, 14,6% des </w:t>
      </w:r>
      <w:r>
        <w:rPr>
          <w:bCs/>
          <w:color w:val="000000"/>
        </w:rPr>
        <w:lastRenderedPageBreak/>
        <w:t>entreprises formelles et 4% des entreprises informelles ont déclaré avoir connaissance des changements tarifaires de la SBEE (Tableau3.3).</w:t>
      </w:r>
    </w:p>
    <w:p w14:paraId="0F9AA311" w14:textId="527BE6E9" w:rsidR="002D4DE2" w:rsidRDefault="002D4DE2" w:rsidP="002D4DE2">
      <w:pPr>
        <w:spacing w:before="120"/>
        <w:rPr>
          <w:bCs/>
          <w:color w:val="000000"/>
        </w:rPr>
      </w:pPr>
      <w:r>
        <w:rPr>
          <w:bCs/>
          <w:color w:val="000000"/>
        </w:rPr>
        <w:t>Alors que le secteur de l’industrie enregistre le niveau de connaissance le plus élevé (28,6%) au sein des entreprises formelles, ce secteur enregistre le même niveau (5,9%) avec le secteur des services et autres activités au sein des entreprises informelles.</w:t>
      </w:r>
    </w:p>
    <w:p w14:paraId="765654E1" w14:textId="69032C94" w:rsidR="00BB1C7B" w:rsidRDefault="00BB1C7B" w:rsidP="002D4DE2">
      <w:pPr>
        <w:spacing w:before="120"/>
        <w:rPr>
          <w:bCs/>
          <w:color w:val="000000"/>
        </w:rPr>
      </w:pPr>
    </w:p>
    <w:p w14:paraId="7589C903" w14:textId="53BDA530" w:rsidR="00A50D2A" w:rsidRPr="004D275F" w:rsidRDefault="00A50D2A" w:rsidP="00A50D2A">
      <w:pPr>
        <w:spacing w:before="120"/>
        <w:rPr>
          <w:b/>
          <w:bCs/>
          <w:color w:val="000000"/>
        </w:rPr>
      </w:pPr>
      <w:bookmarkStart w:id="73" w:name="_Toc62832432"/>
      <w:r w:rsidRPr="004D275F">
        <w:rPr>
          <w:b/>
          <w:bCs/>
          <w:u w:val="single"/>
        </w:rPr>
        <w:t xml:space="preserve">Tableau </w:t>
      </w:r>
      <w:r w:rsidRPr="004D275F">
        <w:rPr>
          <w:b/>
          <w:bCs/>
          <w:u w:val="single"/>
        </w:rPr>
        <w:fldChar w:fldCharType="begin"/>
      </w:r>
      <w:r w:rsidRPr="004D275F">
        <w:rPr>
          <w:b/>
          <w:bCs/>
          <w:u w:val="single"/>
        </w:rPr>
        <w:instrText xml:space="preserve"> SEQ Tableau \* ARABIC </w:instrText>
      </w:r>
      <w:r w:rsidRPr="004D275F">
        <w:rPr>
          <w:b/>
          <w:bCs/>
          <w:u w:val="single"/>
        </w:rPr>
        <w:fldChar w:fldCharType="separate"/>
      </w:r>
      <w:r w:rsidR="0090794F">
        <w:rPr>
          <w:b/>
          <w:bCs/>
          <w:noProof/>
          <w:u w:val="single"/>
        </w:rPr>
        <w:t>18</w:t>
      </w:r>
      <w:r w:rsidRPr="004D275F">
        <w:rPr>
          <w:b/>
          <w:bCs/>
          <w:u w:val="single"/>
        </w:rPr>
        <w:fldChar w:fldCharType="end"/>
      </w:r>
      <w:r w:rsidRPr="004D275F">
        <w:rPr>
          <w:b/>
          <w:bCs/>
        </w:rPr>
        <w:t xml:space="preserve"> : Connaissance des entreprises des changements tarifaires de la SBEE</w:t>
      </w:r>
      <w:bookmarkEnd w:id="73"/>
    </w:p>
    <w:tbl>
      <w:tblPr>
        <w:tblW w:w="9408" w:type="dxa"/>
        <w:tblCellMar>
          <w:left w:w="70" w:type="dxa"/>
          <w:right w:w="70" w:type="dxa"/>
        </w:tblCellMar>
        <w:tblLook w:val="04A0" w:firstRow="1" w:lastRow="0" w:firstColumn="1" w:lastColumn="0" w:noHBand="0" w:noVBand="1"/>
      </w:tblPr>
      <w:tblGrid>
        <w:gridCol w:w="1183"/>
        <w:gridCol w:w="1604"/>
        <w:gridCol w:w="1103"/>
        <w:gridCol w:w="1104"/>
        <w:gridCol w:w="1103"/>
        <w:gridCol w:w="1104"/>
        <w:gridCol w:w="1103"/>
        <w:gridCol w:w="1104"/>
      </w:tblGrid>
      <w:tr w:rsidR="00A50D2A" w:rsidRPr="004D275F" w14:paraId="13C27E56" w14:textId="77777777" w:rsidTr="0038026A">
        <w:trPr>
          <w:trHeight w:val="287"/>
        </w:trPr>
        <w:tc>
          <w:tcPr>
            <w:tcW w:w="118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16975"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Entreprise</w:t>
            </w:r>
          </w:p>
        </w:tc>
        <w:tc>
          <w:tcPr>
            <w:tcW w:w="160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678099"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Branche d’activité</w:t>
            </w:r>
          </w:p>
        </w:tc>
        <w:tc>
          <w:tcPr>
            <w:tcW w:w="2207"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4EBD5848"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Oui</w:t>
            </w:r>
          </w:p>
        </w:tc>
        <w:tc>
          <w:tcPr>
            <w:tcW w:w="2207"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50F08ECF"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Non</w:t>
            </w:r>
          </w:p>
        </w:tc>
        <w:tc>
          <w:tcPr>
            <w:tcW w:w="2207"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37A36E12"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Total</w:t>
            </w:r>
          </w:p>
        </w:tc>
      </w:tr>
      <w:tr w:rsidR="00A50D2A" w:rsidRPr="004D275F" w14:paraId="43B04BBC" w14:textId="77777777" w:rsidTr="0038026A">
        <w:trPr>
          <w:trHeight w:val="287"/>
        </w:trPr>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755BE5" w14:textId="77777777" w:rsidR="00A50D2A" w:rsidRPr="004D275F" w:rsidRDefault="00A50D2A" w:rsidP="0038026A">
            <w:pPr>
              <w:spacing w:line="240" w:lineRule="auto"/>
              <w:jc w:val="center"/>
              <w:rPr>
                <w:rFonts w:cs="Arial"/>
                <w:b/>
                <w:bCs/>
                <w:sz w:val="20"/>
                <w:szCs w:val="20"/>
                <w:lang w:eastAsia="fr-FR"/>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5331F0" w14:textId="77777777" w:rsidR="00A50D2A" w:rsidRPr="004D275F" w:rsidRDefault="00A50D2A" w:rsidP="0038026A">
            <w:pPr>
              <w:spacing w:line="240" w:lineRule="auto"/>
              <w:jc w:val="center"/>
              <w:rPr>
                <w:rFonts w:cs="Arial"/>
                <w:b/>
                <w:bCs/>
                <w:sz w:val="20"/>
                <w:szCs w:val="20"/>
                <w:lang w:eastAsia="fr-FR"/>
              </w:rPr>
            </w:pPr>
          </w:p>
        </w:tc>
        <w:tc>
          <w:tcPr>
            <w:tcW w:w="1103" w:type="dxa"/>
            <w:tcBorders>
              <w:top w:val="nil"/>
              <w:left w:val="nil"/>
              <w:bottom w:val="single" w:sz="4" w:space="0" w:color="auto"/>
              <w:right w:val="single" w:sz="4" w:space="0" w:color="auto"/>
            </w:tcBorders>
            <w:shd w:val="clear" w:color="auto" w:fill="D9D9D9" w:themeFill="background1" w:themeFillShade="D9"/>
            <w:vAlign w:val="center"/>
            <w:hideMark/>
          </w:tcPr>
          <w:p w14:paraId="7EAFA48B"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Effectif</w:t>
            </w:r>
          </w:p>
        </w:tc>
        <w:tc>
          <w:tcPr>
            <w:tcW w:w="1104" w:type="dxa"/>
            <w:tcBorders>
              <w:top w:val="nil"/>
              <w:left w:val="nil"/>
              <w:bottom w:val="single" w:sz="4" w:space="0" w:color="auto"/>
              <w:right w:val="single" w:sz="4" w:space="0" w:color="auto"/>
            </w:tcBorders>
            <w:shd w:val="clear" w:color="auto" w:fill="D9D9D9" w:themeFill="background1" w:themeFillShade="D9"/>
            <w:vAlign w:val="center"/>
            <w:hideMark/>
          </w:tcPr>
          <w:p w14:paraId="334858F7"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Part (%)</w:t>
            </w:r>
          </w:p>
        </w:tc>
        <w:tc>
          <w:tcPr>
            <w:tcW w:w="1103" w:type="dxa"/>
            <w:tcBorders>
              <w:top w:val="nil"/>
              <w:left w:val="nil"/>
              <w:bottom w:val="single" w:sz="4" w:space="0" w:color="auto"/>
              <w:right w:val="single" w:sz="4" w:space="0" w:color="auto"/>
            </w:tcBorders>
            <w:shd w:val="clear" w:color="auto" w:fill="D9D9D9" w:themeFill="background1" w:themeFillShade="D9"/>
            <w:vAlign w:val="center"/>
            <w:hideMark/>
          </w:tcPr>
          <w:p w14:paraId="7989C7EE"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Effectif</w:t>
            </w:r>
          </w:p>
        </w:tc>
        <w:tc>
          <w:tcPr>
            <w:tcW w:w="1104" w:type="dxa"/>
            <w:tcBorders>
              <w:top w:val="nil"/>
              <w:left w:val="nil"/>
              <w:bottom w:val="single" w:sz="4" w:space="0" w:color="auto"/>
              <w:right w:val="single" w:sz="4" w:space="0" w:color="auto"/>
            </w:tcBorders>
            <w:shd w:val="clear" w:color="auto" w:fill="D9D9D9" w:themeFill="background1" w:themeFillShade="D9"/>
            <w:vAlign w:val="center"/>
            <w:hideMark/>
          </w:tcPr>
          <w:p w14:paraId="35C7EB40"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Part (%)</w:t>
            </w:r>
          </w:p>
        </w:tc>
        <w:tc>
          <w:tcPr>
            <w:tcW w:w="1103" w:type="dxa"/>
            <w:tcBorders>
              <w:top w:val="nil"/>
              <w:left w:val="nil"/>
              <w:bottom w:val="single" w:sz="4" w:space="0" w:color="auto"/>
              <w:right w:val="single" w:sz="4" w:space="0" w:color="auto"/>
            </w:tcBorders>
            <w:shd w:val="clear" w:color="auto" w:fill="D9D9D9" w:themeFill="background1" w:themeFillShade="D9"/>
            <w:vAlign w:val="center"/>
            <w:hideMark/>
          </w:tcPr>
          <w:p w14:paraId="5198BE68"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Effectif</w:t>
            </w:r>
          </w:p>
        </w:tc>
        <w:tc>
          <w:tcPr>
            <w:tcW w:w="1104" w:type="dxa"/>
            <w:tcBorders>
              <w:top w:val="nil"/>
              <w:left w:val="nil"/>
              <w:bottom w:val="single" w:sz="4" w:space="0" w:color="auto"/>
              <w:right w:val="single" w:sz="4" w:space="0" w:color="auto"/>
            </w:tcBorders>
            <w:shd w:val="clear" w:color="auto" w:fill="D9D9D9" w:themeFill="background1" w:themeFillShade="D9"/>
            <w:vAlign w:val="center"/>
            <w:hideMark/>
          </w:tcPr>
          <w:p w14:paraId="6BCD728C" w14:textId="77777777" w:rsidR="00A50D2A" w:rsidRPr="004D275F" w:rsidRDefault="00A50D2A" w:rsidP="0038026A">
            <w:pPr>
              <w:spacing w:line="240" w:lineRule="auto"/>
              <w:jc w:val="center"/>
              <w:rPr>
                <w:rFonts w:cs="Arial"/>
                <w:b/>
                <w:bCs/>
                <w:sz w:val="20"/>
                <w:szCs w:val="20"/>
                <w:lang w:eastAsia="fr-FR"/>
              </w:rPr>
            </w:pPr>
            <w:r w:rsidRPr="004D275F">
              <w:rPr>
                <w:rFonts w:cs="Arial"/>
                <w:b/>
                <w:bCs/>
                <w:sz w:val="20"/>
                <w:szCs w:val="20"/>
                <w:lang w:eastAsia="fr-FR"/>
              </w:rPr>
              <w:t>Part (%)</w:t>
            </w:r>
          </w:p>
        </w:tc>
      </w:tr>
      <w:tr w:rsidR="00A50D2A" w:rsidRPr="004D275F" w14:paraId="6B1A1A98" w14:textId="77777777" w:rsidTr="0038026A">
        <w:trPr>
          <w:trHeight w:val="287"/>
        </w:trPr>
        <w:tc>
          <w:tcPr>
            <w:tcW w:w="1183" w:type="dxa"/>
            <w:vMerge w:val="restart"/>
            <w:tcBorders>
              <w:top w:val="nil"/>
              <w:left w:val="single" w:sz="4" w:space="0" w:color="auto"/>
              <w:bottom w:val="single" w:sz="4" w:space="0" w:color="000000"/>
              <w:right w:val="single" w:sz="4" w:space="0" w:color="auto"/>
            </w:tcBorders>
            <w:vAlign w:val="center"/>
            <w:hideMark/>
          </w:tcPr>
          <w:p w14:paraId="5D565445"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Formelle</w:t>
            </w:r>
          </w:p>
        </w:tc>
        <w:tc>
          <w:tcPr>
            <w:tcW w:w="1604" w:type="dxa"/>
            <w:tcBorders>
              <w:top w:val="nil"/>
              <w:left w:val="nil"/>
              <w:bottom w:val="single" w:sz="4" w:space="0" w:color="auto"/>
              <w:right w:val="single" w:sz="4" w:space="0" w:color="auto"/>
            </w:tcBorders>
            <w:vAlign w:val="center"/>
            <w:hideMark/>
          </w:tcPr>
          <w:p w14:paraId="53EBC743"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Industrie</w:t>
            </w:r>
          </w:p>
        </w:tc>
        <w:tc>
          <w:tcPr>
            <w:tcW w:w="1103" w:type="dxa"/>
            <w:tcBorders>
              <w:top w:val="nil"/>
              <w:left w:val="nil"/>
              <w:bottom w:val="single" w:sz="4" w:space="0" w:color="auto"/>
              <w:right w:val="single" w:sz="4" w:space="0" w:color="auto"/>
            </w:tcBorders>
            <w:noWrap/>
            <w:vAlign w:val="center"/>
            <w:hideMark/>
          </w:tcPr>
          <w:p w14:paraId="17483A45"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6</w:t>
            </w:r>
          </w:p>
        </w:tc>
        <w:tc>
          <w:tcPr>
            <w:tcW w:w="1104" w:type="dxa"/>
            <w:tcBorders>
              <w:top w:val="nil"/>
              <w:left w:val="nil"/>
              <w:bottom w:val="single" w:sz="4" w:space="0" w:color="auto"/>
              <w:right w:val="single" w:sz="4" w:space="0" w:color="auto"/>
            </w:tcBorders>
            <w:noWrap/>
            <w:vAlign w:val="center"/>
            <w:hideMark/>
          </w:tcPr>
          <w:p w14:paraId="48F0363E"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28,6</w:t>
            </w:r>
          </w:p>
        </w:tc>
        <w:tc>
          <w:tcPr>
            <w:tcW w:w="1103" w:type="dxa"/>
            <w:tcBorders>
              <w:top w:val="nil"/>
              <w:left w:val="nil"/>
              <w:bottom w:val="single" w:sz="4" w:space="0" w:color="auto"/>
              <w:right w:val="single" w:sz="4" w:space="0" w:color="auto"/>
            </w:tcBorders>
            <w:noWrap/>
            <w:vAlign w:val="center"/>
            <w:hideMark/>
          </w:tcPr>
          <w:p w14:paraId="425DC5CF"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15</w:t>
            </w:r>
          </w:p>
        </w:tc>
        <w:tc>
          <w:tcPr>
            <w:tcW w:w="1104" w:type="dxa"/>
            <w:tcBorders>
              <w:top w:val="nil"/>
              <w:left w:val="nil"/>
              <w:bottom w:val="single" w:sz="4" w:space="0" w:color="auto"/>
              <w:right w:val="single" w:sz="4" w:space="0" w:color="auto"/>
            </w:tcBorders>
            <w:noWrap/>
            <w:vAlign w:val="center"/>
            <w:hideMark/>
          </w:tcPr>
          <w:p w14:paraId="227A7583"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71,4</w:t>
            </w:r>
          </w:p>
        </w:tc>
        <w:tc>
          <w:tcPr>
            <w:tcW w:w="1103" w:type="dxa"/>
            <w:tcBorders>
              <w:top w:val="nil"/>
              <w:left w:val="nil"/>
              <w:bottom w:val="single" w:sz="4" w:space="0" w:color="auto"/>
              <w:right w:val="single" w:sz="4" w:space="0" w:color="auto"/>
            </w:tcBorders>
            <w:noWrap/>
            <w:vAlign w:val="center"/>
            <w:hideMark/>
          </w:tcPr>
          <w:p w14:paraId="4EFAD7DD"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21</w:t>
            </w:r>
          </w:p>
        </w:tc>
        <w:tc>
          <w:tcPr>
            <w:tcW w:w="1104" w:type="dxa"/>
            <w:tcBorders>
              <w:top w:val="nil"/>
              <w:left w:val="nil"/>
              <w:bottom w:val="single" w:sz="4" w:space="0" w:color="auto"/>
              <w:right w:val="single" w:sz="4" w:space="0" w:color="auto"/>
            </w:tcBorders>
            <w:noWrap/>
            <w:vAlign w:val="center"/>
            <w:hideMark/>
          </w:tcPr>
          <w:p w14:paraId="083818BF"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2CD5AD6D" w14:textId="77777777" w:rsidTr="0038026A">
        <w:trPr>
          <w:trHeight w:val="461"/>
        </w:trPr>
        <w:tc>
          <w:tcPr>
            <w:tcW w:w="0" w:type="auto"/>
            <w:vMerge/>
            <w:tcBorders>
              <w:top w:val="nil"/>
              <w:left w:val="single" w:sz="4" w:space="0" w:color="auto"/>
              <w:bottom w:val="single" w:sz="4" w:space="0" w:color="000000"/>
              <w:right w:val="single" w:sz="4" w:space="0" w:color="auto"/>
            </w:tcBorders>
            <w:vAlign w:val="center"/>
            <w:hideMark/>
          </w:tcPr>
          <w:p w14:paraId="637B36CC" w14:textId="77777777" w:rsidR="00A50D2A" w:rsidRPr="004D275F" w:rsidRDefault="00A50D2A" w:rsidP="0038026A">
            <w:pPr>
              <w:spacing w:line="240" w:lineRule="auto"/>
              <w:jc w:val="left"/>
              <w:rPr>
                <w:rFonts w:cs="Arial"/>
                <w:sz w:val="20"/>
                <w:szCs w:val="20"/>
                <w:lang w:eastAsia="fr-FR"/>
              </w:rPr>
            </w:pPr>
          </w:p>
        </w:tc>
        <w:tc>
          <w:tcPr>
            <w:tcW w:w="1604" w:type="dxa"/>
            <w:tcBorders>
              <w:top w:val="nil"/>
              <w:left w:val="nil"/>
              <w:bottom w:val="single" w:sz="4" w:space="0" w:color="auto"/>
              <w:right w:val="single" w:sz="4" w:space="0" w:color="auto"/>
            </w:tcBorders>
            <w:vAlign w:val="center"/>
            <w:hideMark/>
          </w:tcPr>
          <w:p w14:paraId="08F21A70"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Commerce</w:t>
            </w:r>
          </w:p>
        </w:tc>
        <w:tc>
          <w:tcPr>
            <w:tcW w:w="1103" w:type="dxa"/>
            <w:tcBorders>
              <w:top w:val="nil"/>
              <w:left w:val="nil"/>
              <w:bottom w:val="single" w:sz="4" w:space="0" w:color="auto"/>
              <w:right w:val="single" w:sz="4" w:space="0" w:color="auto"/>
            </w:tcBorders>
            <w:noWrap/>
            <w:vAlign w:val="center"/>
            <w:hideMark/>
          </w:tcPr>
          <w:p w14:paraId="4AECE47F"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5</w:t>
            </w:r>
          </w:p>
        </w:tc>
        <w:tc>
          <w:tcPr>
            <w:tcW w:w="1104" w:type="dxa"/>
            <w:tcBorders>
              <w:top w:val="nil"/>
              <w:left w:val="nil"/>
              <w:bottom w:val="single" w:sz="4" w:space="0" w:color="auto"/>
              <w:right w:val="single" w:sz="4" w:space="0" w:color="auto"/>
            </w:tcBorders>
            <w:noWrap/>
            <w:vAlign w:val="center"/>
            <w:hideMark/>
          </w:tcPr>
          <w:p w14:paraId="7D06C39C"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8,6</w:t>
            </w:r>
          </w:p>
        </w:tc>
        <w:tc>
          <w:tcPr>
            <w:tcW w:w="1103" w:type="dxa"/>
            <w:tcBorders>
              <w:top w:val="nil"/>
              <w:left w:val="nil"/>
              <w:bottom w:val="single" w:sz="4" w:space="0" w:color="auto"/>
              <w:right w:val="single" w:sz="4" w:space="0" w:color="auto"/>
            </w:tcBorders>
            <w:noWrap/>
            <w:vAlign w:val="center"/>
            <w:hideMark/>
          </w:tcPr>
          <w:p w14:paraId="078B31F5"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53</w:t>
            </w:r>
          </w:p>
        </w:tc>
        <w:tc>
          <w:tcPr>
            <w:tcW w:w="1104" w:type="dxa"/>
            <w:tcBorders>
              <w:top w:val="nil"/>
              <w:left w:val="nil"/>
              <w:bottom w:val="single" w:sz="4" w:space="0" w:color="auto"/>
              <w:right w:val="single" w:sz="4" w:space="0" w:color="auto"/>
            </w:tcBorders>
            <w:noWrap/>
            <w:vAlign w:val="center"/>
            <w:hideMark/>
          </w:tcPr>
          <w:p w14:paraId="02084845"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91,4</w:t>
            </w:r>
          </w:p>
        </w:tc>
        <w:tc>
          <w:tcPr>
            <w:tcW w:w="1103" w:type="dxa"/>
            <w:tcBorders>
              <w:top w:val="nil"/>
              <w:left w:val="nil"/>
              <w:bottom w:val="single" w:sz="4" w:space="0" w:color="auto"/>
              <w:right w:val="single" w:sz="4" w:space="0" w:color="auto"/>
            </w:tcBorders>
            <w:noWrap/>
            <w:vAlign w:val="center"/>
            <w:hideMark/>
          </w:tcPr>
          <w:p w14:paraId="12C91E64"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58</w:t>
            </w:r>
          </w:p>
        </w:tc>
        <w:tc>
          <w:tcPr>
            <w:tcW w:w="1104" w:type="dxa"/>
            <w:tcBorders>
              <w:top w:val="nil"/>
              <w:left w:val="nil"/>
              <w:bottom w:val="single" w:sz="4" w:space="0" w:color="auto"/>
              <w:right w:val="single" w:sz="4" w:space="0" w:color="auto"/>
            </w:tcBorders>
            <w:noWrap/>
            <w:vAlign w:val="center"/>
            <w:hideMark/>
          </w:tcPr>
          <w:p w14:paraId="489F92F5"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72D7AFEF" w14:textId="77777777" w:rsidTr="0038026A">
        <w:trPr>
          <w:trHeight w:val="692"/>
        </w:trPr>
        <w:tc>
          <w:tcPr>
            <w:tcW w:w="0" w:type="auto"/>
            <w:vMerge/>
            <w:tcBorders>
              <w:top w:val="nil"/>
              <w:left w:val="single" w:sz="4" w:space="0" w:color="auto"/>
              <w:bottom w:val="single" w:sz="4" w:space="0" w:color="000000"/>
              <w:right w:val="single" w:sz="4" w:space="0" w:color="auto"/>
            </w:tcBorders>
            <w:vAlign w:val="center"/>
            <w:hideMark/>
          </w:tcPr>
          <w:p w14:paraId="1C6B0212" w14:textId="77777777" w:rsidR="00A50D2A" w:rsidRPr="004D275F" w:rsidRDefault="00A50D2A" w:rsidP="0038026A">
            <w:pPr>
              <w:spacing w:line="240" w:lineRule="auto"/>
              <w:jc w:val="left"/>
              <w:rPr>
                <w:rFonts w:cs="Arial"/>
                <w:sz w:val="20"/>
                <w:szCs w:val="20"/>
                <w:lang w:eastAsia="fr-FR"/>
              </w:rPr>
            </w:pPr>
          </w:p>
        </w:tc>
        <w:tc>
          <w:tcPr>
            <w:tcW w:w="1604" w:type="dxa"/>
            <w:tcBorders>
              <w:top w:val="nil"/>
              <w:left w:val="nil"/>
              <w:bottom w:val="single" w:sz="4" w:space="0" w:color="auto"/>
              <w:right w:val="single" w:sz="4" w:space="0" w:color="auto"/>
            </w:tcBorders>
            <w:vAlign w:val="center"/>
            <w:hideMark/>
          </w:tcPr>
          <w:p w14:paraId="503B2D5A"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Services et autres activités</w:t>
            </w:r>
          </w:p>
        </w:tc>
        <w:tc>
          <w:tcPr>
            <w:tcW w:w="1103" w:type="dxa"/>
            <w:tcBorders>
              <w:top w:val="nil"/>
              <w:left w:val="nil"/>
              <w:bottom w:val="single" w:sz="4" w:space="0" w:color="auto"/>
              <w:right w:val="single" w:sz="4" w:space="0" w:color="auto"/>
            </w:tcBorders>
            <w:noWrap/>
            <w:vAlign w:val="center"/>
            <w:hideMark/>
          </w:tcPr>
          <w:p w14:paraId="0947B41C"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12</w:t>
            </w:r>
          </w:p>
        </w:tc>
        <w:tc>
          <w:tcPr>
            <w:tcW w:w="1104" w:type="dxa"/>
            <w:tcBorders>
              <w:top w:val="nil"/>
              <w:left w:val="nil"/>
              <w:bottom w:val="single" w:sz="4" w:space="0" w:color="auto"/>
              <w:right w:val="single" w:sz="4" w:space="0" w:color="auto"/>
            </w:tcBorders>
            <w:noWrap/>
            <w:vAlign w:val="center"/>
            <w:hideMark/>
          </w:tcPr>
          <w:p w14:paraId="1ED5448E"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15,2</w:t>
            </w:r>
          </w:p>
        </w:tc>
        <w:tc>
          <w:tcPr>
            <w:tcW w:w="1103" w:type="dxa"/>
            <w:tcBorders>
              <w:top w:val="nil"/>
              <w:left w:val="nil"/>
              <w:bottom w:val="single" w:sz="4" w:space="0" w:color="auto"/>
              <w:right w:val="single" w:sz="4" w:space="0" w:color="auto"/>
            </w:tcBorders>
            <w:noWrap/>
            <w:vAlign w:val="center"/>
            <w:hideMark/>
          </w:tcPr>
          <w:p w14:paraId="76B3BFC5"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67</w:t>
            </w:r>
          </w:p>
        </w:tc>
        <w:tc>
          <w:tcPr>
            <w:tcW w:w="1104" w:type="dxa"/>
            <w:tcBorders>
              <w:top w:val="nil"/>
              <w:left w:val="nil"/>
              <w:bottom w:val="single" w:sz="4" w:space="0" w:color="auto"/>
              <w:right w:val="single" w:sz="4" w:space="0" w:color="auto"/>
            </w:tcBorders>
            <w:noWrap/>
            <w:vAlign w:val="center"/>
            <w:hideMark/>
          </w:tcPr>
          <w:p w14:paraId="68D0CDA4"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84,8</w:t>
            </w:r>
          </w:p>
        </w:tc>
        <w:tc>
          <w:tcPr>
            <w:tcW w:w="1103" w:type="dxa"/>
            <w:tcBorders>
              <w:top w:val="nil"/>
              <w:left w:val="nil"/>
              <w:bottom w:val="single" w:sz="4" w:space="0" w:color="auto"/>
              <w:right w:val="single" w:sz="4" w:space="0" w:color="auto"/>
            </w:tcBorders>
            <w:noWrap/>
            <w:vAlign w:val="center"/>
            <w:hideMark/>
          </w:tcPr>
          <w:p w14:paraId="2D6E0E21"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79</w:t>
            </w:r>
          </w:p>
        </w:tc>
        <w:tc>
          <w:tcPr>
            <w:tcW w:w="1104" w:type="dxa"/>
            <w:tcBorders>
              <w:top w:val="nil"/>
              <w:left w:val="nil"/>
              <w:bottom w:val="single" w:sz="4" w:space="0" w:color="auto"/>
              <w:right w:val="single" w:sz="4" w:space="0" w:color="auto"/>
            </w:tcBorders>
            <w:noWrap/>
            <w:vAlign w:val="center"/>
            <w:hideMark/>
          </w:tcPr>
          <w:p w14:paraId="7220E3FF"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5899CEB0" w14:textId="77777777" w:rsidTr="0038026A">
        <w:trPr>
          <w:trHeight w:val="287"/>
        </w:trPr>
        <w:tc>
          <w:tcPr>
            <w:tcW w:w="0" w:type="auto"/>
            <w:vMerge/>
            <w:tcBorders>
              <w:top w:val="nil"/>
              <w:left w:val="single" w:sz="4" w:space="0" w:color="auto"/>
              <w:bottom w:val="single" w:sz="4" w:space="0" w:color="000000"/>
              <w:right w:val="single" w:sz="4" w:space="0" w:color="auto"/>
            </w:tcBorders>
            <w:vAlign w:val="center"/>
            <w:hideMark/>
          </w:tcPr>
          <w:p w14:paraId="57855F3B" w14:textId="77777777" w:rsidR="00A50D2A" w:rsidRPr="004D275F" w:rsidRDefault="00A50D2A" w:rsidP="0038026A">
            <w:pPr>
              <w:spacing w:line="240" w:lineRule="auto"/>
              <w:jc w:val="left"/>
              <w:rPr>
                <w:rFonts w:cs="Arial"/>
                <w:sz w:val="20"/>
                <w:szCs w:val="20"/>
                <w:lang w:eastAsia="fr-FR"/>
              </w:rPr>
            </w:pPr>
          </w:p>
        </w:tc>
        <w:tc>
          <w:tcPr>
            <w:tcW w:w="1604" w:type="dxa"/>
            <w:tcBorders>
              <w:top w:val="nil"/>
              <w:left w:val="nil"/>
              <w:bottom w:val="single" w:sz="4" w:space="0" w:color="auto"/>
              <w:right w:val="single" w:sz="4" w:space="0" w:color="auto"/>
            </w:tcBorders>
            <w:vAlign w:val="center"/>
            <w:hideMark/>
          </w:tcPr>
          <w:p w14:paraId="32A33A91"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Total</w:t>
            </w:r>
          </w:p>
        </w:tc>
        <w:tc>
          <w:tcPr>
            <w:tcW w:w="1103" w:type="dxa"/>
            <w:tcBorders>
              <w:top w:val="nil"/>
              <w:left w:val="nil"/>
              <w:bottom w:val="single" w:sz="4" w:space="0" w:color="auto"/>
              <w:right w:val="single" w:sz="4" w:space="0" w:color="auto"/>
            </w:tcBorders>
            <w:noWrap/>
            <w:vAlign w:val="center"/>
            <w:hideMark/>
          </w:tcPr>
          <w:p w14:paraId="3B0AA83D"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23</w:t>
            </w:r>
          </w:p>
        </w:tc>
        <w:tc>
          <w:tcPr>
            <w:tcW w:w="1104" w:type="dxa"/>
            <w:tcBorders>
              <w:top w:val="nil"/>
              <w:left w:val="nil"/>
              <w:bottom w:val="single" w:sz="4" w:space="0" w:color="auto"/>
              <w:right w:val="single" w:sz="4" w:space="0" w:color="auto"/>
            </w:tcBorders>
            <w:noWrap/>
            <w:vAlign w:val="center"/>
            <w:hideMark/>
          </w:tcPr>
          <w:p w14:paraId="22E504A7"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14,6</w:t>
            </w:r>
          </w:p>
        </w:tc>
        <w:tc>
          <w:tcPr>
            <w:tcW w:w="1103" w:type="dxa"/>
            <w:tcBorders>
              <w:top w:val="nil"/>
              <w:left w:val="nil"/>
              <w:bottom w:val="single" w:sz="4" w:space="0" w:color="auto"/>
              <w:right w:val="single" w:sz="4" w:space="0" w:color="auto"/>
            </w:tcBorders>
            <w:noWrap/>
            <w:vAlign w:val="center"/>
            <w:hideMark/>
          </w:tcPr>
          <w:p w14:paraId="46F04200"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135</w:t>
            </w:r>
          </w:p>
        </w:tc>
        <w:tc>
          <w:tcPr>
            <w:tcW w:w="1104" w:type="dxa"/>
            <w:tcBorders>
              <w:top w:val="nil"/>
              <w:left w:val="nil"/>
              <w:bottom w:val="single" w:sz="4" w:space="0" w:color="auto"/>
              <w:right w:val="single" w:sz="4" w:space="0" w:color="auto"/>
            </w:tcBorders>
            <w:noWrap/>
            <w:vAlign w:val="center"/>
            <w:hideMark/>
          </w:tcPr>
          <w:p w14:paraId="0A20D0D8"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85,4</w:t>
            </w:r>
          </w:p>
        </w:tc>
        <w:tc>
          <w:tcPr>
            <w:tcW w:w="1103" w:type="dxa"/>
            <w:tcBorders>
              <w:top w:val="nil"/>
              <w:left w:val="nil"/>
              <w:bottom w:val="single" w:sz="4" w:space="0" w:color="auto"/>
              <w:right w:val="single" w:sz="4" w:space="0" w:color="auto"/>
            </w:tcBorders>
            <w:noWrap/>
            <w:vAlign w:val="center"/>
            <w:hideMark/>
          </w:tcPr>
          <w:p w14:paraId="27F8B5F4"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158</w:t>
            </w:r>
          </w:p>
        </w:tc>
        <w:tc>
          <w:tcPr>
            <w:tcW w:w="1104" w:type="dxa"/>
            <w:tcBorders>
              <w:top w:val="nil"/>
              <w:left w:val="nil"/>
              <w:bottom w:val="single" w:sz="4" w:space="0" w:color="auto"/>
              <w:right w:val="single" w:sz="4" w:space="0" w:color="auto"/>
            </w:tcBorders>
            <w:noWrap/>
            <w:vAlign w:val="center"/>
            <w:hideMark/>
          </w:tcPr>
          <w:p w14:paraId="0B69100F"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14F6F13E" w14:textId="77777777" w:rsidTr="0038026A">
        <w:trPr>
          <w:trHeight w:val="287"/>
        </w:trPr>
        <w:tc>
          <w:tcPr>
            <w:tcW w:w="1183" w:type="dxa"/>
            <w:vMerge w:val="restart"/>
            <w:tcBorders>
              <w:top w:val="nil"/>
              <w:left w:val="single" w:sz="4" w:space="0" w:color="auto"/>
              <w:bottom w:val="single" w:sz="4" w:space="0" w:color="000000"/>
              <w:right w:val="single" w:sz="4" w:space="0" w:color="auto"/>
            </w:tcBorders>
            <w:vAlign w:val="center"/>
            <w:hideMark/>
          </w:tcPr>
          <w:p w14:paraId="1F9B1B78"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Informelle</w:t>
            </w:r>
          </w:p>
        </w:tc>
        <w:tc>
          <w:tcPr>
            <w:tcW w:w="1604" w:type="dxa"/>
            <w:tcBorders>
              <w:top w:val="nil"/>
              <w:left w:val="nil"/>
              <w:bottom w:val="single" w:sz="4" w:space="0" w:color="auto"/>
              <w:right w:val="single" w:sz="4" w:space="0" w:color="auto"/>
            </w:tcBorders>
            <w:vAlign w:val="center"/>
            <w:hideMark/>
          </w:tcPr>
          <w:p w14:paraId="1C7982CB"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Industrie</w:t>
            </w:r>
          </w:p>
        </w:tc>
        <w:tc>
          <w:tcPr>
            <w:tcW w:w="1103" w:type="dxa"/>
            <w:tcBorders>
              <w:top w:val="nil"/>
              <w:left w:val="nil"/>
              <w:bottom w:val="single" w:sz="4" w:space="0" w:color="auto"/>
              <w:right w:val="single" w:sz="4" w:space="0" w:color="auto"/>
            </w:tcBorders>
            <w:noWrap/>
            <w:vAlign w:val="center"/>
            <w:hideMark/>
          </w:tcPr>
          <w:p w14:paraId="7C9B620F"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21</w:t>
            </w:r>
          </w:p>
        </w:tc>
        <w:tc>
          <w:tcPr>
            <w:tcW w:w="1104" w:type="dxa"/>
            <w:tcBorders>
              <w:top w:val="nil"/>
              <w:left w:val="nil"/>
              <w:bottom w:val="single" w:sz="4" w:space="0" w:color="auto"/>
              <w:right w:val="single" w:sz="4" w:space="0" w:color="auto"/>
            </w:tcBorders>
            <w:noWrap/>
            <w:vAlign w:val="center"/>
            <w:hideMark/>
          </w:tcPr>
          <w:p w14:paraId="700DE21E"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4,8</w:t>
            </w:r>
          </w:p>
        </w:tc>
        <w:tc>
          <w:tcPr>
            <w:tcW w:w="1103" w:type="dxa"/>
            <w:tcBorders>
              <w:top w:val="nil"/>
              <w:left w:val="nil"/>
              <w:bottom w:val="single" w:sz="4" w:space="0" w:color="auto"/>
              <w:right w:val="single" w:sz="4" w:space="0" w:color="auto"/>
            </w:tcBorders>
            <w:noWrap/>
            <w:vAlign w:val="center"/>
            <w:hideMark/>
          </w:tcPr>
          <w:p w14:paraId="5FA87EB9"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413</w:t>
            </w:r>
          </w:p>
        </w:tc>
        <w:tc>
          <w:tcPr>
            <w:tcW w:w="1104" w:type="dxa"/>
            <w:tcBorders>
              <w:top w:val="nil"/>
              <w:left w:val="nil"/>
              <w:bottom w:val="single" w:sz="4" w:space="0" w:color="auto"/>
              <w:right w:val="single" w:sz="4" w:space="0" w:color="auto"/>
            </w:tcBorders>
            <w:noWrap/>
            <w:vAlign w:val="center"/>
            <w:hideMark/>
          </w:tcPr>
          <w:p w14:paraId="5E1279B7"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95,2</w:t>
            </w:r>
          </w:p>
        </w:tc>
        <w:tc>
          <w:tcPr>
            <w:tcW w:w="1103" w:type="dxa"/>
            <w:tcBorders>
              <w:top w:val="nil"/>
              <w:left w:val="nil"/>
              <w:bottom w:val="single" w:sz="4" w:space="0" w:color="auto"/>
              <w:right w:val="single" w:sz="4" w:space="0" w:color="auto"/>
            </w:tcBorders>
            <w:noWrap/>
            <w:vAlign w:val="center"/>
            <w:hideMark/>
          </w:tcPr>
          <w:p w14:paraId="05D43AA6"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434</w:t>
            </w:r>
          </w:p>
        </w:tc>
        <w:tc>
          <w:tcPr>
            <w:tcW w:w="1104" w:type="dxa"/>
            <w:tcBorders>
              <w:top w:val="nil"/>
              <w:left w:val="nil"/>
              <w:bottom w:val="single" w:sz="4" w:space="0" w:color="auto"/>
              <w:right w:val="single" w:sz="4" w:space="0" w:color="auto"/>
            </w:tcBorders>
            <w:noWrap/>
            <w:vAlign w:val="center"/>
            <w:hideMark/>
          </w:tcPr>
          <w:p w14:paraId="39DAABA0"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57A01421" w14:textId="77777777" w:rsidTr="0038026A">
        <w:trPr>
          <w:trHeight w:val="461"/>
        </w:trPr>
        <w:tc>
          <w:tcPr>
            <w:tcW w:w="0" w:type="auto"/>
            <w:vMerge/>
            <w:tcBorders>
              <w:top w:val="nil"/>
              <w:left w:val="single" w:sz="4" w:space="0" w:color="auto"/>
              <w:bottom w:val="single" w:sz="4" w:space="0" w:color="000000"/>
              <w:right w:val="single" w:sz="4" w:space="0" w:color="auto"/>
            </w:tcBorders>
            <w:vAlign w:val="center"/>
            <w:hideMark/>
          </w:tcPr>
          <w:p w14:paraId="6091A260" w14:textId="77777777" w:rsidR="00A50D2A" w:rsidRPr="004D275F" w:rsidRDefault="00A50D2A" w:rsidP="0038026A">
            <w:pPr>
              <w:spacing w:line="240" w:lineRule="auto"/>
              <w:jc w:val="left"/>
              <w:rPr>
                <w:rFonts w:cs="Arial"/>
                <w:sz w:val="20"/>
                <w:szCs w:val="20"/>
                <w:lang w:eastAsia="fr-FR"/>
              </w:rPr>
            </w:pPr>
          </w:p>
        </w:tc>
        <w:tc>
          <w:tcPr>
            <w:tcW w:w="1604" w:type="dxa"/>
            <w:tcBorders>
              <w:top w:val="nil"/>
              <w:left w:val="nil"/>
              <w:bottom w:val="single" w:sz="4" w:space="0" w:color="auto"/>
              <w:right w:val="single" w:sz="4" w:space="0" w:color="auto"/>
            </w:tcBorders>
            <w:vAlign w:val="center"/>
            <w:hideMark/>
          </w:tcPr>
          <w:p w14:paraId="4E0F2852"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Commerce</w:t>
            </w:r>
          </w:p>
        </w:tc>
        <w:tc>
          <w:tcPr>
            <w:tcW w:w="1103" w:type="dxa"/>
            <w:tcBorders>
              <w:top w:val="nil"/>
              <w:left w:val="nil"/>
              <w:bottom w:val="single" w:sz="4" w:space="0" w:color="auto"/>
              <w:right w:val="single" w:sz="4" w:space="0" w:color="auto"/>
            </w:tcBorders>
            <w:noWrap/>
            <w:vAlign w:val="center"/>
            <w:hideMark/>
          </w:tcPr>
          <w:p w14:paraId="368ABDC3"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21</w:t>
            </w:r>
          </w:p>
        </w:tc>
        <w:tc>
          <w:tcPr>
            <w:tcW w:w="1104" w:type="dxa"/>
            <w:tcBorders>
              <w:top w:val="nil"/>
              <w:left w:val="nil"/>
              <w:bottom w:val="single" w:sz="4" w:space="0" w:color="auto"/>
              <w:right w:val="single" w:sz="4" w:space="0" w:color="auto"/>
            </w:tcBorders>
            <w:noWrap/>
            <w:vAlign w:val="center"/>
            <w:hideMark/>
          </w:tcPr>
          <w:p w14:paraId="039EB1DE"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2,9</w:t>
            </w:r>
          </w:p>
        </w:tc>
        <w:tc>
          <w:tcPr>
            <w:tcW w:w="1103" w:type="dxa"/>
            <w:tcBorders>
              <w:top w:val="nil"/>
              <w:left w:val="nil"/>
              <w:bottom w:val="single" w:sz="4" w:space="0" w:color="auto"/>
              <w:right w:val="single" w:sz="4" w:space="0" w:color="auto"/>
            </w:tcBorders>
            <w:noWrap/>
            <w:vAlign w:val="center"/>
            <w:hideMark/>
          </w:tcPr>
          <w:p w14:paraId="7A1A44D2"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713</w:t>
            </w:r>
          </w:p>
        </w:tc>
        <w:tc>
          <w:tcPr>
            <w:tcW w:w="1104" w:type="dxa"/>
            <w:tcBorders>
              <w:top w:val="nil"/>
              <w:left w:val="nil"/>
              <w:bottom w:val="single" w:sz="4" w:space="0" w:color="auto"/>
              <w:right w:val="single" w:sz="4" w:space="0" w:color="auto"/>
            </w:tcBorders>
            <w:noWrap/>
            <w:vAlign w:val="center"/>
            <w:hideMark/>
          </w:tcPr>
          <w:p w14:paraId="5CCF2ED0"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97,1</w:t>
            </w:r>
          </w:p>
        </w:tc>
        <w:tc>
          <w:tcPr>
            <w:tcW w:w="1103" w:type="dxa"/>
            <w:tcBorders>
              <w:top w:val="nil"/>
              <w:left w:val="nil"/>
              <w:bottom w:val="single" w:sz="4" w:space="0" w:color="auto"/>
              <w:right w:val="single" w:sz="4" w:space="0" w:color="auto"/>
            </w:tcBorders>
            <w:noWrap/>
            <w:vAlign w:val="center"/>
            <w:hideMark/>
          </w:tcPr>
          <w:p w14:paraId="1343CB97"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734</w:t>
            </w:r>
          </w:p>
        </w:tc>
        <w:tc>
          <w:tcPr>
            <w:tcW w:w="1104" w:type="dxa"/>
            <w:tcBorders>
              <w:top w:val="nil"/>
              <w:left w:val="nil"/>
              <w:bottom w:val="single" w:sz="4" w:space="0" w:color="auto"/>
              <w:right w:val="single" w:sz="4" w:space="0" w:color="auto"/>
            </w:tcBorders>
            <w:noWrap/>
            <w:vAlign w:val="center"/>
            <w:hideMark/>
          </w:tcPr>
          <w:p w14:paraId="2AE61428"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56D44094" w14:textId="77777777" w:rsidTr="0038026A">
        <w:trPr>
          <w:trHeight w:val="692"/>
        </w:trPr>
        <w:tc>
          <w:tcPr>
            <w:tcW w:w="0" w:type="auto"/>
            <w:vMerge/>
            <w:tcBorders>
              <w:top w:val="nil"/>
              <w:left w:val="single" w:sz="4" w:space="0" w:color="auto"/>
              <w:bottom w:val="single" w:sz="4" w:space="0" w:color="000000"/>
              <w:right w:val="single" w:sz="4" w:space="0" w:color="auto"/>
            </w:tcBorders>
            <w:vAlign w:val="center"/>
            <w:hideMark/>
          </w:tcPr>
          <w:p w14:paraId="33310869" w14:textId="77777777" w:rsidR="00A50D2A" w:rsidRPr="004D275F" w:rsidRDefault="00A50D2A" w:rsidP="0038026A">
            <w:pPr>
              <w:spacing w:line="240" w:lineRule="auto"/>
              <w:jc w:val="left"/>
              <w:rPr>
                <w:rFonts w:cs="Arial"/>
                <w:sz w:val="20"/>
                <w:szCs w:val="20"/>
                <w:lang w:eastAsia="fr-FR"/>
              </w:rPr>
            </w:pPr>
          </w:p>
        </w:tc>
        <w:tc>
          <w:tcPr>
            <w:tcW w:w="1604" w:type="dxa"/>
            <w:tcBorders>
              <w:top w:val="nil"/>
              <w:left w:val="nil"/>
              <w:bottom w:val="single" w:sz="4" w:space="0" w:color="auto"/>
              <w:right w:val="single" w:sz="4" w:space="0" w:color="auto"/>
            </w:tcBorders>
            <w:vAlign w:val="center"/>
            <w:hideMark/>
          </w:tcPr>
          <w:p w14:paraId="7B1C767D"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Services et autres activités</w:t>
            </w:r>
          </w:p>
        </w:tc>
        <w:tc>
          <w:tcPr>
            <w:tcW w:w="1103" w:type="dxa"/>
            <w:tcBorders>
              <w:top w:val="nil"/>
              <w:left w:val="nil"/>
              <w:bottom w:val="single" w:sz="4" w:space="0" w:color="auto"/>
              <w:right w:val="single" w:sz="4" w:space="0" w:color="auto"/>
            </w:tcBorders>
            <w:noWrap/>
            <w:vAlign w:val="center"/>
            <w:hideMark/>
          </w:tcPr>
          <w:p w14:paraId="0DFA8B28"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30</w:t>
            </w:r>
          </w:p>
        </w:tc>
        <w:tc>
          <w:tcPr>
            <w:tcW w:w="1104" w:type="dxa"/>
            <w:tcBorders>
              <w:top w:val="nil"/>
              <w:left w:val="nil"/>
              <w:bottom w:val="single" w:sz="4" w:space="0" w:color="auto"/>
              <w:right w:val="single" w:sz="4" w:space="0" w:color="auto"/>
            </w:tcBorders>
            <w:noWrap/>
            <w:vAlign w:val="center"/>
            <w:hideMark/>
          </w:tcPr>
          <w:p w14:paraId="5FB926D1"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4,8</w:t>
            </w:r>
          </w:p>
        </w:tc>
        <w:tc>
          <w:tcPr>
            <w:tcW w:w="1103" w:type="dxa"/>
            <w:tcBorders>
              <w:top w:val="nil"/>
              <w:left w:val="nil"/>
              <w:bottom w:val="single" w:sz="4" w:space="0" w:color="auto"/>
              <w:right w:val="single" w:sz="4" w:space="0" w:color="auto"/>
            </w:tcBorders>
            <w:noWrap/>
            <w:vAlign w:val="center"/>
            <w:hideMark/>
          </w:tcPr>
          <w:p w14:paraId="5D12FCFC"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601</w:t>
            </w:r>
          </w:p>
        </w:tc>
        <w:tc>
          <w:tcPr>
            <w:tcW w:w="1104" w:type="dxa"/>
            <w:tcBorders>
              <w:top w:val="nil"/>
              <w:left w:val="nil"/>
              <w:bottom w:val="single" w:sz="4" w:space="0" w:color="auto"/>
              <w:right w:val="single" w:sz="4" w:space="0" w:color="auto"/>
            </w:tcBorders>
            <w:noWrap/>
            <w:vAlign w:val="center"/>
            <w:hideMark/>
          </w:tcPr>
          <w:p w14:paraId="3C804051"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95,2</w:t>
            </w:r>
          </w:p>
        </w:tc>
        <w:tc>
          <w:tcPr>
            <w:tcW w:w="1103" w:type="dxa"/>
            <w:tcBorders>
              <w:top w:val="nil"/>
              <w:left w:val="nil"/>
              <w:bottom w:val="single" w:sz="4" w:space="0" w:color="auto"/>
              <w:right w:val="single" w:sz="4" w:space="0" w:color="auto"/>
            </w:tcBorders>
            <w:noWrap/>
            <w:vAlign w:val="center"/>
            <w:hideMark/>
          </w:tcPr>
          <w:p w14:paraId="1F302511"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631</w:t>
            </w:r>
          </w:p>
        </w:tc>
        <w:tc>
          <w:tcPr>
            <w:tcW w:w="1104" w:type="dxa"/>
            <w:tcBorders>
              <w:top w:val="nil"/>
              <w:left w:val="nil"/>
              <w:bottom w:val="single" w:sz="4" w:space="0" w:color="auto"/>
              <w:right w:val="single" w:sz="4" w:space="0" w:color="auto"/>
            </w:tcBorders>
            <w:noWrap/>
            <w:vAlign w:val="center"/>
            <w:hideMark/>
          </w:tcPr>
          <w:p w14:paraId="150AB526"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17E520B4" w14:textId="77777777" w:rsidTr="0038026A">
        <w:trPr>
          <w:trHeight w:val="287"/>
        </w:trPr>
        <w:tc>
          <w:tcPr>
            <w:tcW w:w="0" w:type="auto"/>
            <w:vMerge/>
            <w:tcBorders>
              <w:top w:val="nil"/>
              <w:left w:val="single" w:sz="4" w:space="0" w:color="auto"/>
              <w:bottom w:val="single" w:sz="4" w:space="0" w:color="000000"/>
              <w:right w:val="single" w:sz="4" w:space="0" w:color="auto"/>
            </w:tcBorders>
            <w:vAlign w:val="center"/>
            <w:hideMark/>
          </w:tcPr>
          <w:p w14:paraId="27BE5C70" w14:textId="77777777" w:rsidR="00A50D2A" w:rsidRPr="004D275F" w:rsidRDefault="00A50D2A" w:rsidP="0038026A">
            <w:pPr>
              <w:spacing w:line="240" w:lineRule="auto"/>
              <w:jc w:val="left"/>
              <w:rPr>
                <w:rFonts w:cs="Arial"/>
                <w:sz w:val="20"/>
                <w:szCs w:val="20"/>
                <w:lang w:eastAsia="fr-FR"/>
              </w:rPr>
            </w:pPr>
          </w:p>
        </w:tc>
        <w:tc>
          <w:tcPr>
            <w:tcW w:w="1604" w:type="dxa"/>
            <w:tcBorders>
              <w:top w:val="nil"/>
              <w:left w:val="nil"/>
              <w:bottom w:val="single" w:sz="4" w:space="0" w:color="auto"/>
              <w:right w:val="single" w:sz="4" w:space="0" w:color="auto"/>
            </w:tcBorders>
            <w:vAlign w:val="center"/>
            <w:hideMark/>
          </w:tcPr>
          <w:p w14:paraId="4CECF307"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Total</w:t>
            </w:r>
          </w:p>
        </w:tc>
        <w:tc>
          <w:tcPr>
            <w:tcW w:w="1103" w:type="dxa"/>
            <w:tcBorders>
              <w:top w:val="nil"/>
              <w:left w:val="nil"/>
              <w:bottom w:val="single" w:sz="4" w:space="0" w:color="auto"/>
              <w:right w:val="single" w:sz="4" w:space="0" w:color="auto"/>
            </w:tcBorders>
            <w:noWrap/>
            <w:vAlign w:val="center"/>
            <w:hideMark/>
          </w:tcPr>
          <w:p w14:paraId="3934322E"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72</w:t>
            </w:r>
          </w:p>
        </w:tc>
        <w:tc>
          <w:tcPr>
            <w:tcW w:w="1104" w:type="dxa"/>
            <w:tcBorders>
              <w:top w:val="nil"/>
              <w:left w:val="nil"/>
              <w:bottom w:val="single" w:sz="4" w:space="0" w:color="auto"/>
              <w:right w:val="single" w:sz="4" w:space="0" w:color="auto"/>
            </w:tcBorders>
            <w:noWrap/>
            <w:vAlign w:val="center"/>
            <w:hideMark/>
          </w:tcPr>
          <w:p w14:paraId="2275D200"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4,0</w:t>
            </w:r>
          </w:p>
        </w:tc>
        <w:tc>
          <w:tcPr>
            <w:tcW w:w="1103" w:type="dxa"/>
            <w:tcBorders>
              <w:top w:val="nil"/>
              <w:left w:val="nil"/>
              <w:bottom w:val="single" w:sz="4" w:space="0" w:color="auto"/>
              <w:right w:val="single" w:sz="4" w:space="0" w:color="auto"/>
            </w:tcBorders>
            <w:noWrap/>
            <w:vAlign w:val="center"/>
            <w:hideMark/>
          </w:tcPr>
          <w:p w14:paraId="1D0601D3"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1727</w:t>
            </w:r>
          </w:p>
        </w:tc>
        <w:tc>
          <w:tcPr>
            <w:tcW w:w="1104" w:type="dxa"/>
            <w:tcBorders>
              <w:top w:val="nil"/>
              <w:left w:val="nil"/>
              <w:bottom w:val="single" w:sz="4" w:space="0" w:color="auto"/>
              <w:right w:val="single" w:sz="4" w:space="0" w:color="auto"/>
            </w:tcBorders>
            <w:noWrap/>
            <w:vAlign w:val="center"/>
            <w:hideMark/>
          </w:tcPr>
          <w:p w14:paraId="0A80BB7F"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96,0</w:t>
            </w:r>
          </w:p>
        </w:tc>
        <w:tc>
          <w:tcPr>
            <w:tcW w:w="1103" w:type="dxa"/>
            <w:tcBorders>
              <w:top w:val="nil"/>
              <w:left w:val="nil"/>
              <w:bottom w:val="single" w:sz="4" w:space="0" w:color="auto"/>
              <w:right w:val="single" w:sz="4" w:space="0" w:color="auto"/>
            </w:tcBorders>
            <w:noWrap/>
            <w:vAlign w:val="center"/>
            <w:hideMark/>
          </w:tcPr>
          <w:p w14:paraId="07A5A153"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1799</w:t>
            </w:r>
          </w:p>
        </w:tc>
        <w:tc>
          <w:tcPr>
            <w:tcW w:w="1104" w:type="dxa"/>
            <w:tcBorders>
              <w:top w:val="nil"/>
              <w:left w:val="nil"/>
              <w:bottom w:val="single" w:sz="4" w:space="0" w:color="auto"/>
              <w:right w:val="single" w:sz="4" w:space="0" w:color="auto"/>
            </w:tcBorders>
            <w:noWrap/>
            <w:vAlign w:val="center"/>
            <w:hideMark/>
          </w:tcPr>
          <w:p w14:paraId="782AAABE"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57A0D57F" w14:textId="77777777" w:rsidTr="0038026A">
        <w:trPr>
          <w:trHeight w:val="287"/>
        </w:trPr>
        <w:tc>
          <w:tcPr>
            <w:tcW w:w="1183" w:type="dxa"/>
            <w:vMerge w:val="restart"/>
            <w:tcBorders>
              <w:top w:val="nil"/>
              <w:left w:val="single" w:sz="4" w:space="0" w:color="auto"/>
              <w:bottom w:val="single" w:sz="4" w:space="0" w:color="000000"/>
              <w:right w:val="single" w:sz="4" w:space="0" w:color="auto"/>
            </w:tcBorders>
            <w:vAlign w:val="center"/>
            <w:hideMark/>
          </w:tcPr>
          <w:p w14:paraId="4C245F99"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Ensemble</w:t>
            </w:r>
          </w:p>
        </w:tc>
        <w:tc>
          <w:tcPr>
            <w:tcW w:w="1604" w:type="dxa"/>
            <w:tcBorders>
              <w:top w:val="nil"/>
              <w:left w:val="nil"/>
              <w:bottom w:val="single" w:sz="4" w:space="0" w:color="auto"/>
              <w:right w:val="single" w:sz="4" w:space="0" w:color="auto"/>
            </w:tcBorders>
            <w:vAlign w:val="center"/>
            <w:hideMark/>
          </w:tcPr>
          <w:p w14:paraId="2A7451FE"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Industrie</w:t>
            </w:r>
          </w:p>
        </w:tc>
        <w:tc>
          <w:tcPr>
            <w:tcW w:w="1103" w:type="dxa"/>
            <w:tcBorders>
              <w:top w:val="nil"/>
              <w:left w:val="nil"/>
              <w:bottom w:val="single" w:sz="4" w:space="0" w:color="auto"/>
              <w:right w:val="single" w:sz="4" w:space="0" w:color="auto"/>
            </w:tcBorders>
            <w:noWrap/>
            <w:vAlign w:val="center"/>
            <w:hideMark/>
          </w:tcPr>
          <w:p w14:paraId="4B7A35D8"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27</w:t>
            </w:r>
          </w:p>
        </w:tc>
        <w:tc>
          <w:tcPr>
            <w:tcW w:w="1104" w:type="dxa"/>
            <w:tcBorders>
              <w:top w:val="nil"/>
              <w:left w:val="nil"/>
              <w:bottom w:val="single" w:sz="4" w:space="0" w:color="auto"/>
              <w:right w:val="single" w:sz="4" w:space="0" w:color="auto"/>
            </w:tcBorders>
            <w:noWrap/>
            <w:vAlign w:val="center"/>
            <w:hideMark/>
          </w:tcPr>
          <w:p w14:paraId="2A707EA1"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5,9</w:t>
            </w:r>
          </w:p>
        </w:tc>
        <w:tc>
          <w:tcPr>
            <w:tcW w:w="1103" w:type="dxa"/>
            <w:tcBorders>
              <w:top w:val="nil"/>
              <w:left w:val="nil"/>
              <w:bottom w:val="single" w:sz="4" w:space="0" w:color="auto"/>
              <w:right w:val="single" w:sz="4" w:space="0" w:color="auto"/>
            </w:tcBorders>
            <w:noWrap/>
            <w:vAlign w:val="center"/>
            <w:hideMark/>
          </w:tcPr>
          <w:p w14:paraId="38B6B431"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428</w:t>
            </w:r>
          </w:p>
        </w:tc>
        <w:tc>
          <w:tcPr>
            <w:tcW w:w="1104" w:type="dxa"/>
            <w:tcBorders>
              <w:top w:val="nil"/>
              <w:left w:val="nil"/>
              <w:bottom w:val="single" w:sz="4" w:space="0" w:color="auto"/>
              <w:right w:val="single" w:sz="4" w:space="0" w:color="auto"/>
            </w:tcBorders>
            <w:noWrap/>
            <w:vAlign w:val="center"/>
            <w:hideMark/>
          </w:tcPr>
          <w:p w14:paraId="542B7D23"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94,1</w:t>
            </w:r>
          </w:p>
        </w:tc>
        <w:tc>
          <w:tcPr>
            <w:tcW w:w="1103" w:type="dxa"/>
            <w:tcBorders>
              <w:top w:val="nil"/>
              <w:left w:val="nil"/>
              <w:bottom w:val="single" w:sz="4" w:space="0" w:color="auto"/>
              <w:right w:val="single" w:sz="4" w:space="0" w:color="auto"/>
            </w:tcBorders>
            <w:noWrap/>
            <w:vAlign w:val="center"/>
            <w:hideMark/>
          </w:tcPr>
          <w:p w14:paraId="236C908B"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455</w:t>
            </w:r>
          </w:p>
        </w:tc>
        <w:tc>
          <w:tcPr>
            <w:tcW w:w="1104" w:type="dxa"/>
            <w:tcBorders>
              <w:top w:val="nil"/>
              <w:left w:val="nil"/>
              <w:bottom w:val="single" w:sz="4" w:space="0" w:color="auto"/>
              <w:right w:val="single" w:sz="4" w:space="0" w:color="auto"/>
            </w:tcBorders>
            <w:noWrap/>
            <w:vAlign w:val="center"/>
            <w:hideMark/>
          </w:tcPr>
          <w:p w14:paraId="16F1DC65"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1983BE55" w14:textId="77777777" w:rsidTr="0038026A">
        <w:trPr>
          <w:trHeight w:val="461"/>
        </w:trPr>
        <w:tc>
          <w:tcPr>
            <w:tcW w:w="0" w:type="auto"/>
            <w:vMerge/>
            <w:tcBorders>
              <w:top w:val="nil"/>
              <w:left w:val="single" w:sz="4" w:space="0" w:color="auto"/>
              <w:bottom w:val="single" w:sz="4" w:space="0" w:color="000000"/>
              <w:right w:val="single" w:sz="4" w:space="0" w:color="auto"/>
            </w:tcBorders>
            <w:vAlign w:val="center"/>
            <w:hideMark/>
          </w:tcPr>
          <w:p w14:paraId="502B5BED" w14:textId="77777777" w:rsidR="00A50D2A" w:rsidRPr="004D275F" w:rsidRDefault="00A50D2A" w:rsidP="0038026A">
            <w:pPr>
              <w:spacing w:line="240" w:lineRule="auto"/>
              <w:jc w:val="left"/>
              <w:rPr>
                <w:rFonts w:cs="Arial"/>
                <w:sz w:val="20"/>
                <w:szCs w:val="20"/>
                <w:lang w:eastAsia="fr-FR"/>
              </w:rPr>
            </w:pPr>
          </w:p>
        </w:tc>
        <w:tc>
          <w:tcPr>
            <w:tcW w:w="1604" w:type="dxa"/>
            <w:tcBorders>
              <w:top w:val="nil"/>
              <w:left w:val="nil"/>
              <w:bottom w:val="single" w:sz="4" w:space="0" w:color="auto"/>
              <w:right w:val="single" w:sz="4" w:space="0" w:color="auto"/>
            </w:tcBorders>
            <w:vAlign w:val="center"/>
            <w:hideMark/>
          </w:tcPr>
          <w:p w14:paraId="2A72776E"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Commerce</w:t>
            </w:r>
          </w:p>
        </w:tc>
        <w:tc>
          <w:tcPr>
            <w:tcW w:w="1103" w:type="dxa"/>
            <w:tcBorders>
              <w:top w:val="nil"/>
              <w:left w:val="nil"/>
              <w:bottom w:val="single" w:sz="4" w:space="0" w:color="auto"/>
              <w:right w:val="single" w:sz="4" w:space="0" w:color="auto"/>
            </w:tcBorders>
            <w:noWrap/>
            <w:vAlign w:val="center"/>
            <w:hideMark/>
          </w:tcPr>
          <w:p w14:paraId="045C72C2"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26</w:t>
            </w:r>
          </w:p>
        </w:tc>
        <w:tc>
          <w:tcPr>
            <w:tcW w:w="1104" w:type="dxa"/>
            <w:tcBorders>
              <w:top w:val="nil"/>
              <w:left w:val="nil"/>
              <w:bottom w:val="single" w:sz="4" w:space="0" w:color="auto"/>
              <w:right w:val="single" w:sz="4" w:space="0" w:color="auto"/>
            </w:tcBorders>
            <w:noWrap/>
            <w:vAlign w:val="center"/>
            <w:hideMark/>
          </w:tcPr>
          <w:p w14:paraId="69AB2E00"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3,3</w:t>
            </w:r>
          </w:p>
        </w:tc>
        <w:tc>
          <w:tcPr>
            <w:tcW w:w="1103" w:type="dxa"/>
            <w:tcBorders>
              <w:top w:val="nil"/>
              <w:left w:val="nil"/>
              <w:bottom w:val="single" w:sz="4" w:space="0" w:color="auto"/>
              <w:right w:val="single" w:sz="4" w:space="0" w:color="auto"/>
            </w:tcBorders>
            <w:noWrap/>
            <w:vAlign w:val="center"/>
            <w:hideMark/>
          </w:tcPr>
          <w:p w14:paraId="6710B8AC"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766</w:t>
            </w:r>
          </w:p>
        </w:tc>
        <w:tc>
          <w:tcPr>
            <w:tcW w:w="1104" w:type="dxa"/>
            <w:tcBorders>
              <w:top w:val="nil"/>
              <w:left w:val="nil"/>
              <w:bottom w:val="single" w:sz="4" w:space="0" w:color="auto"/>
              <w:right w:val="single" w:sz="4" w:space="0" w:color="auto"/>
            </w:tcBorders>
            <w:noWrap/>
            <w:vAlign w:val="center"/>
            <w:hideMark/>
          </w:tcPr>
          <w:p w14:paraId="0789964C"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96,7</w:t>
            </w:r>
          </w:p>
        </w:tc>
        <w:tc>
          <w:tcPr>
            <w:tcW w:w="1103" w:type="dxa"/>
            <w:tcBorders>
              <w:top w:val="nil"/>
              <w:left w:val="nil"/>
              <w:bottom w:val="single" w:sz="4" w:space="0" w:color="auto"/>
              <w:right w:val="single" w:sz="4" w:space="0" w:color="auto"/>
            </w:tcBorders>
            <w:noWrap/>
            <w:vAlign w:val="center"/>
            <w:hideMark/>
          </w:tcPr>
          <w:p w14:paraId="4457A618"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792</w:t>
            </w:r>
          </w:p>
        </w:tc>
        <w:tc>
          <w:tcPr>
            <w:tcW w:w="1104" w:type="dxa"/>
            <w:tcBorders>
              <w:top w:val="nil"/>
              <w:left w:val="nil"/>
              <w:bottom w:val="single" w:sz="4" w:space="0" w:color="auto"/>
              <w:right w:val="single" w:sz="4" w:space="0" w:color="auto"/>
            </w:tcBorders>
            <w:noWrap/>
            <w:vAlign w:val="center"/>
            <w:hideMark/>
          </w:tcPr>
          <w:p w14:paraId="718BC14E"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22D2DCBB" w14:textId="77777777" w:rsidTr="0038026A">
        <w:trPr>
          <w:trHeight w:val="692"/>
        </w:trPr>
        <w:tc>
          <w:tcPr>
            <w:tcW w:w="0" w:type="auto"/>
            <w:vMerge/>
            <w:tcBorders>
              <w:top w:val="nil"/>
              <w:left w:val="single" w:sz="4" w:space="0" w:color="auto"/>
              <w:bottom w:val="single" w:sz="4" w:space="0" w:color="000000"/>
              <w:right w:val="single" w:sz="4" w:space="0" w:color="auto"/>
            </w:tcBorders>
            <w:vAlign w:val="center"/>
            <w:hideMark/>
          </w:tcPr>
          <w:p w14:paraId="6E29730E" w14:textId="77777777" w:rsidR="00A50D2A" w:rsidRPr="004D275F" w:rsidRDefault="00A50D2A" w:rsidP="0038026A">
            <w:pPr>
              <w:spacing w:line="240" w:lineRule="auto"/>
              <w:jc w:val="left"/>
              <w:rPr>
                <w:rFonts w:cs="Arial"/>
                <w:sz w:val="20"/>
                <w:szCs w:val="20"/>
                <w:lang w:eastAsia="fr-FR"/>
              </w:rPr>
            </w:pPr>
          </w:p>
        </w:tc>
        <w:tc>
          <w:tcPr>
            <w:tcW w:w="1604" w:type="dxa"/>
            <w:tcBorders>
              <w:top w:val="nil"/>
              <w:left w:val="nil"/>
              <w:bottom w:val="single" w:sz="4" w:space="0" w:color="auto"/>
              <w:right w:val="single" w:sz="4" w:space="0" w:color="auto"/>
            </w:tcBorders>
            <w:vAlign w:val="center"/>
            <w:hideMark/>
          </w:tcPr>
          <w:p w14:paraId="472FD86C"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Services et autres activités</w:t>
            </w:r>
          </w:p>
        </w:tc>
        <w:tc>
          <w:tcPr>
            <w:tcW w:w="1103" w:type="dxa"/>
            <w:tcBorders>
              <w:top w:val="nil"/>
              <w:left w:val="nil"/>
              <w:bottom w:val="single" w:sz="4" w:space="0" w:color="auto"/>
              <w:right w:val="single" w:sz="4" w:space="0" w:color="auto"/>
            </w:tcBorders>
            <w:noWrap/>
            <w:vAlign w:val="center"/>
            <w:hideMark/>
          </w:tcPr>
          <w:p w14:paraId="118E7649"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42</w:t>
            </w:r>
          </w:p>
        </w:tc>
        <w:tc>
          <w:tcPr>
            <w:tcW w:w="1104" w:type="dxa"/>
            <w:tcBorders>
              <w:top w:val="nil"/>
              <w:left w:val="nil"/>
              <w:bottom w:val="single" w:sz="4" w:space="0" w:color="auto"/>
              <w:right w:val="single" w:sz="4" w:space="0" w:color="auto"/>
            </w:tcBorders>
            <w:noWrap/>
            <w:vAlign w:val="center"/>
            <w:hideMark/>
          </w:tcPr>
          <w:p w14:paraId="215C9A33"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5,9</w:t>
            </w:r>
          </w:p>
        </w:tc>
        <w:tc>
          <w:tcPr>
            <w:tcW w:w="1103" w:type="dxa"/>
            <w:tcBorders>
              <w:top w:val="nil"/>
              <w:left w:val="nil"/>
              <w:bottom w:val="single" w:sz="4" w:space="0" w:color="auto"/>
              <w:right w:val="single" w:sz="4" w:space="0" w:color="auto"/>
            </w:tcBorders>
            <w:noWrap/>
            <w:vAlign w:val="center"/>
            <w:hideMark/>
          </w:tcPr>
          <w:p w14:paraId="78945B88"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668</w:t>
            </w:r>
          </w:p>
        </w:tc>
        <w:tc>
          <w:tcPr>
            <w:tcW w:w="1104" w:type="dxa"/>
            <w:tcBorders>
              <w:top w:val="nil"/>
              <w:left w:val="nil"/>
              <w:bottom w:val="single" w:sz="4" w:space="0" w:color="auto"/>
              <w:right w:val="single" w:sz="4" w:space="0" w:color="auto"/>
            </w:tcBorders>
            <w:noWrap/>
            <w:vAlign w:val="center"/>
            <w:hideMark/>
          </w:tcPr>
          <w:p w14:paraId="6E887BC5"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94,1</w:t>
            </w:r>
          </w:p>
        </w:tc>
        <w:tc>
          <w:tcPr>
            <w:tcW w:w="1103" w:type="dxa"/>
            <w:tcBorders>
              <w:top w:val="nil"/>
              <w:left w:val="nil"/>
              <w:bottom w:val="single" w:sz="4" w:space="0" w:color="auto"/>
              <w:right w:val="single" w:sz="4" w:space="0" w:color="auto"/>
            </w:tcBorders>
            <w:noWrap/>
            <w:vAlign w:val="center"/>
            <w:hideMark/>
          </w:tcPr>
          <w:p w14:paraId="05012F14"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710</w:t>
            </w:r>
          </w:p>
        </w:tc>
        <w:tc>
          <w:tcPr>
            <w:tcW w:w="1104" w:type="dxa"/>
            <w:tcBorders>
              <w:top w:val="nil"/>
              <w:left w:val="nil"/>
              <w:bottom w:val="single" w:sz="4" w:space="0" w:color="auto"/>
              <w:right w:val="single" w:sz="4" w:space="0" w:color="auto"/>
            </w:tcBorders>
            <w:noWrap/>
            <w:vAlign w:val="center"/>
            <w:hideMark/>
          </w:tcPr>
          <w:p w14:paraId="1977C525"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r w:rsidR="00A50D2A" w:rsidRPr="004D275F" w14:paraId="00ABF7DF" w14:textId="77777777" w:rsidTr="0038026A">
        <w:trPr>
          <w:trHeight w:val="287"/>
        </w:trPr>
        <w:tc>
          <w:tcPr>
            <w:tcW w:w="0" w:type="auto"/>
            <w:vMerge/>
            <w:tcBorders>
              <w:top w:val="nil"/>
              <w:left w:val="single" w:sz="4" w:space="0" w:color="auto"/>
              <w:bottom w:val="single" w:sz="4" w:space="0" w:color="000000"/>
              <w:right w:val="single" w:sz="4" w:space="0" w:color="auto"/>
            </w:tcBorders>
            <w:vAlign w:val="center"/>
            <w:hideMark/>
          </w:tcPr>
          <w:p w14:paraId="0E6AC5EE" w14:textId="77777777" w:rsidR="00A50D2A" w:rsidRPr="004D275F" w:rsidRDefault="00A50D2A" w:rsidP="0038026A">
            <w:pPr>
              <w:spacing w:line="240" w:lineRule="auto"/>
              <w:jc w:val="left"/>
              <w:rPr>
                <w:rFonts w:cs="Arial"/>
                <w:sz w:val="20"/>
                <w:szCs w:val="20"/>
                <w:lang w:eastAsia="fr-FR"/>
              </w:rPr>
            </w:pPr>
          </w:p>
        </w:tc>
        <w:tc>
          <w:tcPr>
            <w:tcW w:w="1604" w:type="dxa"/>
            <w:tcBorders>
              <w:top w:val="nil"/>
              <w:left w:val="nil"/>
              <w:bottom w:val="single" w:sz="4" w:space="0" w:color="auto"/>
              <w:right w:val="single" w:sz="4" w:space="0" w:color="auto"/>
            </w:tcBorders>
            <w:vAlign w:val="center"/>
            <w:hideMark/>
          </w:tcPr>
          <w:p w14:paraId="313806B1"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Total</w:t>
            </w:r>
          </w:p>
        </w:tc>
        <w:tc>
          <w:tcPr>
            <w:tcW w:w="1103" w:type="dxa"/>
            <w:tcBorders>
              <w:top w:val="nil"/>
              <w:left w:val="nil"/>
              <w:bottom w:val="single" w:sz="4" w:space="0" w:color="auto"/>
              <w:right w:val="single" w:sz="4" w:space="0" w:color="auto"/>
            </w:tcBorders>
            <w:noWrap/>
            <w:vAlign w:val="center"/>
            <w:hideMark/>
          </w:tcPr>
          <w:p w14:paraId="4D6575DD"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95</w:t>
            </w:r>
          </w:p>
        </w:tc>
        <w:tc>
          <w:tcPr>
            <w:tcW w:w="1104" w:type="dxa"/>
            <w:tcBorders>
              <w:top w:val="nil"/>
              <w:left w:val="nil"/>
              <w:bottom w:val="single" w:sz="4" w:space="0" w:color="auto"/>
              <w:right w:val="single" w:sz="4" w:space="0" w:color="auto"/>
            </w:tcBorders>
            <w:noWrap/>
            <w:vAlign w:val="center"/>
            <w:hideMark/>
          </w:tcPr>
          <w:p w14:paraId="486776A7"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4,9</w:t>
            </w:r>
          </w:p>
        </w:tc>
        <w:tc>
          <w:tcPr>
            <w:tcW w:w="1103" w:type="dxa"/>
            <w:tcBorders>
              <w:top w:val="nil"/>
              <w:left w:val="nil"/>
              <w:bottom w:val="single" w:sz="4" w:space="0" w:color="auto"/>
              <w:right w:val="single" w:sz="4" w:space="0" w:color="auto"/>
            </w:tcBorders>
            <w:noWrap/>
            <w:vAlign w:val="center"/>
            <w:hideMark/>
          </w:tcPr>
          <w:p w14:paraId="443FB691"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1862</w:t>
            </w:r>
          </w:p>
        </w:tc>
        <w:tc>
          <w:tcPr>
            <w:tcW w:w="1104" w:type="dxa"/>
            <w:tcBorders>
              <w:top w:val="nil"/>
              <w:left w:val="nil"/>
              <w:bottom w:val="single" w:sz="4" w:space="0" w:color="auto"/>
              <w:right w:val="single" w:sz="4" w:space="0" w:color="auto"/>
            </w:tcBorders>
            <w:noWrap/>
            <w:vAlign w:val="center"/>
            <w:hideMark/>
          </w:tcPr>
          <w:p w14:paraId="5B4BA09B"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95,1</w:t>
            </w:r>
          </w:p>
        </w:tc>
        <w:tc>
          <w:tcPr>
            <w:tcW w:w="1103" w:type="dxa"/>
            <w:tcBorders>
              <w:top w:val="nil"/>
              <w:left w:val="nil"/>
              <w:bottom w:val="single" w:sz="4" w:space="0" w:color="auto"/>
              <w:right w:val="single" w:sz="4" w:space="0" w:color="auto"/>
            </w:tcBorders>
            <w:noWrap/>
            <w:vAlign w:val="center"/>
            <w:hideMark/>
          </w:tcPr>
          <w:p w14:paraId="7F5D4288"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1957</w:t>
            </w:r>
          </w:p>
        </w:tc>
        <w:tc>
          <w:tcPr>
            <w:tcW w:w="1104" w:type="dxa"/>
            <w:tcBorders>
              <w:top w:val="nil"/>
              <w:left w:val="nil"/>
              <w:bottom w:val="single" w:sz="4" w:space="0" w:color="auto"/>
              <w:right w:val="single" w:sz="4" w:space="0" w:color="auto"/>
            </w:tcBorders>
            <w:noWrap/>
            <w:vAlign w:val="center"/>
            <w:hideMark/>
          </w:tcPr>
          <w:p w14:paraId="37CE4EA6" w14:textId="77777777" w:rsidR="00A50D2A" w:rsidRPr="004D275F" w:rsidRDefault="00A50D2A" w:rsidP="0038026A">
            <w:pPr>
              <w:spacing w:line="240" w:lineRule="auto"/>
              <w:jc w:val="left"/>
              <w:rPr>
                <w:rFonts w:cs="Arial"/>
                <w:sz w:val="20"/>
                <w:szCs w:val="20"/>
                <w:lang w:eastAsia="fr-FR"/>
              </w:rPr>
            </w:pPr>
            <w:r w:rsidRPr="004D275F">
              <w:rPr>
                <w:rFonts w:cs="Arial"/>
                <w:sz w:val="20"/>
                <w:szCs w:val="20"/>
                <w:lang w:eastAsia="fr-FR"/>
              </w:rPr>
              <w:t>100,0</w:t>
            </w:r>
          </w:p>
        </w:tc>
      </w:tr>
    </w:tbl>
    <w:p w14:paraId="6050D703" w14:textId="77777777" w:rsidR="00A50D2A" w:rsidRDefault="00A50D2A" w:rsidP="00A50D2A">
      <w:pPr>
        <w:rPr>
          <w:rFonts w:eastAsiaTheme="minorHAnsi" w:cs="Arial"/>
          <w:b/>
          <w:bCs/>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0802FBFD" w14:textId="77777777" w:rsidR="00A50D2A" w:rsidRDefault="00A50D2A" w:rsidP="002D4DE2">
      <w:pPr>
        <w:spacing w:before="120"/>
        <w:rPr>
          <w:bCs/>
          <w:color w:val="000000"/>
        </w:rPr>
      </w:pPr>
    </w:p>
    <w:p w14:paraId="17063B1A" w14:textId="77777777" w:rsidR="002D4DE2" w:rsidRDefault="002D4DE2" w:rsidP="00F90F3F">
      <w:pPr>
        <w:pStyle w:val="Titre2"/>
      </w:pPr>
      <w:bookmarkStart w:id="74" w:name="_Toc64363297"/>
      <w:r>
        <w:t>Adhésion à l’application du régime tarifaire</w:t>
      </w:r>
      <w:bookmarkEnd w:id="74"/>
    </w:p>
    <w:p w14:paraId="651623B8" w14:textId="77777777" w:rsidR="002D4DE2" w:rsidRDefault="002D4DE2" w:rsidP="002D4DE2">
      <w:r>
        <w:t>L’enquête a aussi cherché à mesurer le niveau d’adhésion à l’application du nouveau régime tarifaire</w:t>
      </w:r>
      <w:r>
        <w:rPr>
          <w:rStyle w:val="Appelnotedebasdep"/>
        </w:rPr>
        <w:footnoteReference w:id="14"/>
      </w:r>
      <w:r>
        <w:t>, pour au moins un des services offerts par la SBEE</w:t>
      </w:r>
      <w:r>
        <w:rPr>
          <w:rStyle w:val="Appelnotedebasdep"/>
        </w:rPr>
        <w:footnoteReference w:id="15"/>
      </w:r>
      <w:r>
        <w:t xml:space="preserve">.  </w:t>
      </w:r>
    </w:p>
    <w:p w14:paraId="1D652A6E" w14:textId="4BDBF555" w:rsidR="002D4DE2" w:rsidRPr="00A4034C" w:rsidRDefault="002D4DE2" w:rsidP="002D4DE2">
      <w:r>
        <w:lastRenderedPageBreak/>
        <w:t>Pour les entreprises et les ménages enquêtés, la mesure de l’adhésion au nouveau régime tarifaire ne s’est faite que sur</w:t>
      </w:r>
      <w:r w:rsidR="004B2F55">
        <w:t> :</w:t>
      </w:r>
      <w:r>
        <w:t xml:space="preserve"> </w:t>
      </w:r>
      <w:r w:rsidRPr="006C07EE">
        <w:rPr>
          <w:b/>
          <w:bCs/>
          <w:i/>
          <w:iCs/>
        </w:rPr>
        <w:t>i)</w:t>
      </w:r>
      <w:r w:rsidRPr="006C07EE">
        <w:rPr>
          <w:b/>
          <w:bCs/>
        </w:rPr>
        <w:t xml:space="preserve"> ceux ayant déclaré avoir connaissance de ces nouveaux tarifs et </w:t>
      </w:r>
      <w:r w:rsidRPr="006C07EE">
        <w:rPr>
          <w:b/>
          <w:bCs/>
          <w:i/>
          <w:iCs/>
        </w:rPr>
        <w:t>ii)</w:t>
      </w:r>
      <w:r w:rsidRPr="006C07EE">
        <w:rPr>
          <w:b/>
          <w:bCs/>
        </w:rPr>
        <w:t xml:space="preserve"> qui pensent qu’un ou plusieurs desdits services sont affectés par les changement</w:t>
      </w:r>
      <w:r w:rsidR="004B2F55">
        <w:rPr>
          <w:b/>
          <w:bCs/>
        </w:rPr>
        <w:t>s</w:t>
      </w:r>
      <w:r w:rsidRPr="006C07EE">
        <w:rPr>
          <w:b/>
          <w:bCs/>
        </w:rPr>
        <w:t xml:space="preserve"> tarifaires intervenus</w:t>
      </w:r>
      <w:r>
        <w:t>. Dans les départements de l’Alibori, de l’Atacora et du Borgou, aucun ménage enquêté n’appartient au sous-groupe pour lequel la question su</w:t>
      </w:r>
      <w:r w:rsidRPr="00A4034C">
        <w:t xml:space="preserve">r l’adhésion à l’application du nouveau régime tarifaire a été collectée. </w:t>
      </w:r>
    </w:p>
    <w:p w14:paraId="4D19769B" w14:textId="7EBDAF0D" w:rsidR="002D4DE2" w:rsidRDefault="002D4DE2" w:rsidP="002D4DE2">
      <w:r w:rsidRPr="00A4034C">
        <w:t xml:space="preserve">Le tableau </w:t>
      </w:r>
      <w:r w:rsidR="00EF17E6" w:rsidRPr="00A4034C">
        <w:t>18</w:t>
      </w:r>
      <w:r w:rsidRPr="00A4034C">
        <w:t xml:space="preserve"> présente, par département et par sexe du chef de ménage, le pourcentage</w:t>
      </w:r>
      <w:r>
        <w:t xml:space="preserve"> de ménages adhérant ou non à l’application des changements tarifaires. Les résultats de ce tableau révèlent qu’au plan national (et pour les départements concernés), seul un quart des ménages (25%) adhère à l’application du régime tarifaire en vigueur sur les services offerts par la SBEE. A l’opposé, trois</w:t>
      </w:r>
      <w:r w:rsidR="004B2F55">
        <w:t xml:space="preserve"> (03)</w:t>
      </w:r>
      <w:r>
        <w:t xml:space="preserve"> ménages sur quatre</w:t>
      </w:r>
      <w:r w:rsidR="00A50D2A">
        <w:t xml:space="preserve"> (04) soit </w:t>
      </w:r>
      <w:r>
        <w:t xml:space="preserve">75% n’y adhèrent pas. </w:t>
      </w:r>
    </w:p>
    <w:p w14:paraId="64E7FE6F" w14:textId="4DF1883F" w:rsidR="002D4DE2" w:rsidRDefault="00A50D2A" w:rsidP="002D4DE2">
      <w:r>
        <w:t>Le tableau 18 présente également</w:t>
      </w:r>
      <w:r w:rsidR="002D4DE2">
        <w:t xml:space="preserve"> des disparités au niveau départemental. Par rapport au seuil national, on pourrait classer ces ménages en deux catégories : </w:t>
      </w:r>
    </w:p>
    <w:p w14:paraId="3318D845" w14:textId="77777777" w:rsidR="002D4DE2" w:rsidRDefault="002D4DE2" w:rsidP="008259DC">
      <w:pPr>
        <w:pStyle w:val="Paragraphedeliste"/>
        <w:numPr>
          <w:ilvl w:val="0"/>
          <w:numId w:val="19"/>
        </w:numPr>
        <w:spacing w:after="160" w:line="254" w:lineRule="auto"/>
      </w:pPr>
      <w:r>
        <w:t xml:space="preserve">ceux qui ont une forte opinion favorable au sujet de l’application du régime tarifaire en vigueur à la SBEE : ils se situent principalement dans les départements du </w:t>
      </w:r>
      <w:proofErr w:type="spellStart"/>
      <w:r>
        <w:t>Couffo</w:t>
      </w:r>
      <w:proofErr w:type="spellEnd"/>
      <w:r>
        <w:t xml:space="preserve"> (100%), du Zou (100%) et de l’Atlantique (83%) et ; </w:t>
      </w:r>
    </w:p>
    <w:p w14:paraId="5B2D90C7" w14:textId="77777777" w:rsidR="002D4DE2" w:rsidRDefault="002D4DE2" w:rsidP="008259DC">
      <w:pPr>
        <w:pStyle w:val="Paragraphedeliste"/>
        <w:numPr>
          <w:ilvl w:val="0"/>
          <w:numId w:val="19"/>
        </w:numPr>
        <w:spacing w:after="160" w:line="254" w:lineRule="auto"/>
      </w:pPr>
      <w:r>
        <w:t>ceux qui manifestent une disposition peu ou très peu favorable à l’égard des réformes tarifaires en vigueur à la SBEE : on les retrouve surtout dans les départements du Mono (22%), de la Donga (9%) et du Littoral (7%).</w:t>
      </w:r>
    </w:p>
    <w:p w14:paraId="7E180798" w14:textId="31977511" w:rsidR="002D4DE2" w:rsidRDefault="002D4DE2" w:rsidP="002D4DE2">
      <w:pPr>
        <w:spacing w:line="240" w:lineRule="auto"/>
      </w:pPr>
      <w:r>
        <w:t>L’analyse selon le sexe fait ressortir qu’au plan national, trois quarts</w:t>
      </w:r>
      <w:r w:rsidR="00382105">
        <w:t xml:space="preserve"> (75%)</w:t>
      </w:r>
      <w:r>
        <w:t xml:space="preserve"> des ménages dirigés par des hommes et la même proportion </w:t>
      </w:r>
      <w:r w:rsidR="00382105">
        <w:t xml:space="preserve">(75%) </w:t>
      </w:r>
      <w:r>
        <w:t xml:space="preserve">parmi ceux dirigés par des femmes (respectivement 75% dans les deux cas) sont réfractaires à l’application des nouveaux tarifs mis en vigueur par la SBEE. </w:t>
      </w:r>
    </w:p>
    <w:p w14:paraId="7AE8423C" w14:textId="4C63E098" w:rsidR="002D4DE2" w:rsidRDefault="002D4DE2" w:rsidP="002D4DE2">
      <w:pPr>
        <w:spacing w:line="240" w:lineRule="auto"/>
      </w:pPr>
      <w:r>
        <w:t>A l’opposé, 25%</w:t>
      </w:r>
      <w:r w:rsidR="00382105">
        <w:t xml:space="preserve"> des ménages </w:t>
      </w:r>
      <w:r>
        <w:t xml:space="preserve">dirigés </w:t>
      </w:r>
      <w:r w:rsidR="00382105">
        <w:t xml:space="preserve">aussi bien </w:t>
      </w:r>
      <w:r>
        <w:t>par des hommes et des femmes est favorable au nouveau régime tarifaire. Ces ménages, peuvent être, au niveau départemental, regroupés en trois grands groupes :</w:t>
      </w:r>
    </w:p>
    <w:p w14:paraId="3B41E6EB" w14:textId="77777777" w:rsidR="002D4DE2" w:rsidRDefault="002D4DE2" w:rsidP="008259DC">
      <w:pPr>
        <w:pStyle w:val="Paragraphedeliste"/>
        <w:numPr>
          <w:ilvl w:val="0"/>
          <w:numId w:val="20"/>
        </w:numPr>
        <w:spacing w:line="240" w:lineRule="auto"/>
      </w:pPr>
      <w:r>
        <w:t xml:space="preserve">le premier groupe est constitué de ménages dirigés par des hommes et d’autres dirigés par des femmes. Ils sont principalement situés dans le département de l’Atlantique, où 78% des ménages dirigés par des hommes adhèrent à l’application de la nouvelle tarification, contre 100% parmi les ménages dirigés par des femmes ; </w:t>
      </w:r>
    </w:p>
    <w:p w14:paraId="6A44873B" w14:textId="6151FB41" w:rsidR="002D4DE2" w:rsidRDefault="002D4DE2" w:rsidP="008259DC">
      <w:pPr>
        <w:pStyle w:val="Paragraphedeliste"/>
        <w:numPr>
          <w:ilvl w:val="0"/>
          <w:numId w:val="20"/>
        </w:numPr>
        <w:spacing w:line="240" w:lineRule="auto"/>
      </w:pPr>
      <w:r>
        <w:t xml:space="preserve">dans le deuxième groupe, seuls les ménages dirigés par des hommes faisaient partie du sous-ensemble concerné par la question sur l’adhésion à l’application du nouveau régime tarifaire de la SBEE. Parmi eux, tous les ménages du </w:t>
      </w:r>
      <w:proofErr w:type="spellStart"/>
      <w:r>
        <w:t>Couffo</w:t>
      </w:r>
      <w:proofErr w:type="spellEnd"/>
      <w:r w:rsidR="00382105">
        <w:t xml:space="preserve"> (100%)</w:t>
      </w:r>
      <w:r>
        <w:t xml:space="preserve"> et 50% de ceux du Mono y sont disposés, tandis </w:t>
      </w:r>
      <w:r>
        <w:lastRenderedPageBreak/>
        <w:t xml:space="preserve">que seulement un ménage sur dix (10%) y est favorable tant dans le département du Littoral que dans celui de la Donga ; </w:t>
      </w:r>
    </w:p>
    <w:p w14:paraId="6204D5AC" w14:textId="2EAC1417" w:rsidR="002D4DE2" w:rsidRDefault="002D4DE2" w:rsidP="008259DC">
      <w:pPr>
        <w:pStyle w:val="Paragraphedeliste"/>
        <w:numPr>
          <w:ilvl w:val="0"/>
          <w:numId w:val="20"/>
        </w:numPr>
        <w:spacing w:line="240" w:lineRule="auto"/>
      </w:pPr>
      <w:r>
        <w:t>enfin, la troisième catégorie regroupe exclusivement les ménages dirigés par des femmes et qui faisaient partie des ménages concernés par la question sur l’adhésion à l’application du nouveau plan tarifaire. Tous ces ménages, qui</w:t>
      </w:r>
      <w:r w:rsidR="00382105">
        <w:t xml:space="preserve"> se situent </w:t>
      </w:r>
      <w:r>
        <w:t xml:space="preserve">dans le département du Zou, adhèrent à l’application de ce nouveau plan.  </w:t>
      </w:r>
    </w:p>
    <w:p w14:paraId="6E860F42" w14:textId="77777777" w:rsidR="002D4DE2" w:rsidRDefault="002D4DE2" w:rsidP="002D4DE2">
      <w:pPr>
        <w:spacing w:line="240" w:lineRule="auto"/>
      </w:pPr>
    </w:p>
    <w:p w14:paraId="7E49185A" w14:textId="58C5FFC0" w:rsidR="00EF17E6" w:rsidRDefault="00EF17E6" w:rsidP="00EF17E6">
      <w:pPr>
        <w:spacing w:before="120"/>
        <w:rPr>
          <w:bCs/>
          <w:color w:val="000000"/>
        </w:rPr>
      </w:pPr>
      <w:bookmarkStart w:id="75" w:name="_Toc62832433"/>
      <w:r w:rsidRPr="00F87998">
        <w:rPr>
          <w:b/>
          <w:bCs/>
          <w:u w:val="single"/>
        </w:rPr>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19</w:t>
      </w:r>
      <w:r w:rsidRPr="00F87998">
        <w:rPr>
          <w:b/>
          <w:bCs/>
          <w:u w:val="single"/>
        </w:rPr>
        <w:fldChar w:fldCharType="end"/>
      </w:r>
      <w:r w:rsidRPr="00F87998">
        <w:rPr>
          <w:b/>
          <w:bCs/>
        </w:rPr>
        <w:t xml:space="preserve"> : </w:t>
      </w:r>
      <w:r w:rsidRPr="00EF17E6">
        <w:rPr>
          <w:b/>
          <w:bCs/>
        </w:rPr>
        <w:t xml:space="preserve">Répartition (en %) des ménages adhérant ou non à l’application des nouveaux régimes tarifaires pour au moins un des services de la </w:t>
      </w:r>
      <w:r>
        <w:rPr>
          <w:b/>
          <w:bCs/>
        </w:rPr>
        <w:t>SBEE</w:t>
      </w:r>
      <w:bookmarkEnd w:id="75"/>
    </w:p>
    <w:tbl>
      <w:tblPr>
        <w:tblW w:w="9067" w:type="dxa"/>
        <w:tblCellMar>
          <w:left w:w="70" w:type="dxa"/>
          <w:right w:w="70" w:type="dxa"/>
        </w:tblCellMar>
        <w:tblLook w:val="04A0" w:firstRow="1" w:lastRow="0" w:firstColumn="1" w:lastColumn="0" w:noHBand="0" w:noVBand="1"/>
      </w:tblPr>
      <w:tblGrid>
        <w:gridCol w:w="1838"/>
        <w:gridCol w:w="1985"/>
        <w:gridCol w:w="1701"/>
        <w:gridCol w:w="1842"/>
        <w:gridCol w:w="1701"/>
      </w:tblGrid>
      <w:tr w:rsidR="002D4DE2" w:rsidRPr="00F34701" w14:paraId="7E724A05" w14:textId="77777777" w:rsidTr="008E565D">
        <w:trPr>
          <w:trHeight w:val="283"/>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BCDB4" w14:textId="77777777" w:rsidR="002D4DE2" w:rsidRPr="00F34701" w:rsidRDefault="002D4DE2" w:rsidP="008E565D">
            <w:pPr>
              <w:spacing w:line="240" w:lineRule="auto"/>
              <w:jc w:val="center"/>
              <w:rPr>
                <w:rFonts w:cs="Arial"/>
                <w:sz w:val="20"/>
                <w:szCs w:val="20"/>
                <w:lang w:eastAsia="fr-FR"/>
              </w:rPr>
            </w:pPr>
            <w:r w:rsidRPr="00F34701">
              <w:rPr>
                <w:rFonts w:cs="Arial"/>
                <w:sz w:val="20"/>
                <w:szCs w:val="20"/>
                <w:lang w:eastAsia="fr-FR"/>
              </w:rPr>
              <w:t>Département</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AF5FF0" w14:textId="77777777" w:rsidR="002D4DE2" w:rsidRPr="00F34701" w:rsidRDefault="002D4DE2" w:rsidP="008E565D">
            <w:pPr>
              <w:spacing w:line="240" w:lineRule="auto"/>
              <w:jc w:val="center"/>
              <w:rPr>
                <w:rFonts w:cs="Arial"/>
                <w:sz w:val="20"/>
                <w:szCs w:val="20"/>
                <w:lang w:eastAsia="fr-FR"/>
              </w:rPr>
            </w:pPr>
            <w:r w:rsidRPr="00F34701">
              <w:rPr>
                <w:rFonts w:cs="Arial"/>
                <w:sz w:val="20"/>
                <w:szCs w:val="20"/>
                <w:lang w:eastAsia="fr-FR"/>
              </w:rPr>
              <w:t>Sexe du chef de ménage</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004318" w14:textId="0794DA6A" w:rsidR="002D4DE2" w:rsidRPr="00F34701" w:rsidRDefault="002D4DE2" w:rsidP="008E565D">
            <w:pPr>
              <w:spacing w:line="240" w:lineRule="auto"/>
              <w:jc w:val="center"/>
              <w:rPr>
                <w:rFonts w:cs="Arial"/>
                <w:sz w:val="20"/>
                <w:szCs w:val="20"/>
                <w:lang w:eastAsia="fr-FR"/>
              </w:rPr>
            </w:pPr>
            <w:r w:rsidRPr="00F34701">
              <w:rPr>
                <w:rFonts w:cs="Arial"/>
                <w:sz w:val="20"/>
                <w:szCs w:val="20"/>
                <w:lang w:eastAsia="fr-FR"/>
              </w:rPr>
              <w:t>Ménages</w:t>
            </w:r>
          </w:p>
          <w:p w14:paraId="2C1ABF72" w14:textId="748BD41E" w:rsidR="002D4DE2" w:rsidRPr="00F34701" w:rsidRDefault="002D4DE2" w:rsidP="008E565D">
            <w:pPr>
              <w:spacing w:line="240" w:lineRule="auto"/>
              <w:jc w:val="center"/>
              <w:rPr>
                <w:rFonts w:cs="Arial"/>
                <w:sz w:val="20"/>
                <w:szCs w:val="20"/>
                <w:lang w:eastAsia="fr-FR"/>
              </w:rPr>
            </w:pPr>
            <w:r w:rsidRPr="00F34701">
              <w:rPr>
                <w:rFonts w:cs="Arial"/>
                <w:sz w:val="20"/>
                <w:szCs w:val="20"/>
                <w:lang w:eastAsia="fr-FR"/>
              </w:rPr>
              <w:t>adhérant</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2F3615" w14:textId="33558B45" w:rsidR="002D4DE2" w:rsidRPr="00F34701" w:rsidRDefault="002D4DE2" w:rsidP="008E565D">
            <w:pPr>
              <w:spacing w:line="240" w:lineRule="auto"/>
              <w:jc w:val="center"/>
              <w:rPr>
                <w:rFonts w:cs="Arial"/>
                <w:sz w:val="20"/>
                <w:szCs w:val="20"/>
                <w:lang w:eastAsia="fr-FR"/>
              </w:rPr>
            </w:pPr>
            <w:r w:rsidRPr="00F34701">
              <w:rPr>
                <w:rFonts w:cs="Arial"/>
                <w:sz w:val="20"/>
                <w:szCs w:val="20"/>
                <w:lang w:eastAsia="fr-FR"/>
              </w:rPr>
              <w:t>Ménages</w:t>
            </w:r>
          </w:p>
          <w:p w14:paraId="433A89E9" w14:textId="73CCA005" w:rsidR="002D4DE2" w:rsidRPr="00F34701" w:rsidRDefault="002D4DE2" w:rsidP="008E565D">
            <w:pPr>
              <w:spacing w:line="240" w:lineRule="auto"/>
              <w:jc w:val="center"/>
              <w:rPr>
                <w:rFonts w:cs="Arial"/>
                <w:sz w:val="20"/>
                <w:szCs w:val="20"/>
                <w:lang w:eastAsia="fr-FR"/>
              </w:rPr>
            </w:pPr>
            <w:r w:rsidRPr="00F34701">
              <w:rPr>
                <w:rFonts w:cs="Arial"/>
                <w:sz w:val="20"/>
                <w:szCs w:val="20"/>
                <w:lang w:eastAsia="fr-FR"/>
              </w:rPr>
              <w:t>non-adhérant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C99805" w14:textId="0C23C460" w:rsidR="002D4DE2" w:rsidRPr="00F34701" w:rsidRDefault="002D4DE2" w:rsidP="008E565D">
            <w:pPr>
              <w:spacing w:line="240" w:lineRule="auto"/>
              <w:jc w:val="center"/>
              <w:rPr>
                <w:rFonts w:cs="Arial"/>
                <w:sz w:val="20"/>
                <w:szCs w:val="20"/>
                <w:lang w:eastAsia="fr-FR"/>
              </w:rPr>
            </w:pPr>
            <w:r w:rsidRPr="00F34701">
              <w:rPr>
                <w:rFonts w:cs="Arial"/>
                <w:sz w:val="20"/>
                <w:szCs w:val="20"/>
                <w:lang w:eastAsia="fr-FR"/>
              </w:rPr>
              <w:t>Effectif</w:t>
            </w:r>
          </w:p>
          <w:p w14:paraId="4BD9D2A1" w14:textId="77777777" w:rsidR="002D4DE2" w:rsidRPr="00F34701" w:rsidRDefault="002D4DE2" w:rsidP="008E565D">
            <w:pPr>
              <w:spacing w:line="240" w:lineRule="auto"/>
              <w:jc w:val="center"/>
              <w:rPr>
                <w:rFonts w:cs="Arial"/>
                <w:sz w:val="20"/>
                <w:szCs w:val="20"/>
                <w:lang w:eastAsia="fr-FR"/>
              </w:rPr>
            </w:pPr>
            <w:r w:rsidRPr="00F34701">
              <w:rPr>
                <w:rFonts w:cs="Arial"/>
                <w:sz w:val="20"/>
                <w:szCs w:val="20"/>
                <w:lang w:eastAsia="fr-FR"/>
              </w:rPr>
              <w:t>total</w:t>
            </w:r>
          </w:p>
        </w:tc>
      </w:tr>
      <w:tr w:rsidR="002D4DE2" w:rsidRPr="00F34701" w14:paraId="4BA3F832"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018E925D"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Alibori</w:t>
            </w:r>
          </w:p>
        </w:tc>
        <w:tc>
          <w:tcPr>
            <w:tcW w:w="1985" w:type="dxa"/>
            <w:tcBorders>
              <w:top w:val="nil"/>
              <w:left w:val="nil"/>
              <w:bottom w:val="single" w:sz="4" w:space="0" w:color="auto"/>
              <w:right w:val="single" w:sz="4" w:space="0" w:color="auto"/>
            </w:tcBorders>
            <w:vAlign w:val="center"/>
            <w:hideMark/>
          </w:tcPr>
          <w:p w14:paraId="5591A6AB"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4FB3C065"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3DE8B29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23173048"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0C5FBD25"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6C757F49"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72A10DA6"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27959C82"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31A1DCCD"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29A0797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341D31D7"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4FE7E6CB"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0E8DD5FC"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7256EF0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0C1CA82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426B9418"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0131427C"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5F0DC5C4"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Atacora</w:t>
            </w:r>
          </w:p>
        </w:tc>
        <w:tc>
          <w:tcPr>
            <w:tcW w:w="1985" w:type="dxa"/>
            <w:tcBorders>
              <w:top w:val="nil"/>
              <w:left w:val="nil"/>
              <w:bottom w:val="single" w:sz="4" w:space="0" w:color="auto"/>
              <w:right w:val="single" w:sz="4" w:space="0" w:color="auto"/>
            </w:tcBorders>
            <w:vAlign w:val="center"/>
            <w:hideMark/>
          </w:tcPr>
          <w:p w14:paraId="2E68E70A"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0974479F"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4CEC6232"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2380044A"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6C2A16E5"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59D039FB"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244D2F19"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40149A0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71654D50"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5653E94D"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27A5B056"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25BD4CEC"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6A3CCBC7"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39628D8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14DC2DAA"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5DD0A062"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73D6727D"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1A6A99D4"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Atlantique</w:t>
            </w:r>
          </w:p>
        </w:tc>
        <w:tc>
          <w:tcPr>
            <w:tcW w:w="1985" w:type="dxa"/>
            <w:tcBorders>
              <w:top w:val="nil"/>
              <w:left w:val="nil"/>
              <w:bottom w:val="single" w:sz="4" w:space="0" w:color="auto"/>
              <w:right w:val="single" w:sz="4" w:space="0" w:color="auto"/>
            </w:tcBorders>
            <w:vAlign w:val="center"/>
            <w:hideMark/>
          </w:tcPr>
          <w:p w14:paraId="069C118B"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2C59A57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78,3</w:t>
            </w:r>
          </w:p>
        </w:tc>
        <w:tc>
          <w:tcPr>
            <w:tcW w:w="1842" w:type="dxa"/>
            <w:tcBorders>
              <w:top w:val="nil"/>
              <w:left w:val="nil"/>
              <w:bottom w:val="single" w:sz="4" w:space="0" w:color="auto"/>
              <w:right w:val="single" w:sz="4" w:space="0" w:color="auto"/>
            </w:tcBorders>
            <w:noWrap/>
            <w:hideMark/>
          </w:tcPr>
          <w:p w14:paraId="062D80E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21,7</w:t>
            </w:r>
          </w:p>
        </w:tc>
        <w:tc>
          <w:tcPr>
            <w:tcW w:w="1701" w:type="dxa"/>
            <w:tcBorders>
              <w:top w:val="nil"/>
              <w:left w:val="nil"/>
              <w:bottom w:val="single" w:sz="4" w:space="0" w:color="auto"/>
              <w:right w:val="single" w:sz="4" w:space="0" w:color="auto"/>
            </w:tcBorders>
            <w:noWrap/>
            <w:hideMark/>
          </w:tcPr>
          <w:p w14:paraId="1AB6DA0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2 550</w:t>
            </w:r>
          </w:p>
        </w:tc>
      </w:tr>
      <w:tr w:rsidR="002D4DE2" w:rsidRPr="00F34701" w14:paraId="69A507A1"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04F3179B"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7CDD41E3"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4F35A49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842" w:type="dxa"/>
            <w:tcBorders>
              <w:top w:val="nil"/>
              <w:left w:val="nil"/>
              <w:bottom w:val="single" w:sz="4" w:space="0" w:color="auto"/>
              <w:right w:val="single" w:sz="4" w:space="0" w:color="auto"/>
            </w:tcBorders>
            <w:noWrap/>
            <w:hideMark/>
          </w:tcPr>
          <w:p w14:paraId="57F809E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61A09C9C"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641</w:t>
            </w:r>
          </w:p>
        </w:tc>
      </w:tr>
      <w:tr w:rsidR="002D4DE2" w:rsidRPr="00F34701" w14:paraId="11AD7968"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7B228819"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76CC1466"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0E378DDC"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82,6</w:t>
            </w:r>
          </w:p>
        </w:tc>
        <w:tc>
          <w:tcPr>
            <w:tcW w:w="1842" w:type="dxa"/>
            <w:tcBorders>
              <w:top w:val="nil"/>
              <w:left w:val="nil"/>
              <w:bottom w:val="single" w:sz="4" w:space="0" w:color="auto"/>
              <w:right w:val="single" w:sz="4" w:space="0" w:color="auto"/>
            </w:tcBorders>
            <w:noWrap/>
            <w:hideMark/>
          </w:tcPr>
          <w:p w14:paraId="0449EDB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17,4</w:t>
            </w:r>
          </w:p>
        </w:tc>
        <w:tc>
          <w:tcPr>
            <w:tcW w:w="1701" w:type="dxa"/>
            <w:tcBorders>
              <w:top w:val="nil"/>
              <w:left w:val="nil"/>
              <w:bottom w:val="single" w:sz="4" w:space="0" w:color="auto"/>
              <w:right w:val="single" w:sz="4" w:space="0" w:color="auto"/>
            </w:tcBorders>
            <w:noWrap/>
            <w:hideMark/>
          </w:tcPr>
          <w:p w14:paraId="23305EB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3 191</w:t>
            </w:r>
          </w:p>
        </w:tc>
      </w:tr>
      <w:tr w:rsidR="002D4DE2" w:rsidRPr="00F34701" w14:paraId="07AEC782"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47173ABC"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Borgou</w:t>
            </w:r>
          </w:p>
        </w:tc>
        <w:tc>
          <w:tcPr>
            <w:tcW w:w="1985" w:type="dxa"/>
            <w:tcBorders>
              <w:top w:val="nil"/>
              <w:left w:val="nil"/>
              <w:bottom w:val="single" w:sz="4" w:space="0" w:color="auto"/>
              <w:right w:val="single" w:sz="4" w:space="0" w:color="auto"/>
            </w:tcBorders>
            <w:vAlign w:val="center"/>
            <w:hideMark/>
          </w:tcPr>
          <w:p w14:paraId="613521BA"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4E5BB7D5"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2FA8495C"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6613263C"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14C7EAFB"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5728756E"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462DE76F"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6A146B6F"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2C6A608F"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0807229F"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1820FF11"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548E6205"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7553348D"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1414042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5EF01A9E"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3C3A000E"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40B0CA48"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44E5EAD2"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Collines</w:t>
            </w:r>
          </w:p>
        </w:tc>
        <w:tc>
          <w:tcPr>
            <w:tcW w:w="1985" w:type="dxa"/>
            <w:tcBorders>
              <w:top w:val="nil"/>
              <w:left w:val="nil"/>
              <w:bottom w:val="single" w:sz="4" w:space="0" w:color="auto"/>
              <w:right w:val="single" w:sz="4" w:space="0" w:color="auto"/>
            </w:tcBorders>
            <w:vAlign w:val="center"/>
            <w:hideMark/>
          </w:tcPr>
          <w:p w14:paraId="436E443E"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783CE31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52E046F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010F3D5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617</w:t>
            </w:r>
          </w:p>
        </w:tc>
      </w:tr>
      <w:tr w:rsidR="002D4DE2" w:rsidRPr="00F34701" w14:paraId="708EA23A"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594D1548"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7D364A63"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26D0B300"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2F6FC45E"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6DCD1AE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01FD92BE"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2AF28AD3"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35C48EF4"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50ACF95C"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16E72CA5"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3DA870D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617</w:t>
            </w:r>
          </w:p>
        </w:tc>
      </w:tr>
      <w:tr w:rsidR="002D4DE2" w:rsidRPr="00F34701" w14:paraId="355CE5E5"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77F3440F" w14:textId="77777777" w:rsidR="002D4DE2" w:rsidRPr="00F34701" w:rsidRDefault="002D4DE2" w:rsidP="00F34701">
            <w:pPr>
              <w:spacing w:line="240" w:lineRule="auto"/>
              <w:jc w:val="left"/>
              <w:rPr>
                <w:rFonts w:cs="Arial"/>
                <w:sz w:val="20"/>
                <w:szCs w:val="20"/>
                <w:lang w:eastAsia="fr-FR"/>
              </w:rPr>
            </w:pPr>
            <w:proofErr w:type="spellStart"/>
            <w:r w:rsidRPr="00F34701">
              <w:rPr>
                <w:rFonts w:cs="Arial"/>
                <w:sz w:val="20"/>
                <w:szCs w:val="20"/>
                <w:lang w:eastAsia="fr-FR"/>
              </w:rPr>
              <w:t>Couffo</w:t>
            </w:r>
            <w:proofErr w:type="spellEnd"/>
          </w:p>
        </w:tc>
        <w:tc>
          <w:tcPr>
            <w:tcW w:w="1985" w:type="dxa"/>
            <w:tcBorders>
              <w:top w:val="nil"/>
              <w:left w:val="nil"/>
              <w:bottom w:val="single" w:sz="4" w:space="0" w:color="auto"/>
              <w:right w:val="single" w:sz="4" w:space="0" w:color="auto"/>
            </w:tcBorders>
            <w:vAlign w:val="center"/>
            <w:hideMark/>
          </w:tcPr>
          <w:p w14:paraId="4A86E6C4"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344FCC9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842" w:type="dxa"/>
            <w:tcBorders>
              <w:top w:val="nil"/>
              <w:left w:val="nil"/>
              <w:bottom w:val="single" w:sz="4" w:space="0" w:color="auto"/>
              <w:right w:val="single" w:sz="4" w:space="0" w:color="auto"/>
            </w:tcBorders>
            <w:noWrap/>
            <w:hideMark/>
          </w:tcPr>
          <w:p w14:paraId="74687918"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66FA8F6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599</w:t>
            </w:r>
          </w:p>
        </w:tc>
      </w:tr>
      <w:tr w:rsidR="002D4DE2" w:rsidRPr="00F34701" w14:paraId="3897E862"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47EC5CDB"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51B30F28"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5D5943F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4490B9FD"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7F3BEA49"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1D33B9FB"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36BAC6CD"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36698016"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0863AF20"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842" w:type="dxa"/>
            <w:tcBorders>
              <w:top w:val="nil"/>
              <w:left w:val="nil"/>
              <w:bottom w:val="single" w:sz="4" w:space="0" w:color="auto"/>
              <w:right w:val="single" w:sz="4" w:space="0" w:color="auto"/>
            </w:tcBorders>
            <w:noWrap/>
            <w:hideMark/>
          </w:tcPr>
          <w:p w14:paraId="73421E0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4A864C8E"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599</w:t>
            </w:r>
          </w:p>
        </w:tc>
      </w:tr>
      <w:tr w:rsidR="002D4DE2" w:rsidRPr="00F34701" w14:paraId="37B270A8"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64729637"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Donga</w:t>
            </w:r>
          </w:p>
        </w:tc>
        <w:tc>
          <w:tcPr>
            <w:tcW w:w="1985" w:type="dxa"/>
            <w:tcBorders>
              <w:top w:val="nil"/>
              <w:left w:val="nil"/>
              <w:bottom w:val="single" w:sz="4" w:space="0" w:color="auto"/>
              <w:right w:val="single" w:sz="4" w:space="0" w:color="auto"/>
            </w:tcBorders>
            <w:vAlign w:val="center"/>
            <w:hideMark/>
          </w:tcPr>
          <w:p w14:paraId="1AF9B97D"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794DAD6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9,7</w:t>
            </w:r>
          </w:p>
        </w:tc>
        <w:tc>
          <w:tcPr>
            <w:tcW w:w="1842" w:type="dxa"/>
            <w:tcBorders>
              <w:top w:val="nil"/>
              <w:left w:val="nil"/>
              <w:bottom w:val="single" w:sz="4" w:space="0" w:color="auto"/>
              <w:right w:val="single" w:sz="4" w:space="0" w:color="auto"/>
            </w:tcBorders>
            <w:noWrap/>
            <w:hideMark/>
          </w:tcPr>
          <w:p w14:paraId="34021CB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90,3</w:t>
            </w:r>
          </w:p>
        </w:tc>
        <w:tc>
          <w:tcPr>
            <w:tcW w:w="1701" w:type="dxa"/>
            <w:tcBorders>
              <w:top w:val="nil"/>
              <w:left w:val="nil"/>
              <w:bottom w:val="single" w:sz="4" w:space="0" w:color="auto"/>
              <w:right w:val="single" w:sz="4" w:space="0" w:color="auto"/>
            </w:tcBorders>
            <w:noWrap/>
            <w:hideMark/>
          </w:tcPr>
          <w:p w14:paraId="5014594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4 347</w:t>
            </w:r>
          </w:p>
        </w:tc>
      </w:tr>
      <w:tr w:rsidR="002D4DE2" w:rsidRPr="00F34701" w14:paraId="17713FD2"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5398B1C6"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23E8E37B"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386BA46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148EB82C"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423C1EAA"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307</w:t>
            </w:r>
          </w:p>
        </w:tc>
      </w:tr>
      <w:tr w:rsidR="002D4DE2" w:rsidRPr="00F34701" w14:paraId="34EB04C0"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6EAA0984"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0C3C0FEE"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773BE46A"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9,1</w:t>
            </w:r>
          </w:p>
        </w:tc>
        <w:tc>
          <w:tcPr>
            <w:tcW w:w="1842" w:type="dxa"/>
            <w:tcBorders>
              <w:top w:val="nil"/>
              <w:left w:val="nil"/>
              <w:bottom w:val="single" w:sz="4" w:space="0" w:color="auto"/>
              <w:right w:val="single" w:sz="4" w:space="0" w:color="auto"/>
            </w:tcBorders>
            <w:noWrap/>
            <w:hideMark/>
          </w:tcPr>
          <w:p w14:paraId="4FB6B73C"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90,9</w:t>
            </w:r>
          </w:p>
        </w:tc>
        <w:tc>
          <w:tcPr>
            <w:tcW w:w="1701" w:type="dxa"/>
            <w:tcBorders>
              <w:top w:val="nil"/>
              <w:left w:val="nil"/>
              <w:bottom w:val="single" w:sz="4" w:space="0" w:color="auto"/>
              <w:right w:val="single" w:sz="4" w:space="0" w:color="auto"/>
            </w:tcBorders>
            <w:noWrap/>
            <w:hideMark/>
          </w:tcPr>
          <w:p w14:paraId="2FA05509"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4 654</w:t>
            </w:r>
          </w:p>
        </w:tc>
      </w:tr>
      <w:tr w:rsidR="002D4DE2" w:rsidRPr="00F34701" w14:paraId="0A0CDF52"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3722025B"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Littoral</w:t>
            </w:r>
          </w:p>
        </w:tc>
        <w:tc>
          <w:tcPr>
            <w:tcW w:w="1985" w:type="dxa"/>
            <w:tcBorders>
              <w:top w:val="nil"/>
              <w:left w:val="nil"/>
              <w:bottom w:val="single" w:sz="4" w:space="0" w:color="auto"/>
              <w:right w:val="single" w:sz="4" w:space="0" w:color="auto"/>
            </w:tcBorders>
            <w:vAlign w:val="center"/>
            <w:hideMark/>
          </w:tcPr>
          <w:p w14:paraId="2EC13746"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45724694"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10,2</w:t>
            </w:r>
          </w:p>
        </w:tc>
        <w:tc>
          <w:tcPr>
            <w:tcW w:w="1842" w:type="dxa"/>
            <w:tcBorders>
              <w:top w:val="nil"/>
              <w:left w:val="nil"/>
              <w:bottom w:val="single" w:sz="4" w:space="0" w:color="auto"/>
              <w:right w:val="single" w:sz="4" w:space="0" w:color="auto"/>
            </w:tcBorders>
            <w:noWrap/>
            <w:hideMark/>
          </w:tcPr>
          <w:p w14:paraId="4C0A86EA"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89,8</w:t>
            </w:r>
          </w:p>
        </w:tc>
        <w:tc>
          <w:tcPr>
            <w:tcW w:w="1701" w:type="dxa"/>
            <w:tcBorders>
              <w:top w:val="nil"/>
              <w:left w:val="nil"/>
              <w:bottom w:val="single" w:sz="4" w:space="0" w:color="auto"/>
              <w:right w:val="single" w:sz="4" w:space="0" w:color="auto"/>
            </w:tcBorders>
            <w:noWrap/>
            <w:hideMark/>
          </w:tcPr>
          <w:p w14:paraId="4AE68F1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4 122</w:t>
            </w:r>
          </w:p>
        </w:tc>
      </w:tr>
      <w:tr w:rsidR="002D4DE2" w:rsidRPr="00F34701" w14:paraId="25D64819"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2ADFFE78"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6E32057A"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100908E4"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45A6D82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2CBE913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1 686</w:t>
            </w:r>
          </w:p>
        </w:tc>
      </w:tr>
      <w:tr w:rsidR="002D4DE2" w:rsidRPr="00F34701" w14:paraId="7E72BB92"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28989B62"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018DD034"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387906F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7,3</w:t>
            </w:r>
          </w:p>
        </w:tc>
        <w:tc>
          <w:tcPr>
            <w:tcW w:w="1842" w:type="dxa"/>
            <w:tcBorders>
              <w:top w:val="nil"/>
              <w:left w:val="nil"/>
              <w:bottom w:val="single" w:sz="4" w:space="0" w:color="auto"/>
              <w:right w:val="single" w:sz="4" w:space="0" w:color="auto"/>
            </w:tcBorders>
            <w:noWrap/>
            <w:hideMark/>
          </w:tcPr>
          <w:p w14:paraId="160C6AA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92,7</w:t>
            </w:r>
          </w:p>
        </w:tc>
        <w:tc>
          <w:tcPr>
            <w:tcW w:w="1701" w:type="dxa"/>
            <w:tcBorders>
              <w:top w:val="nil"/>
              <w:left w:val="nil"/>
              <w:bottom w:val="single" w:sz="4" w:space="0" w:color="auto"/>
              <w:right w:val="single" w:sz="4" w:space="0" w:color="auto"/>
            </w:tcBorders>
            <w:noWrap/>
            <w:hideMark/>
          </w:tcPr>
          <w:p w14:paraId="756352F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5 808</w:t>
            </w:r>
          </w:p>
        </w:tc>
      </w:tr>
      <w:tr w:rsidR="002D4DE2" w:rsidRPr="00F34701" w14:paraId="0A17CBEE"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1292DB55"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Mono</w:t>
            </w:r>
          </w:p>
        </w:tc>
        <w:tc>
          <w:tcPr>
            <w:tcW w:w="1985" w:type="dxa"/>
            <w:tcBorders>
              <w:top w:val="nil"/>
              <w:left w:val="nil"/>
              <w:bottom w:val="single" w:sz="4" w:space="0" w:color="auto"/>
              <w:right w:val="single" w:sz="4" w:space="0" w:color="auto"/>
            </w:tcBorders>
            <w:vAlign w:val="center"/>
            <w:hideMark/>
          </w:tcPr>
          <w:p w14:paraId="26F51922"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23D1EB3F"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50,0</w:t>
            </w:r>
          </w:p>
        </w:tc>
        <w:tc>
          <w:tcPr>
            <w:tcW w:w="1842" w:type="dxa"/>
            <w:tcBorders>
              <w:top w:val="nil"/>
              <w:left w:val="nil"/>
              <w:bottom w:val="single" w:sz="4" w:space="0" w:color="auto"/>
              <w:right w:val="single" w:sz="4" w:space="0" w:color="auto"/>
            </w:tcBorders>
            <w:noWrap/>
            <w:hideMark/>
          </w:tcPr>
          <w:p w14:paraId="473A84B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50,0</w:t>
            </w:r>
          </w:p>
        </w:tc>
        <w:tc>
          <w:tcPr>
            <w:tcW w:w="1701" w:type="dxa"/>
            <w:tcBorders>
              <w:top w:val="nil"/>
              <w:left w:val="nil"/>
              <w:bottom w:val="single" w:sz="4" w:space="0" w:color="auto"/>
              <w:right w:val="single" w:sz="4" w:space="0" w:color="auto"/>
            </w:tcBorders>
            <w:noWrap/>
            <w:hideMark/>
          </w:tcPr>
          <w:p w14:paraId="2B02162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906</w:t>
            </w:r>
          </w:p>
        </w:tc>
      </w:tr>
      <w:tr w:rsidR="002D4DE2" w:rsidRPr="00F34701" w14:paraId="3D8B0246"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4DF71811"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1B631D45"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4466926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2E0BEF1C"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1AE0CFA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1 183</w:t>
            </w:r>
          </w:p>
        </w:tc>
      </w:tr>
      <w:tr w:rsidR="002D4DE2" w:rsidRPr="00F34701" w14:paraId="5426EC6A"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18E311A5"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5A28B517"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66B81E80"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21,7</w:t>
            </w:r>
          </w:p>
        </w:tc>
        <w:tc>
          <w:tcPr>
            <w:tcW w:w="1842" w:type="dxa"/>
            <w:tcBorders>
              <w:top w:val="nil"/>
              <w:left w:val="nil"/>
              <w:bottom w:val="single" w:sz="4" w:space="0" w:color="auto"/>
              <w:right w:val="single" w:sz="4" w:space="0" w:color="auto"/>
            </w:tcBorders>
            <w:noWrap/>
            <w:hideMark/>
          </w:tcPr>
          <w:p w14:paraId="40770AF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78,3</w:t>
            </w:r>
          </w:p>
        </w:tc>
        <w:tc>
          <w:tcPr>
            <w:tcW w:w="1701" w:type="dxa"/>
            <w:tcBorders>
              <w:top w:val="nil"/>
              <w:left w:val="nil"/>
              <w:bottom w:val="single" w:sz="4" w:space="0" w:color="auto"/>
              <w:right w:val="single" w:sz="4" w:space="0" w:color="auto"/>
            </w:tcBorders>
            <w:noWrap/>
            <w:hideMark/>
          </w:tcPr>
          <w:p w14:paraId="31EC5FE0"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2 089</w:t>
            </w:r>
          </w:p>
        </w:tc>
      </w:tr>
      <w:tr w:rsidR="002D4DE2" w:rsidRPr="00F34701" w14:paraId="151A5394"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744888C1"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Ouémé</w:t>
            </w:r>
          </w:p>
        </w:tc>
        <w:tc>
          <w:tcPr>
            <w:tcW w:w="1985" w:type="dxa"/>
            <w:tcBorders>
              <w:top w:val="nil"/>
              <w:left w:val="nil"/>
              <w:bottom w:val="single" w:sz="4" w:space="0" w:color="auto"/>
              <w:right w:val="single" w:sz="4" w:space="0" w:color="auto"/>
            </w:tcBorders>
            <w:vAlign w:val="center"/>
            <w:hideMark/>
          </w:tcPr>
          <w:p w14:paraId="1DB343AF"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013855E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6943999D"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6169060F"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695</w:t>
            </w:r>
          </w:p>
        </w:tc>
      </w:tr>
      <w:tr w:rsidR="002D4DE2" w:rsidRPr="00F34701" w14:paraId="700D37CD"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2E051E59"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1569FE0C"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1E43D14D"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2AC140A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52D9292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574</w:t>
            </w:r>
          </w:p>
        </w:tc>
      </w:tr>
      <w:tr w:rsidR="002D4DE2" w:rsidRPr="00F34701" w14:paraId="27BC32E8"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4622A3DD"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39F540CF"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10C411C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4CEACB32"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6682171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1 269</w:t>
            </w:r>
          </w:p>
        </w:tc>
      </w:tr>
      <w:tr w:rsidR="002D4DE2" w:rsidRPr="00F34701" w14:paraId="4DD7C681"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79F9C38C"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lastRenderedPageBreak/>
              <w:t>Plateau</w:t>
            </w:r>
          </w:p>
        </w:tc>
        <w:tc>
          <w:tcPr>
            <w:tcW w:w="1985" w:type="dxa"/>
            <w:tcBorders>
              <w:top w:val="nil"/>
              <w:left w:val="nil"/>
              <w:bottom w:val="single" w:sz="4" w:space="0" w:color="auto"/>
              <w:right w:val="single" w:sz="4" w:space="0" w:color="auto"/>
            </w:tcBorders>
            <w:vAlign w:val="center"/>
            <w:hideMark/>
          </w:tcPr>
          <w:p w14:paraId="7DCFC6D2"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270B54F6"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78C71FC8"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0A1B214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1 459</w:t>
            </w:r>
          </w:p>
        </w:tc>
      </w:tr>
      <w:tr w:rsidR="002D4DE2" w:rsidRPr="00F34701" w14:paraId="28E82EC1"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69E7216C"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62FA0EEA"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2E1B095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5E4127E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04A429E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11A5A0DB"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6E565F8D"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029CA255"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4E0C3EF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46D86A64"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701" w:type="dxa"/>
            <w:tcBorders>
              <w:top w:val="nil"/>
              <w:left w:val="nil"/>
              <w:bottom w:val="single" w:sz="4" w:space="0" w:color="auto"/>
              <w:right w:val="single" w:sz="4" w:space="0" w:color="auto"/>
            </w:tcBorders>
            <w:noWrap/>
            <w:hideMark/>
          </w:tcPr>
          <w:p w14:paraId="777654F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1 459</w:t>
            </w:r>
          </w:p>
        </w:tc>
      </w:tr>
      <w:tr w:rsidR="002D4DE2" w:rsidRPr="00F34701" w14:paraId="511EE525" w14:textId="77777777" w:rsidTr="00942D92">
        <w:trPr>
          <w:trHeight w:val="283"/>
        </w:trPr>
        <w:tc>
          <w:tcPr>
            <w:tcW w:w="1838" w:type="dxa"/>
            <w:vMerge w:val="restart"/>
            <w:tcBorders>
              <w:top w:val="nil"/>
              <w:left w:val="single" w:sz="4" w:space="0" w:color="auto"/>
              <w:bottom w:val="single" w:sz="4" w:space="0" w:color="auto"/>
              <w:right w:val="single" w:sz="4" w:space="0" w:color="auto"/>
            </w:tcBorders>
            <w:vAlign w:val="center"/>
            <w:hideMark/>
          </w:tcPr>
          <w:p w14:paraId="1A18BC6A"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Zou</w:t>
            </w:r>
          </w:p>
        </w:tc>
        <w:tc>
          <w:tcPr>
            <w:tcW w:w="1985" w:type="dxa"/>
            <w:tcBorders>
              <w:top w:val="nil"/>
              <w:left w:val="nil"/>
              <w:bottom w:val="single" w:sz="4" w:space="0" w:color="auto"/>
              <w:right w:val="single" w:sz="4" w:space="0" w:color="auto"/>
            </w:tcBorders>
            <w:vAlign w:val="center"/>
            <w:hideMark/>
          </w:tcPr>
          <w:p w14:paraId="4200F398"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398DD3D4"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842" w:type="dxa"/>
            <w:tcBorders>
              <w:top w:val="nil"/>
              <w:left w:val="nil"/>
              <w:bottom w:val="single" w:sz="4" w:space="0" w:color="auto"/>
              <w:right w:val="single" w:sz="4" w:space="0" w:color="auto"/>
            </w:tcBorders>
            <w:noWrap/>
            <w:hideMark/>
          </w:tcPr>
          <w:p w14:paraId="11043C0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6A80252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w:t>
            </w:r>
          </w:p>
        </w:tc>
      </w:tr>
      <w:tr w:rsidR="002D4DE2" w:rsidRPr="00F34701" w14:paraId="1344E3A4"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2949A651"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097E3E28"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4B233802"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842" w:type="dxa"/>
            <w:tcBorders>
              <w:top w:val="nil"/>
              <w:left w:val="nil"/>
              <w:bottom w:val="single" w:sz="4" w:space="0" w:color="auto"/>
              <w:right w:val="single" w:sz="4" w:space="0" w:color="auto"/>
            </w:tcBorders>
            <w:noWrap/>
            <w:hideMark/>
          </w:tcPr>
          <w:p w14:paraId="21287667"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28530072"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593</w:t>
            </w:r>
          </w:p>
        </w:tc>
      </w:tr>
      <w:tr w:rsidR="002D4DE2" w:rsidRPr="00F34701" w14:paraId="2327DDA8"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54DDD654"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5D7446DB"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50CF207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100,0</w:t>
            </w:r>
          </w:p>
        </w:tc>
        <w:tc>
          <w:tcPr>
            <w:tcW w:w="1842" w:type="dxa"/>
            <w:tcBorders>
              <w:top w:val="nil"/>
              <w:left w:val="nil"/>
              <w:bottom w:val="single" w:sz="4" w:space="0" w:color="auto"/>
              <w:right w:val="single" w:sz="4" w:space="0" w:color="auto"/>
            </w:tcBorders>
            <w:noWrap/>
            <w:hideMark/>
          </w:tcPr>
          <w:p w14:paraId="351C6392"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0,0</w:t>
            </w:r>
          </w:p>
        </w:tc>
        <w:tc>
          <w:tcPr>
            <w:tcW w:w="1701" w:type="dxa"/>
            <w:tcBorders>
              <w:top w:val="nil"/>
              <w:left w:val="nil"/>
              <w:bottom w:val="single" w:sz="4" w:space="0" w:color="auto"/>
              <w:right w:val="single" w:sz="4" w:space="0" w:color="auto"/>
            </w:tcBorders>
            <w:noWrap/>
            <w:hideMark/>
          </w:tcPr>
          <w:p w14:paraId="1D24ADAF"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593</w:t>
            </w:r>
          </w:p>
        </w:tc>
      </w:tr>
      <w:tr w:rsidR="002D4DE2" w:rsidRPr="00F34701" w14:paraId="225BA1EC" w14:textId="77777777" w:rsidTr="00942D92">
        <w:trPr>
          <w:trHeight w:val="283"/>
        </w:trPr>
        <w:tc>
          <w:tcPr>
            <w:tcW w:w="1838" w:type="dxa"/>
            <w:vMerge w:val="restart"/>
            <w:tcBorders>
              <w:top w:val="nil"/>
              <w:left w:val="single" w:sz="4" w:space="0" w:color="auto"/>
              <w:bottom w:val="nil"/>
              <w:right w:val="single" w:sz="4" w:space="0" w:color="auto"/>
            </w:tcBorders>
            <w:vAlign w:val="center"/>
            <w:hideMark/>
          </w:tcPr>
          <w:p w14:paraId="4B6F29A8"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Ensemble</w:t>
            </w:r>
          </w:p>
        </w:tc>
        <w:tc>
          <w:tcPr>
            <w:tcW w:w="1985" w:type="dxa"/>
            <w:tcBorders>
              <w:top w:val="nil"/>
              <w:left w:val="nil"/>
              <w:bottom w:val="single" w:sz="4" w:space="0" w:color="auto"/>
              <w:right w:val="single" w:sz="4" w:space="0" w:color="auto"/>
            </w:tcBorders>
            <w:vAlign w:val="center"/>
            <w:hideMark/>
          </w:tcPr>
          <w:p w14:paraId="029DF1A5"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Masculin</w:t>
            </w:r>
          </w:p>
        </w:tc>
        <w:tc>
          <w:tcPr>
            <w:tcW w:w="1701" w:type="dxa"/>
            <w:tcBorders>
              <w:top w:val="nil"/>
              <w:left w:val="nil"/>
              <w:bottom w:val="single" w:sz="4" w:space="0" w:color="auto"/>
              <w:right w:val="single" w:sz="4" w:space="0" w:color="auto"/>
            </w:tcBorders>
            <w:noWrap/>
            <w:hideMark/>
          </w:tcPr>
          <w:p w14:paraId="004BF1B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25,4</w:t>
            </w:r>
          </w:p>
        </w:tc>
        <w:tc>
          <w:tcPr>
            <w:tcW w:w="1842" w:type="dxa"/>
            <w:tcBorders>
              <w:top w:val="nil"/>
              <w:left w:val="nil"/>
              <w:bottom w:val="single" w:sz="4" w:space="0" w:color="auto"/>
              <w:right w:val="single" w:sz="4" w:space="0" w:color="auto"/>
            </w:tcBorders>
            <w:noWrap/>
            <w:hideMark/>
          </w:tcPr>
          <w:p w14:paraId="7C853B8B"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74,6</w:t>
            </w:r>
          </w:p>
        </w:tc>
        <w:tc>
          <w:tcPr>
            <w:tcW w:w="1701" w:type="dxa"/>
            <w:tcBorders>
              <w:top w:val="nil"/>
              <w:left w:val="nil"/>
              <w:bottom w:val="single" w:sz="4" w:space="0" w:color="auto"/>
              <w:right w:val="single" w:sz="4" w:space="0" w:color="auto"/>
            </w:tcBorders>
            <w:noWrap/>
            <w:hideMark/>
          </w:tcPr>
          <w:p w14:paraId="1E4A4592"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15294</w:t>
            </w:r>
          </w:p>
        </w:tc>
      </w:tr>
      <w:tr w:rsidR="002D4DE2" w:rsidRPr="00F34701" w14:paraId="16F16ABA" w14:textId="77777777" w:rsidTr="00942D92">
        <w:trPr>
          <w:trHeight w:val="283"/>
        </w:trPr>
        <w:tc>
          <w:tcPr>
            <w:tcW w:w="0" w:type="auto"/>
            <w:vMerge/>
            <w:tcBorders>
              <w:top w:val="nil"/>
              <w:left w:val="single" w:sz="4" w:space="0" w:color="auto"/>
              <w:bottom w:val="nil"/>
              <w:right w:val="single" w:sz="4" w:space="0" w:color="auto"/>
            </w:tcBorders>
            <w:vAlign w:val="center"/>
            <w:hideMark/>
          </w:tcPr>
          <w:p w14:paraId="305F90D5"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5D441AC3"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Féminin</w:t>
            </w:r>
          </w:p>
        </w:tc>
        <w:tc>
          <w:tcPr>
            <w:tcW w:w="1701" w:type="dxa"/>
            <w:tcBorders>
              <w:top w:val="nil"/>
              <w:left w:val="nil"/>
              <w:bottom w:val="single" w:sz="4" w:space="0" w:color="auto"/>
              <w:right w:val="single" w:sz="4" w:space="0" w:color="auto"/>
            </w:tcBorders>
            <w:noWrap/>
            <w:hideMark/>
          </w:tcPr>
          <w:p w14:paraId="18C38D7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24,8</w:t>
            </w:r>
          </w:p>
        </w:tc>
        <w:tc>
          <w:tcPr>
            <w:tcW w:w="1842" w:type="dxa"/>
            <w:tcBorders>
              <w:top w:val="nil"/>
              <w:left w:val="nil"/>
              <w:bottom w:val="single" w:sz="4" w:space="0" w:color="auto"/>
              <w:right w:val="single" w:sz="4" w:space="0" w:color="auto"/>
            </w:tcBorders>
            <w:noWrap/>
            <w:hideMark/>
          </w:tcPr>
          <w:p w14:paraId="211629C1"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75,2</w:t>
            </w:r>
          </w:p>
        </w:tc>
        <w:tc>
          <w:tcPr>
            <w:tcW w:w="1701" w:type="dxa"/>
            <w:tcBorders>
              <w:top w:val="nil"/>
              <w:left w:val="nil"/>
              <w:bottom w:val="single" w:sz="4" w:space="0" w:color="auto"/>
              <w:right w:val="single" w:sz="4" w:space="0" w:color="auto"/>
            </w:tcBorders>
            <w:noWrap/>
            <w:hideMark/>
          </w:tcPr>
          <w:p w14:paraId="6A4C94B2"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4984</w:t>
            </w:r>
          </w:p>
        </w:tc>
      </w:tr>
      <w:tr w:rsidR="002D4DE2" w:rsidRPr="00F34701" w14:paraId="33CBE143" w14:textId="77777777" w:rsidTr="00942D92">
        <w:trPr>
          <w:trHeight w:val="283"/>
        </w:trPr>
        <w:tc>
          <w:tcPr>
            <w:tcW w:w="0" w:type="auto"/>
            <w:vMerge/>
            <w:tcBorders>
              <w:top w:val="nil"/>
              <w:left w:val="single" w:sz="4" w:space="0" w:color="auto"/>
              <w:bottom w:val="single" w:sz="4" w:space="0" w:color="auto"/>
              <w:right w:val="single" w:sz="4" w:space="0" w:color="auto"/>
            </w:tcBorders>
            <w:vAlign w:val="center"/>
            <w:hideMark/>
          </w:tcPr>
          <w:p w14:paraId="469810ED" w14:textId="77777777" w:rsidR="002D4DE2" w:rsidRPr="00F34701" w:rsidRDefault="002D4DE2" w:rsidP="00F34701">
            <w:pPr>
              <w:spacing w:line="240" w:lineRule="auto"/>
              <w:jc w:val="left"/>
              <w:rPr>
                <w:rFonts w:cs="Arial"/>
                <w:sz w:val="20"/>
                <w:szCs w:val="20"/>
                <w:lang w:eastAsia="fr-FR"/>
              </w:rPr>
            </w:pPr>
          </w:p>
        </w:tc>
        <w:tc>
          <w:tcPr>
            <w:tcW w:w="1985" w:type="dxa"/>
            <w:tcBorders>
              <w:top w:val="nil"/>
              <w:left w:val="nil"/>
              <w:bottom w:val="single" w:sz="4" w:space="0" w:color="auto"/>
              <w:right w:val="single" w:sz="4" w:space="0" w:color="auto"/>
            </w:tcBorders>
            <w:vAlign w:val="center"/>
            <w:hideMark/>
          </w:tcPr>
          <w:p w14:paraId="52CE2625" w14:textId="77777777" w:rsidR="002D4DE2" w:rsidRPr="00F34701" w:rsidRDefault="002D4DE2" w:rsidP="00F34701">
            <w:pPr>
              <w:spacing w:line="240" w:lineRule="auto"/>
              <w:jc w:val="left"/>
              <w:rPr>
                <w:rFonts w:cs="Arial"/>
                <w:sz w:val="20"/>
                <w:szCs w:val="20"/>
                <w:lang w:eastAsia="fr-FR"/>
              </w:rPr>
            </w:pPr>
            <w:r w:rsidRPr="00F34701">
              <w:rPr>
                <w:rFonts w:cs="Arial"/>
                <w:sz w:val="20"/>
                <w:szCs w:val="20"/>
                <w:lang w:eastAsia="fr-FR"/>
              </w:rPr>
              <w:t>Total</w:t>
            </w:r>
          </w:p>
        </w:tc>
        <w:tc>
          <w:tcPr>
            <w:tcW w:w="1701" w:type="dxa"/>
            <w:tcBorders>
              <w:top w:val="nil"/>
              <w:left w:val="nil"/>
              <w:bottom w:val="single" w:sz="4" w:space="0" w:color="auto"/>
              <w:right w:val="single" w:sz="4" w:space="0" w:color="auto"/>
            </w:tcBorders>
            <w:noWrap/>
            <w:hideMark/>
          </w:tcPr>
          <w:p w14:paraId="499A2F4F"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25,3</w:t>
            </w:r>
          </w:p>
        </w:tc>
        <w:tc>
          <w:tcPr>
            <w:tcW w:w="1842" w:type="dxa"/>
            <w:tcBorders>
              <w:top w:val="nil"/>
              <w:left w:val="nil"/>
              <w:bottom w:val="single" w:sz="4" w:space="0" w:color="auto"/>
              <w:right w:val="single" w:sz="4" w:space="0" w:color="auto"/>
            </w:tcBorders>
            <w:noWrap/>
            <w:hideMark/>
          </w:tcPr>
          <w:p w14:paraId="3B15C9AF"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74,7</w:t>
            </w:r>
          </w:p>
        </w:tc>
        <w:tc>
          <w:tcPr>
            <w:tcW w:w="1701" w:type="dxa"/>
            <w:tcBorders>
              <w:top w:val="nil"/>
              <w:left w:val="nil"/>
              <w:bottom w:val="single" w:sz="4" w:space="0" w:color="auto"/>
              <w:right w:val="single" w:sz="4" w:space="0" w:color="auto"/>
            </w:tcBorders>
            <w:noWrap/>
            <w:hideMark/>
          </w:tcPr>
          <w:p w14:paraId="4DE70C33" w14:textId="77777777" w:rsidR="002D4DE2" w:rsidRPr="00F34701" w:rsidRDefault="002D4DE2" w:rsidP="00942D92">
            <w:pPr>
              <w:spacing w:line="240" w:lineRule="auto"/>
              <w:jc w:val="right"/>
              <w:rPr>
                <w:rFonts w:cs="Arial"/>
                <w:sz w:val="20"/>
                <w:szCs w:val="20"/>
                <w:lang w:eastAsia="fr-FR"/>
              </w:rPr>
            </w:pPr>
            <w:r w:rsidRPr="00F34701">
              <w:rPr>
                <w:rFonts w:cs="Arial"/>
                <w:sz w:val="20"/>
                <w:szCs w:val="20"/>
                <w:lang w:eastAsia="fr-FR"/>
              </w:rPr>
              <w:t>20279</w:t>
            </w:r>
          </w:p>
        </w:tc>
      </w:tr>
      <w:tr w:rsidR="002D4DE2" w:rsidRPr="00F34701" w14:paraId="648A749E" w14:textId="77777777" w:rsidTr="00F619D5">
        <w:trPr>
          <w:trHeight w:val="283"/>
        </w:trPr>
        <w:tc>
          <w:tcPr>
            <w:tcW w:w="9067" w:type="dxa"/>
            <w:gridSpan w:val="5"/>
            <w:tcBorders>
              <w:top w:val="single" w:sz="4" w:space="0" w:color="auto"/>
              <w:bottom w:val="nil"/>
            </w:tcBorders>
            <w:vAlign w:val="center"/>
            <w:hideMark/>
          </w:tcPr>
          <w:p w14:paraId="2F8D8DEC" w14:textId="77777777" w:rsidR="002D4DE2" w:rsidRPr="00F34701" w:rsidRDefault="002D4DE2" w:rsidP="00F34701">
            <w:pPr>
              <w:spacing w:line="240" w:lineRule="auto"/>
              <w:jc w:val="left"/>
              <w:rPr>
                <w:rFonts w:cs="Arial"/>
                <w:sz w:val="20"/>
                <w:szCs w:val="20"/>
                <w:lang w:eastAsia="fr-FR"/>
              </w:rPr>
            </w:pPr>
            <w:r w:rsidRPr="00F34701">
              <w:rPr>
                <w:rFonts w:cs="Arial"/>
                <w:i/>
                <w:iCs/>
                <w:sz w:val="20"/>
                <w:szCs w:val="20"/>
                <w:lang w:eastAsia="fr-FR"/>
              </w:rPr>
              <w:t>Note : Résultat obtenu sur la base des ménages ayant connaissance des nouveaux tarifs de facturation de la SBEE et qui pensent que les services sont affectés par ces changement de tarifs</w:t>
            </w:r>
          </w:p>
        </w:tc>
      </w:tr>
    </w:tbl>
    <w:p w14:paraId="2EA8C218" w14:textId="78280269" w:rsidR="002D4DE2" w:rsidRDefault="00D61DDF" w:rsidP="002D4DE2">
      <w:pPr>
        <w:rPr>
          <w:rFonts w:eastAsiaTheme="minorHAnsi" w:cstheme="minorBidi"/>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76B784E0" w14:textId="77777777" w:rsidR="00942D92" w:rsidRDefault="00942D92" w:rsidP="002D4DE2"/>
    <w:p w14:paraId="1B2ACD64" w14:textId="1A8B8D46" w:rsidR="002D4DE2" w:rsidRDefault="002D4DE2" w:rsidP="002D4DE2">
      <w:r w:rsidRPr="00A4034C">
        <w:t xml:space="preserve">Le tableau </w:t>
      </w:r>
      <w:r w:rsidR="00F16AF8" w:rsidRPr="00A4034C">
        <w:t>19</w:t>
      </w:r>
      <w:r w:rsidRPr="00A4034C">
        <w:t xml:space="preserve"> présente</w:t>
      </w:r>
      <w:r>
        <w:t xml:space="preserve">, par entreprise et par branche d'activité, le pourcentage d’entreprises adhérant ou non à l’application des changements tarifaires. </w:t>
      </w:r>
    </w:p>
    <w:p w14:paraId="5416316B" w14:textId="77777777" w:rsidR="002D4DE2" w:rsidRDefault="002D4DE2" w:rsidP="002D4DE2">
      <w:r>
        <w:t xml:space="preserve">Selon les résultats de l’enquête, seule une entreprise enquêtée sur cinq (22%) adhère à l’application du régime tarifaire sur les services offerts par la SBEE, contre quatre sur cinq (78%) qui n’y sont pas favorables. Les proportions d’adhésion sont les mêmes pour les entreprises industrielles et celles commerciales (21% respectivement). </w:t>
      </w:r>
    </w:p>
    <w:p w14:paraId="7272C9A2" w14:textId="77777777" w:rsidR="002D4DE2" w:rsidRDefault="002D4DE2" w:rsidP="002D4DE2">
      <w:r>
        <w:t xml:space="preserve">Plus de la moitié des entreprises formelles (54%) adhère à l’application du nouveau régime tarifaire. Hormis les entreprises de services, toutes celles qui opèrent dans l’industrie ou le commerce adhèrent à l’application du régime tarifaire pour au moins un des services de la SBEE. </w:t>
      </w:r>
    </w:p>
    <w:p w14:paraId="38AE3E0B" w14:textId="55E0D66F" w:rsidR="002D4DE2" w:rsidRDefault="002D4DE2" w:rsidP="002D4DE2">
      <w:r>
        <w:t>Quant aux entreprises informelles, seules 12% sont favorables à l’application de ce régime tarifaire. Ces niveaux s’élèvent respectivement à 15% et à 8% pour les entreprises industrielles et de commerce.</w:t>
      </w:r>
    </w:p>
    <w:p w14:paraId="52190179" w14:textId="77777777" w:rsidR="00F16AF8" w:rsidRDefault="00F16AF8" w:rsidP="002D4DE2"/>
    <w:p w14:paraId="2D294742" w14:textId="77777777" w:rsidR="005F7058" w:rsidRDefault="005F7058">
      <w:pPr>
        <w:spacing w:after="160" w:line="259" w:lineRule="auto"/>
        <w:jc w:val="left"/>
        <w:rPr>
          <w:b/>
          <w:bCs/>
          <w:u w:val="single"/>
        </w:rPr>
      </w:pPr>
      <w:bookmarkStart w:id="76" w:name="_Toc62832434"/>
      <w:r>
        <w:rPr>
          <w:b/>
          <w:bCs/>
          <w:u w:val="single"/>
        </w:rPr>
        <w:br w:type="page"/>
      </w:r>
    </w:p>
    <w:p w14:paraId="4D8F8EB5" w14:textId="31C351E3" w:rsidR="00F16AF8" w:rsidRDefault="00F16AF8" w:rsidP="00F16AF8">
      <w:pPr>
        <w:spacing w:before="120"/>
        <w:rPr>
          <w:bCs/>
          <w:color w:val="000000"/>
        </w:rPr>
      </w:pPr>
      <w:r w:rsidRPr="00F87998">
        <w:rPr>
          <w:b/>
          <w:bCs/>
          <w:u w:val="single"/>
        </w:rPr>
        <w:lastRenderedPageBreak/>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20</w:t>
      </w:r>
      <w:r w:rsidRPr="00F87998">
        <w:rPr>
          <w:b/>
          <w:bCs/>
          <w:u w:val="single"/>
        </w:rPr>
        <w:fldChar w:fldCharType="end"/>
      </w:r>
      <w:r w:rsidRPr="00F87998">
        <w:rPr>
          <w:b/>
          <w:bCs/>
        </w:rPr>
        <w:t xml:space="preserve"> : </w:t>
      </w:r>
      <w:r w:rsidRPr="00F16AF8">
        <w:rPr>
          <w:b/>
          <w:bCs/>
        </w:rPr>
        <w:t xml:space="preserve">Répartition (en %) des entreprises adhérant ou non à l’application des nouveaux régimes tarifaires pour au moins un des services de la </w:t>
      </w:r>
      <w:r>
        <w:rPr>
          <w:b/>
          <w:bCs/>
        </w:rPr>
        <w:t>SBEE</w:t>
      </w:r>
      <w:bookmarkEnd w:id="76"/>
    </w:p>
    <w:tbl>
      <w:tblPr>
        <w:tblW w:w="8849" w:type="dxa"/>
        <w:tblCellMar>
          <w:left w:w="70" w:type="dxa"/>
          <w:right w:w="70" w:type="dxa"/>
        </w:tblCellMar>
        <w:tblLook w:val="04A0" w:firstRow="1" w:lastRow="0" w:firstColumn="1" w:lastColumn="0" w:noHBand="0" w:noVBand="1"/>
      </w:tblPr>
      <w:tblGrid>
        <w:gridCol w:w="1379"/>
        <w:gridCol w:w="2352"/>
        <w:gridCol w:w="1660"/>
        <w:gridCol w:w="1798"/>
        <w:gridCol w:w="1660"/>
      </w:tblGrid>
      <w:tr w:rsidR="002D4DE2" w:rsidRPr="008E565D" w14:paraId="11348297" w14:textId="77777777" w:rsidTr="008E565D">
        <w:trPr>
          <w:trHeight w:val="280"/>
        </w:trPr>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CB11F6" w14:textId="77777777" w:rsidR="002D4DE2" w:rsidRPr="008E565D" w:rsidRDefault="002D4DE2" w:rsidP="008E565D">
            <w:pPr>
              <w:spacing w:line="240" w:lineRule="auto"/>
              <w:jc w:val="left"/>
              <w:rPr>
                <w:rFonts w:cs="Arial"/>
                <w:b/>
                <w:bCs/>
                <w:sz w:val="20"/>
                <w:szCs w:val="20"/>
                <w:lang w:eastAsia="fr-FR"/>
              </w:rPr>
            </w:pPr>
            <w:r w:rsidRPr="008E565D">
              <w:rPr>
                <w:rFonts w:cs="Arial"/>
                <w:b/>
                <w:bCs/>
                <w:sz w:val="20"/>
                <w:szCs w:val="20"/>
                <w:lang w:eastAsia="fr-FR"/>
              </w:rPr>
              <w:t>Entreprise</w:t>
            </w:r>
          </w:p>
        </w:tc>
        <w:tc>
          <w:tcPr>
            <w:tcW w:w="2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7CB634" w14:textId="77777777" w:rsidR="002D4DE2" w:rsidRPr="008E565D" w:rsidRDefault="002D4DE2" w:rsidP="008E565D">
            <w:pPr>
              <w:spacing w:line="240" w:lineRule="auto"/>
              <w:jc w:val="left"/>
              <w:rPr>
                <w:rFonts w:cs="Arial"/>
                <w:b/>
                <w:bCs/>
                <w:sz w:val="20"/>
                <w:szCs w:val="20"/>
                <w:lang w:eastAsia="fr-FR"/>
              </w:rPr>
            </w:pPr>
            <w:r w:rsidRPr="008E565D">
              <w:rPr>
                <w:rFonts w:cs="Arial"/>
                <w:b/>
                <w:bCs/>
                <w:sz w:val="20"/>
                <w:szCs w:val="20"/>
                <w:lang w:eastAsia="fr-FR"/>
              </w:rPr>
              <w:t>Branche d'activité</w:t>
            </w:r>
          </w:p>
        </w:tc>
        <w:tc>
          <w:tcPr>
            <w:tcW w:w="16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66A655" w14:textId="77777777" w:rsidR="002D4DE2" w:rsidRPr="008E565D" w:rsidRDefault="002D4DE2" w:rsidP="008E565D">
            <w:pPr>
              <w:spacing w:line="240" w:lineRule="auto"/>
              <w:jc w:val="left"/>
              <w:rPr>
                <w:rFonts w:cs="Arial"/>
                <w:b/>
                <w:bCs/>
                <w:sz w:val="20"/>
                <w:szCs w:val="20"/>
                <w:lang w:eastAsia="fr-FR"/>
              </w:rPr>
            </w:pPr>
            <w:r w:rsidRPr="008E565D">
              <w:rPr>
                <w:rFonts w:cs="Arial"/>
                <w:b/>
                <w:bCs/>
                <w:sz w:val="20"/>
                <w:szCs w:val="20"/>
                <w:lang w:eastAsia="fr-FR"/>
              </w:rPr>
              <w:t xml:space="preserve">Entreprises adhérant </w:t>
            </w:r>
          </w:p>
        </w:tc>
        <w:tc>
          <w:tcPr>
            <w:tcW w:w="17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07E2A0" w14:textId="77777777" w:rsidR="002D4DE2" w:rsidRPr="008E565D" w:rsidRDefault="002D4DE2" w:rsidP="008E565D">
            <w:pPr>
              <w:spacing w:line="240" w:lineRule="auto"/>
              <w:jc w:val="left"/>
              <w:rPr>
                <w:rFonts w:cs="Arial"/>
                <w:b/>
                <w:bCs/>
                <w:sz w:val="20"/>
                <w:szCs w:val="20"/>
                <w:lang w:eastAsia="fr-FR"/>
              </w:rPr>
            </w:pPr>
            <w:r w:rsidRPr="008E565D">
              <w:rPr>
                <w:rFonts w:cs="Arial"/>
                <w:b/>
                <w:bCs/>
                <w:sz w:val="20"/>
                <w:szCs w:val="20"/>
                <w:lang w:eastAsia="fr-FR"/>
              </w:rPr>
              <w:t xml:space="preserve">Entreprises  </w:t>
            </w:r>
          </w:p>
          <w:p w14:paraId="3D8DBC23" w14:textId="77777777" w:rsidR="002D4DE2" w:rsidRPr="008E565D" w:rsidRDefault="002D4DE2" w:rsidP="008E565D">
            <w:pPr>
              <w:spacing w:line="240" w:lineRule="auto"/>
              <w:jc w:val="left"/>
              <w:rPr>
                <w:rFonts w:cs="Arial"/>
                <w:b/>
                <w:bCs/>
                <w:sz w:val="20"/>
                <w:szCs w:val="20"/>
                <w:lang w:eastAsia="fr-FR"/>
              </w:rPr>
            </w:pPr>
            <w:r w:rsidRPr="008E565D">
              <w:rPr>
                <w:rFonts w:cs="Arial"/>
                <w:b/>
                <w:bCs/>
                <w:sz w:val="20"/>
                <w:szCs w:val="20"/>
                <w:lang w:eastAsia="fr-FR"/>
              </w:rPr>
              <w:t xml:space="preserve">non-adhérant </w:t>
            </w:r>
          </w:p>
        </w:tc>
        <w:tc>
          <w:tcPr>
            <w:tcW w:w="16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776468" w14:textId="77777777" w:rsidR="002D4DE2" w:rsidRPr="008E565D" w:rsidRDefault="002D4DE2" w:rsidP="008E565D">
            <w:pPr>
              <w:spacing w:line="240" w:lineRule="auto"/>
              <w:jc w:val="left"/>
              <w:rPr>
                <w:rFonts w:cs="Arial"/>
                <w:b/>
                <w:bCs/>
                <w:sz w:val="20"/>
                <w:szCs w:val="20"/>
                <w:lang w:eastAsia="fr-FR"/>
              </w:rPr>
            </w:pPr>
            <w:r w:rsidRPr="008E565D">
              <w:rPr>
                <w:rFonts w:cs="Arial"/>
                <w:b/>
                <w:bCs/>
                <w:sz w:val="20"/>
                <w:szCs w:val="20"/>
                <w:lang w:eastAsia="fr-FR"/>
              </w:rPr>
              <w:t xml:space="preserve">Effectif </w:t>
            </w:r>
          </w:p>
          <w:p w14:paraId="5C53AD84" w14:textId="77777777" w:rsidR="002D4DE2" w:rsidRPr="008E565D" w:rsidRDefault="002D4DE2" w:rsidP="008E565D">
            <w:pPr>
              <w:spacing w:line="240" w:lineRule="auto"/>
              <w:jc w:val="left"/>
              <w:rPr>
                <w:rFonts w:cs="Arial"/>
                <w:b/>
                <w:bCs/>
                <w:sz w:val="20"/>
                <w:szCs w:val="20"/>
                <w:lang w:eastAsia="fr-FR"/>
              </w:rPr>
            </w:pPr>
            <w:r w:rsidRPr="008E565D">
              <w:rPr>
                <w:rFonts w:cs="Arial"/>
                <w:b/>
                <w:bCs/>
                <w:sz w:val="20"/>
                <w:szCs w:val="20"/>
                <w:lang w:eastAsia="fr-FR"/>
              </w:rPr>
              <w:t>total</w:t>
            </w:r>
          </w:p>
        </w:tc>
      </w:tr>
      <w:tr w:rsidR="002D4DE2" w:rsidRPr="008E565D" w14:paraId="41016CB6" w14:textId="77777777" w:rsidTr="00942D92">
        <w:trPr>
          <w:trHeight w:val="280"/>
        </w:trPr>
        <w:tc>
          <w:tcPr>
            <w:tcW w:w="1379" w:type="dxa"/>
            <w:vMerge w:val="restart"/>
            <w:tcBorders>
              <w:top w:val="nil"/>
              <w:left w:val="single" w:sz="4" w:space="0" w:color="auto"/>
              <w:bottom w:val="single" w:sz="4" w:space="0" w:color="000000"/>
              <w:right w:val="single" w:sz="4" w:space="0" w:color="auto"/>
            </w:tcBorders>
            <w:vAlign w:val="center"/>
            <w:hideMark/>
          </w:tcPr>
          <w:p w14:paraId="26828D6F"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Formelle</w:t>
            </w:r>
          </w:p>
        </w:tc>
        <w:tc>
          <w:tcPr>
            <w:tcW w:w="2352" w:type="dxa"/>
            <w:tcBorders>
              <w:top w:val="nil"/>
              <w:left w:val="nil"/>
              <w:bottom w:val="single" w:sz="4" w:space="0" w:color="auto"/>
              <w:right w:val="single" w:sz="4" w:space="0" w:color="auto"/>
            </w:tcBorders>
            <w:vAlign w:val="center"/>
            <w:hideMark/>
          </w:tcPr>
          <w:p w14:paraId="7978A619"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Industrie</w:t>
            </w:r>
          </w:p>
        </w:tc>
        <w:tc>
          <w:tcPr>
            <w:tcW w:w="1660" w:type="dxa"/>
            <w:tcBorders>
              <w:top w:val="nil"/>
              <w:left w:val="nil"/>
              <w:bottom w:val="single" w:sz="4" w:space="0" w:color="auto"/>
              <w:right w:val="single" w:sz="4" w:space="0" w:color="auto"/>
            </w:tcBorders>
            <w:noWrap/>
            <w:hideMark/>
          </w:tcPr>
          <w:p w14:paraId="248917ED"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100,0</w:t>
            </w:r>
          </w:p>
        </w:tc>
        <w:tc>
          <w:tcPr>
            <w:tcW w:w="1798" w:type="dxa"/>
            <w:tcBorders>
              <w:top w:val="nil"/>
              <w:left w:val="nil"/>
              <w:bottom w:val="single" w:sz="4" w:space="0" w:color="auto"/>
              <w:right w:val="single" w:sz="4" w:space="0" w:color="auto"/>
            </w:tcBorders>
            <w:noWrap/>
            <w:hideMark/>
          </w:tcPr>
          <w:p w14:paraId="3A67A8E7"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0,0</w:t>
            </w:r>
          </w:p>
        </w:tc>
        <w:tc>
          <w:tcPr>
            <w:tcW w:w="1660" w:type="dxa"/>
            <w:tcBorders>
              <w:top w:val="nil"/>
              <w:left w:val="nil"/>
              <w:bottom w:val="single" w:sz="4" w:space="0" w:color="auto"/>
              <w:right w:val="single" w:sz="4" w:space="0" w:color="auto"/>
            </w:tcBorders>
            <w:noWrap/>
            <w:hideMark/>
          </w:tcPr>
          <w:p w14:paraId="35C77C89"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w:t>
            </w:r>
          </w:p>
        </w:tc>
      </w:tr>
      <w:tr w:rsidR="002D4DE2" w:rsidRPr="008E565D" w14:paraId="2E64CAD5" w14:textId="77777777" w:rsidTr="00942D92">
        <w:trPr>
          <w:trHeight w:val="280"/>
        </w:trPr>
        <w:tc>
          <w:tcPr>
            <w:tcW w:w="0" w:type="auto"/>
            <w:vMerge/>
            <w:tcBorders>
              <w:top w:val="nil"/>
              <w:left w:val="single" w:sz="4" w:space="0" w:color="auto"/>
              <w:bottom w:val="single" w:sz="4" w:space="0" w:color="000000"/>
              <w:right w:val="single" w:sz="4" w:space="0" w:color="auto"/>
            </w:tcBorders>
            <w:vAlign w:val="center"/>
            <w:hideMark/>
          </w:tcPr>
          <w:p w14:paraId="6EB44CE5" w14:textId="77777777" w:rsidR="002D4DE2" w:rsidRPr="008E565D" w:rsidRDefault="002D4DE2" w:rsidP="008E565D">
            <w:pPr>
              <w:spacing w:line="240" w:lineRule="auto"/>
              <w:jc w:val="left"/>
              <w:rPr>
                <w:rFonts w:cs="Arial"/>
                <w:sz w:val="20"/>
                <w:szCs w:val="20"/>
                <w:lang w:eastAsia="fr-FR"/>
              </w:rPr>
            </w:pPr>
          </w:p>
        </w:tc>
        <w:tc>
          <w:tcPr>
            <w:tcW w:w="2352" w:type="dxa"/>
            <w:tcBorders>
              <w:top w:val="nil"/>
              <w:left w:val="nil"/>
              <w:bottom w:val="single" w:sz="4" w:space="0" w:color="auto"/>
              <w:right w:val="single" w:sz="4" w:space="0" w:color="auto"/>
            </w:tcBorders>
            <w:vAlign w:val="center"/>
            <w:hideMark/>
          </w:tcPr>
          <w:p w14:paraId="15F6D1AC"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Commerce</w:t>
            </w:r>
          </w:p>
        </w:tc>
        <w:tc>
          <w:tcPr>
            <w:tcW w:w="1660" w:type="dxa"/>
            <w:tcBorders>
              <w:top w:val="nil"/>
              <w:left w:val="nil"/>
              <w:bottom w:val="single" w:sz="4" w:space="0" w:color="auto"/>
              <w:right w:val="single" w:sz="4" w:space="0" w:color="auto"/>
            </w:tcBorders>
            <w:noWrap/>
            <w:hideMark/>
          </w:tcPr>
          <w:p w14:paraId="38D67D4A"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100,0</w:t>
            </w:r>
          </w:p>
        </w:tc>
        <w:tc>
          <w:tcPr>
            <w:tcW w:w="1798" w:type="dxa"/>
            <w:tcBorders>
              <w:top w:val="nil"/>
              <w:left w:val="nil"/>
              <w:bottom w:val="single" w:sz="4" w:space="0" w:color="auto"/>
              <w:right w:val="single" w:sz="4" w:space="0" w:color="auto"/>
            </w:tcBorders>
            <w:noWrap/>
            <w:hideMark/>
          </w:tcPr>
          <w:p w14:paraId="17915681"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0,0</w:t>
            </w:r>
          </w:p>
        </w:tc>
        <w:tc>
          <w:tcPr>
            <w:tcW w:w="1660" w:type="dxa"/>
            <w:tcBorders>
              <w:top w:val="nil"/>
              <w:left w:val="nil"/>
              <w:bottom w:val="single" w:sz="4" w:space="0" w:color="auto"/>
              <w:right w:val="single" w:sz="4" w:space="0" w:color="auto"/>
            </w:tcBorders>
            <w:noWrap/>
            <w:hideMark/>
          </w:tcPr>
          <w:p w14:paraId="3DB04571"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2</w:t>
            </w:r>
          </w:p>
        </w:tc>
      </w:tr>
      <w:tr w:rsidR="002D4DE2" w:rsidRPr="008E565D" w14:paraId="64DEB08A" w14:textId="77777777" w:rsidTr="00942D92">
        <w:trPr>
          <w:trHeight w:val="280"/>
        </w:trPr>
        <w:tc>
          <w:tcPr>
            <w:tcW w:w="0" w:type="auto"/>
            <w:vMerge/>
            <w:tcBorders>
              <w:top w:val="nil"/>
              <w:left w:val="single" w:sz="4" w:space="0" w:color="auto"/>
              <w:bottom w:val="single" w:sz="4" w:space="0" w:color="000000"/>
              <w:right w:val="single" w:sz="4" w:space="0" w:color="auto"/>
            </w:tcBorders>
            <w:vAlign w:val="center"/>
            <w:hideMark/>
          </w:tcPr>
          <w:p w14:paraId="6BC60B7E" w14:textId="77777777" w:rsidR="002D4DE2" w:rsidRPr="008E565D" w:rsidRDefault="002D4DE2" w:rsidP="008E565D">
            <w:pPr>
              <w:spacing w:line="240" w:lineRule="auto"/>
              <w:jc w:val="left"/>
              <w:rPr>
                <w:rFonts w:cs="Arial"/>
                <w:sz w:val="20"/>
                <w:szCs w:val="20"/>
                <w:lang w:eastAsia="fr-FR"/>
              </w:rPr>
            </w:pPr>
          </w:p>
        </w:tc>
        <w:tc>
          <w:tcPr>
            <w:tcW w:w="2352" w:type="dxa"/>
            <w:tcBorders>
              <w:top w:val="nil"/>
              <w:left w:val="nil"/>
              <w:bottom w:val="single" w:sz="4" w:space="0" w:color="auto"/>
              <w:right w:val="single" w:sz="4" w:space="0" w:color="auto"/>
            </w:tcBorders>
            <w:vAlign w:val="center"/>
            <w:hideMark/>
          </w:tcPr>
          <w:p w14:paraId="27B3D0DE"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Services et autres activités</w:t>
            </w:r>
          </w:p>
        </w:tc>
        <w:tc>
          <w:tcPr>
            <w:tcW w:w="1660" w:type="dxa"/>
            <w:tcBorders>
              <w:top w:val="nil"/>
              <w:left w:val="nil"/>
              <w:bottom w:val="single" w:sz="4" w:space="0" w:color="auto"/>
              <w:right w:val="single" w:sz="4" w:space="0" w:color="auto"/>
            </w:tcBorders>
            <w:noWrap/>
            <w:hideMark/>
          </w:tcPr>
          <w:p w14:paraId="3860A44C"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40,0</w:t>
            </w:r>
          </w:p>
        </w:tc>
        <w:tc>
          <w:tcPr>
            <w:tcW w:w="1798" w:type="dxa"/>
            <w:tcBorders>
              <w:top w:val="nil"/>
              <w:left w:val="nil"/>
              <w:bottom w:val="single" w:sz="4" w:space="0" w:color="auto"/>
              <w:right w:val="single" w:sz="4" w:space="0" w:color="auto"/>
            </w:tcBorders>
            <w:noWrap/>
            <w:hideMark/>
          </w:tcPr>
          <w:p w14:paraId="6E8BD4AB"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60,0</w:t>
            </w:r>
          </w:p>
        </w:tc>
        <w:tc>
          <w:tcPr>
            <w:tcW w:w="1660" w:type="dxa"/>
            <w:tcBorders>
              <w:top w:val="nil"/>
              <w:left w:val="nil"/>
              <w:bottom w:val="single" w:sz="4" w:space="0" w:color="auto"/>
              <w:right w:val="single" w:sz="4" w:space="0" w:color="auto"/>
            </w:tcBorders>
            <w:noWrap/>
            <w:hideMark/>
          </w:tcPr>
          <w:p w14:paraId="056A94E4"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10</w:t>
            </w:r>
          </w:p>
        </w:tc>
      </w:tr>
      <w:tr w:rsidR="002D4DE2" w:rsidRPr="008E565D" w14:paraId="3D5CDF36" w14:textId="77777777" w:rsidTr="00942D92">
        <w:trPr>
          <w:trHeight w:val="280"/>
        </w:trPr>
        <w:tc>
          <w:tcPr>
            <w:tcW w:w="0" w:type="auto"/>
            <w:vMerge/>
            <w:tcBorders>
              <w:top w:val="nil"/>
              <w:left w:val="single" w:sz="4" w:space="0" w:color="auto"/>
              <w:bottom w:val="single" w:sz="4" w:space="0" w:color="000000"/>
              <w:right w:val="single" w:sz="4" w:space="0" w:color="auto"/>
            </w:tcBorders>
            <w:vAlign w:val="center"/>
            <w:hideMark/>
          </w:tcPr>
          <w:p w14:paraId="4E27836F" w14:textId="77777777" w:rsidR="002D4DE2" w:rsidRPr="008E565D" w:rsidRDefault="002D4DE2" w:rsidP="008E565D">
            <w:pPr>
              <w:spacing w:line="240" w:lineRule="auto"/>
              <w:jc w:val="left"/>
              <w:rPr>
                <w:rFonts w:cs="Arial"/>
                <w:sz w:val="20"/>
                <w:szCs w:val="20"/>
                <w:lang w:eastAsia="fr-FR"/>
              </w:rPr>
            </w:pPr>
          </w:p>
        </w:tc>
        <w:tc>
          <w:tcPr>
            <w:tcW w:w="2352" w:type="dxa"/>
            <w:tcBorders>
              <w:top w:val="nil"/>
              <w:left w:val="nil"/>
              <w:bottom w:val="single" w:sz="4" w:space="0" w:color="auto"/>
              <w:right w:val="single" w:sz="4" w:space="0" w:color="auto"/>
            </w:tcBorders>
            <w:vAlign w:val="center"/>
            <w:hideMark/>
          </w:tcPr>
          <w:p w14:paraId="5CEA2957"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Total</w:t>
            </w:r>
          </w:p>
        </w:tc>
        <w:tc>
          <w:tcPr>
            <w:tcW w:w="1660" w:type="dxa"/>
            <w:tcBorders>
              <w:top w:val="nil"/>
              <w:left w:val="nil"/>
              <w:bottom w:val="single" w:sz="4" w:space="0" w:color="auto"/>
              <w:right w:val="single" w:sz="4" w:space="0" w:color="auto"/>
            </w:tcBorders>
            <w:noWrap/>
            <w:hideMark/>
          </w:tcPr>
          <w:p w14:paraId="1E40DDA7"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53,8</w:t>
            </w:r>
          </w:p>
        </w:tc>
        <w:tc>
          <w:tcPr>
            <w:tcW w:w="1798" w:type="dxa"/>
            <w:tcBorders>
              <w:top w:val="nil"/>
              <w:left w:val="nil"/>
              <w:bottom w:val="single" w:sz="4" w:space="0" w:color="auto"/>
              <w:right w:val="single" w:sz="4" w:space="0" w:color="auto"/>
            </w:tcBorders>
            <w:noWrap/>
            <w:hideMark/>
          </w:tcPr>
          <w:p w14:paraId="39840A7D"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46,2</w:t>
            </w:r>
          </w:p>
        </w:tc>
        <w:tc>
          <w:tcPr>
            <w:tcW w:w="1660" w:type="dxa"/>
            <w:tcBorders>
              <w:top w:val="nil"/>
              <w:left w:val="nil"/>
              <w:bottom w:val="single" w:sz="4" w:space="0" w:color="auto"/>
              <w:right w:val="single" w:sz="4" w:space="0" w:color="auto"/>
            </w:tcBorders>
            <w:noWrap/>
            <w:hideMark/>
          </w:tcPr>
          <w:p w14:paraId="19932771"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13</w:t>
            </w:r>
          </w:p>
        </w:tc>
      </w:tr>
      <w:tr w:rsidR="002D4DE2" w:rsidRPr="008E565D" w14:paraId="6324EEE1" w14:textId="77777777" w:rsidTr="00942D92">
        <w:trPr>
          <w:trHeight w:val="280"/>
        </w:trPr>
        <w:tc>
          <w:tcPr>
            <w:tcW w:w="1379" w:type="dxa"/>
            <w:vMerge w:val="restart"/>
            <w:tcBorders>
              <w:top w:val="nil"/>
              <w:left w:val="single" w:sz="4" w:space="0" w:color="auto"/>
              <w:bottom w:val="single" w:sz="4" w:space="0" w:color="000000"/>
              <w:right w:val="single" w:sz="4" w:space="0" w:color="auto"/>
            </w:tcBorders>
            <w:vAlign w:val="center"/>
            <w:hideMark/>
          </w:tcPr>
          <w:p w14:paraId="2EEBE732"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Informelle</w:t>
            </w:r>
          </w:p>
        </w:tc>
        <w:tc>
          <w:tcPr>
            <w:tcW w:w="2352" w:type="dxa"/>
            <w:tcBorders>
              <w:top w:val="nil"/>
              <w:left w:val="nil"/>
              <w:bottom w:val="single" w:sz="4" w:space="0" w:color="auto"/>
              <w:right w:val="single" w:sz="4" w:space="0" w:color="auto"/>
            </w:tcBorders>
            <w:vAlign w:val="center"/>
            <w:hideMark/>
          </w:tcPr>
          <w:p w14:paraId="2B113511"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Industrie</w:t>
            </w:r>
          </w:p>
        </w:tc>
        <w:tc>
          <w:tcPr>
            <w:tcW w:w="1660" w:type="dxa"/>
            <w:tcBorders>
              <w:top w:val="nil"/>
              <w:left w:val="nil"/>
              <w:bottom w:val="single" w:sz="4" w:space="0" w:color="auto"/>
              <w:right w:val="single" w:sz="4" w:space="0" w:color="auto"/>
            </w:tcBorders>
            <w:noWrap/>
            <w:hideMark/>
          </w:tcPr>
          <w:p w14:paraId="4E2DA717"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15,4</w:t>
            </w:r>
          </w:p>
        </w:tc>
        <w:tc>
          <w:tcPr>
            <w:tcW w:w="1798" w:type="dxa"/>
            <w:tcBorders>
              <w:top w:val="nil"/>
              <w:left w:val="nil"/>
              <w:bottom w:val="single" w:sz="4" w:space="0" w:color="auto"/>
              <w:right w:val="single" w:sz="4" w:space="0" w:color="auto"/>
            </w:tcBorders>
            <w:noWrap/>
            <w:hideMark/>
          </w:tcPr>
          <w:p w14:paraId="486FF5FF"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84,6</w:t>
            </w:r>
          </w:p>
        </w:tc>
        <w:tc>
          <w:tcPr>
            <w:tcW w:w="1660" w:type="dxa"/>
            <w:tcBorders>
              <w:top w:val="nil"/>
              <w:left w:val="nil"/>
              <w:bottom w:val="single" w:sz="4" w:space="0" w:color="auto"/>
              <w:right w:val="single" w:sz="4" w:space="0" w:color="auto"/>
            </w:tcBorders>
            <w:noWrap/>
            <w:hideMark/>
          </w:tcPr>
          <w:p w14:paraId="0A3D0CE9"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13</w:t>
            </w:r>
          </w:p>
        </w:tc>
      </w:tr>
      <w:tr w:rsidR="002D4DE2" w:rsidRPr="008E565D" w14:paraId="6D9B0E1A" w14:textId="77777777" w:rsidTr="00942D92">
        <w:trPr>
          <w:trHeight w:val="280"/>
        </w:trPr>
        <w:tc>
          <w:tcPr>
            <w:tcW w:w="0" w:type="auto"/>
            <w:vMerge/>
            <w:tcBorders>
              <w:top w:val="nil"/>
              <w:left w:val="single" w:sz="4" w:space="0" w:color="auto"/>
              <w:bottom w:val="single" w:sz="4" w:space="0" w:color="000000"/>
              <w:right w:val="single" w:sz="4" w:space="0" w:color="auto"/>
            </w:tcBorders>
            <w:vAlign w:val="center"/>
            <w:hideMark/>
          </w:tcPr>
          <w:p w14:paraId="1AED1C56" w14:textId="77777777" w:rsidR="002D4DE2" w:rsidRPr="008E565D" w:rsidRDefault="002D4DE2" w:rsidP="008E565D">
            <w:pPr>
              <w:spacing w:line="240" w:lineRule="auto"/>
              <w:jc w:val="left"/>
              <w:rPr>
                <w:rFonts w:cs="Arial"/>
                <w:sz w:val="20"/>
                <w:szCs w:val="20"/>
                <w:lang w:eastAsia="fr-FR"/>
              </w:rPr>
            </w:pPr>
          </w:p>
        </w:tc>
        <w:tc>
          <w:tcPr>
            <w:tcW w:w="2352" w:type="dxa"/>
            <w:tcBorders>
              <w:top w:val="nil"/>
              <w:left w:val="nil"/>
              <w:bottom w:val="single" w:sz="4" w:space="0" w:color="auto"/>
              <w:right w:val="single" w:sz="4" w:space="0" w:color="auto"/>
            </w:tcBorders>
            <w:vAlign w:val="center"/>
            <w:hideMark/>
          </w:tcPr>
          <w:p w14:paraId="1564C69E"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Commerce</w:t>
            </w:r>
          </w:p>
        </w:tc>
        <w:tc>
          <w:tcPr>
            <w:tcW w:w="1660" w:type="dxa"/>
            <w:tcBorders>
              <w:top w:val="nil"/>
              <w:left w:val="nil"/>
              <w:bottom w:val="single" w:sz="4" w:space="0" w:color="auto"/>
              <w:right w:val="single" w:sz="4" w:space="0" w:color="auto"/>
            </w:tcBorders>
            <w:noWrap/>
            <w:hideMark/>
          </w:tcPr>
          <w:p w14:paraId="562457CA"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8,3</w:t>
            </w:r>
          </w:p>
        </w:tc>
        <w:tc>
          <w:tcPr>
            <w:tcW w:w="1798" w:type="dxa"/>
            <w:tcBorders>
              <w:top w:val="nil"/>
              <w:left w:val="nil"/>
              <w:bottom w:val="single" w:sz="4" w:space="0" w:color="auto"/>
              <w:right w:val="single" w:sz="4" w:space="0" w:color="auto"/>
            </w:tcBorders>
            <w:noWrap/>
            <w:hideMark/>
          </w:tcPr>
          <w:p w14:paraId="4B48C9A8"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91,7</w:t>
            </w:r>
          </w:p>
        </w:tc>
        <w:tc>
          <w:tcPr>
            <w:tcW w:w="1660" w:type="dxa"/>
            <w:tcBorders>
              <w:top w:val="nil"/>
              <w:left w:val="nil"/>
              <w:bottom w:val="single" w:sz="4" w:space="0" w:color="auto"/>
              <w:right w:val="single" w:sz="4" w:space="0" w:color="auto"/>
            </w:tcBorders>
            <w:noWrap/>
            <w:hideMark/>
          </w:tcPr>
          <w:p w14:paraId="426D13BD"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12</w:t>
            </w:r>
          </w:p>
        </w:tc>
      </w:tr>
      <w:tr w:rsidR="002D4DE2" w:rsidRPr="008E565D" w14:paraId="7407E390" w14:textId="77777777" w:rsidTr="00942D92">
        <w:trPr>
          <w:trHeight w:val="280"/>
        </w:trPr>
        <w:tc>
          <w:tcPr>
            <w:tcW w:w="0" w:type="auto"/>
            <w:vMerge/>
            <w:tcBorders>
              <w:top w:val="nil"/>
              <w:left w:val="single" w:sz="4" w:space="0" w:color="auto"/>
              <w:bottom w:val="single" w:sz="4" w:space="0" w:color="000000"/>
              <w:right w:val="single" w:sz="4" w:space="0" w:color="auto"/>
            </w:tcBorders>
            <w:vAlign w:val="center"/>
            <w:hideMark/>
          </w:tcPr>
          <w:p w14:paraId="7078F07B" w14:textId="77777777" w:rsidR="002D4DE2" w:rsidRPr="008E565D" w:rsidRDefault="002D4DE2" w:rsidP="008E565D">
            <w:pPr>
              <w:spacing w:line="240" w:lineRule="auto"/>
              <w:jc w:val="left"/>
              <w:rPr>
                <w:rFonts w:cs="Arial"/>
                <w:sz w:val="20"/>
                <w:szCs w:val="20"/>
                <w:lang w:eastAsia="fr-FR"/>
              </w:rPr>
            </w:pPr>
          </w:p>
        </w:tc>
        <w:tc>
          <w:tcPr>
            <w:tcW w:w="2352" w:type="dxa"/>
            <w:tcBorders>
              <w:top w:val="nil"/>
              <w:left w:val="nil"/>
              <w:bottom w:val="single" w:sz="4" w:space="0" w:color="auto"/>
              <w:right w:val="single" w:sz="4" w:space="0" w:color="auto"/>
            </w:tcBorders>
            <w:vAlign w:val="center"/>
            <w:hideMark/>
          </w:tcPr>
          <w:p w14:paraId="6AAE9465"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Services et autres activités</w:t>
            </w:r>
          </w:p>
        </w:tc>
        <w:tc>
          <w:tcPr>
            <w:tcW w:w="1660" w:type="dxa"/>
            <w:tcBorders>
              <w:top w:val="nil"/>
              <w:left w:val="nil"/>
              <w:bottom w:val="single" w:sz="4" w:space="0" w:color="auto"/>
              <w:right w:val="single" w:sz="4" w:space="0" w:color="auto"/>
            </w:tcBorders>
            <w:noWrap/>
            <w:hideMark/>
          </w:tcPr>
          <w:p w14:paraId="467FCE51"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11,8</w:t>
            </w:r>
          </w:p>
        </w:tc>
        <w:tc>
          <w:tcPr>
            <w:tcW w:w="1798" w:type="dxa"/>
            <w:tcBorders>
              <w:top w:val="nil"/>
              <w:left w:val="nil"/>
              <w:bottom w:val="single" w:sz="4" w:space="0" w:color="auto"/>
              <w:right w:val="single" w:sz="4" w:space="0" w:color="auto"/>
            </w:tcBorders>
            <w:noWrap/>
            <w:hideMark/>
          </w:tcPr>
          <w:p w14:paraId="301ADB49"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88,2</w:t>
            </w:r>
          </w:p>
        </w:tc>
        <w:tc>
          <w:tcPr>
            <w:tcW w:w="1660" w:type="dxa"/>
            <w:tcBorders>
              <w:top w:val="nil"/>
              <w:left w:val="nil"/>
              <w:bottom w:val="single" w:sz="4" w:space="0" w:color="auto"/>
              <w:right w:val="single" w:sz="4" w:space="0" w:color="auto"/>
            </w:tcBorders>
            <w:noWrap/>
            <w:hideMark/>
          </w:tcPr>
          <w:p w14:paraId="115B3B8A"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17</w:t>
            </w:r>
          </w:p>
        </w:tc>
      </w:tr>
      <w:tr w:rsidR="002D4DE2" w:rsidRPr="008E565D" w14:paraId="38903634" w14:textId="77777777" w:rsidTr="00942D92">
        <w:trPr>
          <w:trHeight w:val="280"/>
        </w:trPr>
        <w:tc>
          <w:tcPr>
            <w:tcW w:w="0" w:type="auto"/>
            <w:vMerge/>
            <w:tcBorders>
              <w:top w:val="nil"/>
              <w:left w:val="single" w:sz="4" w:space="0" w:color="auto"/>
              <w:bottom w:val="single" w:sz="4" w:space="0" w:color="000000"/>
              <w:right w:val="single" w:sz="4" w:space="0" w:color="auto"/>
            </w:tcBorders>
            <w:vAlign w:val="center"/>
            <w:hideMark/>
          </w:tcPr>
          <w:p w14:paraId="6DB2019F" w14:textId="77777777" w:rsidR="002D4DE2" w:rsidRPr="008E565D" w:rsidRDefault="002D4DE2" w:rsidP="008E565D">
            <w:pPr>
              <w:spacing w:line="240" w:lineRule="auto"/>
              <w:jc w:val="left"/>
              <w:rPr>
                <w:rFonts w:cs="Arial"/>
                <w:sz w:val="20"/>
                <w:szCs w:val="20"/>
                <w:lang w:eastAsia="fr-FR"/>
              </w:rPr>
            </w:pPr>
          </w:p>
        </w:tc>
        <w:tc>
          <w:tcPr>
            <w:tcW w:w="2352" w:type="dxa"/>
            <w:tcBorders>
              <w:top w:val="nil"/>
              <w:left w:val="nil"/>
              <w:bottom w:val="single" w:sz="4" w:space="0" w:color="auto"/>
              <w:right w:val="single" w:sz="4" w:space="0" w:color="auto"/>
            </w:tcBorders>
            <w:vAlign w:val="center"/>
            <w:hideMark/>
          </w:tcPr>
          <w:p w14:paraId="60F529C5"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Total</w:t>
            </w:r>
          </w:p>
        </w:tc>
        <w:tc>
          <w:tcPr>
            <w:tcW w:w="1660" w:type="dxa"/>
            <w:tcBorders>
              <w:top w:val="nil"/>
              <w:left w:val="nil"/>
              <w:bottom w:val="single" w:sz="4" w:space="0" w:color="auto"/>
              <w:right w:val="single" w:sz="4" w:space="0" w:color="auto"/>
            </w:tcBorders>
            <w:noWrap/>
            <w:hideMark/>
          </w:tcPr>
          <w:p w14:paraId="385051E5"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11,9</w:t>
            </w:r>
          </w:p>
        </w:tc>
        <w:tc>
          <w:tcPr>
            <w:tcW w:w="1798" w:type="dxa"/>
            <w:tcBorders>
              <w:top w:val="nil"/>
              <w:left w:val="nil"/>
              <w:bottom w:val="single" w:sz="4" w:space="0" w:color="auto"/>
              <w:right w:val="single" w:sz="4" w:space="0" w:color="auto"/>
            </w:tcBorders>
            <w:noWrap/>
            <w:hideMark/>
          </w:tcPr>
          <w:p w14:paraId="7C62842C"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88,1</w:t>
            </w:r>
          </w:p>
        </w:tc>
        <w:tc>
          <w:tcPr>
            <w:tcW w:w="1660" w:type="dxa"/>
            <w:tcBorders>
              <w:top w:val="nil"/>
              <w:left w:val="nil"/>
              <w:bottom w:val="single" w:sz="4" w:space="0" w:color="auto"/>
              <w:right w:val="single" w:sz="4" w:space="0" w:color="auto"/>
            </w:tcBorders>
            <w:noWrap/>
            <w:hideMark/>
          </w:tcPr>
          <w:p w14:paraId="6A757ED9"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42</w:t>
            </w:r>
          </w:p>
        </w:tc>
      </w:tr>
      <w:tr w:rsidR="002D4DE2" w:rsidRPr="008E565D" w14:paraId="6E06012F" w14:textId="77777777" w:rsidTr="00942D92">
        <w:trPr>
          <w:trHeight w:val="280"/>
        </w:trPr>
        <w:tc>
          <w:tcPr>
            <w:tcW w:w="1379" w:type="dxa"/>
            <w:vMerge w:val="restart"/>
            <w:tcBorders>
              <w:top w:val="nil"/>
              <w:left w:val="single" w:sz="4" w:space="0" w:color="auto"/>
              <w:bottom w:val="single" w:sz="4" w:space="0" w:color="000000"/>
              <w:right w:val="single" w:sz="4" w:space="0" w:color="auto"/>
            </w:tcBorders>
            <w:vAlign w:val="center"/>
            <w:hideMark/>
          </w:tcPr>
          <w:p w14:paraId="0F7C4DE6"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Ensemble</w:t>
            </w:r>
          </w:p>
        </w:tc>
        <w:tc>
          <w:tcPr>
            <w:tcW w:w="2352" w:type="dxa"/>
            <w:tcBorders>
              <w:top w:val="nil"/>
              <w:left w:val="nil"/>
              <w:bottom w:val="single" w:sz="4" w:space="0" w:color="auto"/>
              <w:right w:val="single" w:sz="4" w:space="0" w:color="auto"/>
            </w:tcBorders>
            <w:vAlign w:val="center"/>
            <w:hideMark/>
          </w:tcPr>
          <w:p w14:paraId="2EC51E56"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Industrie</w:t>
            </w:r>
          </w:p>
        </w:tc>
        <w:tc>
          <w:tcPr>
            <w:tcW w:w="1660" w:type="dxa"/>
            <w:tcBorders>
              <w:top w:val="nil"/>
              <w:left w:val="nil"/>
              <w:bottom w:val="single" w:sz="4" w:space="0" w:color="auto"/>
              <w:right w:val="single" w:sz="4" w:space="0" w:color="auto"/>
            </w:tcBorders>
            <w:noWrap/>
            <w:hideMark/>
          </w:tcPr>
          <w:p w14:paraId="5B29A268"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21,4</w:t>
            </w:r>
          </w:p>
        </w:tc>
        <w:tc>
          <w:tcPr>
            <w:tcW w:w="1798" w:type="dxa"/>
            <w:tcBorders>
              <w:top w:val="nil"/>
              <w:left w:val="nil"/>
              <w:bottom w:val="single" w:sz="4" w:space="0" w:color="auto"/>
              <w:right w:val="single" w:sz="4" w:space="0" w:color="auto"/>
            </w:tcBorders>
            <w:noWrap/>
            <w:hideMark/>
          </w:tcPr>
          <w:p w14:paraId="67484F76"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78,6</w:t>
            </w:r>
          </w:p>
        </w:tc>
        <w:tc>
          <w:tcPr>
            <w:tcW w:w="1660" w:type="dxa"/>
            <w:tcBorders>
              <w:top w:val="nil"/>
              <w:left w:val="nil"/>
              <w:bottom w:val="single" w:sz="4" w:space="0" w:color="auto"/>
              <w:right w:val="single" w:sz="4" w:space="0" w:color="auto"/>
            </w:tcBorders>
            <w:noWrap/>
            <w:hideMark/>
          </w:tcPr>
          <w:p w14:paraId="5C1D6058"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14</w:t>
            </w:r>
          </w:p>
        </w:tc>
      </w:tr>
      <w:tr w:rsidR="002D4DE2" w:rsidRPr="008E565D" w14:paraId="2508A67C" w14:textId="77777777" w:rsidTr="00942D92">
        <w:trPr>
          <w:trHeight w:val="280"/>
        </w:trPr>
        <w:tc>
          <w:tcPr>
            <w:tcW w:w="0" w:type="auto"/>
            <w:vMerge/>
            <w:tcBorders>
              <w:top w:val="nil"/>
              <w:left w:val="single" w:sz="4" w:space="0" w:color="auto"/>
              <w:bottom w:val="single" w:sz="4" w:space="0" w:color="000000"/>
              <w:right w:val="single" w:sz="4" w:space="0" w:color="auto"/>
            </w:tcBorders>
            <w:vAlign w:val="center"/>
            <w:hideMark/>
          </w:tcPr>
          <w:p w14:paraId="77685385" w14:textId="77777777" w:rsidR="002D4DE2" w:rsidRPr="008E565D" w:rsidRDefault="002D4DE2" w:rsidP="008E565D">
            <w:pPr>
              <w:spacing w:line="240" w:lineRule="auto"/>
              <w:jc w:val="left"/>
              <w:rPr>
                <w:rFonts w:cs="Arial"/>
                <w:sz w:val="20"/>
                <w:szCs w:val="20"/>
                <w:lang w:eastAsia="fr-FR"/>
              </w:rPr>
            </w:pPr>
          </w:p>
        </w:tc>
        <w:tc>
          <w:tcPr>
            <w:tcW w:w="2352" w:type="dxa"/>
            <w:tcBorders>
              <w:top w:val="nil"/>
              <w:left w:val="nil"/>
              <w:bottom w:val="single" w:sz="4" w:space="0" w:color="auto"/>
              <w:right w:val="single" w:sz="4" w:space="0" w:color="auto"/>
            </w:tcBorders>
            <w:vAlign w:val="center"/>
            <w:hideMark/>
          </w:tcPr>
          <w:p w14:paraId="7859016F"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Commerce</w:t>
            </w:r>
          </w:p>
        </w:tc>
        <w:tc>
          <w:tcPr>
            <w:tcW w:w="1660" w:type="dxa"/>
            <w:tcBorders>
              <w:top w:val="nil"/>
              <w:left w:val="nil"/>
              <w:bottom w:val="single" w:sz="4" w:space="0" w:color="auto"/>
              <w:right w:val="single" w:sz="4" w:space="0" w:color="auto"/>
            </w:tcBorders>
            <w:noWrap/>
            <w:hideMark/>
          </w:tcPr>
          <w:p w14:paraId="099903BA"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21,4</w:t>
            </w:r>
          </w:p>
        </w:tc>
        <w:tc>
          <w:tcPr>
            <w:tcW w:w="1798" w:type="dxa"/>
            <w:tcBorders>
              <w:top w:val="nil"/>
              <w:left w:val="nil"/>
              <w:bottom w:val="single" w:sz="4" w:space="0" w:color="auto"/>
              <w:right w:val="single" w:sz="4" w:space="0" w:color="auto"/>
            </w:tcBorders>
            <w:noWrap/>
            <w:hideMark/>
          </w:tcPr>
          <w:p w14:paraId="4E30A88C"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78,6</w:t>
            </w:r>
          </w:p>
        </w:tc>
        <w:tc>
          <w:tcPr>
            <w:tcW w:w="1660" w:type="dxa"/>
            <w:tcBorders>
              <w:top w:val="nil"/>
              <w:left w:val="nil"/>
              <w:bottom w:val="single" w:sz="4" w:space="0" w:color="auto"/>
              <w:right w:val="single" w:sz="4" w:space="0" w:color="auto"/>
            </w:tcBorders>
            <w:noWrap/>
            <w:hideMark/>
          </w:tcPr>
          <w:p w14:paraId="3BBEE29E"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14</w:t>
            </w:r>
          </w:p>
        </w:tc>
      </w:tr>
      <w:tr w:rsidR="002D4DE2" w:rsidRPr="008E565D" w14:paraId="319995AB" w14:textId="77777777" w:rsidTr="00942D92">
        <w:trPr>
          <w:trHeight w:val="280"/>
        </w:trPr>
        <w:tc>
          <w:tcPr>
            <w:tcW w:w="0" w:type="auto"/>
            <w:vMerge/>
            <w:tcBorders>
              <w:top w:val="nil"/>
              <w:left w:val="single" w:sz="4" w:space="0" w:color="auto"/>
              <w:bottom w:val="single" w:sz="4" w:space="0" w:color="000000"/>
              <w:right w:val="single" w:sz="4" w:space="0" w:color="auto"/>
            </w:tcBorders>
            <w:vAlign w:val="center"/>
            <w:hideMark/>
          </w:tcPr>
          <w:p w14:paraId="57E7A9C7" w14:textId="77777777" w:rsidR="002D4DE2" w:rsidRPr="008E565D" w:rsidRDefault="002D4DE2" w:rsidP="008E565D">
            <w:pPr>
              <w:spacing w:line="240" w:lineRule="auto"/>
              <w:jc w:val="left"/>
              <w:rPr>
                <w:rFonts w:cs="Arial"/>
                <w:sz w:val="20"/>
                <w:szCs w:val="20"/>
                <w:lang w:eastAsia="fr-FR"/>
              </w:rPr>
            </w:pPr>
          </w:p>
        </w:tc>
        <w:tc>
          <w:tcPr>
            <w:tcW w:w="2352" w:type="dxa"/>
            <w:tcBorders>
              <w:top w:val="nil"/>
              <w:left w:val="nil"/>
              <w:bottom w:val="single" w:sz="4" w:space="0" w:color="auto"/>
              <w:right w:val="single" w:sz="4" w:space="0" w:color="auto"/>
            </w:tcBorders>
            <w:vAlign w:val="center"/>
            <w:hideMark/>
          </w:tcPr>
          <w:p w14:paraId="6D69231D"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Services et autres activités</w:t>
            </w:r>
          </w:p>
        </w:tc>
        <w:tc>
          <w:tcPr>
            <w:tcW w:w="1660" w:type="dxa"/>
            <w:tcBorders>
              <w:top w:val="nil"/>
              <w:left w:val="nil"/>
              <w:bottom w:val="single" w:sz="4" w:space="0" w:color="auto"/>
              <w:right w:val="single" w:sz="4" w:space="0" w:color="auto"/>
            </w:tcBorders>
            <w:noWrap/>
            <w:hideMark/>
          </w:tcPr>
          <w:p w14:paraId="7574F7FB"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22,2</w:t>
            </w:r>
          </w:p>
        </w:tc>
        <w:tc>
          <w:tcPr>
            <w:tcW w:w="1798" w:type="dxa"/>
            <w:tcBorders>
              <w:top w:val="nil"/>
              <w:left w:val="nil"/>
              <w:bottom w:val="single" w:sz="4" w:space="0" w:color="auto"/>
              <w:right w:val="single" w:sz="4" w:space="0" w:color="auto"/>
            </w:tcBorders>
            <w:noWrap/>
            <w:hideMark/>
          </w:tcPr>
          <w:p w14:paraId="235A607B"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77,8</w:t>
            </w:r>
          </w:p>
        </w:tc>
        <w:tc>
          <w:tcPr>
            <w:tcW w:w="1660" w:type="dxa"/>
            <w:tcBorders>
              <w:top w:val="nil"/>
              <w:left w:val="nil"/>
              <w:bottom w:val="single" w:sz="4" w:space="0" w:color="auto"/>
              <w:right w:val="single" w:sz="4" w:space="0" w:color="auto"/>
            </w:tcBorders>
            <w:noWrap/>
            <w:hideMark/>
          </w:tcPr>
          <w:p w14:paraId="5D3411BE"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27</w:t>
            </w:r>
          </w:p>
        </w:tc>
      </w:tr>
      <w:tr w:rsidR="002D4DE2" w:rsidRPr="008E565D" w14:paraId="2E1B81C7" w14:textId="77777777" w:rsidTr="00942D92">
        <w:trPr>
          <w:trHeight w:val="280"/>
        </w:trPr>
        <w:tc>
          <w:tcPr>
            <w:tcW w:w="0" w:type="auto"/>
            <w:vMerge/>
            <w:tcBorders>
              <w:top w:val="nil"/>
              <w:left w:val="single" w:sz="4" w:space="0" w:color="auto"/>
              <w:bottom w:val="single" w:sz="4" w:space="0" w:color="000000"/>
              <w:right w:val="single" w:sz="4" w:space="0" w:color="auto"/>
            </w:tcBorders>
            <w:vAlign w:val="center"/>
            <w:hideMark/>
          </w:tcPr>
          <w:p w14:paraId="6C0F8D52" w14:textId="77777777" w:rsidR="002D4DE2" w:rsidRPr="008E565D" w:rsidRDefault="002D4DE2" w:rsidP="008E565D">
            <w:pPr>
              <w:spacing w:line="240" w:lineRule="auto"/>
              <w:jc w:val="left"/>
              <w:rPr>
                <w:rFonts w:cs="Arial"/>
                <w:sz w:val="20"/>
                <w:szCs w:val="20"/>
                <w:lang w:eastAsia="fr-FR"/>
              </w:rPr>
            </w:pPr>
          </w:p>
        </w:tc>
        <w:tc>
          <w:tcPr>
            <w:tcW w:w="2352" w:type="dxa"/>
            <w:tcBorders>
              <w:top w:val="nil"/>
              <w:left w:val="nil"/>
              <w:bottom w:val="single" w:sz="4" w:space="0" w:color="auto"/>
              <w:right w:val="single" w:sz="4" w:space="0" w:color="auto"/>
            </w:tcBorders>
            <w:vAlign w:val="center"/>
            <w:hideMark/>
          </w:tcPr>
          <w:p w14:paraId="2BAD7894" w14:textId="77777777" w:rsidR="002D4DE2" w:rsidRPr="008E565D" w:rsidRDefault="002D4DE2" w:rsidP="008E565D">
            <w:pPr>
              <w:spacing w:line="240" w:lineRule="auto"/>
              <w:jc w:val="left"/>
              <w:rPr>
                <w:rFonts w:cs="Arial"/>
                <w:sz w:val="20"/>
                <w:szCs w:val="20"/>
                <w:lang w:eastAsia="fr-FR"/>
              </w:rPr>
            </w:pPr>
            <w:r w:rsidRPr="008E565D">
              <w:rPr>
                <w:rFonts w:cs="Arial"/>
                <w:sz w:val="20"/>
                <w:szCs w:val="20"/>
                <w:lang w:eastAsia="fr-FR"/>
              </w:rPr>
              <w:t>Total</w:t>
            </w:r>
          </w:p>
        </w:tc>
        <w:tc>
          <w:tcPr>
            <w:tcW w:w="1660" w:type="dxa"/>
            <w:tcBorders>
              <w:top w:val="nil"/>
              <w:left w:val="nil"/>
              <w:bottom w:val="single" w:sz="4" w:space="0" w:color="auto"/>
              <w:right w:val="single" w:sz="4" w:space="0" w:color="auto"/>
            </w:tcBorders>
            <w:noWrap/>
            <w:hideMark/>
          </w:tcPr>
          <w:p w14:paraId="38F78DEC"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21,8</w:t>
            </w:r>
          </w:p>
        </w:tc>
        <w:tc>
          <w:tcPr>
            <w:tcW w:w="1798" w:type="dxa"/>
            <w:tcBorders>
              <w:top w:val="nil"/>
              <w:left w:val="nil"/>
              <w:bottom w:val="single" w:sz="4" w:space="0" w:color="auto"/>
              <w:right w:val="single" w:sz="4" w:space="0" w:color="auto"/>
            </w:tcBorders>
            <w:noWrap/>
            <w:hideMark/>
          </w:tcPr>
          <w:p w14:paraId="0C0C6D81"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78,2</w:t>
            </w:r>
          </w:p>
        </w:tc>
        <w:tc>
          <w:tcPr>
            <w:tcW w:w="1660" w:type="dxa"/>
            <w:tcBorders>
              <w:top w:val="nil"/>
              <w:left w:val="nil"/>
              <w:bottom w:val="single" w:sz="4" w:space="0" w:color="auto"/>
              <w:right w:val="single" w:sz="4" w:space="0" w:color="auto"/>
            </w:tcBorders>
            <w:noWrap/>
            <w:hideMark/>
          </w:tcPr>
          <w:p w14:paraId="53D1AE60" w14:textId="77777777" w:rsidR="002D4DE2" w:rsidRPr="008E565D" w:rsidRDefault="002D4DE2" w:rsidP="00942D92">
            <w:pPr>
              <w:spacing w:line="240" w:lineRule="auto"/>
              <w:jc w:val="right"/>
              <w:rPr>
                <w:rFonts w:cs="Arial"/>
                <w:sz w:val="20"/>
                <w:szCs w:val="20"/>
                <w:lang w:eastAsia="fr-FR"/>
              </w:rPr>
            </w:pPr>
            <w:r w:rsidRPr="008E565D">
              <w:rPr>
                <w:rFonts w:cs="Arial"/>
                <w:sz w:val="20"/>
                <w:szCs w:val="20"/>
                <w:lang w:eastAsia="fr-FR"/>
              </w:rPr>
              <w:t>55</w:t>
            </w:r>
          </w:p>
        </w:tc>
      </w:tr>
    </w:tbl>
    <w:p w14:paraId="704E6E28" w14:textId="17280827" w:rsidR="002D4DE2" w:rsidRDefault="00D61DDF" w:rsidP="002D4DE2">
      <w:pPr>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75CD6F5F" w14:textId="77777777" w:rsidR="00D61DDF" w:rsidRDefault="00D61DDF" w:rsidP="002D4DE2">
      <w:pPr>
        <w:rPr>
          <w:rFonts w:eastAsiaTheme="minorHAnsi" w:cstheme="minorBidi"/>
        </w:rPr>
      </w:pPr>
    </w:p>
    <w:p w14:paraId="0BE4DD96" w14:textId="77777777" w:rsidR="002D4DE2" w:rsidRDefault="002D4DE2" w:rsidP="00FD7044">
      <w:pPr>
        <w:pStyle w:val="Titre2"/>
      </w:pPr>
      <w:bookmarkStart w:id="77" w:name="_Toc64363298"/>
      <w:r>
        <w:t>Accès à l’électricité hors-réseau</w:t>
      </w:r>
      <w:bookmarkEnd w:id="77"/>
    </w:p>
    <w:p w14:paraId="66156A14" w14:textId="79718C65" w:rsidR="002D4DE2" w:rsidRDefault="002D4DE2" w:rsidP="002D4DE2">
      <w:pPr>
        <w:spacing w:before="120"/>
        <w:rPr>
          <w:bCs/>
          <w:color w:val="000000"/>
        </w:rPr>
      </w:pPr>
      <w:r>
        <w:rPr>
          <w:bCs/>
          <w:color w:val="000000"/>
        </w:rPr>
        <w:t>Afin de permettre aux populations des zones reculées du Bénin</w:t>
      </w:r>
      <w:r w:rsidR="005776FA">
        <w:rPr>
          <w:bCs/>
          <w:color w:val="000000"/>
        </w:rPr>
        <w:t xml:space="preserve"> </w:t>
      </w:r>
      <w:r>
        <w:rPr>
          <w:bCs/>
          <w:color w:val="000000"/>
        </w:rPr>
        <w:t>de bénéficier des services électriques viables et financièrement accessibles, le Gouvernement a adopté le mercredi 3 octobre 2018 le Décret portant réglementation de l’électrification hors-réseau en République du Bénin. Cette initiative vise à compléter les efforts d’électrification rurale par raccordement au réseau électrique interconnecté qui ne pourraient toucher cette couche de la population avant de nombreuses années.</w:t>
      </w:r>
    </w:p>
    <w:p w14:paraId="5E937002" w14:textId="77777777" w:rsidR="002D4DE2" w:rsidRPr="00A4034C" w:rsidRDefault="002D4DE2" w:rsidP="002D4DE2">
      <w:pPr>
        <w:spacing w:before="120"/>
        <w:rPr>
          <w:bCs/>
          <w:color w:val="000000"/>
        </w:rPr>
      </w:pPr>
      <w:r>
        <w:rPr>
          <w:bCs/>
          <w:color w:val="000000"/>
        </w:rPr>
        <w:t xml:space="preserve">L’objectif de cette mesure est de mettre en place un environnement attrayant et propice pour le secteur privé, afin de fournir des services électriques de qualité aux </w:t>
      </w:r>
      <w:r w:rsidRPr="00A4034C">
        <w:rPr>
          <w:bCs/>
          <w:color w:val="000000"/>
        </w:rPr>
        <w:t>populations rurales éloignées du réseau de la SBEE, gage d’un développement économique et social.</w:t>
      </w:r>
    </w:p>
    <w:p w14:paraId="593CE866" w14:textId="5DE63B5F" w:rsidR="002D4DE2" w:rsidRDefault="002D4DE2" w:rsidP="002D4DE2">
      <w:pPr>
        <w:spacing w:before="120"/>
        <w:rPr>
          <w:bCs/>
          <w:color w:val="000000"/>
        </w:rPr>
      </w:pPr>
      <w:r w:rsidRPr="00A4034C">
        <w:rPr>
          <w:bCs/>
          <w:color w:val="000000"/>
        </w:rPr>
        <w:t>Le Tableau 2</w:t>
      </w:r>
      <w:r w:rsidR="000A7F86" w:rsidRPr="00A4034C">
        <w:rPr>
          <w:bCs/>
          <w:color w:val="000000"/>
        </w:rPr>
        <w:t>0</w:t>
      </w:r>
      <w:r w:rsidRPr="00A4034C">
        <w:rPr>
          <w:bCs/>
          <w:color w:val="000000"/>
        </w:rPr>
        <w:t xml:space="preserve"> présente la répartition des chefs de ménages ayant accès à l'électricité hors réseau de la SBEE selon le milieu de résidence. L’analyse du tableau révèle que 377 765 ménages ont accès</w:t>
      </w:r>
      <w:r>
        <w:rPr>
          <w:bCs/>
          <w:color w:val="000000"/>
        </w:rPr>
        <w:t xml:space="preserve"> à l’électricité hors réseau de la SBEE, avec un nombre important d’accès en milieu rural qu’en milieu urbain quel que soit le département. En effet, 272 419 ménages du milieu rural et 105 346 du milieu urbain sont </w:t>
      </w:r>
      <w:r>
        <w:rPr>
          <w:bCs/>
          <w:color w:val="000000"/>
        </w:rPr>
        <w:lastRenderedPageBreak/>
        <w:t xml:space="preserve">concernés par l’électrification rurale hors réseau de la SBEE (soit respectivement environ 1,5 millions et 500 000 habitants). Ces personnes accèdent directement aux services électriques, soit par des mini-réseaux alimentés par des centrales d’énergies renouvelables prioritairement solaires offrant un service similaire à celui de la SBEE, soit par des solutions individuelles de kits solaires ou de groupes électrogènes. </w:t>
      </w:r>
    </w:p>
    <w:p w14:paraId="41A783B3" w14:textId="5FBA5E5C" w:rsidR="002D4DE2" w:rsidRDefault="002D4DE2" w:rsidP="002D4DE2">
      <w:pPr>
        <w:spacing w:before="120"/>
        <w:rPr>
          <w:bCs/>
          <w:color w:val="000000"/>
        </w:rPr>
      </w:pPr>
      <w:r w:rsidRPr="00BA7F02">
        <w:rPr>
          <w:bCs/>
          <w:color w:val="000000"/>
        </w:rPr>
        <w:t>L’analyse selon le sexe révèle que</w:t>
      </w:r>
      <w:r w:rsidR="00000C37" w:rsidRPr="00BA7F02">
        <w:rPr>
          <w:bCs/>
          <w:color w:val="000000"/>
        </w:rPr>
        <w:t>, comparativement aux ménages dirigés par les femmes</w:t>
      </w:r>
      <w:r w:rsidR="005E18C2">
        <w:rPr>
          <w:bCs/>
          <w:color w:val="000000"/>
        </w:rPr>
        <w:t xml:space="preserve"> (55,1%)</w:t>
      </w:r>
      <w:r w:rsidR="00000C37" w:rsidRPr="00BA7F02">
        <w:rPr>
          <w:bCs/>
          <w:color w:val="000000"/>
        </w:rPr>
        <w:t>, les ménages ayant à leur tête des hommes</w:t>
      </w:r>
      <w:r w:rsidR="005E18C2">
        <w:rPr>
          <w:bCs/>
          <w:color w:val="000000"/>
        </w:rPr>
        <w:t xml:space="preserve"> (75,6%)</w:t>
      </w:r>
      <w:r w:rsidR="00000C37" w:rsidRPr="00BA7F02">
        <w:rPr>
          <w:bCs/>
          <w:color w:val="000000"/>
        </w:rPr>
        <w:t>, ont un plus grand accès à l’électricité hors réseau</w:t>
      </w:r>
      <w:r w:rsidR="00363886">
        <w:rPr>
          <w:bCs/>
          <w:color w:val="000000"/>
        </w:rPr>
        <w:t xml:space="preserve"> en milieu rural</w:t>
      </w:r>
      <w:r w:rsidRPr="0016283C">
        <w:rPr>
          <w:bCs/>
          <w:color w:val="000000"/>
        </w:rPr>
        <w:t>.</w:t>
      </w:r>
      <w:r>
        <w:rPr>
          <w:bCs/>
          <w:color w:val="000000"/>
        </w:rPr>
        <w:t xml:space="preserve"> </w:t>
      </w:r>
    </w:p>
    <w:p w14:paraId="527444B1" w14:textId="4630688E" w:rsidR="002D4DE2" w:rsidRDefault="002D4DE2" w:rsidP="002D4DE2">
      <w:pPr>
        <w:spacing w:before="120"/>
        <w:rPr>
          <w:bCs/>
          <w:color w:val="000000"/>
        </w:rPr>
      </w:pPr>
      <w:r>
        <w:rPr>
          <w:bCs/>
          <w:color w:val="000000"/>
        </w:rPr>
        <w:t>L’analyse selon le département montre que le département de l’Alibori enregistre l’effectif le plus élevé de chefs de ménage du milieu rural ayant accès à l’électricité hors réseau de la SBEE (66 863) pendant que le département du Borgou enregistre l’effectif le plus bas (6 430).</w:t>
      </w:r>
    </w:p>
    <w:p w14:paraId="78D6A4E5" w14:textId="546EDEA5" w:rsidR="00AB1E59" w:rsidRDefault="00AB1E59" w:rsidP="00AB1E59">
      <w:pPr>
        <w:spacing w:before="120"/>
        <w:rPr>
          <w:b/>
          <w:bCs/>
        </w:rPr>
      </w:pPr>
      <w:bookmarkStart w:id="78" w:name="_Toc62832435"/>
      <w:r w:rsidRPr="00F87998">
        <w:rPr>
          <w:b/>
          <w:bCs/>
          <w:u w:val="single"/>
        </w:rPr>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21</w:t>
      </w:r>
      <w:r w:rsidRPr="00F87998">
        <w:rPr>
          <w:b/>
          <w:bCs/>
          <w:u w:val="single"/>
        </w:rPr>
        <w:fldChar w:fldCharType="end"/>
      </w:r>
      <w:r w:rsidRPr="00F87998">
        <w:rPr>
          <w:b/>
          <w:bCs/>
        </w:rPr>
        <w:t xml:space="preserve"> : </w:t>
      </w:r>
      <w:r w:rsidRPr="00AB1E59">
        <w:rPr>
          <w:b/>
          <w:bCs/>
        </w:rPr>
        <w:t>Effectif des ménages ayant accès à l’électricité hors réseau SBEE selon le milieu de résidence</w:t>
      </w:r>
      <w:bookmarkEnd w:id="78"/>
    </w:p>
    <w:p w14:paraId="1E818789" w14:textId="77777777" w:rsidR="00ED1A0E" w:rsidRPr="00CD536C" w:rsidRDefault="00ED1A0E" w:rsidP="00ED1A0E">
      <w:pPr>
        <w:rPr>
          <w:rFonts w:eastAsiaTheme="minorHAnsi"/>
        </w:rPr>
      </w:pPr>
    </w:p>
    <w:tbl>
      <w:tblPr>
        <w:tblW w:w="9741" w:type="dxa"/>
        <w:tblCellMar>
          <w:left w:w="70" w:type="dxa"/>
          <w:right w:w="70" w:type="dxa"/>
        </w:tblCellMar>
        <w:tblLook w:val="04A0" w:firstRow="1" w:lastRow="0" w:firstColumn="1" w:lastColumn="0" w:noHBand="0" w:noVBand="1"/>
      </w:tblPr>
      <w:tblGrid>
        <w:gridCol w:w="1702"/>
        <w:gridCol w:w="1210"/>
        <w:gridCol w:w="1134"/>
        <w:gridCol w:w="1134"/>
        <w:gridCol w:w="1134"/>
        <w:gridCol w:w="1134"/>
        <w:gridCol w:w="1134"/>
        <w:gridCol w:w="1147"/>
        <w:gridCol w:w="12"/>
      </w:tblGrid>
      <w:tr w:rsidR="00ED1A0E" w:rsidRPr="00CD536C" w14:paraId="763F0703" w14:textId="77777777" w:rsidTr="0016283C">
        <w:trPr>
          <w:gridAfter w:val="1"/>
          <w:wAfter w:w="12" w:type="dxa"/>
          <w:trHeight w:val="238"/>
          <w:tblHeader/>
        </w:trPr>
        <w:tc>
          <w:tcPr>
            <w:tcW w:w="170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CAF753" w14:textId="77777777" w:rsidR="00ED1A0E" w:rsidRPr="0002699B" w:rsidRDefault="00ED1A0E" w:rsidP="00797977">
            <w:pPr>
              <w:spacing w:line="240" w:lineRule="auto"/>
              <w:jc w:val="center"/>
              <w:rPr>
                <w:rFonts w:cs="Arial"/>
                <w:b/>
                <w:bCs/>
                <w:sz w:val="18"/>
                <w:szCs w:val="18"/>
                <w:lang w:eastAsia="fr-FR"/>
              </w:rPr>
            </w:pPr>
            <w:r w:rsidRPr="0002699B">
              <w:rPr>
                <w:rFonts w:cs="Arial"/>
                <w:b/>
                <w:bCs/>
                <w:sz w:val="18"/>
                <w:szCs w:val="18"/>
                <w:lang w:eastAsia="fr-FR"/>
              </w:rPr>
              <w:t>Département</w:t>
            </w:r>
          </w:p>
        </w:tc>
        <w:tc>
          <w:tcPr>
            <w:tcW w:w="12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7F0DFC" w14:textId="77777777" w:rsidR="00ED1A0E" w:rsidRPr="0002699B" w:rsidRDefault="00ED1A0E" w:rsidP="00797977">
            <w:pPr>
              <w:spacing w:line="240" w:lineRule="auto"/>
              <w:jc w:val="center"/>
              <w:rPr>
                <w:rFonts w:cs="Arial"/>
                <w:b/>
                <w:bCs/>
                <w:sz w:val="18"/>
                <w:szCs w:val="18"/>
                <w:lang w:eastAsia="fr-FR"/>
              </w:rPr>
            </w:pPr>
            <w:r w:rsidRPr="0002699B">
              <w:rPr>
                <w:rFonts w:cs="Arial"/>
                <w:b/>
                <w:bCs/>
                <w:sz w:val="18"/>
                <w:szCs w:val="18"/>
                <w:lang w:eastAsia="fr-FR"/>
              </w:rPr>
              <w:t>Sexe du chef de ménage</w:t>
            </w:r>
          </w:p>
        </w:tc>
        <w:tc>
          <w:tcPr>
            <w:tcW w:w="2268"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FC2A130" w14:textId="3ECFA3BB" w:rsidR="00ED1A0E" w:rsidRPr="0002699B" w:rsidRDefault="00ED1A0E" w:rsidP="00942D92">
            <w:pPr>
              <w:spacing w:line="240" w:lineRule="auto"/>
              <w:jc w:val="center"/>
              <w:rPr>
                <w:rFonts w:cs="Arial"/>
                <w:b/>
                <w:bCs/>
                <w:sz w:val="18"/>
                <w:szCs w:val="18"/>
                <w:lang w:eastAsia="fr-FR"/>
              </w:rPr>
            </w:pPr>
            <w:r w:rsidRPr="0002699B">
              <w:rPr>
                <w:rFonts w:cs="Arial"/>
                <w:b/>
                <w:bCs/>
                <w:sz w:val="18"/>
                <w:szCs w:val="18"/>
                <w:lang w:eastAsia="fr-FR"/>
              </w:rPr>
              <w:t>Urbain</w:t>
            </w:r>
          </w:p>
        </w:tc>
        <w:tc>
          <w:tcPr>
            <w:tcW w:w="2268"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42E8859" w14:textId="21656244" w:rsidR="00ED1A0E" w:rsidRPr="0002699B" w:rsidRDefault="00ED1A0E">
            <w:pPr>
              <w:spacing w:line="240" w:lineRule="auto"/>
              <w:jc w:val="center"/>
              <w:rPr>
                <w:rFonts w:cs="Arial"/>
                <w:b/>
                <w:bCs/>
                <w:sz w:val="18"/>
                <w:szCs w:val="18"/>
                <w:lang w:eastAsia="fr-FR"/>
              </w:rPr>
            </w:pPr>
            <w:r w:rsidRPr="0002699B">
              <w:rPr>
                <w:rFonts w:cs="Arial"/>
                <w:b/>
                <w:bCs/>
                <w:sz w:val="18"/>
                <w:szCs w:val="18"/>
                <w:lang w:eastAsia="fr-FR"/>
              </w:rPr>
              <w:t>Rural</w:t>
            </w:r>
          </w:p>
        </w:tc>
        <w:tc>
          <w:tcPr>
            <w:tcW w:w="2281"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CF8F795" w14:textId="091C31C8" w:rsidR="00ED1A0E" w:rsidRPr="0002699B" w:rsidRDefault="00ED1A0E">
            <w:pPr>
              <w:spacing w:line="240" w:lineRule="auto"/>
              <w:jc w:val="center"/>
              <w:rPr>
                <w:rFonts w:cs="Arial"/>
                <w:b/>
                <w:bCs/>
                <w:sz w:val="18"/>
                <w:szCs w:val="18"/>
                <w:lang w:eastAsia="fr-FR"/>
              </w:rPr>
            </w:pPr>
            <w:r w:rsidRPr="0002699B">
              <w:rPr>
                <w:rFonts w:cs="Arial"/>
                <w:b/>
                <w:bCs/>
                <w:sz w:val="18"/>
                <w:szCs w:val="18"/>
                <w:lang w:eastAsia="fr-FR"/>
              </w:rPr>
              <w:t>Total</w:t>
            </w:r>
          </w:p>
        </w:tc>
      </w:tr>
      <w:tr w:rsidR="00ED1A0E" w:rsidRPr="00CD536C" w14:paraId="2B410D7D" w14:textId="77777777" w:rsidTr="00797977">
        <w:trPr>
          <w:gridAfter w:val="1"/>
          <w:wAfter w:w="12" w:type="dxa"/>
          <w:trHeight w:val="238"/>
          <w:tblHeader/>
        </w:trPr>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AFCEFE7" w14:textId="77777777" w:rsidR="00ED1A0E" w:rsidRPr="0002699B" w:rsidRDefault="00ED1A0E" w:rsidP="00797977">
            <w:pPr>
              <w:spacing w:line="240" w:lineRule="auto"/>
              <w:rPr>
                <w:rFonts w:cs="Arial"/>
                <w:b/>
                <w:bCs/>
                <w:sz w:val="18"/>
                <w:szCs w:val="18"/>
                <w:lang w:eastAsia="fr-FR"/>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8C6DD4" w14:textId="77777777" w:rsidR="00ED1A0E" w:rsidRPr="0002699B" w:rsidRDefault="00ED1A0E" w:rsidP="00797977">
            <w:pPr>
              <w:spacing w:line="240" w:lineRule="auto"/>
              <w:rPr>
                <w:rFonts w:cs="Arial"/>
                <w:b/>
                <w:bCs/>
                <w:sz w:val="18"/>
                <w:szCs w:val="18"/>
                <w:lang w:eastAsia="fr-FR"/>
              </w:rPr>
            </w:pPr>
          </w:p>
        </w:tc>
        <w:tc>
          <w:tcPr>
            <w:tcW w:w="1134" w:type="dxa"/>
            <w:tcBorders>
              <w:top w:val="nil"/>
              <w:left w:val="nil"/>
              <w:bottom w:val="single" w:sz="4" w:space="0" w:color="auto"/>
              <w:right w:val="single" w:sz="4" w:space="0" w:color="auto"/>
            </w:tcBorders>
            <w:shd w:val="clear" w:color="auto" w:fill="D9D9D9" w:themeFill="background1" w:themeFillShade="D9"/>
            <w:vAlign w:val="bottom"/>
            <w:hideMark/>
          </w:tcPr>
          <w:p w14:paraId="1A5E09B4" w14:textId="77777777" w:rsidR="00ED1A0E" w:rsidRPr="0002699B" w:rsidRDefault="00ED1A0E" w:rsidP="00797977">
            <w:pPr>
              <w:spacing w:line="240" w:lineRule="auto"/>
              <w:rPr>
                <w:rFonts w:cs="Arial"/>
                <w:b/>
                <w:bCs/>
                <w:sz w:val="18"/>
                <w:szCs w:val="18"/>
                <w:lang w:eastAsia="fr-FR"/>
              </w:rPr>
            </w:pPr>
            <w:r w:rsidRPr="0002699B">
              <w:rPr>
                <w:rFonts w:cs="Arial"/>
                <w:b/>
                <w:bCs/>
                <w:sz w:val="18"/>
                <w:szCs w:val="18"/>
                <w:lang w:eastAsia="fr-FR"/>
              </w:rPr>
              <w:t>Effectif</w:t>
            </w:r>
          </w:p>
        </w:tc>
        <w:tc>
          <w:tcPr>
            <w:tcW w:w="1134" w:type="dxa"/>
            <w:tcBorders>
              <w:top w:val="nil"/>
              <w:left w:val="nil"/>
              <w:bottom w:val="single" w:sz="4" w:space="0" w:color="auto"/>
              <w:right w:val="single" w:sz="4" w:space="0" w:color="auto"/>
            </w:tcBorders>
            <w:shd w:val="clear" w:color="auto" w:fill="D9D9D9" w:themeFill="background1" w:themeFillShade="D9"/>
            <w:vAlign w:val="bottom"/>
            <w:hideMark/>
          </w:tcPr>
          <w:p w14:paraId="24A6EDE6" w14:textId="77777777" w:rsidR="00ED1A0E" w:rsidRPr="0002699B" w:rsidRDefault="00ED1A0E" w:rsidP="00797977">
            <w:pPr>
              <w:spacing w:line="240" w:lineRule="auto"/>
              <w:rPr>
                <w:rFonts w:cs="Arial"/>
                <w:b/>
                <w:bCs/>
                <w:sz w:val="18"/>
                <w:szCs w:val="18"/>
                <w:lang w:eastAsia="fr-FR"/>
              </w:rPr>
            </w:pPr>
            <w:r w:rsidRPr="0002699B">
              <w:rPr>
                <w:rFonts w:cs="Arial"/>
                <w:b/>
                <w:bCs/>
                <w:sz w:val="18"/>
                <w:szCs w:val="18"/>
                <w:lang w:eastAsia="fr-FR"/>
              </w:rPr>
              <w:t>Part (%)</w:t>
            </w:r>
          </w:p>
        </w:tc>
        <w:tc>
          <w:tcPr>
            <w:tcW w:w="1134" w:type="dxa"/>
            <w:tcBorders>
              <w:top w:val="nil"/>
              <w:left w:val="nil"/>
              <w:bottom w:val="single" w:sz="4" w:space="0" w:color="auto"/>
              <w:right w:val="single" w:sz="4" w:space="0" w:color="auto"/>
            </w:tcBorders>
            <w:shd w:val="clear" w:color="auto" w:fill="D9D9D9" w:themeFill="background1" w:themeFillShade="D9"/>
            <w:vAlign w:val="bottom"/>
            <w:hideMark/>
          </w:tcPr>
          <w:p w14:paraId="33014A2D" w14:textId="77777777" w:rsidR="00ED1A0E" w:rsidRPr="0002699B" w:rsidRDefault="00ED1A0E" w:rsidP="00797977">
            <w:pPr>
              <w:spacing w:line="240" w:lineRule="auto"/>
              <w:jc w:val="center"/>
              <w:rPr>
                <w:rFonts w:cs="Arial"/>
                <w:b/>
                <w:bCs/>
                <w:sz w:val="18"/>
                <w:szCs w:val="18"/>
                <w:lang w:eastAsia="fr-FR"/>
              </w:rPr>
            </w:pPr>
            <w:r w:rsidRPr="0002699B">
              <w:rPr>
                <w:rFonts w:cs="Arial"/>
                <w:b/>
                <w:bCs/>
                <w:sz w:val="18"/>
                <w:szCs w:val="18"/>
                <w:lang w:eastAsia="fr-FR"/>
              </w:rPr>
              <w:t>Effectif</w:t>
            </w:r>
          </w:p>
        </w:tc>
        <w:tc>
          <w:tcPr>
            <w:tcW w:w="1134" w:type="dxa"/>
            <w:tcBorders>
              <w:top w:val="nil"/>
              <w:left w:val="nil"/>
              <w:bottom w:val="single" w:sz="4" w:space="0" w:color="auto"/>
              <w:right w:val="single" w:sz="4" w:space="0" w:color="auto"/>
            </w:tcBorders>
            <w:shd w:val="clear" w:color="auto" w:fill="D9D9D9" w:themeFill="background1" w:themeFillShade="D9"/>
            <w:vAlign w:val="bottom"/>
            <w:hideMark/>
          </w:tcPr>
          <w:p w14:paraId="53876DF9" w14:textId="77777777" w:rsidR="00ED1A0E" w:rsidRPr="0002699B" w:rsidRDefault="00ED1A0E" w:rsidP="00797977">
            <w:pPr>
              <w:spacing w:line="240" w:lineRule="auto"/>
              <w:jc w:val="center"/>
              <w:rPr>
                <w:rFonts w:cs="Arial"/>
                <w:b/>
                <w:bCs/>
                <w:sz w:val="18"/>
                <w:szCs w:val="18"/>
                <w:lang w:eastAsia="fr-FR"/>
              </w:rPr>
            </w:pPr>
            <w:r w:rsidRPr="0002699B">
              <w:rPr>
                <w:rFonts w:cs="Arial"/>
                <w:b/>
                <w:bCs/>
                <w:sz w:val="18"/>
                <w:szCs w:val="18"/>
                <w:lang w:eastAsia="fr-FR"/>
              </w:rPr>
              <w:t>Part (%)</w:t>
            </w:r>
          </w:p>
        </w:tc>
        <w:tc>
          <w:tcPr>
            <w:tcW w:w="1134" w:type="dxa"/>
            <w:tcBorders>
              <w:top w:val="nil"/>
              <w:left w:val="nil"/>
              <w:bottom w:val="single" w:sz="4" w:space="0" w:color="auto"/>
              <w:right w:val="single" w:sz="4" w:space="0" w:color="auto"/>
            </w:tcBorders>
            <w:shd w:val="clear" w:color="auto" w:fill="D9D9D9" w:themeFill="background1" w:themeFillShade="D9"/>
            <w:vAlign w:val="bottom"/>
            <w:hideMark/>
          </w:tcPr>
          <w:p w14:paraId="0D92CA31" w14:textId="77777777" w:rsidR="00ED1A0E" w:rsidRPr="0002699B" w:rsidRDefault="00ED1A0E" w:rsidP="00797977">
            <w:pPr>
              <w:spacing w:line="240" w:lineRule="auto"/>
              <w:jc w:val="center"/>
              <w:rPr>
                <w:rFonts w:cs="Arial"/>
                <w:b/>
                <w:bCs/>
                <w:sz w:val="18"/>
                <w:szCs w:val="18"/>
                <w:lang w:eastAsia="fr-FR"/>
              </w:rPr>
            </w:pPr>
            <w:r w:rsidRPr="0002699B">
              <w:rPr>
                <w:rFonts w:cs="Arial"/>
                <w:b/>
                <w:bCs/>
                <w:sz w:val="18"/>
                <w:szCs w:val="18"/>
                <w:lang w:eastAsia="fr-FR"/>
              </w:rPr>
              <w:t>Effectif</w:t>
            </w:r>
          </w:p>
        </w:tc>
        <w:tc>
          <w:tcPr>
            <w:tcW w:w="1147" w:type="dxa"/>
            <w:tcBorders>
              <w:top w:val="nil"/>
              <w:left w:val="nil"/>
              <w:bottom w:val="single" w:sz="4" w:space="0" w:color="auto"/>
              <w:right w:val="single" w:sz="4" w:space="0" w:color="auto"/>
            </w:tcBorders>
            <w:shd w:val="clear" w:color="auto" w:fill="D9D9D9" w:themeFill="background1" w:themeFillShade="D9"/>
            <w:vAlign w:val="bottom"/>
            <w:hideMark/>
          </w:tcPr>
          <w:p w14:paraId="53638062" w14:textId="77777777" w:rsidR="00ED1A0E" w:rsidRPr="0002699B" w:rsidRDefault="00ED1A0E" w:rsidP="00797977">
            <w:pPr>
              <w:spacing w:line="240" w:lineRule="auto"/>
              <w:jc w:val="center"/>
              <w:rPr>
                <w:rFonts w:cs="Arial"/>
                <w:b/>
                <w:bCs/>
                <w:sz w:val="18"/>
                <w:szCs w:val="18"/>
                <w:lang w:eastAsia="fr-FR"/>
              </w:rPr>
            </w:pPr>
            <w:r w:rsidRPr="0002699B">
              <w:rPr>
                <w:rFonts w:cs="Arial"/>
                <w:b/>
                <w:bCs/>
                <w:sz w:val="18"/>
                <w:szCs w:val="18"/>
                <w:lang w:eastAsia="fr-FR"/>
              </w:rPr>
              <w:t>Part (%)</w:t>
            </w:r>
          </w:p>
        </w:tc>
      </w:tr>
      <w:tr w:rsidR="00ED1A0E" w:rsidRPr="00CD536C" w14:paraId="0D1AA4C6"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79AF3EBC" w14:textId="77777777" w:rsidR="00ED1A0E" w:rsidRPr="00CD536C" w:rsidRDefault="00ED1A0E" w:rsidP="00797977">
            <w:pPr>
              <w:spacing w:line="240" w:lineRule="auto"/>
              <w:jc w:val="center"/>
              <w:rPr>
                <w:rFonts w:cs="Arial"/>
                <w:sz w:val="18"/>
                <w:szCs w:val="18"/>
                <w:lang w:eastAsia="fr-FR"/>
              </w:rPr>
            </w:pPr>
            <w:r w:rsidRPr="00CD536C">
              <w:rPr>
                <w:rFonts w:cs="Arial"/>
                <w:sz w:val="18"/>
                <w:szCs w:val="18"/>
                <w:lang w:eastAsia="fr-FR"/>
              </w:rPr>
              <w:t>Alibori</w:t>
            </w:r>
          </w:p>
        </w:tc>
        <w:tc>
          <w:tcPr>
            <w:tcW w:w="1210" w:type="dxa"/>
            <w:tcBorders>
              <w:top w:val="nil"/>
              <w:left w:val="nil"/>
              <w:bottom w:val="single" w:sz="4" w:space="0" w:color="auto"/>
              <w:right w:val="single" w:sz="4" w:space="0" w:color="auto"/>
            </w:tcBorders>
            <w:hideMark/>
          </w:tcPr>
          <w:p w14:paraId="5306B9B1"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440E9DD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18 581</w:t>
            </w:r>
          </w:p>
        </w:tc>
        <w:tc>
          <w:tcPr>
            <w:tcW w:w="1134" w:type="dxa"/>
            <w:tcBorders>
              <w:top w:val="nil"/>
              <w:left w:val="nil"/>
              <w:bottom w:val="single" w:sz="4" w:space="0" w:color="auto"/>
              <w:right w:val="single" w:sz="4" w:space="0" w:color="auto"/>
            </w:tcBorders>
            <w:noWrap/>
            <w:hideMark/>
          </w:tcPr>
          <w:p w14:paraId="7FC9C8B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23,0</w:t>
            </w:r>
          </w:p>
        </w:tc>
        <w:tc>
          <w:tcPr>
            <w:tcW w:w="1134" w:type="dxa"/>
            <w:tcBorders>
              <w:top w:val="nil"/>
              <w:left w:val="nil"/>
              <w:bottom w:val="single" w:sz="4" w:space="0" w:color="auto"/>
              <w:right w:val="single" w:sz="4" w:space="0" w:color="auto"/>
            </w:tcBorders>
            <w:noWrap/>
            <w:hideMark/>
          </w:tcPr>
          <w:p w14:paraId="7B27357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62 369</w:t>
            </w:r>
          </w:p>
        </w:tc>
        <w:tc>
          <w:tcPr>
            <w:tcW w:w="1134" w:type="dxa"/>
            <w:tcBorders>
              <w:top w:val="nil"/>
              <w:left w:val="nil"/>
              <w:bottom w:val="single" w:sz="4" w:space="0" w:color="auto"/>
              <w:right w:val="single" w:sz="4" w:space="0" w:color="auto"/>
            </w:tcBorders>
            <w:noWrap/>
            <w:hideMark/>
          </w:tcPr>
          <w:p w14:paraId="2A3A9CE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77,0</w:t>
            </w:r>
          </w:p>
        </w:tc>
        <w:tc>
          <w:tcPr>
            <w:tcW w:w="1134" w:type="dxa"/>
            <w:tcBorders>
              <w:top w:val="nil"/>
              <w:left w:val="nil"/>
              <w:bottom w:val="single" w:sz="4" w:space="0" w:color="auto"/>
              <w:right w:val="single" w:sz="4" w:space="0" w:color="auto"/>
            </w:tcBorders>
            <w:noWrap/>
            <w:hideMark/>
          </w:tcPr>
          <w:p w14:paraId="25A203D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80 950</w:t>
            </w:r>
          </w:p>
        </w:tc>
        <w:tc>
          <w:tcPr>
            <w:tcW w:w="1147" w:type="dxa"/>
            <w:tcBorders>
              <w:top w:val="nil"/>
              <w:left w:val="nil"/>
              <w:bottom w:val="single" w:sz="4" w:space="0" w:color="auto"/>
              <w:right w:val="single" w:sz="4" w:space="0" w:color="auto"/>
            </w:tcBorders>
            <w:noWrap/>
            <w:hideMark/>
          </w:tcPr>
          <w:p w14:paraId="537A123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7D1E13A3"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52300803"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17B02AE4"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5C6A317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877</w:t>
            </w:r>
          </w:p>
        </w:tc>
        <w:tc>
          <w:tcPr>
            <w:tcW w:w="1134" w:type="dxa"/>
            <w:tcBorders>
              <w:top w:val="nil"/>
              <w:left w:val="nil"/>
              <w:bottom w:val="single" w:sz="4" w:space="0" w:color="auto"/>
              <w:right w:val="single" w:sz="4" w:space="0" w:color="auto"/>
            </w:tcBorders>
            <w:noWrap/>
            <w:hideMark/>
          </w:tcPr>
          <w:p w14:paraId="70F8646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16,3</w:t>
            </w:r>
          </w:p>
        </w:tc>
        <w:tc>
          <w:tcPr>
            <w:tcW w:w="1134" w:type="dxa"/>
            <w:tcBorders>
              <w:top w:val="nil"/>
              <w:left w:val="nil"/>
              <w:bottom w:val="single" w:sz="4" w:space="0" w:color="auto"/>
              <w:right w:val="single" w:sz="4" w:space="0" w:color="auto"/>
            </w:tcBorders>
            <w:noWrap/>
            <w:hideMark/>
          </w:tcPr>
          <w:p w14:paraId="0430391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4 494</w:t>
            </w:r>
          </w:p>
        </w:tc>
        <w:tc>
          <w:tcPr>
            <w:tcW w:w="1134" w:type="dxa"/>
            <w:tcBorders>
              <w:top w:val="nil"/>
              <w:left w:val="nil"/>
              <w:bottom w:val="single" w:sz="4" w:space="0" w:color="auto"/>
              <w:right w:val="single" w:sz="4" w:space="0" w:color="auto"/>
            </w:tcBorders>
            <w:noWrap/>
            <w:hideMark/>
          </w:tcPr>
          <w:p w14:paraId="490A8BB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83,7</w:t>
            </w:r>
          </w:p>
        </w:tc>
        <w:tc>
          <w:tcPr>
            <w:tcW w:w="1134" w:type="dxa"/>
            <w:tcBorders>
              <w:top w:val="nil"/>
              <w:left w:val="nil"/>
              <w:bottom w:val="single" w:sz="4" w:space="0" w:color="auto"/>
              <w:right w:val="single" w:sz="4" w:space="0" w:color="auto"/>
            </w:tcBorders>
            <w:noWrap/>
            <w:hideMark/>
          </w:tcPr>
          <w:p w14:paraId="349E779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5 372</w:t>
            </w:r>
          </w:p>
        </w:tc>
        <w:tc>
          <w:tcPr>
            <w:tcW w:w="1147" w:type="dxa"/>
            <w:tcBorders>
              <w:top w:val="nil"/>
              <w:left w:val="nil"/>
              <w:bottom w:val="single" w:sz="4" w:space="0" w:color="auto"/>
              <w:right w:val="single" w:sz="4" w:space="0" w:color="auto"/>
            </w:tcBorders>
            <w:noWrap/>
            <w:hideMark/>
          </w:tcPr>
          <w:p w14:paraId="3E5FD29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734B551E"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05E443F0"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210EFB12"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56C2B3C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19 459</w:t>
            </w:r>
          </w:p>
        </w:tc>
        <w:tc>
          <w:tcPr>
            <w:tcW w:w="1134" w:type="dxa"/>
            <w:tcBorders>
              <w:top w:val="nil"/>
              <w:left w:val="nil"/>
              <w:bottom w:val="single" w:sz="4" w:space="0" w:color="auto"/>
              <w:right w:val="single" w:sz="4" w:space="0" w:color="auto"/>
            </w:tcBorders>
            <w:noWrap/>
            <w:hideMark/>
          </w:tcPr>
          <w:p w14:paraId="0678F6F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22,5</w:t>
            </w:r>
          </w:p>
        </w:tc>
        <w:tc>
          <w:tcPr>
            <w:tcW w:w="1134" w:type="dxa"/>
            <w:tcBorders>
              <w:top w:val="nil"/>
              <w:left w:val="nil"/>
              <w:bottom w:val="single" w:sz="4" w:space="0" w:color="auto"/>
              <w:right w:val="single" w:sz="4" w:space="0" w:color="auto"/>
            </w:tcBorders>
            <w:noWrap/>
            <w:hideMark/>
          </w:tcPr>
          <w:p w14:paraId="69A78213"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66 863</w:t>
            </w:r>
          </w:p>
        </w:tc>
        <w:tc>
          <w:tcPr>
            <w:tcW w:w="1134" w:type="dxa"/>
            <w:tcBorders>
              <w:top w:val="nil"/>
              <w:left w:val="nil"/>
              <w:bottom w:val="single" w:sz="4" w:space="0" w:color="auto"/>
              <w:right w:val="single" w:sz="4" w:space="0" w:color="auto"/>
            </w:tcBorders>
            <w:noWrap/>
            <w:hideMark/>
          </w:tcPr>
          <w:p w14:paraId="5A36080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77,5</w:t>
            </w:r>
          </w:p>
        </w:tc>
        <w:tc>
          <w:tcPr>
            <w:tcW w:w="1134" w:type="dxa"/>
            <w:tcBorders>
              <w:top w:val="nil"/>
              <w:left w:val="nil"/>
              <w:bottom w:val="single" w:sz="4" w:space="0" w:color="auto"/>
              <w:right w:val="single" w:sz="4" w:space="0" w:color="auto"/>
            </w:tcBorders>
            <w:noWrap/>
            <w:hideMark/>
          </w:tcPr>
          <w:p w14:paraId="65DE579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86 322</w:t>
            </w:r>
          </w:p>
        </w:tc>
        <w:tc>
          <w:tcPr>
            <w:tcW w:w="1147" w:type="dxa"/>
            <w:tcBorders>
              <w:top w:val="nil"/>
              <w:left w:val="nil"/>
              <w:bottom w:val="single" w:sz="4" w:space="0" w:color="auto"/>
              <w:right w:val="single" w:sz="4" w:space="0" w:color="auto"/>
            </w:tcBorders>
            <w:noWrap/>
            <w:hideMark/>
          </w:tcPr>
          <w:p w14:paraId="1DD4444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347CC2A5"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2C0D4222" w14:textId="77777777" w:rsidR="00ED1A0E" w:rsidRPr="00CD536C" w:rsidRDefault="00ED1A0E" w:rsidP="00797977">
            <w:pPr>
              <w:spacing w:line="240" w:lineRule="auto"/>
              <w:jc w:val="center"/>
              <w:rPr>
                <w:rFonts w:cs="Arial"/>
                <w:sz w:val="18"/>
                <w:szCs w:val="18"/>
                <w:lang w:eastAsia="fr-FR"/>
              </w:rPr>
            </w:pPr>
            <w:proofErr w:type="spellStart"/>
            <w:r w:rsidRPr="00CD536C">
              <w:rPr>
                <w:rFonts w:cs="Arial"/>
                <w:sz w:val="18"/>
                <w:szCs w:val="18"/>
                <w:lang w:eastAsia="fr-FR"/>
              </w:rPr>
              <w:t>Atacora</w:t>
            </w:r>
            <w:proofErr w:type="spellEnd"/>
          </w:p>
        </w:tc>
        <w:tc>
          <w:tcPr>
            <w:tcW w:w="1210" w:type="dxa"/>
            <w:tcBorders>
              <w:top w:val="nil"/>
              <w:left w:val="nil"/>
              <w:bottom w:val="single" w:sz="4" w:space="0" w:color="auto"/>
              <w:right w:val="single" w:sz="4" w:space="0" w:color="auto"/>
            </w:tcBorders>
            <w:hideMark/>
          </w:tcPr>
          <w:p w14:paraId="13AECAED"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33AB9EE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13 464</w:t>
            </w:r>
          </w:p>
        </w:tc>
        <w:tc>
          <w:tcPr>
            <w:tcW w:w="1134" w:type="dxa"/>
            <w:tcBorders>
              <w:top w:val="nil"/>
              <w:left w:val="nil"/>
              <w:bottom w:val="single" w:sz="4" w:space="0" w:color="auto"/>
              <w:right w:val="single" w:sz="4" w:space="0" w:color="auto"/>
            </w:tcBorders>
            <w:noWrap/>
            <w:hideMark/>
          </w:tcPr>
          <w:p w14:paraId="59FB84E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38,2</w:t>
            </w:r>
          </w:p>
        </w:tc>
        <w:tc>
          <w:tcPr>
            <w:tcW w:w="1134" w:type="dxa"/>
            <w:tcBorders>
              <w:top w:val="nil"/>
              <w:left w:val="nil"/>
              <w:bottom w:val="single" w:sz="4" w:space="0" w:color="auto"/>
              <w:right w:val="single" w:sz="4" w:space="0" w:color="auto"/>
            </w:tcBorders>
            <w:noWrap/>
            <w:hideMark/>
          </w:tcPr>
          <w:p w14:paraId="2126068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21 811</w:t>
            </w:r>
          </w:p>
        </w:tc>
        <w:tc>
          <w:tcPr>
            <w:tcW w:w="1134" w:type="dxa"/>
            <w:tcBorders>
              <w:top w:val="nil"/>
              <w:left w:val="nil"/>
              <w:bottom w:val="single" w:sz="4" w:space="0" w:color="auto"/>
              <w:right w:val="single" w:sz="4" w:space="0" w:color="auto"/>
            </w:tcBorders>
            <w:noWrap/>
            <w:hideMark/>
          </w:tcPr>
          <w:p w14:paraId="4AD551D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61,8</w:t>
            </w:r>
          </w:p>
        </w:tc>
        <w:tc>
          <w:tcPr>
            <w:tcW w:w="1134" w:type="dxa"/>
            <w:tcBorders>
              <w:top w:val="nil"/>
              <w:left w:val="nil"/>
              <w:bottom w:val="single" w:sz="4" w:space="0" w:color="auto"/>
              <w:right w:val="single" w:sz="4" w:space="0" w:color="auto"/>
            </w:tcBorders>
            <w:noWrap/>
            <w:hideMark/>
          </w:tcPr>
          <w:p w14:paraId="74B28FE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35 275</w:t>
            </w:r>
          </w:p>
        </w:tc>
        <w:tc>
          <w:tcPr>
            <w:tcW w:w="1147" w:type="dxa"/>
            <w:tcBorders>
              <w:top w:val="nil"/>
              <w:left w:val="nil"/>
              <w:bottom w:val="single" w:sz="4" w:space="0" w:color="auto"/>
              <w:right w:val="single" w:sz="4" w:space="0" w:color="auto"/>
            </w:tcBorders>
            <w:noWrap/>
            <w:hideMark/>
          </w:tcPr>
          <w:p w14:paraId="0147A47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0FF858FF"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3143F8E1"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17AF92EA"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45A3DB8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2 330</w:t>
            </w:r>
          </w:p>
        </w:tc>
        <w:tc>
          <w:tcPr>
            <w:tcW w:w="1134" w:type="dxa"/>
            <w:tcBorders>
              <w:top w:val="nil"/>
              <w:left w:val="nil"/>
              <w:bottom w:val="single" w:sz="4" w:space="0" w:color="auto"/>
              <w:right w:val="single" w:sz="4" w:space="0" w:color="auto"/>
            </w:tcBorders>
            <w:noWrap/>
            <w:hideMark/>
          </w:tcPr>
          <w:p w14:paraId="3A2AD62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44,5</w:t>
            </w:r>
          </w:p>
        </w:tc>
        <w:tc>
          <w:tcPr>
            <w:tcW w:w="1134" w:type="dxa"/>
            <w:tcBorders>
              <w:top w:val="nil"/>
              <w:left w:val="nil"/>
              <w:bottom w:val="single" w:sz="4" w:space="0" w:color="auto"/>
              <w:right w:val="single" w:sz="4" w:space="0" w:color="auto"/>
            </w:tcBorders>
            <w:noWrap/>
            <w:hideMark/>
          </w:tcPr>
          <w:p w14:paraId="1866663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2 911</w:t>
            </w:r>
          </w:p>
        </w:tc>
        <w:tc>
          <w:tcPr>
            <w:tcW w:w="1134" w:type="dxa"/>
            <w:tcBorders>
              <w:top w:val="nil"/>
              <w:left w:val="nil"/>
              <w:bottom w:val="single" w:sz="4" w:space="0" w:color="auto"/>
              <w:right w:val="single" w:sz="4" w:space="0" w:color="auto"/>
            </w:tcBorders>
            <w:noWrap/>
            <w:hideMark/>
          </w:tcPr>
          <w:p w14:paraId="2B6B3F5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55,5</w:t>
            </w:r>
          </w:p>
        </w:tc>
        <w:tc>
          <w:tcPr>
            <w:tcW w:w="1134" w:type="dxa"/>
            <w:tcBorders>
              <w:top w:val="nil"/>
              <w:left w:val="nil"/>
              <w:bottom w:val="single" w:sz="4" w:space="0" w:color="auto"/>
              <w:right w:val="single" w:sz="4" w:space="0" w:color="auto"/>
            </w:tcBorders>
            <w:noWrap/>
            <w:hideMark/>
          </w:tcPr>
          <w:p w14:paraId="4C69C8C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5 241</w:t>
            </w:r>
          </w:p>
        </w:tc>
        <w:tc>
          <w:tcPr>
            <w:tcW w:w="1147" w:type="dxa"/>
            <w:tcBorders>
              <w:top w:val="nil"/>
              <w:left w:val="nil"/>
              <w:bottom w:val="single" w:sz="4" w:space="0" w:color="auto"/>
              <w:right w:val="single" w:sz="4" w:space="0" w:color="auto"/>
            </w:tcBorders>
            <w:noWrap/>
            <w:hideMark/>
          </w:tcPr>
          <w:p w14:paraId="1147F11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7182809B"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457AE21D"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16414436"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60E27EA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15 794</w:t>
            </w:r>
          </w:p>
        </w:tc>
        <w:tc>
          <w:tcPr>
            <w:tcW w:w="1134" w:type="dxa"/>
            <w:tcBorders>
              <w:top w:val="nil"/>
              <w:left w:val="nil"/>
              <w:bottom w:val="single" w:sz="4" w:space="0" w:color="auto"/>
              <w:right w:val="single" w:sz="4" w:space="0" w:color="auto"/>
            </w:tcBorders>
            <w:noWrap/>
            <w:hideMark/>
          </w:tcPr>
          <w:p w14:paraId="6C214E2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39,0</w:t>
            </w:r>
          </w:p>
        </w:tc>
        <w:tc>
          <w:tcPr>
            <w:tcW w:w="1134" w:type="dxa"/>
            <w:tcBorders>
              <w:top w:val="nil"/>
              <w:left w:val="nil"/>
              <w:bottom w:val="single" w:sz="4" w:space="0" w:color="auto"/>
              <w:right w:val="single" w:sz="4" w:space="0" w:color="auto"/>
            </w:tcBorders>
            <w:noWrap/>
            <w:hideMark/>
          </w:tcPr>
          <w:p w14:paraId="54C0935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24 722</w:t>
            </w:r>
          </w:p>
        </w:tc>
        <w:tc>
          <w:tcPr>
            <w:tcW w:w="1134" w:type="dxa"/>
            <w:tcBorders>
              <w:top w:val="nil"/>
              <w:left w:val="nil"/>
              <w:bottom w:val="single" w:sz="4" w:space="0" w:color="auto"/>
              <w:right w:val="single" w:sz="4" w:space="0" w:color="auto"/>
            </w:tcBorders>
            <w:noWrap/>
            <w:hideMark/>
          </w:tcPr>
          <w:p w14:paraId="7AE295E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61,0</w:t>
            </w:r>
          </w:p>
        </w:tc>
        <w:tc>
          <w:tcPr>
            <w:tcW w:w="1134" w:type="dxa"/>
            <w:tcBorders>
              <w:top w:val="nil"/>
              <w:left w:val="nil"/>
              <w:bottom w:val="single" w:sz="4" w:space="0" w:color="auto"/>
              <w:right w:val="single" w:sz="4" w:space="0" w:color="auto"/>
            </w:tcBorders>
            <w:noWrap/>
            <w:hideMark/>
          </w:tcPr>
          <w:p w14:paraId="619E8CF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40 516</w:t>
            </w:r>
          </w:p>
        </w:tc>
        <w:tc>
          <w:tcPr>
            <w:tcW w:w="1147" w:type="dxa"/>
            <w:tcBorders>
              <w:top w:val="nil"/>
              <w:left w:val="nil"/>
              <w:bottom w:val="single" w:sz="4" w:space="0" w:color="auto"/>
              <w:right w:val="single" w:sz="4" w:space="0" w:color="auto"/>
            </w:tcBorders>
            <w:noWrap/>
            <w:hideMark/>
          </w:tcPr>
          <w:p w14:paraId="1A9216D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3755EB32"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368C9FFD" w14:textId="77777777" w:rsidR="00ED1A0E" w:rsidRPr="00CD536C" w:rsidRDefault="00ED1A0E" w:rsidP="00797977">
            <w:pPr>
              <w:spacing w:line="240" w:lineRule="auto"/>
              <w:jc w:val="center"/>
              <w:rPr>
                <w:rFonts w:cs="Arial"/>
                <w:sz w:val="18"/>
                <w:szCs w:val="18"/>
                <w:lang w:eastAsia="fr-FR"/>
              </w:rPr>
            </w:pPr>
            <w:r w:rsidRPr="00CD536C">
              <w:rPr>
                <w:rFonts w:cs="Arial"/>
                <w:sz w:val="18"/>
                <w:szCs w:val="18"/>
                <w:lang w:eastAsia="fr-FR"/>
              </w:rPr>
              <w:t>Atlantique</w:t>
            </w:r>
          </w:p>
        </w:tc>
        <w:tc>
          <w:tcPr>
            <w:tcW w:w="1210" w:type="dxa"/>
            <w:tcBorders>
              <w:top w:val="nil"/>
              <w:left w:val="nil"/>
              <w:bottom w:val="single" w:sz="4" w:space="0" w:color="auto"/>
              <w:right w:val="single" w:sz="4" w:space="0" w:color="auto"/>
            </w:tcBorders>
            <w:hideMark/>
          </w:tcPr>
          <w:p w14:paraId="4BE2731E"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4967274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2 008</w:t>
            </w:r>
          </w:p>
        </w:tc>
        <w:tc>
          <w:tcPr>
            <w:tcW w:w="1134" w:type="dxa"/>
            <w:tcBorders>
              <w:top w:val="nil"/>
              <w:left w:val="nil"/>
              <w:bottom w:val="single" w:sz="4" w:space="0" w:color="auto"/>
              <w:right w:val="single" w:sz="4" w:space="0" w:color="auto"/>
            </w:tcBorders>
            <w:noWrap/>
            <w:hideMark/>
          </w:tcPr>
          <w:p w14:paraId="155BBA4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4,9</w:t>
            </w:r>
          </w:p>
        </w:tc>
        <w:tc>
          <w:tcPr>
            <w:tcW w:w="1134" w:type="dxa"/>
            <w:tcBorders>
              <w:top w:val="nil"/>
              <w:left w:val="nil"/>
              <w:bottom w:val="single" w:sz="4" w:space="0" w:color="auto"/>
              <w:right w:val="single" w:sz="4" w:space="0" w:color="auto"/>
            </w:tcBorders>
            <w:noWrap/>
            <w:hideMark/>
          </w:tcPr>
          <w:p w14:paraId="7B05C83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38 945</w:t>
            </w:r>
          </w:p>
        </w:tc>
        <w:tc>
          <w:tcPr>
            <w:tcW w:w="1134" w:type="dxa"/>
            <w:tcBorders>
              <w:top w:val="nil"/>
              <w:left w:val="nil"/>
              <w:bottom w:val="single" w:sz="4" w:space="0" w:color="auto"/>
              <w:right w:val="single" w:sz="4" w:space="0" w:color="auto"/>
            </w:tcBorders>
            <w:noWrap/>
            <w:hideMark/>
          </w:tcPr>
          <w:p w14:paraId="27DF26C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95,1</w:t>
            </w:r>
          </w:p>
        </w:tc>
        <w:tc>
          <w:tcPr>
            <w:tcW w:w="1134" w:type="dxa"/>
            <w:tcBorders>
              <w:top w:val="nil"/>
              <w:left w:val="nil"/>
              <w:bottom w:val="single" w:sz="4" w:space="0" w:color="auto"/>
              <w:right w:val="single" w:sz="4" w:space="0" w:color="auto"/>
            </w:tcBorders>
            <w:noWrap/>
            <w:hideMark/>
          </w:tcPr>
          <w:p w14:paraId="36DF3B5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40 953</w:t>
            </w:r>
          </w:p>
        </w:tc>
        <w:tc>
          <w:tcPr>
            <w:tcW w:w="1147" w:type="dxa"/>
            <w:tcBorders>
              <w:top w:val="nil"/>
              <w:left w:val="nil"/>
              <w:bottom w:val="single" w:sz="4" w:space="0" w:color="auto"/>
              <w:right w:val="single" w:sz="4" w:space="0" w:color="auto"/>
            </w:tcBorders>
            <w:noWrap/>
            <w:hideMark/>
          </w:tcPr>
          <w:p w14:paraId="2CF4686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01A4F08D"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762CA458"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29A9B33D"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6E4DFAF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1 999</w:t>
            </w:r>
          </w:p>
        </w:tc>
        <w:tc>
          <w:tcPr>
            <w:tcW w:w="1134" w:type="dxa"/>
            <w:tcBorders>
              <w:top w:val="nil"/>
              <w:left w:val="nil"/>
              <w:bottom w:val="single" w:sz="4" w:space="0" w:color="auto"/>
              <w:right w:val="single" w:sz="4" w:space="0" w:color="auto"/>
            </w:tcBorders>
            <w:noWrap/>
            <w:hideMark/>
          </w:tcPr>
          <w:p w14:paraId="40A1740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24,2</w:t>
            </w:r>
          </w:p>
        </w:tc>
        <w:tc>
          <w:tcPr>
            <w:tcW w:w="1134" w:type="dxa"/>
            <w:tcBorders>
              <w:top w:val="nil"/>
              <w:left w:val="nil"/>
              <w:bottom w:val="single" w:sz="4" w:space="0" w:color="auto"/>
              <w:right w:val="single" w:sz="4" w:space="0" w:color="auto"/>
            </w:tcBorders>
            <w:noWrap/>
            <w:hideMark/>
          </w:tcPr>
          <w:p w14:paraId="0CEC0C8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6 259</w:t>
            </w:r>
          </w:p>
        </w:tc>
        <w:tc>
          <w:tcPr>
            <w:tcW w:w="1134" w:type="dxa"/>
            <w:tcBorders>
              <w:top w:val="nil"/>
              <w:left w:val="nil"/>
              <w:bottom w:val="single" w:sz="4" w:space="0" w:color="auto"/>
              <w:right w:val="single" w:sz="4" w:space="0" w:color="auto"/>
            </w:tcBorders>
            <w:noWrap/>
            <w:hideMark/>
          </w:tcPr>
          <w:p w14:paraId="56A9596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75,8</w:t>
            </w:r>
          </w:p>
        </w:tc>
        <w:tc>
          <w:tcPr>
            <w:tcW w:w="1134" w:type="dxa"/>
            <w:tcBorders>
              <w:top w:val="nil"/>
              <w:left w:val="nil"/>
              <w:bottom w:val="single" w:sz="4" w:space="0" w:color="auto"/>
              <w:right w:val="single" w:sz="4" w:space="0" w:color="auto"/>
            </w:tcBorders>
            <w:noWrap/>
            <w:hideMark/>
          </w:tcPr>
          <w:p w14:paraId="39D8A84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8 258</w:t>
            </w:r>
          </w:p>
        </w:tc>
        <w:tc>
          <w:tcPr>
            <w:tcW w:w="1147" w:type="dxa"/>
            <w:tcBorders>
              <w:top w:val="nil"/>
              <w:left w:val="nil"/>
              <w:bottom w:val="single" w:sz="4" w:space="0" w:color="auto"/>
              <w:right w:val="single" w:sz="4" w:space="0" w:color="auto"/>
            </w:tcBorders>
            <w:noWrap/>
            <w:hideMark/>
          </w:tcPr>
          <w:p w14:paraId="47BB908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04FD09DA"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2FAD12B6"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1DB3A085"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0F21C97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4 007</w:t>
            </w:r>
          </w:p>
        </w:tc>
        <w:tc>
          <w:tcPr>
            <w:tcW w:w="1134" w:type="dxa"/>
            <w:tcBorders>
              <w:top w:val="nil"/>
              <w:left w:val="nil"/>
              <w:bottom w:val="single" w:sz="4" w:space="0" w:color="auto"/>
              <w:right w:val="single" w:sz="4" w:space="0" w:color="auto"/>
            </w:tcBorders>
            <w:noWrap/>
            <w:hideMark/>
          </w:tcPr>
          <w:p w14:paraId="1E3AFD2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8,1</w:t>
            </w:r>
          </w:p>
        </w:tc>
        <w:tc>
          <w:tcPr>
            <w:tcW w:w="1134" w:type="dxa"/>
            <w:tcBorders>
              <w:top w:val="nil"/>
              <w:left w:val="nil"/>
              <w:bottom w:val="single" w:sz="4" w:space="0" w:color="auto"/>
              <w:right w:val="single" w:sz="4" w:space="0" w:color="auto"/>
            </w:tcBorders>
            <w:noWrap/>
            <w:hideMark/>
          </w:tcPr>
          <w:p w14:paraId="580EFA0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45 204</w:t>
            </w:r>
          </w:p>
        </w:tc>
        <w:tc>
          <w:tcPr>
            <w:tcW w:w="1134" w:type="dxa"/>
            <w:tcBorders>
              <w:top w:val="nil"/>
              <w:left w:val="nil"/>
              <w:bottom w:val="single" w:sz="4" w:space="0" w:color="auto"/>
              <w:right w:val="single" w:sz="4" w:space="0" w:color="auto"/>
            </w:tcBorders>
            <w:noWrap/>
            <w:hideMark/>
          </w:tcPr>
          <w:p w14:paraId="519BB95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91,9</w:t>
            </w:r>
          </w:p>
        </w:tc>
        <w:tc>
          <w:tcPr>
            <w:tcW w:w="1134" w:type="dxa"/>
            <w:tcBorders>
              <w:top w:val="nil"/>
              <w:left w:val="nil"/>
              <w:bottom w:val="single" w:sz="4" w:space="0" w:color="auto"/>
              <w:right w:val="single" w:sz="4" w:space="0" w:color="auto"/>
            </w:tcBorders>
            <w:noWrap/>
            <w:hideMark/>
          </w:tcPr>
          <w:p w14:paraId="5E226DC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49 211</w:t>
            </w:r>
          </w:p>
        </w:tc>
        <w:tc>
          <w:tcPr>
            <w:tcW w:w="1147" w:type="dxa"/>
            <w:tcBorders>
              <w:top w:val="nil"/>
              <w:left w:val="nil"/>
              <w:bottom w:val="single" w:sz="4" w:space="0" w:color="auto"/>
              <w:right w:val="single" w:sz="4" w:space="0" w:color="auto"/>
            </w:tcBorders>
            <w:noWrap/>
            <w:hideMark/>
          </w:tcPr>
          <w:p w14:paraId="69DAABC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0FECBE82"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7A6F9CC6" w14:textId="77777777" w:rsidR="00ED1A0E" w:rsidRPr="00CD536C" w:rsidRDefault="00ED1A0E" w:rsidP="00797977">
            <w:pPr>
              <w:spacing w:line="240" w:lineRule="auto"/>
              <w:jc w:val="center"/>
              <w:rPr>
                <w:rFonts w:cs="Arial"/>
                <w:sz w:val="18"/>
                <w:szCs w:val="18"/>
                <w:lang w:eastAsia="fr-FR"/>
              </w:rPr>
            </w:pPr>
            <w:proofErr w:type="spellStart"/>
            <w:r w:rsidRPr="00CD536C">
              <w:rPr>
                <w:rFonts w:cs="Arial"/>
                <w:sz w:val="18"/>
                <w:szCs w:val="18"/>
                <w:lang w:eastAsia="fr-FR"/>
              </w:rPr>
              <w:t>Borgou</w:t>
            </w:r>
            <w:proofErr w:type="spellEnd"/>
          </w:p>
        </w:tc>
        <w:tc>
          <w:tcPr>
            <w:tcW w:w="1210" w:type="dxa"/>
            <w:tcBorders>
              <w:top w:val="nil"/>
              <w:left w:val="nil"/>
              <w:bottom w:val="single" w:sz="4" w:space="0" w:color="auto"/>
              <w:right w:val="single" w:sz="4" w:space="0" w:color="auto"/>
            </w:tcBorders>
            <w:hideMark/>
          </w:tcPr>
          <w:p w14:paraId="26DE5B0E"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3B57FD2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6 022</w:t>
            </w:r>
          </w:p>
        </w:tc>
        <w:tc>
          <w:tcPr>
            <w:tcW w:w="1134" w:type="dxa"/>
            <w:tcBorders>
              <w:top w:val="nil"/>
              <w:left w:val="nil"/>
              <w:bottom w:val="single" w:sz="4" w:space="0" w:color="auto"/>
              <w:right w:val="single" w:sz="4" w:space="0" w:color="auto"/>
            </w:tcBorders>
            <w:noWrap/>
            <w:hideMark/>
          </w:tcPr>
          <w:p w14:paraId="3996BB0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49,1</w:t>
            </w:r>
          </w:p>
        </w:tc>
        <w:tc>
          <w:tcPr>
            <w:tcW w:w="1134" w:type="dxa"/>
            <w:tcBorders>
              <w:top w:val="nil"/>
              <w:left w:val="nil"/>
              <w:bottom w:val="single" w:sz="4" w:space="0" w:color="auto"/>
              <w:right w:val="single" w:sz="4" w:space="0" w:color="auto"/>
            </w:tcBorders>
            <w:noWrap/>
            <w:hideMark/>
          </w:tcPr>
          <w:p w14:paraId="66928FF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6 233</w:t>
            </w:r>
          </w:p>
        </w:tc>
        <w:tc>
          <w:tcPr>
            <w:tcW w:w="1134" w:type="dxa"/>
            <w:tcBorders>
              <w:top w:val="nil"/>
              <w:left w:val="nil"/>
              <w:bottom w:val="single" w:sz="4" w:space="0" w:color="auto"/>
              <w:right w:val="single" w:sz="4" w:space="0" w:color="auto"/>
            </w:tcBorders>
            <w:noWrap/>
            <w:hideMark/>
          </w:tcPr>
          <w:p w14:paraId="1FA9604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50,9</w:t>
            </w:r>
          </w:p>
        </w:tc>
        <w:tc>
          <w:tcPr>
            <w:tcW w:w="1134" w:type="dxa"/>
            <w:tcBorders>
              <w:top w:val="nil"/>
              <w:left w:val="nil"/>
              <w:bottom w:val="single" w:sz="4" w:space="0" w:color="auto"/>
              <w:right w:val="single" w:sz="4" w:space="0" w:color="auto"/>
            </w:tcBorders>
            <w:noWrap/>
            <w:hideMark/>
          </w:tcPr>
          <w:p w14:paraId="3FDE649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12 255</w:t>
            </w:r>
          </w:p>
        </w:tc>
        <w:tc>
          <w:tcPr>
            <w:tcW w:w="1147" w:type="dxa"/>
            <w:tcBorders>
              <w:top w:val="nil"/>
              <w:left w:val="nil"/>
              <w:bottom w:val="single" w:sz="4" w:space="0" w:color="auto"/>
              <w:right w:val="single" w:sz="4" w:space="0" w:color="auto"/>
            </w:tcBorders>
            <w:noWrap/>
            <w:hideMark/>
          </w:tcPr>
          <w:p w14:paraId="51C50F6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51CC7572"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08553DC6"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492F7F6A"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3E37DEF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1 768</w:t>
            </w:r>
          </w:p>
        </w:tc>
        <w:tc>
          <w:tcPr>
            <w:tcW w:w="1134" w:type="dxa"/>
            <w:tcBorders>
              <w:top w:val="nil"/>
              <w:left w:val="nil"/>
              <w:bottom w:val="single" w:sz="4" w:space="0" w:color="auto"/>
              <w:right w:val="single" w:sz="4" w:space="0" w:color="auto"/>
            </w:tcBorders>
            <w:noWrap/>
            <w:hideMark/>
          </w:tcPr>
          <w:p w14:paraId="0071CBA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90,0</w:t>
            </w:r>
          </w:p>
        </w:tc>
        <w:tc>
          <w:tcPr>
            <w:tcW w:w="1134" w:type="dxa"/>
            <w:tcBorders>
              <w:top w:val="nil"/>
              <w:left w:val="nil"/>
              <w:bottom w:val="single" w:sz="4" w:space="0" w:color="auto"/>
              <w:right w:val="single" w:sz="4" w:space="0" w:color="auto"/>
            </w:tcBorders>
            <w:noWrap/>
            <w:hideMark/>
          </w:tcPr>
          <w:p w14:paraId="289E8D4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196</w:t>
            </w:r>
          </w:p>
        </w:tc>
        <w:tc>
          <w:tcPr>
            <w:tcW w:w="1134" w:type="dxa"/>
            <w:tcBorders>
              <w:top w:val="nil"/>
              <w:left w:val="nil"/>
              <w:bottom w:val="single" w:sz="4" w:space="0" w:color="auto"/>
              <w:right w:val="single" w:sz="4" w:space="0" w:color="auto"/>
            </w:tcBorders>
            <w:noWrap/>
            <w:hideMark/>
          </w:tcPr>
          <w:p w14:paraId="659F8F53"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w:t>
            </w:r>
          </w:p>
        </w:tc>
        <w:tc>
          <w:tcPr>
            <w:tcW w:w="1134" w:type="dxa"/>
            <w:tcBorders>
              <w:top w:val="nil"/>
              <w:left w:val="nil"/>
              <w:bottom w:val="single" w:sz="4" w:space="0" w:color="auto"/>
              <w:right w:val="single" w:sz="4" w:space="0" w:color="auto"/>
            </w:tcBorders>
            <w:noWrap/>
            <w:hideMark/>
          </w:tcPr>
          <w:p w14:paraId="354A4C0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1 964</w:t>
            </w:r>
          </w:p>
        </w:tc>
        <w:tc>
          <w:tcPr>
            <w:tcW w:w="1147" w:type="dxa"/>
            <w:tcBorders>
              <w:top w:val="nil"/>
              <w:left w:val="nil"/>
              <w:bottom w:val="single" w:sz="4" w:space="0" w:color="auto"/>
              <w:right w:val="single" w:sz="4" w:space="0" w:color="auto"/>
            </w:tcBorders>
            <w:noWrap/>
            <w:hideMark/>
          </w:tcPr>
          <w:p w14:paraId="7E5303F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2ED43E8C"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2BC27859"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5E8FB151"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4992591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7 789</w:t>
            </w:r>
          </w:p>
        </w:tc>
        <w:tc>
          <w:tcPr>
            <w:tcW w:w="1134" w:type="dxa"/>
            <w:tcBorders>
              <w:top w:val="nil"/>
              <w:left w:val="nil"/>
              <w:bottom w:val="single" w:sz="4" w:space="0" w:color="auto"/>
              <w:right w:val="single" w:sz="4" w:space="0" w:color="auto"/>
            </w:tcBorders>
            <w:noWrap/>
            <w:hideMark/>
          </w:tcPr>
          <w:p w14:paraId="0E710AC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54,8</w:t>
            </w:r>
          </w:p>
        </w:tc>
        <w:tc>
          <w:tcPr>
            <w:tcW w:w="1134" w:type="dxa"/>
            <w:tcBorders>
              <w:top w:val="nil"/>
              <w:left w:val="nil"/>
              <w:bottom w:val="single" w:sz="4" w:space="0" w:color="auto"/>
              <w:right w:val="single" w:sz="4" w:space="0" w:color="auto"/>
            </w:tcBorders>
            <w:noWrap/>
            <w:hideMark/>
          </w:tcPr>
          <w:p w14:paraId="21B6F69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6 430</w:t>
            </w:r>
          </w:p>
        </w:tc>
        <w:tc>
          <w:tcPr>
            <w:tcW w:w="1134" w:type="dxa"/>
            <w:tcBorders>
              <w:top w:val="nil"/>
              <w:left w:val="nil"/>
              <w:bottom w:val="single" w:sz="4" w:space="0" w:color="auto"/>
              <w:right w:val="single" w:sz="4" w:space="0" w:color="auto"/>
            </w:tcBorders>
            <w:noWrap/>
            <w:hideMark/>
          </w:tcPr>
          <w:p w14:paraId="031FD71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45,2</w:t>
            </w:r>
          </w:p>
        </w:tc>
        <w:tc>
          <w:tcPr>
            <w:tcW w:w="1134" w:type="dxa"/>
            <w:tcBorders>
              <w:top w:val="nil"/>
              <w:left w:val="nil"/>
              <w:bottom w:val="single" w:sz="4" w:space="0" w:color="auto"/>
              <w:right w:val="single" w:sz="4" w:space="0" w:color="auto"/>
            </w:tcBorders>
            <w:noWrap/>
            <w:hideMark/>
          </w:tcPr>
          <w:p w14:paraId="778ADF4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14 219</w:t>
            </w:r>
          </w:p>
        </w:tc>
        <w:tc>
          <w:tcPr>
            <w:tcW w:w="1147" w:type="dxa"/>
            <w:tcBorders>
              <w:top w:val="nil"/>
              <w:left w:val="nil"/>
              <w:bottom w:val="single" w:sz="4" w:space="0" w:color="auto"/>
              <w:right w:val="single" w:sz="4" w:space="0" w:color="auto"/>
            </w:tcBorders>
            <w:noWrap/>
            <w:hideMark/>
          </w:tcPr>
          <w:p w14:paraId="25A4657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337B18C7"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1F7057EE" w14:textId="77777777" w:rsidR="00ED1A0E" w:rsidRPr="00CD536C" w:rsidRDefault="00ED1A0E" w:rsidP="00797977">
            <w:pPr>
              <w:spacing w:line="240" w:lineRule="auto"/>
              <w:jc w:val="center"/>
              <w:rPr>
                <w:rFonts w:cs="Arial"/>
                <w:sz w:val="18"/>
                <w:szCs w:val="18"/>
                <w:lang w:eastAsia="fr-FR"/>
              </w:rPr>
            </w:pPr>
            <w:r w:rsidRPr="00CD536C">
              <w:rPr>
                <w:rFonts w:cs="Arial"/>
                <w:sz w:val="18"/>
                <w:szCs w:val="18"/>
                <w:lang w:eastAsia="fr-FR"/>
              </w:rPr>
              <w:t>Collines</w:t>
            </w:r>
          </w:p>
        </w:tc>
        <w:tc>
          <w:tcPr>
            <w:tcW w:w="1210" w:type="dxa"/>
            <w:tcBorders>
              <w:top w:val="nil"/>
              <w:left w:val="nil"/>
              <w:bottom w:val="single" w:sz="4" w:space="0" w:color="auto"/>
              <w:right w:val="single" w:sz="4" w:space="0" w:color="auto"/>
            </w:tcBorders>
            <w:hideMark/>
          </w:tcPr>
          <w:p w14:paraId="33E9FB7C"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32619C7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6 514</w:t>
            </w:r>
          </w:p>
        </w:tc>
        <w:tc>
          <w:tcPr>
            <w:tcW w:w="1134" w:type="dxa"/>
            <w:tcBorders>
              <w:top w:val="nil"/>
              <w:left w:val="nil"/>
              <w:bottom w:val="single" w:sz="4" w:space="0" w:color="auto"/>
              <w:right w:val="single" w:sz="4" w:space="0" w:color="auto"/>
            </w:tcBorders>
            <w:noWrap/>
            <w:hideMark/>
          </w:tcPr>
          <w:p w14:paraId="65BC419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32,9</w:t>
            </w:r>
          </w:p>
        </w:tc>
        <w:tc>
          <w:tcPr>
            <w:tcW w:w="1134" w:type="dxa"/>
            <w:tcBorders>
              <w:top w:val="nil"/>
              <w:left w:val="nil"/>
              <w:bottom w:val="single" w:sz="4" w:space="0" w:color="auto"/>
              <w:right w:val="single" w:sz="4" w:space="0" w:color="auto"/>
            </w:tcBorders>
            <w:noWrap/>
            <w:hideMark/>
          </w:tcPr>
          <w:p w14:paraId="022D3F3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13 268</w:t>
            </w:r>
          </w:p>
        </w:tc>
        <w:tc>
          <w:tcPr>
            <w:tcW w:w="1134" w:type="dxa"/>
            <w:tcBorders>
              <w:top w:val="nil"/>
              <w:left w:val="nil"/>
              <w:bottom w:val="single" w:sz="4" w:space="0" w:color="auto"/>
              <w:right w:val="single" w:sz="4" w:space="0" w:color="auto"/>
            </w:tcBorders>
            <w:noWrap/>
            <w:hideMark/>
          </w:tcPr>
          <w:p w14:paraId="1CDDB52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67,1</w:t>
            </w:r>
          </w:p>
        </w:tc>
        <w:tc>
          <w:tcPr>
            <w:tcW w:w="1134" w:type="dxa"/>
            <w:tcBorders>
              <w:top w:val="nil"/>
              <w:left w:val="nil"/>
              <w:bottom w:val="single" w:sz="4" w:space="0" w:color="auto"/>
              <w:right w:val="single" w:sz="4" w:space="0" w:color="auto"/>
            </w:tcBorders>
            <w:noWrap/>
            <w:hideMark/>
          </w:tcPr>
          <w:p w14:paraId="007C8E0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19 782</w:t>
            </w:r>
          </w:p>
        </w:tc>
        <w:tc>
          <w:tcPr>
            <w:tcW w:w="1147" w:type="dxa"/>
            <w:tcBorders>
              <w:top w:val="nil"/>
              <w:left w:val="nil"/>
              <w:bottom w:val="single" w:sz="4" w:space="0" w:color="auto"/>
              <w:right w:val="single" w:sz="4" w:space="0" w:color="auto"/>
            </w:tcBorders>
            <w:noWrap/>
            <w:hideMark/>
          </w:tcPr>
          <w:p w14:paraId="4560F3F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6D07D245"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14726063"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02E8847E"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2D2F970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458</w:t>
            </w:r>
          </w:p>
        </w:tc>
        <w:tc>
          <w:tcPr>
            <w:tcW w:w="1134" w:type="dxa"/>
            <w:tcBorders>
              <w:top w:val="nil"/>
              <w:left w:val="nil"/>
              <w:bottom w:val="single" w:sz="4" w:space="0" w:color="auto"/>
              <w:right w:val="single" w:sz="4" w:space="0" w:color="auto"/>
            </w:tcBorders>
            <w:noWrap/>
            <w:hideMark/>
          </w:tcPr>
          <w:p w14:paraId="15C2162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9,4</w:t>
            </w:r>
          </w:p>
        </w:tc>
        <w:tc>
          <w:tcPr>
            <w:tcW w:w="1134" w:type="dxa"/>
            <w:tcBorders>
              <w:top w:val="nil"/>
              <w:left w:val="nil"/>
              <w:bottom w:val="single" w:sz="4" w:space="0" w:color="auto"/>
              <w:right w:val="single" w:sz="4" w:space="0" w:color="auto"/>
            </w:tcBorders>
            <w:noWrap/>
            <w:hideMark/>
          </w:tcPr>
          <w:p w14:paraId="51D7C30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4 396</w:t>
            </w:r>
          </w:p>
        </w:tc>
        <w:tc>
          <w:tcPr>
            <w:tcW w:w="1134" w:type="dxa"/>
            <w:tcBorders>
              <w:top w:val="nil"/>
              <w:left w:val="nil"/>
              <w:bottom w:val="single" w:sz="4" w:space="0" w:color="auto"/>
              <w:right w:val="single" w:sz="4" w:space="0" w:color="auto"/>
            </w:tcBorders>
            <w:noWrap/>
            <w:hideMark/>
          </w:tcPr>
          <w:p w14:paraId="5D61077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90,6</w:t>
            </w:r>
          </w:p>
        </w:tc>
        <w:tc>
          <w:tcPr>
            <w:tcW w:w="1134" w:type="dxa"/>
            <w:tcBorders>
              <w:top w:val="nil"/>
              <w:left w:val="nil"/>
              <w:bottom w:val="single" w:sz="4" w:space="0" w:color="auto"/>
              <w:right w:val="single" w:sz="4" w:space="0" w:color="auto"/>
            </w:tcBorders>
            <w:noWrap/>
            <w:hideMark/>
          </w:tcPr>
          <w:p w14:paraId="6E67E44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4 854</w:t>
            </w:r>
          </w:p>
        </w:tc>
        <w:tc>
          <w:tcPr>
            <w:tcW w:w="1147" w:type="dxa"/>
            <w:tcBorders>
              <w:top w:val="nil"/>
              <w:left w:val="nil"/>
              <w:bottom w:val="single" w:sz="4" w:space="0" w:color="auto"/>
              <w:right w:val="single" w:sz="4" w:space="0" w:color="auto"/>
            </w:tcBorders>
            <w:noWrap/>
            <w:hideMark/>
          </w:tcPr>
          <w:p w14:paraId="22AD4A4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1366CC0C"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601A95A7"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76EC19C8"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5AA5FFF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6 973</w:t>
            </w:r>
          </w:p>
        </w:tc>
        <w:tc>
          <w:tcPr>
            <w:tcW w:w="1134" w:type="dxa"/>
            <w:tcBorders>
              <w:top w:val="nil"/>
              <w:left w:val="nil"/>
              <w:bottom w:val="single" w:sz="4" w:space="0" w:color="auto"/>
              <w:right w:val="single" w:sz="4" w:space="0" w:color="auto"/>
            </w:tcBorders>
            <w:noWrap/>
            <w:hideMark/>
          </w:tcPr>
          <w:p w14:paraId="2D5ABAA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28,3</w:t>
            </w:r>
          </w:p>
        </w:tc>
        <w:tc>
          <w:tcPr>
            <w:tcW w:w="1134" w:type="dxa"/>
            <w:tcBorders>
              <w:top w:val="nil"/>
              <w:left w:val="nil"/>
              <w:bottom w:val="single" w:sz="4" w:space="0" w:color="auto"/>
              <w:right w:val="single" w:sz="4" w:space="0" w:color="auto"/>
            </w:tcBorders>
            <w:noWrap/>
            <w:hideMark/>
          </w:tcPr>
          <w:p w14:paraId="0CB8149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17 663</w:t>
            </w:r>
          </w:p>
        </w:tc>
        <w:tc>
          <w:tcPr>
            <w:tcW w:w="1134" w:type="dxa"/>
            <w:tcBorders>
              <w:top w:val="nil"/>
              <w:left w:val="nil"/>
              <w:bottom w:val="single" w:sz="4" w:space="0" w:color="auto"/>
              <w:right w:val="single" w:sz="4" w:space="0" w:color="auto"/>
            </w:tcBorders>
            <w:noWrap/>
            <w:hideMark/>
          </w:tcPr>
          <w:p w14:paraId="0CFA3F2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71,7</w:t>
            </w:r>
          </w:p>
        </w:tc>
        <w:tc>
          <w:tcPr>
            <w:tcW w:w="1134" w:type="dxa"/>
            <w:tcBorders>
              <w:top w:val="nil"/>
              <w:left w:val="nil"/>
              <w:bottom w:val="single" w:sz="4" w:space="0" w:color="auto"/>
              <w:right w:val="single" w:sz="4" w:space="0" w:color="auto"/>
            </w:tcBorders>
            <w:noWrap/>
            <w:hideMark/>
          </w:tcPr>
          <w:p w14:paraId="7756207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24 636</w:t>
            </w:r>
          </w:p>
        </w:tc>
        <w:tc>
          <w:tcPr>
            <w:tcW w:w="1147" w:type="dxa"/>
            <w:tcBorders>
              <w:top w:val="nil"/>
              <w:left w:val="nil"/>
              <w:bottom w:val="single" w:sz="4" w:space="0" w:color="auto"/>
              <w:right w:val="single" w:sz="4" w:space="0" w:color="auto"/>
            </w:tcBorders>
            <w:noWrap/>
            <w:hideMark/>
          </w:tcPr>
          <w:p w14:paraId="3E27AEB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6189928D"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69AE9DDB" w14:textId="77777777" w:rsidR="00ED1A0E" w:rsidRPr="00CD536C" w:rsidRDefault="00ED1A0E" w:rsidP="00797977">
            <w:pPr>
              <w:spacing w:line="240" w:lineRule="auto"/>
              <w:jc w:val="center"/>
              <w:rPr>
                <w:rFonts w:cs="Arial"/>
                <w:sz w:val="18"/>
                <w:szCs w:val="18"/>
                <w:lang w:eastAsia="fr-FR"/>
              </w:rPr>
            </w:pPr>
            <w:proofErr w:type="spellStart"/>
            <w:r w:rsidRPr="00CD536C">
              <w:rPr>
                <w:rFonts w:cs="Arial"/>
                <w:sz w:val="18"/>
                <w:szCs w:val="18"/>
                <w:lang w:eastAsia="fr-FR"/>
              </w:rPr>
              <w:t>Couffo</w:t>
            </w:r>
            <w:proofErr w:type="spellEnd"/>
          </w:p>
        </w:tc>
        <w:tc>
          <w:tcPr>
            <w:tcW w:w="1210" w:type="dxa"/>
            <w:tcBorders>
              <w:top w:val="nil"/>
              <w:left w:val="nil"/>
              <w:bottom w:val="single" w:sz="4" w:space="0" w:color="auto"/>
              <w:right w:val="single" w:sz="4" w:space="0" w:color="auto"/>
            </w:tcBorders>
            <w:hideMark/>
          </w:tcPr>
          <w:p w14:paraId="6AEACEEC"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4D1110F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2 396</w:t>
            </w:r>
          </w:p>
        </w:tc>
        <w:tc>
          <w:tcPr>
            <w:tcW w:w="1134" w:type="dxa"/>
            <w:tcBorders>
              <w:top w:val="nil"/>
              <w:left w:val="nil"/>
              <w:bottom w:val="single" w:sz="4" w:space="0" w:color="auto"/>
              <w:right w:val="single" w:sz="4" w:space="0" w:color="auto"/>
            </w:tcBorders>
            <w:noWrap/>
            <w:hideMark/>
          </w:tcPr>
          <w:p w14:paraId="22C3EC4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7,1</w:t>
            </w:r>
          </w:p>
        </w:tc>
        <w:tc>
          <w:tcPr>
            <w:tcW w:w="1134" w:type="dxa"/>
            <w:tcBorders>
              <w:top w:val="nil"/>
              <w:left w:val="nil"/>
              <w:bottom w:val="single" w:sz="4" w:space="0" w:color="auto"/>
              <w:right w:val="single" w:sz="4" w:space="0" w:color="auto"/>
            </w:tcBorders>
            <w:noWrap/>
            <w:hideMark/>
          </w:tcPr>
          <w:p w14:paraId="514B595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31 312</w:t>
            </w:r>
          </w:p>
        </w:tc>
        <w:tc>
          <w:tcPr>
            <w:tcW w:w="1134" w:type="dxa"/>
            <w:tcBorders>
              <w:top w:val="nil"/>
              <w:left w:val="nil"/>
              <w:bottom w:val="single" w:sz="4" w:space="0" w:color="auto"/>
              <w:right w:val="single" w:sz="4" w:space="0" w:color="auto"/>
            </w:tcBorders>
            <w:noWrap/>
            <w:hideMark/>
          </w:tcPr>
          <w:p w14:paraId="52B0709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92,9</w:t>
            </w:r>
          </w:p>
        </w:tc>
        <w:tc>
          <w:tcPr>
            <w:tcW w:w="1134" w:type="dxa"/>
            <w:tcBorders>
              <w:top w:val="nil"/>
              <w:left w:val="nil"/>
              <w:bottom w:val="single" w:sz="4" w:space="0" w:color="auto"/>
              <w:right w:val="single" w:sz="4" w:space="0" w:color="auto"/>
            </w:tcBorders>
            <w:noWrap/>
            <w:hideMark/>
          </w:tcPr>
          <w:p w14:paraId="55DC645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33 708</w:t>
            </w:r>
          </w:p>
        </w:tc>
        <w:tc>
          <w:tcPr>
            <w:tcW w:w="1147" w:type="dxa"/>
            <w:tcBorders>
              <w:top w:val="nil"/>
              <w:left w:val="nil"/>
              <w:bottom w:val="single" w:sz="4" w:space="0" w:color="auto"/>
              <w:right w:val="single" w:sz="4" w:space="0" w:color="auto"/>
            </w:tcBorders>
            <w:noWrap/>
            <w:hideMark/>
          </w:tcPr>
          <w:p w14:paraId="03013CE3"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105009CF"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75C80D01"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16A7D1C8"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3F27A73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2 908</w:t>
            </w:r>
          </w:p>
        </w:tc>
        <w:tc>
          <w:tcPr>
            <w:tcW w:w="1134" w:type="dxa"/>
            <w:tcBorders>
              <w:top w:val="nil"/>
              <w:left w:val="nil"/>
              <w:bottom w:val="single" w:sz="4" w:space="0" w:color="auto"/>
              <w:right w:val="single" w:sz="4" w:space="0" w:color="auto"/>
            </w:tcBorders>
            <w:noWrap/>
            <w:hideMark/>
          </w:tcPr>
          <w:p w14:paraId="6F46E6B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47,9</w:t>
            </w:r>
          </w:p>
        </w:tc>
        <w:tc>
          <w:tcPr>
            <w:tcW w:w="1134" w:type="dxa"/>
            <w:tcBorders>
              <w:top w:val="nil"/>
              <w:left w:val="nil"/>
              <w:bottom w:val="single" w:sz="4" w:space="0" w:color="auto"/>
              <w:right w:val="single" w:sz="4" w:space="0" w:color="auto"/>
            </w:tcBorders>
            <w:noWrap/>
            <w:hideMark/>
          </w:tcPr>
          <w:p w14:paraId="0E0DA60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3 165</w:t>
            </w:r>
          </w:p>
        </w:tc>
        <w:tc>
          <w:tcPr>
            <w:tcW w:w="1134" w:type="dxa"/>
            <w:tcBorders>
              <w:top w:val="nil"/>
              <w:left w:val="nil"/>
              <w:bottom w:val="single" w:sz="4" w:space="0" w:color="auto"/>
              <w:right w:val="single" w:sz="4" w:space="0" w:color="auto"/>
            </w:tcBorders>
            <w:noWrap/>
            <w:hideMark/>
          </w:tcPr>
          <w:p w14:paraId="3CA6AF7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52,1</w:t>
            </w:r>
          </w:p>
        </w:tc>
        <w:tc>
          <w:tcPr>
            <w:tcW w:w="1134" w:type="dxa"/>
            <w:tcBorders>
              <w:top w:val="nil"/>
              <w:left w:val="nil"/>
              <w:bottom w:val="single" w:sz="4" w:space="0" w:color="auto"/>
              <w:right w:val="single" w:sz="4" w:space="0" w:color="auto"/>
            </w:tcBorders>
            <w:noWrap/>
            <w:hideMark/>
          </w:tcPr>
          <w:p w14:paraId="61A60AB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6 073</w:t>
            </w:r>
          </w:p>
        </w:tc>
        <w:tc>
          <w:tcPr>
            <w:tcW w:w="1147" w:type="dxa"/>
            <w:tcBorders>
              <w:top w:val="nil"/>
              <w:left w:val="nil"/>
              <w:bottom w:val="single" w:sz="4" w:space="0" w:color="auto"/>
              <w:right w:val="single" w:sz="4" w:space="0" w:color="auto"/>
            </w:tcBorders>
            <w:noWrap/>
            <w:hideMark/>
          </w:tcPr>
          <w:p w14:paraId="39F53DC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1834F870"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6995101B"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1697C7B5"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57D533C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5 304</w:t>
            </w:r>
          </w:p>
        </w:tc>
        <w:tc>
          <w:tcPr>
            <w:tcW w:w="1134" w:type="dxa"/>
            <w:tcBorders>
              <w:top w:val="nil"/>
              <w:left w:val="nil"/>
              <w:bottom w:val="single" w:sz="4" w:space="0" w:color="auto"/>
              <w:right w:val="single" w:sz="4" w:space="0" w:color="auto"/>
            </w:tcBorders>
            <w:noWrap/>
            <w:hideMark/>
          </w:tcPr>
          <w:p w14:paraId="293169D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13,3</w:t>
            </w:r>
          </w:p>
        </w:tc>
        <w:tc>
          <w:tcPr>
            <w:tcW w:w="1134" w:type="dxa"/>
            <w:tcBorders>
              <w:top w:val="nil"/>
              <w:left w:val="nil"/>
              <w:bottom w:val="single" w:sz="4" w:space="0" w:color="auto"/>
              <w:right w:val="single" w:sz="4" w:space="0" w:color="auto"/>
            </w:tcBorders>
            <w:noWrap/>
            <w:hideMark/>
          </w:tcPr>
          <w:p w14:paraId="67B6F8B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34 477</w:t>
            </w:r>
          </w:p>
        </w:tc>
        <w:tc>
          <w:tcPr>
            <w:tcW w:w="1134" w:type="dxa"/>
            <w:tcBorders>
              <w:top w:val="nil"/>
              <w:left w:val="nil"/>
              <w:bottom w:val="single" w:sz="4" w:space="0" w:color="auto"/>
              <w:right w:val="single" w:sz="4" w:space="0" w:color="auto"/>
            </w:tcBorders>
            <w:noWrap/>
            <w:hideMark/>
          </w:tcPr>
          <w:p w14:paraId="7170252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86,7</w:t>
            </w:r>
          </w:p>
        </w:tc>
        <w:tc>
          <w:tcPr>
            <w:tcW w:w="1134" w:type="dxa"/>
            <w:tcBorders>
              <w:top w:val="nil"/>
              <w:left w:val="nil"/>
              <w:bottom w:val="single" w:sz="4" w:space="0" w:color="auto"/>
              <w:right w:val="single" w:sz="4" w:space="0" w:color="auto"/>
            </w:tcBorders>
            <w:noWrap/>
            <w:hideMark/>
          </w:tcPr>
          <w:p w14:paraId="764E042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39 781</w:t>
            </w:r>
          </w:p>
        </w:tc>
        <w:tc>
          <w:tcPr>
            <w:tcW w:w="1147" w:type="dxa"/>
            <w:tcBorders>
              <w:top w:val="nil"/>
              <w:left w:val="nil"/>
              <w:bottom w:val="single" w:sz="4" w:space="0" w:color="auto"/>
              <w:right w:val="single" w:sz="4" w:space="0" w:color="auto"/>
            </w:tcBorders>
            <w:noWrap/>
            <w:hideMark/>
          </w:tcPr>
          <w:p w14:paraId="2A018AC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6B52994C"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432BB0DC" w14:textId="77777777" w:rsidR="00ED1A0E" w:rsidRPr="00CD536C" w:rsidRDefault="00ED1A0E" w:rsidP="00797977">
            <w:pPr>
              <w:spacing w:line="240" w:lineRule="auto"/>
              <w:jc w:val="center"/>
              <w:rPr>
                <w:rFonts w:cs="Arial"/>
                <w:sz w:val="18"/>
                <w:szCs w:val="18"/>
                <w:lang w:eastAsia="fr-FR"/>
              </w:rPr>
            </w:pPr>
            <w:proofErr w:type="spellStart"/>
            <w:r w:rsidRPr="00CD536C">
              <w:rPr>
                <w:rFonts w:cs="Arial"/>
                <w:sz w:val="18"/>
                <w:szCs w:val="18"/>
                <w:lang w:eastAsia="fr-FR"/>
              </w:rPr>
              <w:t>Donga</w:t>
            </w:r>
            <w:proofErr w:type="spellEnd"/>
          </w:p>
        </w:tc>
        <w:tc>
          <w:tcPr>
            <w:tcW w:w="1210" w:type="dxa"/>
            <w:tcBorders>
              <w:top w:val="nil"/>
              <w:left w:val="nil"/>
              <w:bottom w:val="single" w:sz="4" w:space="0" w:color="auto"/>
              <w:right w:val="single" w:sz="4" w:space="0" w:color="auto"/>
            </w:tcBorders>
            <w:hideMark/>
          </w:tcPr>
          <w:p w14:paraId="7E2CCF65"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181D4FF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2 225</w:t>
            </w:r>
          </w:p>
        </w:tc>
        <w:tc>
          <w:tcPr>
            <w:tcW w:w="1134" w:type="dxa"/>
            <w:tcBorders>
              <w:top w:val="nil"/>
              <w:left w:val="nil"/>
              <w:bottom w:val="single" w:sz="4" w:space="0" w:color="auto"/>
              <w:right w:val="single" w:sz="4" w:space="0" w:color="auto"/>
            </w:tcBorders>
            <w:noWrap/>
            <w:hideMark/>
          </w:tcPr>
          <w:p w14:paraId="3791EE1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23,6</w:t>
            </w:r>
          </w:p>
        </w:tc>
        <w:tc>
          <w:tcPr>
            <w:tcW w:w="1134" w:type="dxa"/>
            <w:tcBorders>
              <w:top w:val="nil"/>
              <w:left w:val="nil"/>
              <w:bottom w:val="single" w:sz="4" w:space="0" w:color="auto"/>
              <w:right w:val="single" w:sz="4" w:space="0" w:color="auto"/>
            </w:tcBorders>
            <w:noWrap/>
            <w:hideMark/>
          </w:tcPr>
          <w:p w14:paraId="7467614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7 220</w:t>
            </w:r>
          </w:p>
        </w:tc>
        <w:tc>
          <w:tcPr>
            <w:tcW w:w="1134" w:type="dxa"/>
            <w:tcBorders>
              <w:top w:val="nil"/>
              <w:left w:val="nil"/>
              <w:bottom w:val="single" w:sz="4" w:space="0" w:color="auto"/>
              <w:right w:val="single" w:sz="4" w:space="0" w:color="auto"/>
            </w:tcBorders>
            <w:noWrap/>
            <w:hideMark/>
          </w:tcPr>
          <w:p w14:paraId="3D0D110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76,4</w:t>
            </w:r>
          </w:p>
        </w:tc>
        <w:tc>
          <w:tcPr>
            <w:tcW w:w="1134" w:type="dxa"/>
            <w:tcBorders>
              <w:top w:val="nil"/>
              <w:left w:val="nil"/>
              <w:bottom w:val="single" w:sz="4" w:space="0" w:color="auto"/>
              <w:right w:val="single" w:sz="4" w:space="0" w:color="auto"/>
            </w:tcBorders>
            <w:noWrap/>
            <w:hideMark/>
          </w:tcPr>
          <w:p w14:paraId="39541B9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9 445</w:t>
            </w:r>
          </w:p>
        </w:tc>
        <w:tc>
          <w:tcPr>
            <w:tcW w:w="1147" w:type="dxa"/>
            <w:tcBorders>
              <w:top w:val="nil"/>
              <w:left w:val="nil"/>
              <w:bottom w:val="single" w:sz="4" w:space="0" w:color="auto"/>
              <w:right w:val="single" w:sz="4" w:space="0" w:color="auto"/>
            </w:tcBorders>
            <w:noWrap/>
            <w:hideMark/>
          </w:tcPr>
          <w:p w14:paraId="6AB2E04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70CC94C0"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5ACFD778"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7289EEEE"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30A0269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499</w:t>
            </w:r>
          </w:p>
        </w:tc>
        <w:tc>
          <w:tcPr>
            <w:tcW w:w="1134" w:type="dxa"/>
            <w:tcBorders>
              <w:top w:val="nil"/>
              <w:left w:val="nil"/>
              <w:bottom w:val="single" w:sz="4" w:space="0" w:color="auto"/>
              <w:right w:val="single" w:sz="4" w:space="0" w:color="auto"/>
            </w:tcBorders>
            <w:noWrap/>
            <w:hideMark/>
          </w:tcPr>
          <w:p w14:paraId="0AF5015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54,2</w:t>
            </w:r>
          </w:p>
        </w:tc>
        <w:tc>
          <w:tcPr>
            <w:tcW w:w="1134" w:type="dxa"/>
            <w:tcBorders>
              <w:top w:val="nil"/>
              <w:left w:val="nil"/>
              <w:bottom w:val="single" w:sz="4" w:space="0" w:color="auto"/>
              <w:right w:val="single" w:sz="4" w:space="0" w:color="auto"/>
            </w:tcBorders>
            <w:noWrap/>
            <w:hideMark/>
          </w:tcPr>
          <w:p w14:paraId="7442217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422</w:t>
            </w:r>
          </w:p>
        </w:tc>
        <w:tc>
          <w:tcPr>
            <w:tcW w:w="1134" w:type="dxa"/>
            <w:tcBorders>
              <w:top w:val="nil"/>
              <w:left w:val="nil"/>
              <w:bottom w:val="single" w:sz="4" w:space="0" w:color="auto"/>
              <w:right w:val="single" w:sz="4" w:space="0" w:color="auto"/>
            </w:tcBorders>
            <w:noWrap/>
            <w:hideMark/>
          </w:tcPr>
          <w:p w14:paraId="280A42B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45,8</w:t>
            </w:r>
          </w:p>
        </w:tc>
        <w:tc>
          <w:tcPr>
            <w:tcW w:w="1134" w:type="dxa"/>
            <w:tcBorders>
              <w:top w:val="nil"/>
              <w:left w:val="nil"/>
              <w:bottom w:val="single" w:sz="4" w:space="0" w:color="auto"/>
              <w:right w:val="single" w:sz="4" w:space="0" w:color="auto"/>
            </w:tcBorders>
            <w:noWrap/>
            <w:hideMark/>
          </w:tcPr>
          <w:p w14:paraId="2CAE761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921</w:t>
            </w:r>
          </w:p>
        </w:tc>
        <w:tc>
          <w:tcPr>
            <w:tcW w:w="1147" w:type="dxa"/>
            <w:tcBorders>
              <w:top w:val="nil"/>
              <w:left w:val="nil"/>
              <w:bottom w:val="single" w:sz="4" w:space="0" w:color="auto"/>
              <w:right w:val="single" w:sz="4" w:space="0" w:color="auto"/>
            </w:tcBorders>
            <w:noWrap/>
            <w:hideMark/>
          </w:tcPr>
          <w:p w14:paraId="3BF63E9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6E5D1134"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73737EC9"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30D3DABC"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4A7B1F8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2 724</w:t>
            </w:r>
          </w:p>
        </w:tc>
        <w:tc>
          <w:tcPr>
            <w:tcW w:w="1134" w:type="dxa"/>
            <w:tcBorders>
              <w:top w:val="nil"/>
              <w:left w:val="nil"/>
              <w:bottom w:val="single" w:sz="4" w:space="0" w:color="auto"/>
              <w:right w:val="single" w:sz="4" w:space="0" w:color="auto"/>
            </w:tcBorders>
            <w:noWrap/>
            <w:hideMark/>
          </w:tcPr>
          <w:p w14:paraId="707692C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26,3</w:t>
            </w:r>
          </w:p>
        </w:tc>
        <w:tc>
          <w:tcPr>
            <w:tcW w:w="1134" w:type="dxa"/>
            <w:tcBorders>
              <w:top w:val="nil"/>
              <w:left w:val="nil"/>
              <w:bottom w:val="single" w:sz="4" w:space="0" w:color="auto"/>
              <w:right w:val="single" w:sz="4" w:space="0" w:color="auto"/>
            </w:tcBorders>
            <w:noWrap/>
            <w:hideMark/>
          </w:tcPr>
          <w:p w14:paraId="0FEACB3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7 642</w:t>
            </w:r>
          </w:p>
        </w:tc>
        <w:tc>
          <w:tcPr>
            <w:tcW w:w="1134" w:type="dxa"/>
            <w:tcBorders>
              <w:top w:val="nil"/>
              <w:left w:val="nil"/>
              <w:bottom w:val="single" w:sz="4" w:space="0" w:color="auto"/>
              <w:right w:val="single" w:sz="4" w:space="0" w:color="auto"/>
            </w:tcBorders>
            <w:noWrap/>
            <w:hideMark/>
          </w:tcPr>
          <w:p w14:paraId="3D82E9D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73,7</w:t>
            </w:r>
          </w:p>
        </w:tc>
        <w:tc>
          <w:tcPr>
            <w:tcW w:w="1134" w:type="dxa"/>
            <w:tcBorders>
              <w:top w:val="nil"/>
              <w:left w:val="nil"/>
              <w:bottom w:val="single" w:sz="4" w:space="0" w:color="auto"/>
              <w:right w:val="single" w:sz="4" w:space="0" w:color="auto"/>
            </w:tcBorders>
            <w:noWrap/>
            <w:hideMark/>
          </w:tcPr>
          <w:p w14:paraId="6252271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10 366</w:t>
            </w:r>
          </w:p>
        </w:tc>
        <w:tc>
          <w:tcPr>
            <w:tcW w:w="1147" w:type="dxa"/>
            <w:tcBorders>
              <w:top w:val="nil"/>
              <w:left w:val="nil"/>
              <w:bottom w:val="single" w:sz="4" w:space="0" w:color="auto"/>
              <w:right w:val="single" w:sz="4" w:space="0" w:color="auto"/>
            </w:tcBorders>
            <w:noWrap/>
            <w:hideMark/>
          </w:tcPr>
          <w:p w14:paraId="04B351F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21698B34"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0369DDDF" w14:textId="77777777" w:rsidR="00ED1A0E" w:rsidRPr="00CD536C" w:rsidRDefault="00ED1A0E" w:rsidP="00797977">
            <w:pPr>
              <w:spacing w:line="240" w:lineRule="auto"/>
              <w:jc w:val="center"/>
              <w:rPr>
                <w:rFonts w:cs="Arial"/>
                <w:sz w:val="18"/>
                <w:szCs w:val="18"/>
                <w:lang w:eastAsia="fr-FR"/>
              </w:rPr>
            </w:pPr>
            <w:r w:rsidRPr="00CD536C">
              <w:rPr>
                <w:rFonts w:cs="Arial"/>
                <w:sz w:val="18"/>
                <w:szCs w:val="18"/>
                <w:lang w:eastAsia="fr-FR"/>
              </w:rPr>
              <w:t>Littoral</w:t>
            </w:r>
          </w:p>
        </w:tc>
        <w:tc>
          <w:tcPr>
            <w:tcW w:w="1210" w:type="dxa"/>
            <w:tcBorders>
              <w:top w:val="nil"/>
              <w:left w:val="nil"/>
              <w:bottom w:val="single" w:sz="4" w:space="0" w:color="auto"/>
              <w:right w:val="single" w:sz="4" w:space="0" w:color="auto"/>
            </w:tcBorders>
            <w:hideMark/>
          </w:tcPr>
          <w:p w14:paraId="0F716FBC"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0DD829D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1 736</w:t>
            </w:r>
          </w:p>
        </w:tc>
        <w:tc>
          <w:tcPr>
            <w:tcW w:w="1134" w:type="dxa"/>
            <w:tcBorders>
              <w:top w:val="nil"/>
              <w:left w:val="nil"/>
              <w:bottom w:val="single" w:sz="4" w:space="0" w:color="auto"/>
              <w:right w:val="single" w:sz="4" w:space="0" w:color="auto"/>
            </w:tcBorders>
            <w:noWrap/>
            <w:hideMark/>
          </w:tcPr>
          <w:p w14:paraId="38CA96F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c>
          <w:tcPr>
            <w:tcW w:w="1134" w:type="dxa"/>
            <w:tcBorders>
              <w:top w:val="nil"/>
              <w:left w:val="nil"/>
              <w:bottom w:val="single" w:sz="4" w:space="0" w:color="auto"/>
              <w:right w:val="single" w:sz="4" w:space="0" w:color="auto"/>
            </w:tcBorders>
            <w:noWrap/>
            <w:hideMark/>
          </w:tcPr>
          <w:p w14:paraId="4F0F5F5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0</w:t>
            </w:r>
          </w:p>
        </w:tc>
        <w:tc>
          <w:tcPr>
            <w:tcW w:w="1134" w:type="dxa"/>
            <w:tcBorders>
              <w:top w:val="nil"/>
              <w:left w:val="nil"/>
              <w:bottom w:val="single" w:sz="4" w:space="0" w:color="auto"/>
              <w:right w:val="single" w:sz="4" w:space="0" w:color="auto"/>
            </w:tcBorders>
            <w:noWrap/>
            <w:hideMark/>
          </w:tcPr>
          <w:p w14:paraId="1BC9A15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0,0</w:t>
            </w:r>
          </w:p>
        </w:tc>
        <w:tc>
          <w:tcPr>
            <w:tcW w:w="1134" w:type="dxa"/>
            <w:tcBorders>
              <w:top w:val="nil"/>
              <w:left w:val="nil"/>
              <w:bottom w:val="single" w:sz="4" w:space="0" w:color="auto"/>
              <w:right w:val="single" w:sz="4" w:space="0" w:color="auto"/>
            </w:tcBorders>
            <w:noWrap/>
            <w:hideMark/>
          </w:tcPr>
          <w:p w14:paraId="213F4F7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1 736</w:t>
            </w:r>
          </w:p>
        </w:tc>
        <w:tc>
          <w:tcPr>
            <w:tcW w:w="1147" w:type="dxa"/>
            <w:tcBorders>
              <w:top w:val="nil"/>
              <w:left w:val="nil"/>
              <w:bottom w:val="single" w:sz="4" w:space="0" w:color="auto"/>
              <w:right w:val="single" w:sz="4" w:space="0" w:color="auto"/>
            </w:tcBorders>
            <w:noWrap/>
            <w:hideMark/>
          </w:tcPr>
          <w:p w14:paraId="14D7447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3BD2ED8C"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690E0FCC"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5B80F101"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7CAAA2C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170</w:t>
            </w:r>
          </w:p>
        </w:tc>
        <w:tc>
          <w:tcPr>
            <w:tcW w:w="1134" w:type="dxa"/>
            <w:tcBorders>
              <w:top w:val="nil"/>
              <w:left w:val="nil"/>
              <w:bottom w:val="single" w:sz="4" w:space="0" w:color="auto"/>
              <w:right w:val="single" w:sz="4" w:space="0" w:color="auto"/>
            </w:tcBorders>
            <w:noWrap/>
            <w:hideMark/>
          </w:tcPr>
          <w:p w14:paraId="3933B05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c>
          <w:tcPr>
            <w:tcW w:w="1134" w:type="dxa"/>
            <w:tcBorders>
              <w:top w:val="nil"/>
              <w:left w:val="nil"/>
              <w:bottom w:val="single" w:sz="4" w:space="0" w:color="auto"/>
              <w:right w:val="single" w:sz="4" w:space="0" w:color="auto"/>
            </w:tcBorders>
            <w:noWrap/>
            <w:hideMark/>
          </w:tcPr>
          <w:p w14:paraId="0EFFEF5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0</w:t>
            </w:r>
          </w:p>
        </w:tc>
        <w:tc>
          <w:tcPr>
            <w:tcW w:w="1134" w:type="dxa"/>
            <w:tcBorders>
              <w:top w:val="nil"/>
              <w:left w:val="nil"/>
              <w:bottom w:val="single" w:sz="4" w:space="0" w:color="auto"/>
              <w:right w:val="single" w:sz="4" w:space="0" w:color="auto"/>
            </w:tcBorders>
            <w:noWrap/>
            <w:hideMark/>
          </w:tcPr>
          <w:p w14:paraId="0B8E97C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0,0</w:t>
            </w:r>
          </w:p>
        </w:tc>
        <w:tc>
          <w:tcPr>
            <w:tcW w:w="1134" w:type="dxa"/>
            <w:tcBorders>
              <w:top w:val="nil"/>
              <w:left w:val="nil"/>
              <w:bottom w:val="single" w:sz="4" w:space="0" w:color="auto"/>
              <w:right w:val="single" w:sz="4" w:space="0" w:color="auto"/>
            </w:tcBorders>
            <w:noWrap/>
            <w:hideMark/>
          </w:tcPr>
          <w:p w14:paraId="7860A033"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170</w:t>
            </w:r>
          </w:p>
        </w:tc>
        <w:tc>
          <w:tcPr>
            <w:tcW w:w="1147" w:type="dxa"/>
            <w:tcBorders>
              <w:top w:val="nil"/>
              <w:left w:val="nil"/>
              <w:bottom w:val="single" w:sz="4" w:space="0" w:color="auto"/>
              <w:right w:val="single" w:sz="4" w:space="0" w:color="auto"/>
            </w:tcBorders>
            <w:noWrap/>
            <w:hideMark/>
          </w:tcPr>
          <w:p w14:paraId="2DEEC39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08554573"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25EFDE57"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7E317835"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4ADD89D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1 906</w:t>
            </w:r>
          </w:p>
        </w:tc>
        <w:tc>
          <w:tcPr>
            <w:tcW w:w="1134" w:type="dxa"/>
            <w:tcBorders>
              <w:top w:val="nil"/>
              <w:left w:val="nil"/>
              <w:bottom w:val="single" w:sz="4" w:space="0" w:color="auto"/>
              <w:right w:val="single" w:sz="4" w:space="0" w:color="auto"/>
            </w:tcBorders>
            <w:noWrap/>
            <w:hideMark/>
          </w:tcPr>
          <w:p w14:paraId="2FFD7E8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c>
          <w:tcPr>
            <w:tcW w:w="1134" w:type="dxa"/>
            <w:tcBorders>
              <w:top w:val="nil"/>
              <w:left w:val="nil"/>
              <w:bottom w:val="single" w:sz="4" w:space="0" w:color="auto"/>
              <w:right w:val="single" w:sz="4" w:space="0" w:color="auto"/>
            </w:tcBorders>
            <w:noWrap/>
            <w:hideMark/>
          </w:tcPr>
          <w:p w14:paraId="2AEBEC3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0</w:t>
            </w:r>
          </w:p>
        </w:tc>
        <w:tc>
          <w:tcPr>
            <w:tcW w:w="1134" w:type="dxa"/>
            <w:tcBorders>
              <w:top w:val="nil"/>
              <w:left w:val="nil"/>
              <w:bottom w:val="single" w:sz="4" w:space="0" w:color="auto"/>
              <w:right w:val="single" w:sz="4" w:space="0" w:color="auto"/>
            </w:tcBorders>
            <w:noWrap/>
            <w:hideMark/>
          </w:tcPr>
          <w:p w14:paraId="37D0E3E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0,0</w:t>
            </w:r>
          </w:p>
        </w:tc>
        <w:tc>
          <w:tcPr>
            <w:tcW w:w="1134" w:type="dxa"/>
            <w:tcBorders>
              <w:top w:val="nil"/>
              <w:left w:val="nil"/>
              <w:bottom w:val="single" w:sz="4" w:space="0" w:color="auto"/>
              <w:right w:val="single" w:sz="4" w:space="0" w:color="auto"/>
            </w:tcBorders>
            <w:noWrap/>
            <w:hideMark/>
          </w:tcPr>
          <w:p w14:paraId="63C3CF0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1 906</w:t>
            </w:r>
          </w:p>
        </w:tc>
        <w:tc>
          <w:tcPr>
            <w:tcW w:w="1147" w:type="dxa"/>
            <w:tcBorders>
              <w:top w:val="nil"/>
              <w:left w:val="nil"/>
              <w:bottom w:val="single" w:sz="4" w:space="0" w:color="auto"/>
              <w:right w:val="single" w:sz="4" w:space="0" w:color="auto"/>
            </w:tcBorders>
            <w:noWrap/>
            <w:hideMark/>
          </w:tcPr>
          <w:p w14:paraId="69EB70D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13617E31"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4A55EF9E" w14:textId="77777777" w:rsidR="00ED1A0E" w:rsidRPr="00CD536C" w:rsidRDefault="00ED1A0E" w:rsidP="00797977">
            <w:pPr>
              <w:spacing w:line="240" w:lineRule="auto"/>
              <w:jc w:val="center"/>
              <w:rPr>
                <w:rFonts w:cs="Arial"/>
                <w:sz w:val="18"/>
                <w:szCs w:val="18"/>
                <w:lang w:eastAsia="fr-FR"/>
              </w:rPr>
            </w:pPr>
            <w:r w:rsidRPr="00CD536C">
              <w:rPr>
                <w:rFonts w:cs="Arial"/>
                <w:sz w:val="18"/>
                <w:szCs w:val="18"/>
                <w:lang w:eastAsia="fr-FR"/>
              </w:rPr>
              <w:lastRenderedPageBreak/>
              <w:t>Mono</w:t>
            </w:r>
          </w:p>
        </w:tc>
        <w:tc>
          <w:tcPr>
            <w:tcW w:w="1210" w:type="dxa"/>
            <w:tcBorders>
              <w:top w:val="nil"/>
              <w:left w:val="nil"/>
              <w:bottom w:val="single" w:sz="4" w:space="0" w:color="auto"/>
              <w:right w:val="single" w:sz="4" w:space="0" w:color="auto"/>
            </w:tcBorders>
            <w:hideMark/>
          </w:tcPr>
          <w:p w14:paraId="5DD66BFE"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05F9E93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7 112</w:t>
            </w:r>
          </w:p>
        </w:tc>
        <w:tc>
          <w:tcPr>
            <w:tcW w:w="1134" w:type="dxa"/>
            <w:tcBorders>
              <w:top w:val="nil"/>
              <w:left w:val="nil"/>
              <w:bottom w:val="single" w:sz="4" w:space="0" w:color="auto"/>
              <w:right w:val="single" w:sz="4" w:space="0" w:color="auto"/>
            </w:tcBorders>
            <w:noWrap/>
            <w:hideMark/>
          </w:tcPr>
          <w:p w14:paraId="5F7377D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29,1</w:t>
            </w:r>
          </w:p>
        </w:tc>
        <w:tc>
          <w:tcPr>
            <w:tcW w:w="1134" w:type="dxa"/>
            <w:tcBorders>
              <w:top w:val="nil"/>
              <w:left w:val="nil"/>
              <w:bottom w:val="single" w:sz="4" w:space="0" w:color="auto"/>
              <w:right w:val="single" w:sz="4" w:space="0" w:color="auto"/>
            </w:tcBorders>
            <w:noWrap/>
            <w:hideMark/>
          </w:tcPr>
          <w:p w14:paraId="6BC9E6D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17 328</w:t>
            </w:r>
          </w:p>
        </w:tc>
        <w:tc>
          <w:tcPr>
            <w:tcW w:w="1134" w:type="dxa"/>
            <w:tcBorders>
              <w:top w:val="nil"/>
              <w:left w:val="nil"/>
              <w:bottom w:val="single" w:sz="4" w:space="0" w:color="auto"/>
              <w:right w:val="single" w:sz="4" w:space="0" w:color="auto"/>
            </w:tcBorders>
            <w:noWrap/>
            <w:hideMark/>
          </w:tcPr>
          <w:p w14:paraId="3BA9E7F3"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70,9</w:t>
            </w:r>
          </w:p>
        </w:tc>
        <w:tc>
          <w:tcPr>
            <w:tcW w:w="1134" w:type="dxa"/>
            <w:tcBorders>
              <w:top w:val="nil"/>
              <w:left w:val="nil"/>
              <w:bottom w:val="single" w:sz="4" w:space="0" w:color="auto"/>
              <w:right w:val="single" w:sz="4" w:space="0" w:color="auto"/>
            </w:tcBorders>
            <w:noWrap/>
            <w:hideMark/>
          </w:tcPr>
          <w:p w14:paraId="00343C4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24 440</w:t>
            </w:r>
          </w:p>
        </w:tc>
        <w:tc>
          <w:tcPr>
            <w:tcW w:w="1147" w:type="dxa"/>
            <w:tcBorders>
              <w:top w:val="nil"/>
              <w:left w:val="nil"/>
              <w:bottom w:val="single" w:sz="4" w:space="0" w:color="auto"/>
              <w:right w:val="single" w:sz="4" w:space="0" w:color="auto"/>
            </w:tcBorders>
            <w:noWrap/>
            <w:hideMark/>
          </w:tcPr>
          <w:p w14:paraId="6EFA4CC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7A9D85E5"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1E32C956"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1D62B02D"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6E0D703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2 625</w:t>
            </w:r>
          </w:p>
        </w:tc>
        <w:tc>
          <w:tcPr>
            <w:tcW w:w="1134" w:type="dxa"/>
            <w:tcBorders>
              <w:top w:val="nil"/>
              <w:left w:val="nil"/>
              <w:bottom w:val="single" w:sz="4" w:space="0" w:color="auto"/>
              <w:right w:val="single" w:sz="4" w:space="0" w:color="auto"/>
            </w:tcBorders>
            <w:noWrap/>
            <w:hideMark/>
          </w:tcPr>
          <w:p w14:paraId="1496947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20,6</w:t>
            </w:r>
          </w:p>
        </w:tc>
        <w:tc>
          <w:tcPr>
            <w:tcW w:w="1134" w:type="dxa"/>
            <w:tcBorders>
              <w:top w:val="nil"/>
              <w:left w:val="nil"/>
              <w:bottom w:val="single" w:sz="4" w:space="0" w:color="auto"/>
              <w:right w:val="single" w:sz="4" w:space="0" w:color="auto"/>
            </w:tcBorders>
            <w:noWrap/>
            <w:hideMark/>
          </w:tcPr>
          <w:p w14:paraId="6FCB8DB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10 092</w:t>
            </w:r>
          </w:p>
        </w:tc>
        <w:tc>
          <w:tcPr>
            <w:tcW w:w="1134" w:type="dxa"/>
            <w:tcBorders>
              <w:top w:val="nil"/>
              <w:left w:val="nil"/>
              <w:bottom w:val="single" w:sz="4" w:space="0" w:color="auto"/>
              <w:right w:val="single" w:sz="4" w:space="0" w:color="auto"/>
            </w:tcBorders>
            <w:noWrap/>
            <w:hideMark/>
          </w:tcPr>
          <w:p w14:paraId="6F07E36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79,4</w:t>
            </w:r>
          </w:p>
        </w:tc>
        <w:tc>
          <w:tcPr>
            <w:tcW w:w="1134" w:type="dxa"/>
            <w:tcBorders>
              <w:top w:val="nil"/>
              <w:left w:val="nil"/>
              <w:bottom w:val="single" w:sz="4" w:space="0" w:color="auto"/>
              <w:right w:val="single" w:sz="4" w:space="0" w:color="auto"/>
            </w:tcBorders>
            <w:noWrap/>
            <w:hideMark/>
          </w:tcPr>
          <w:p w14:paraId="1CAB6BB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12 716</w:t>
            </w:r>
          </w:p>
        </w:tc>
        <w:tc>
          <w:tcPr>
            <w:tcW w:w="1147" w:type="dxa"/>
            <w:tcBorders>
              <w:top w:val="nil"/>
              <w:left w:val="nil"/>
              <w:bottom w:val="single" w:sz="4" w:space="0" w:color="auto"/>
              <w:right w:val="single" w:sz="4" w:space="0" w:color="auto"/>
            </w:tcBorders>
            <w:noWrap/>
            <w:hideMark/>
          </w:tcPr>
          <w:p w14:paraId="7751079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1426E68A"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08269237"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4AC3EA5F"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590326A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9 736</w:t>
            </w:r>
          </w:p>
        </w:tc>
        <w:tc>
          <w:tcPr>
            <w:tcW w:w="1134" w:type="dxa"/>
            <w:tcBorders>
              <w:top w:val="nil"/>
              <w:left w:val="nil"/>
              <w:bottom w:val="single" w:sz="4" w:space="0" w:color="auto"/>
              <w:right w:val="single" w:sz="4" w:space="0" w:color="auto"/>
            </w:tcBorders>
            <w:noWrap/>
            <w:hideMark/>
          </w:tcPr>
          <w:p w14:paraId="68EF0DA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26,2</w:t>
            </w:r>
          </w:p>
        </w:tc>
        <w:tc>
          <w:tcPr>
            <w:tcW w:w="1134" w:type="dxa"/>
            <w:tcBorders>
              <w:top w:val="nil"/>
              <w:left w:val="nil"/>
              <w:bottom w:val="single" w:sz="4" w:space="0" w:color="auto"/>
              <w:right w:val="single" w:sz="4" w:space="0" w:color="auto"/>
            </w:tcBorders>
            <w:noWrap/>
            <w:hideMark/>
          </w:tcPr>
          <w:p w14:paraId="35EC1EA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27 420</w:t>
            </w:r>
          </w:p>
        </w:tc>
        <w:tc>
          <w:tcPr>
            <w:tcW w:w="1134" w:type="dxa"/>
            <w:tcBorders>
              <w:top w:val="nil"/>
              <w:left w:val="nil"/>
              <w:bottom w:val="single" w:sz="4" w:space="0" w:color="auto"/>
              <w:right w:val="single" w:sz="4" w:space="0" w:color="auto"/>
            </w:tcBorders>
            <w:noWrap/>
            <w:hideMark/>
          </w:tcPr>
          <w:p w14:paraId="3E60DC1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73,8</w:t>
            </w:r>
          </w:p>
        </w:tc>
        <w:tc>
          <w:tcPr>
            <w:tcW w:w="1134" w:type="dxa"/>
            <w:tcBorders>
              <w:top w:val="nil"/>
              <w:left w:val="nil"/>
              <w:bottom w:val="single" w:sz="4" w:space="0" w:color="auto"/>
              <w:right w:val="single" w:sz="4" w:space="0" w:color="auto"/>
            </w:tcBorders>
            <w:noWrap/>
            <w:hideMark/>
          </w:tcPr>
          <w:p w14:paraId="24E815A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37 156</w:t>
            </w:r>
          </w:p>
        </w:tc>
        <w:tc>
          <w:tcPr>
            <w:tcW w:w="1147" w:type="dxa"/>
            <w:tcBorders>
              <w:top w:val="nil"/>
              <w:left w:val="nil"/>
              <w:bottom w:val="single" w:sz="4" w:space="0" w:color="auto"/>
              <w:right w:val="single" w:sz="4" w:space="0" w:color="auto"/>
            </w:tcBorders>
            <w:noWrap/>
            <w:hideMark/>
          </w:tcPr>
          <w:p w14:paraId="7693837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2E05AD19"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3366F71A" w14:textId="77777777" w:rsidR="00ED1A0E" w:rsidRPr="00CD536C" w:rsidRDefault="00ED1A0E" w:rsidP="00797977">
            <w:pPr>
              <w:spacing w:line="240" w:lineRule="auto"/>
              <w:jc w:val="center"/>
              <w:rPr>
                <w:rFonts w:cs="Arial"/>
                <w:sz w:val="18"/>
                <w:szCs w:val="18"/>
                <w:lang w:eastAsia="fr-FR"/>
              </w:rPr>
            </w:pPr>
            <w:r w:rsidRPr="00CD536C">
              <w:rPr>
                <w:rFonts w:cs="Arial"/>
                <w:sz w:val="18"/>
                <w:szCs w:val="18"/>
                <w:lang w:eastAsia="fr-FR"/>
              </w:rPr>
              <w:t>Ouémé</w:t>
            </w:r>
          </w:p>
        </w:tc>
        <w:tc>
          <w:tcPr>
            <w:tcW w:w="1210" w:type="dxa"/>
            <w:tcBorders>
              <w:top w:val="nil"/>
              <w:left w:val="nil"/>
              <w:bottom w:val="single" w:sz="4" w:space="0" w:color="auto"/>
              <w:right w:val="single" w:sz="4" w:space="0" w:color="auto"/>
            </w:tcBorders>
            <w:hideMark/>
          </w:tcPr>
          <w:p w14:paraId="1022786A"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1572376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7 233</w:t>
            </w:r>
          </w:p>
        </w:tc>
        <w:tc>
          <w:tcPr>
            <w:tcW w:w="1134" w:type="dxa"/>
            <w:tcBorders>
              <w:top w:val="nil"/>
              <w:left w:val="nil"/>
              <w:bottom w:val="single" w:sz="4" w:space="0" w:color="auto"/>
              <w:right w:val="single" w:sz="4" w:space="0" w:color="auto"/>
            </w:tcBorders>
            <w:noWrap/>
            <w:hideMark/>
          </w:tcPr>
          <w:p w14:paraId="59C51DE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28,6</w:t>
            </w:r>
          </w:p>
        </w:tc>
        <w:tc>
          <w:tcPr>
            <w:tcW w:w="1134" w:type="dxa"/>
            <w:tcBorders>
              <w:top w:val="nil"/>
              <w:left w:val="nil"/>
              <w:bottom w:val="single" w:sz="4" w:space="0" w:color="auto"/>
              <w:right w:val="single" w:sz="4" w:space="0" w:color="auto"/>
            </w:tcBorders>
            <w:noWrap/>
            <w:hideMark/>
          </w:tcPr>
          <w:p w14:paraId="7A19D1F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18 034</w:t>
            </w:r>
          </w:p>
        </w:tc>
        <w:tc>
          <w:tcPr>
            <w:tcW w:w="1134" w:type="dxa"/>
            <w:tcBorders>
              <w:top w:val="nil"/>
              <w:left w:val="nil"/>
              <w:bottom w:val="single" w:sz="4" w:space="0" w:color="auto"/>
              <w:right w:val="single" w:sz="4" w:space="0" w:color="auto"/>
            </w:tcBorders>
            <w:noWrap/>
            <w:hideMark/>
          </w:tcPr>
          <w:p w14:paraId="4B987B1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71,4</w:t>
            </w:r>
          </w:p>
        </w:tc>
        <w:tc>
          <w:tcPr>
            <w:tcW w:w="1134" w:type="dxa"/>
            <w:tcBorders>
              <w:top w:val="nil"/>
              <w:left w:val="nil"/>
              <w:bottom w:val="single" w:sz="4" w:space="0" w:color="auto"/>
              <w:right w:val="single" w:sz="4" w:space="0" w:color="auto"/>
            </w:tcBorders>
            <w:noWrap/>
            <w:hideMark/>
          </w:tcPr>
          <w:p w14:paraId="33B63E1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25 267</w:t>
            </w:r>
          </w:p>
        </w:tc>
        <w:tc>
          <w:tcPr>
            <w:tcW w:w="1147" w:type="dxa"/>
            <w:tcBorders>
              <w:top w:val="nil"/>
              <w:left w:val="nil"/>
              <w:bottom w:val="single" w:sz="4" w:space="0" w:color="auto"/>
              <w:right w:val="single" w:sz="4" w:space="0" w:color="auto"/>
            </w:tcBorders>
            <w:noWrap/>
            <w:hideMark/>
          </w:tcPr>
          <w:p w14:paraId="7178454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327AE097"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2ACE73DF"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4D3FF90B"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2A41FC5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695</w:t>
            </w:r>
          </w:p>
        </w:tc>
        <w:tc>
          <w:tcPr>
            <w:tcW w:w="1134" w:type="dxa"/>
            <w:tcBorders>
              <w:top w:val="nil"/>
              <w:left w:val="nil"/>
              <w:bottom w:val="single" w:sz="4" w:space="0" w:color="auto"/>
              <w:right w:val="single" w:sz="4" w:space="0" w:color="auto"/>
            </w:tcBorders>
            <w:noWrap/>
            <w:hideMark/>
          </w:tcPr>
          <w:p w14:paraId="4079FA7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29,1</w:t>
            </w:r>
          </w:p>
        </w:tc>
        <w:tc>
          <w:tcPr>
            <w:tcW w:w="1134" w:type="dxa"/>
            <w:tcBorders>
              <w:top w:val="nil"/>
              <w:left w:val="nil"/>
              <w:bottom w:val="single" w:sz="4" w:space="0" w:color="auto"/>
              <w:right w:val="single" w:sz="4" w:space="0" w:color="auto"/>
            </w:tcBorders>
            <w:noWrap/>
            <w:hideMark/>
          </w:tcPr>
          <w:p w14:paraId="228B23F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1 690</w:t>
            </w:r>
          </w:p>
        </w:tc>
        <w:tc>
          <w:tcPr>
            <w:tcW w:w="1134" w:type="dxa"/>
            <w:tcBorders>
              <w:top w:val="nil"/>
              <w:left w:val="nil"/>
              <w:bottom w:val="single" w:sz="4" w:space="0" w:color="auto"/>
              <w:right w:val="single" w:sz="4" w:space="0" w:color="auto"/>
            </w:tcBorders>
            <w:noWrap/>
            <w:hideMark/>
          </w:tcPr>
          <w:p w14:paraId="4EEF880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70,9</w:t>
            </w:r>
          </w:p>
        </w:tc>
        <w:tc>
          <w:tcPr>
            <w:tcW w:w="1134" w:type="dxa"/>
            <w:tcBorders>
              <w:top w:val="nil"/>
              <w:left w:val="nil"/>
              <w:bottom w:val="single" w:sz="4" w:space="0" w:color="auto"/>
              <w:right w:val="single" w:sz="4" w:space="0" w:color="auto"/>
            </w:tcBorders>
            <w:noWrap/>
            <w:hideMark/>
          </w:tcPr>
          <w:p w14:paraId="56436C4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2 385</w:t>
            </w:r>
          </w:p>
        </w:tc>
        <w:tc>
          <w:tcPr>
            <w:tcW w:w="1147" w:type="dxa"/>
            <w:tcBorders>
              <w:top w:val="nil"/>
              <w:left w:val="nil"/>
              <w:bottom w:val="single" w:sz="4" w:space="0" w:color="auto"/>
              <w:right w:val="single" w:sz="4" w:space="0" w:color="auto"/>
            </w:tcBorders>
            <w:noWrap/>
            <w:hideMark/>
          </w:tcPr>
          <w:p w14:paraId="739EE9C3"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2C86A637"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2F06D959"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34CCF2AA"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35863A9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7 928</w:t>
            </w:r>
          </w:p>
        </w:tc>
        <w:tc>
          <w:tcPr>
            <w:tcW w:w="1134" w:type="dxa"/>
            <w:tcBorders>
              <w:top w:val="nil"/>
              <w:left w:val="nil"/>
              <w:bottom w:val="single" w:sz="4" w:space="0" w:color="auto"/>
              <w:right w:val="single" w:sz="4" w:space="0" w:color="auto"/>
            </w:tcBorders>
            <w:noWrap/>
            <w:hideMark/>
          </w:tcPr>
          <w:p w14:paraId="7982ED6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28,7</w:t>
            </w:r>
          </w:p>
        </w:tc>
        <w:tc>
          <w:tcPr>
            <w:tcW w:w="1134" w:type="dxa"/>
            <w:tcBorders>
              <w:top w:val="nil"/>
              <w:left w:val="nil"/>
              <w:bottom w:val="single" w:sz="4" w:space="0" w:color="auto"/>
              <w:right w:val="single" w:sz="4" w:space="0" w:color="auto"/>
            </w:tcBorders>
            <w:noWrap/>
            <w:hideMark/>
          </w:tcPr>
          <w:p w14:paraId="2EDB536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19 724</w:t>
            </w:r>
          </w:p>
        </w:tc>
        <w:tc>
          <w:tcPr>
            <w:tcW w:w="1134" w:type="dxa"/>
            <w:tcBorders>
              <w:top w:val="nil"/>
              <w:left w:val="nil"/>
              <w:bottom w:val="single" w:sz="4" w:space="0" w:color="auto"/>
              <w:right w:val="single" w:sz="4" w:space="0" w:color="auto"/>
            </w:tcBorders>
            <w:noWrap/>
            <w:hideMark/>
          </w:tcPr>
          <w:p w14:paraId="2F1A6F8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71,3</w:t>
            </w:r>
          </w:p>
        </w:tc>
        <w:tc>
          <w:tcPr>
            <w:tcW w:w="1134" w:type="dxa"/>
            <w:tcBorders>
              <w:top w:val="nil"/>
              <w:left w:val="nil"/>
              <w:bottom w:val="single" w:sz="4" w:space="0" w:color="auto"/>
              <w:right w:val="single" w:sz="4" w:space="0" w:color="auto"/>
            </w:tcBorders>
            <w:noWrap/>
            <w:hideMark/>
          </w:tcPr>
          <w:p w14:paraId="243660B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27 651</w:t>
            </w:r>
          </w:p>
        </w:tc>
        <w:tc>
          <w:tcPr>
            <w:tcW w:w="1147" w:type="dxa"/>
            <w:tcBorders>
              <w:top w:val="nil"/>
              <w:left w:val="nil"/>
              <w:bottom w:val="single" w:sz="4" w:space="0" w:color="auto"/>
              <w:right w:val="single" w:sz="4" w:space="0" w:color="auto"/>
            </w:tcBorders>
            <w:noWrap/>
            <w:hideMark/>
          </w:tcPr>
          <w:p w14:paraId="55294D4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58E0A3D0"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44A34467" w14:textId="77777777" w:rsidR="00ED1A0E" w:rsidRPr="00CD536C" w:rsidRDefault="00ED1A0E" w:rsidP="00797977">
            <w:pPr>
              <w:spacing w:line="240" w:lineRule="auto"/>
              <w:jc w:val="center"/>
              <w:rPr>
                <w:rFonts w:cs="Arial"/>
                <w:sz w:val="18"/>
                <w:szCs w:val="18"/>
                <w:lang w:eastAsia="fr-FR"/>
              </w:rPr>
            </w:pPr>
            <w:r w:rsidRPr="00CD536C">
              <w:rPr>
                <w:rFonts w:cs="Arial"/>
                <w:sz w:val="18"/>
                <w:szCs w:val="18"/>
                <w:lang w:eastAsia="fr-FR"/>
              </w:rPr>
              <w:t>Plateau</w:t>
            </w:r>
          </w:p>
        </w:tc>
        <w:tc>
          <w:tcPr>
            <w:tcW w:w="1210" w:type="dxa"/>
            <w:tcBorders>
              <w:top w:val="nil"/>
              <w:left w:val="nil"/>
              <w:bottom w:val="single" w:sz="4" w:space="0" w:color="auto"/>
              <w:right w:val="single" w:sz="4" w:space="0" w:color="auto"/>
            </w:tcBorders>
            <w:hideMark/>
          </w:tcPr>
          <w:p w14:paraId="4683F4A4"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4F4D0D8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8 481</w:t>
            </w:r>
          </w:p>
        </w:tc>
        <w:tc>
          <w:tcPr>
            <w:tcW w:w="1134" w:type="dxa"/>
            <w:tcBorders>
              <w:top w:val="nil"/>
              <w:left w:val="nil"/>
              <w:bottom w:val="single" w:sz="4" w:space="0" w:color="auto"/>
              <w:right w:val="single" w:sz="4" w:space="0" w:color="auto"/>
            </w:tcBorders>
            <w:noWrap/>
            <w:hideMark/>
          </w:tcPr>
          <w:p w14:paraId="5A0C8E4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54,4</w:t>
            </w:r>
          </w:p>
        </w:tc>
        <w:tc>
          <w:tcPr>
            <w:tcW w:w="1134" w:type="dxa"/>
            <w:tcBorders>
              <w:top w:val="nil"/>
              <w:left w:val="nil"/>
              <w:bottom w:val="single" w:sz="4" w:space="0" w:color="auto"/>
              <w:right w:val="single" w:sz="4" w:space="0" w:color="auto"/>
            </w:tcBorders>
            <w:noWrap/>
            <w:hideMark/>
          </w:tcPr>
          <w:p w14:paraId="2EBAB693"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7 099</w:t>
            </w:r>
          </w:p>
        </w:tc>
        <w:tc>
          <w:tcPr>
            <w:tcW w:w="1134" w:type="dxa"/>
            <w:tcBorders>
              <w:top w:val="nil"/>
              <w:left w:val="nil"/>
              <w:bottom w:val="single" w:sz="4" w:space="0" w:color="auto"/>
              <w:right w:val="single" w:sz="4" w:space="0" w:color="auto"/>
            </w:tcBorders>
            <w:noWrap/>
            <w:hideMark/>
          </w:tcPr>
          <w:p w14:paraId="4BFAE02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45,6</w:t>
            </w:r>
          </w:p>
        </w:tc>
        <w:tc>
          <w:tcPr>
            <w:tcW w:w="1134" w:type="dxa"/>
            <w:tcBorders>
              <w:top w:val="nil"/>
              <w:left w:val="nil"/>
              <w:bottom w:val="single" w:sz="4" w:space="0" w:color="auto"/>
              <w:right w:val="single" w:sz="4" w:space="0" w:color="auto"/>
            </w:tcBorders>
            <w:noWrap/>
            <w:hideMark/>
          </w:tcPr>
          <w:p w14:paraId="7275D4D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15 581</w:t>
            </w:r>
          </w:p>
        </w:tc>
        <w:tc>
          <w:tcPr>
            <w:tcW w:w="1147" w:type="dxa"/>
            <w:tcBorders>
              <w:top w:val="nil"/>
              <w:left w:val="nil"/>
              <w:bottom w:val="single" w:sz="4" w:space="0" w:color="auto"/>
              <w:right w:val="single" w:sz="4" w:space="0" w:color="auto"/>
            </w:tcBorders>
            <w:noWrap/>
            <w:hideMark/>
          </w:tcPr>
          <w:p w14:paraId="2D7411E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0A367A1C"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3CF93FEC"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41162703"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09E3759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14 061</w:t>
            </w:r>
          </w:p>
        </w:tc>
        <w:tc>
          <w:tcPr>
            <w:tcW w:w="1134" w:type="dxa"/>
            <w:tcBorders>
              <w:top w:val="nil"/>
              <w:left w:val="nil"/>
              <w:bottom w:val="single" w:sz="4" w:space="0" w:color="auto"/>
              <w:right w:val="single" w:sz="4" w:space="0" w:color="auto"/>
            </w:tcBorders>
            <w:noWrap/>
            <w:hideMark/>
          </w:tcPr>
          <w:p w14:paraId="76239B2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92,5</w:t>
            </w:r>
          </w:p>
        </w:tc>
        <w:tc>
          <w:tcPr>
            <w:tcW w:w="1134" w:type="dxa"/>
            <w:tcBorders>
              <w:top w:val="nil"/>
              <w:left w:val="nil"/>
              <w:bottom w:val="single" w:sz="4" w:space="0" w:color="auto"/>
              <w:right w:val="single" w:sz="4" w:space="0" w:color="auto"/>
            </w:tcBorders>
            <w:noWrap/>
            <w:hideMark/>
          </w:tcPr>
          <w:p w14:paraId="4F039A2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1 134</w:t>
            </w:r>
          </w:p>
        </w:tc>
        <w:tc>
          <w:tcPr>
            <w:tcW w:w="1134" w:type="dxa"/>
            <w:tcBorders>
              <w:top w:val="nil"/>
              <w:left w:val="nil"/>
              <w:bottom w:val="single" w:sz="4" w:space="0" w:color="auto"/>
              <w:right w:val="single" w:sz="4" w:space="0" w:color="auto"/>
            </w:tcBorders>
            <w:noWrap/>
            <w:hideMark/>
          </w:tcPr>
          <w:p w14:paraId="583CCD1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7,5</w:t>
            </w:r>
          </w:p>
        </w:tc>
        <w:tc>
          <w:tcPr>
            <w:tcW w:w="1134" w:type="dxa"/>
            <w:tcBorders>
              <w:top w:val="nil"/>
              <w:left w:val="nil"/>
              <w:bottom w:val="single" w:sz="4" w:space="0" w:color="auto"/>
              <w:right w:val="single" w:sz="4" w:space="0" w:color="auto"/>
            </w:tcBorders>
            <w:noWrap/>
            <w:hideMark/>
          </w:tcPr>
          <w:p w14:paraId="2F95A54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15 195</w:t>
            </w:r>
          </w:p>
        </w:tc>
        <w:tc>
          <w:tcPr>
            <w:tcW w:w="1147" w:type="dxa"/>
            <w:tcBorders>
              <w:top w:val="nil"/>
              <w:left w:val="nil"/>
              <w:bottom w:val="single" w:sz="4" w:space="0" w:color="auto"/>
              <w:right w:val="single" w:sz="4" w:space="0" w:color="auto"/>
            </w:tcBorders>
            <w:noWrap/>
            <w:hideMark/>
          </w:tcPr>
          <w:p w14:paraId="1AF37E0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27C3BD87"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66F7340D"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3494B32F"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47AAF17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22 542</w:t>
            </w:r>
          </w:p>
        </w:tc>
        <w:tc>
          <w:tcPr>
            <w:tcW w:w="1134" w:type="dxa"/>
            <w:tcBorders>
              <w:top w:val="nil"/>
              <w:left w:val="nil"/>
              <w:bottom w:val="single" w:sz="4" w:space="0" w:color="auto"/>
              <w:right w:val="single" w:sz="4" w:space="0" w:color="auto"/>
            </w:tcBorders>
            <w:noWrap/>
            <w:hideMark/>
          </w:tcPr>
          <w:p w14:paraId="03FDF81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73,2</w:t>
            </w:r>
          </w:p>
        </w:tc>
        <w:tc>
          <w:tcPr>
            <w:tcW w:w="1134" w:type="dxa"/>
            <w:tcBorders>
              <w:top w:val="nil"/>
              <w:left w:val="nil"/>
              <w:bottom w:val="single" w:sz="4" w:space="0" w:color="auto"/>
              <w:right w:val="single" w:sz="4" w:space="0" w:color="auto"/>
            </w:tcBorders>
            <w:noWrap/>
            <w:hideMark/>
          </w:tcPr>
          <w:p w14:paraId="4124258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8 233</w:t>
            </w:r>
          </w:p>
        </w:tc>
        <w:tc>
          <w:tcPr>
            <w:tcW w:w="1134" w:type="dxa"/>
            <w:tcBorders>
              <w:top w:val="nil"/>
              <w:left w:val="nil"/>
              <w:bottom w:val="single" w:sz="4" w:space="0" w:color="auto"/>
              <w:right w:val="single" w:sz="4" w:space="0" w:color="auto"/>
            </w:tcBorders>
            <w:noWrap/>
            <w:hideMark/>
          </w:tcPr>
          <w:p w14:paraId="22BFD62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26,8</w:t>
            </w:r>
          </w:p>
        </w:tc>
        <w:tc>
          <w:tcPr>
            <w:tcW w:w="1134" w:type="dxa"/>
            <w:tcBorders>
              <w:top w:val="nil"/>
              <w:left w:val="nil"/>
              <w:bottom w:val="single" w:sz="4" w:space="0" w:color="auto"/>
              <w:right w:val="single" w:sz="4" w:space="0" w:color="auto"/>
            </w:tcBorders>
            <w:noWrap/>
            <w:hideMark/>
          </w:tcPr>
          <w:p w14:paraId="3488500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30 776</w:t>
            </w:r>
          </w:p>
        </w:tc>
        <w:tc>
          <w:tcPr>
            <w:tcW w:w="1147" w:type="dxa"/>
            <w:tcBorders>
              <w:top w:val="nil"/>
              <w:left w:val="nil"/>
              <w:bottom w:val="single" w:sz="4" w:space="0" w:color="auto"/>
              <w:right w:val="single" w:sz="4" w:space="0" w:color="auto"/>
            </w:tcBorders>
            <w:noWrap/>
            <w:hideMark/>
          </w:tcPr>
          <w:p w14:paraId="6C738BB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738305D9"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1B4AB9FD" w14:textId="77777777" w:rsidR="00ED1A0E" w:rsidRPr="00CD536C" w:rsidRDefault="00ED1A0E" w:rsidP="00797977">
            <w:pPr>
              <w:spacing w:line="240" w:lineRule="auto"/>
              <w:jc w:val="center"/>
              <w:rPr>
                <w:rFonts w:cs="Arial"/>
                <w:sz w:val="18"/>
                <w:szCs w:val="18"/>
                <w:lang w:eastAsia="fr-FR"/>
              </w:rPr>
            </w:pPr>
            <w:r w:rsidRPr="00CD536C">
              <w:rPr>
                <w:rFonts w:cs="Arial"/>
                <w:sz w:val="18"/>
                <w:szCs w:val="18"/>
                <w:lang w:eastAsia="fr-FR"/>
              </w:rPr>
              <w:t>Zou</w:t>
            </w:r>
          </w:p>
        </w:tc>
        <w:tc>
          <w:tcPr>
            <w:tcW w:w="1210" w:type="dxa"/>
            <w:tcBorders>
              <w:top w:val="nil"/>
              <w:left w:val="nil"/>
              <w:bottom w:val="single" w:sz="4" w:space="0" w:color="auto"/>
              <w:right w:val="single" w:sz="4" w:space="0" w:color="auto"/>
            </w:tcBorders>
            <w:hideMark/>
          </w:tcPr>
          <w:p w14:paraId="1CCDDF80"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2103FB0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593</w:t>
            </w:r>
          </w:p>
        </w:tc>
        <w:tc>
          <w:tcPr>
            <w:tcW w:w="1134" w:type="dxa"/>
            <w:tcBorders>
              <w:top w:val="nil"/>
              <w:left w:val="nil"/>
              <w:bottom w:val="single" w:sz="4" w:space="0" w:color="auto"/>
              <w:right w:val="single" w:sz="4" w:space="0" w:color="auto"/>
            </w:tcBorders>
            <w:noWrap/>
            <w:hideMark/>
          </w:tcPr>
          <w:p w14:paraId="30C1367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4,3</w:t>
            </w:r>
          </w:p>
        </w:tc>
        <w:tc>
          <w:tcPr>
            <w:tcW w:w="1134" w:type="dxa"/>
            <w:tcBorders>
              <w:top w:val="nil"/>
              <w:left w:val="nil"/>
              <w:bottom w:val="single" w:sz="4" w:space="0" w:color="auto"/>
              <w:right w:val="single" w:sz="4" w:space="0" w:color="auto"/>
            </w:tcBorders>
            <w:noWrap/>
            <w:hideMark/>
          </w:tcPr>
          <w:p w14:paraId="7F53830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13 242</w:t>
            </w:r>
          </w:p>
        </w:tc>
        <w:tc>
          <w:tcPr>
            <w:tcW w:w="1134" w:type="dxa"/>
            <w:tcBorders>
              <w:top w:val="nil"/>
              <w:left w:val="nil"/>
              <w:bottom w:val="single" w:sz="4" w:space="0" w:color="auto"/>
              <w:right w:val="single" w:sz="4" w:space="0" w:color="auto"/>
            </w:tcBorders>
            <w:noWrap/>
            <w:hideMark/>
          </w:tcPr>
          <w:p w14:paraId="41D6201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95,7</w:t>
            </w:r>
          </w:p>
        </w:tc>
        <w:tc>
          <w:tcPr>
            <w:tcW w:w="1134" w:type="dxa"/>
            <w:tcBorders>
              <w:top w:val="nil"/>
              <w:left w:val="nil"/>
              <w:bottom w:val="single" w:sz="4" w:space="0" w:color="auto"/>
              <w:right w:val="single" w:sz="4" w:space="0" w:color="auto"/>
            </w:tcBorders>
            <w:noWrap/>
            <w:hideMark/>
          </w:tcPr>
          <w:p w14:paraId="4E9A2B6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13 835</w:t>
            </w:r>
          </w:p>
        </w:tc>
        <w:tc>
          <w:tcPr>
            <w:tcW w:w="1147" w:type="dxa"/>
            <w:tcBorders>
              <w:top w:val="nil"/>
              <w:left w:val="nil"/>
              <w:bottom w:val="single" w:sz="4" w:space="0" w:color="auto"/>
              <w:right w:val="single" w:sz="4" w:space="0" w:color="auto"/>
            </w:tcBorders>
            <w:noWrap/>
            <w:hideMark/>
          </w:tcPr>
          <w:p w14:paraId="0B811EB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7ABDA459"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048453B7"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638C4CF3"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1870EC5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593</w:t>
            </w:r>
          </w:p>
        </w:tc>
        <w:tc>
          <w:tcPr>
            <w:tcW w:w="1134" w:type="dxa"/>
            <w:tcBorders>
              <w:top w:val="nil"/>
              <w:left w:val="nil"/>
              <w:bottom w:val="single" w:sz="4" w:space="0" w:color="auto"/>
              <w:right w:val="single" w:sz="4" w:space="0" w:color="auto"/>
            </w:tcBorders>
            <w:noWrap/>
            <w:hideMark/>
          </w:tcPr>
          <w:p w14:paraId="3F273B7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42,6</w:t>
            </w:r>
          </w:p>
        </w:tc>
        <w:tc>
          <w:tcPr>
            <w:tcW w:w="1134" w:type="dxa"/>
            <w:tcBorders>
              <w:top w:val="nil"/>
              <w:left w:val="nil"/>
              <w:bottom w:val="single" w:sz="4" w:space="0" w:color="auto"/>
              <w:right w:val="single" w:sz="4" w:space="0" w:color="auto"/>
            </w:tcBorders>
            <w:noWrap/>
            <w:hideMark/>
          </w:tcPr>
          <w:p w14:paraId="5F22169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800</w:t>
            </w:r>
          </w:p>
        </w:tc>
        <w:tc>
          <w:tcPr>
            <w:tcW w:w="1134" w:type="dxa"/>
            <w:tcBorders>
              <w:top w:val="nil"/>
              <w:left w:val="nil"/>
              <w:bottom w:val="single" w:sz="4" w:space="0" w:color="auto"/>
              <w:right w:val="single" w:sz="4" w:space="0" w:color="auto"/>
            </w:tcBorders>
            <w:noWrap/>
            <w:hideMark/>
          </w:tcPr>
          <w:p w14:paraId="39CA1D3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57,4</w:t>
            </w:r>
          </w:p>
        </w:tc>
        <w:tc>
          <w:tcPr>
            <w:tcW w:w="1134" w:type="dxa"/>
            <w:tcBorders>
              <w:top w:val="nil"/>
              <w:left w:val="nil"/>
              <w:bottom w:val="single" w:sz="4" w:space="0" w:color="auto"/>
              <w:right w:val="single" w:sz="4" w:space="0" w:color="auto"/>
            </w:tcBorders>
            <w:noWrap/>
            <w:hideMark/>
          </w:tcPr>
          <w:p w14:paraId="19D07A5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1 392</w:t>
            </w:r>
          </w:p>
        </w:tc>
        <w:tc>
          <w:tcPr>
            <w:tcW w:w="1147" w:type="dxa"/>
            <w:tcBorders>
              <w:top w:val="nil"/>
              <w:left w:val="nil"/>
              <w:bottom w:val="single" w:sz="4" w:space="0" w:color="auto"/>
              <w:right w:val="single" w:sz="4" w:space="0" w:color="auto"/>
            </w:tcBorders>
            <w:noWrap/>
            <w:hideMark/>
          </w:tcPr>
          <w:p w14:paraId="6DF2128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0703D467"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5856EC55"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19B5586A"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5D0DA4A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1 185</w:t>
            </w:r>
          </w:p>
        </w:tc>
        <w:tc>
          <w:tcPr>
            <w:tcW w:w="1134" w:type="dxa"/>
            <w:tcBorders>
              <w:top w:val="nil"/>
              <w:left w:val="nil"/>
              <w:bottom w:val="single" w:sz="4" w:space="0" w:color="auto"/>
              <w:right w:val="single" w:sz="4" w:space="0" w:color="auto"/>
            </w:tcBorders>
            <w:noWrap/>
            <w:hideMark/>
          </w:tcPr>
          <w:p w14:paraId="6F73C70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7,8</w:t>
            </w:r>
          </w:p>
        </w:tc>
        <w:tc>
          <w:tcPr>
            <w:tcW w:w="1134" w:type="dxa"/>
            <w:tcBorders>
              <w:top w:val="nil"/>
              <w:left w:val="nil"/>
              <w:bottom w:val="single" w:sz="4" w:space="0" w:color="auto"/>
              <w:right w:val="single" w:sz="4" w:space="0" w:color="auto"/>
            </w:tcBorders>
            <w:noWrap/>
            <w:hideMark/>
          </w:tcPr>
          <w:p w14:paraId="47A7689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14 042</w:t>
            </w:r>
          </w:p>
        </w:tc>
        <w:tc>
          <w:tcPr>
            <w:tcW w:w="1134" w:type="dxa"/>
            <w:tcBorders>
              <w:top w:val="nil"/>
              <w:left w:val="nil"/>
              <w:bottom w:val="single" w:sz="4" w:space="0" w:color="auto"/>
              <w:right w:val="single" w:sz="4" w:space="0" w:color="auto"/>
            </w:tcBorders>
            <w:noWrap/>
            <w:hideMark/>
          </w:tcPr>
          <w:p w14:paraId="7C64CEF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92,2</w:t>
            </w:r>
          </w:p>
        </w:tc>
        <w:tc>
          <w:tcPr>
            <w:tcW w:w="1134" w:type="dxa"/>
            <w:tcBorders>
              <w:top w:val="nil"/>
              <w:left w:val="nil"/>
              <w:bottom w:val="single" w:sz="4" w:space="0" w:color="auto"/>
              <w:right w:val="single" w:sz="4" w:space="0" w:color="auto"/>
            </w:tcBorders>
            <w:noWrap/>
            <w:hideMark/>
          </w:tcPr>
          <w:p w14:paraId="4264863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15 227</w:t>
            </w:r>
          </w:p>
        </w:tc>
        <w:tc>
          <w:tcPr>
            <w:tcW w:w="1147" w:type="dxa"/>
            <w:tcBorders>
              <w:top w:val="nil"/>
              <w:left w:val="nil"/>
              <w:bottom w:val="single" w:sz="4" w:space="0" w:color="auto"/>
              <w:right w:val="single" w:sz="4" w:space="0" w:color="auto"/>
            </w:tcBorders>
            <w:noWrap/>
            <w:hideMark/>
          </w:tcPr>
          <w:p w14:paraId="257EA81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246DC285" w14:textId="77777777" w:rsidTr="00797977">
        <w:trPr>
          <w:gridAfter w:val="1"/>
          <w:wAfter w:w="12" w:type="dxa"/>
          <w:trHeight w:val="238"/>
        </w:trPr>
        <w:tc>
          <w:tcPr>
            <w:tcW w:w="1702" w:type="dxa"/>
            <w:vMerge w:val="restart"/>
            <w:tcBorders>
              <w:top w:val="nil"/>
              <w:left w:val="single" w:sz="4" w:space="0" w:color="auto"/>
              <w:bottom w:val="single" w:sz="4" w:space="0" w:color="auto"/>
              <w:right w:val="single" w:sz="4" w:space="0" w:color="auto"/>
            </w:tcBorders>
            <w:vAlign w:val="center"/>
            <w:hideMark/>
          </w:tcPr>
          <w:p w14:paraId="38F8168F" w14:textId="77777777" w:rsidR="00ED1A0E" w:rsidRPr="00CD536C" w:rsidRDefault="00ED1A0E" w:rsidP="00797977">
            <w:pPr>
              <w:spacing w:line="240" w:lineRule="auto"/>
              <w:jc w:val="center"/>
              <w:rPr>
                <w:rFonts w:cs="Arial"/>
                <w:sz w:val="18"/>
                <w:szCs w:val="18"/>
                <w:lang w:eastAsia="fr-FR"/>
              </w:rPr>
            </w:pPr>
            <w:r w:rsidRPr="00CD536C">
              <w:rPr>
                <w:rFonts w:cs="Arial"/>
                <w:sz w:val="18"/>
                <w:szCs w:val="18"/>
                <w:lang w:eastAsia="fr-FR"/>
              </w:rPr>
              <w:t>Ensemble</w:t>
            </w:r>
          </w:p>
        </w:tc>
        <w:tc>
          <w:tcPr>
            <w:tcW w:w="1210" w:type="dxa"/>
            <w:tcBorders>
              <w:top w:val="nil"/>
              <w:left w:val="nil"/>
              <w:bottom w:val="single" w:sz="4" w:space="0" w:color="auto"/>
              <w:right w:val="single" w:sz="4" w:space="0" w:color="auto"/>
            </w:tcBorders>
            <w:hideMark/>
          </w:tcPr>
          <w:p w14:paraId="20864D0F"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Masculin</w:t>
            </w:r>
          </w:p>
        </w:tc>
        <w:tc>
          <w:tcPr>
            <w:tcW w:w="1134" w:type="dxa"/>
            <w:tcBorders>
              <w:top w:val="nil"/>
              <w:left w:val="nil"/>
              <w:bottom w:val="single" w:sz="4" w:space="0" w:color="auto"/>
              <w:right w:val="single" w:sz="4" w:space="0" w:color="auto"/>
            </w:tcBorders>
            <w:noWrap/>
            <w:hideMark/>
          </w:tcPr>
          <w:p w14:paraId="5B46FB8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76 364</w:t>
            </w:r>
          </w:p>
        </w:tc>
        <w:tc>
          <w:tcPr>
            <w:tcW w:w="1134" w:type="dxa"/>
            <w:tcBorders>
              <w:top w:val="nil"/>
              <w:left w:val="nil"/>
              <w:bottom w:val="single" w:sz="4" w:space="0" w:color="auto"/>
              <w:right w:val="single" w:sz="4" w:space="0" w:color="auto"/>
            </w:tcBorders>
            <w:noWrap/>
            <w:hideMark/>
          </w:tcPr>
          <w:p w14:paraId="4D2B99D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24,4</w:t>
            </w:r>
          </w:p>
        </w:tc>
        <w:tc>
          <w:tcPr>
            <w:tcW w:w="1134" w:type="dxa"/>
            <w:tcBorders>
              <w:top w:val="nil"/>
              <w:left w:val="nil"/>
              <w:bottom w:val="single" w:sz="4" w:space="0" w:color="auto"/>
              <w:right w:val="single" w:sz="4" w:space="0" w:color="auto"/>
            </w:tcBorders>
            <w:noWrap/>
            <w:hideMark/>
          </w:tcPr>
          <w:p w14:paraId="1CBACC3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236 861</w:t>
            </w:r>
          </w:p>
        </w:tc>
        <w:tc>
          <w:tcPr>
            <w:tcW w:w="1134" w:type="dxa"/>
            <w:tcBorders>
              <w:top w:val="nil"/>
              <w:left w:val="nil"/>
              <w:bottom w:val="single" w:sz="4" w:space="0" w:color="auto"/>
              <w:right w:val="single" w:sz="4" w:space="0" w:color="auto"/>
            </w:tcBorders>
            <w:noWrap/>
            <w:hideMark/>
          </w:tcPr>
          <w:p w14:paraId="4539296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75,6</w:t>
            </w:r>
          </w:p>
        </w:tc>
        <w:tc>
          <w:tcPr>
            <w:tcW w:w="1134" w:type="dxa"/>
            <w:tcBorders>
              <w:top w:val="nil"/>
              <w:left w:val="nil"/>
              <w:bottom w:val="single" w:sz="4" w:space="0" w:color="auto"/>
              <w:right w:val="single" w:sz="4" w:space="0" w:color="auto"/>
            </w:tcBorders>
            <w:noWrap/>
            <w:hideMark/>
          </w:tcPr>
          <w:p w14:paraId="3CF642F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313 225</w:t>
            </w:r>
          </w:p>
        </w:tc>
        <w:tc>
          <w:tcPr>
            <w:tcW w:w="1147" w:type="dxa"/>
            <w:tcBorders>
              <w:top w:val="nil"/>
              <w:left w:val="nil"/>
              <w:bottom w:val="single" w:sz="4" w:space="0" w:color="auto"/>
              <w:right w:val="single" w:sz="4" w:space="0" w:color="auto"/>
            </w:tcBorders>
            <w:noWrap/>
            <w:hideMark/>
          </w:tcPr>
          <w:p w14:paraId="4E72C7F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34A55E59"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21CC2ADB"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3094D26D"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Féminin</w:t>
            </w:r>
          </w:p>
        </w:tc>
        <w:tc>
          <w:tcPr>
            <w:tcW w:w="1134" w:type="dxa"/>
            <w:tcBorders>
              <w:top w:val="nil"/>
              <w:left w:val="nil"/>
              <w:bottom w:val="single" w:sz="4" w:space="0" w:color="auto"/>
              <w:right w:val="single" w:sz="4" w:space="0" w:color="auto"/>
            </w:tcBorders>
            <w:noWrap/>
            <w:hideMark/>
          </w:tcPr>
          <w:p w14:paraId="5859624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28 982</w:t>
            </w:r>
          </w:p>
        </w:tc>
        <w:tc>
          <w:tcPr>
            <w:tcW w:w="1134" w:type="dxa"/>
            <w:tcBorders>
              <w:top w:val="nil"/>
              <w:left w:val="nil"/>
              <w:bottom w:val="single" w:sz="4" w:space="0" w:color="auto"/>
              <w:right w:val="single" w:sz="4" w:space="0" w:color="auto"/>
            </w:tcBorders>
            <w:noWrap/>
            <w:hideMark/>
          </w:tcPr>
          <w:p w14:paraId="781C575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44,9</w:t>
            </w:r>
          </w:p>
        </w:tc>
        <w:tc>
          <w:tcPr>
            <w:tcW w:w="1134" w:type="dxa"/>
            <w:tcBorders>
              <w:top w:val="nil"/>
              <w:left w:val="nil"/>
              <w:bottom w:val="single" w:sz="4" w:space="0" w:color="auto"/>
              <w:right w:val="single" w:sz="4" w:space="0" w:color="auto"/>
            </w:tcBorders>
            <w:noWrap/>
            <w:hideMark/>
          </w:tcPr>
          <w:p w14:paraId="724EC59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35 558</w:t>
            </w:r>
          </w:p>
        </w:tc>
        <w:tc>
          <w:tcPr>
            <w:tcW w:w="1134" w:type="dxa"/>
            <w:tcBorders>
              <w:top w:val="nil"/>
              <w:left w:val="nil"/>
              <w:bottom w:val="single" w:sz="4" w:space="0" w:color="auto"/>
              <w:right w:val="single" w:sz="4" w:space="0" w:color="auto"/>
            </w:tcBorders>
            <w:noWrap/>
            <w:hideMark/>
          </w:tcPr>
          <w:p w14:paraId="52FF4C22"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55,1</w:t>
            </w:r>
          </w:p>
        </w:tc>
        <w:tc>
          <w:tcPr>
            <w:tcW w:w="1134" w:type="dxa"/>
            <w:tcBorders>
              <w:top w:val="nil"/>
              <w:left w:val="nil"/>
              <w:bottom w:val="single" w:sz="4" w:space="0" w:color="auto"/>
              <w:right w:val="single" w:sz="4" w:space="0" w:color="auto"/>
            </w:tcBorders>
            <w:noWrap/>
            <w:hideMark/>
          </w:tcPr>
          <w:p w14:paraId="27188E3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64 540</w:t>
            </w:r>
          </w:p>
        </w:tc>
        <w:tc>
          <w:tcPr>
            <w:tcW w:w="1147" w:type="dxa"/>
            <w:tcBorders>
              <w:top w:val="nil"/>
              <w:left w:val="nil"/>
              <w:bottom w:val="single" w:sz="4" w:space="0" w:color="auto"/>
              <w:right w:val="single" w:sz="4" w:space="0" w:color="auto"/>
            </w:tcBorders>
            <w:noWrap/>
            <w:hideMark/>
          </w:tcPr>
          <w:p w14:paraId="7413BF7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6C20D961" w14:textId="77777777" w:rsidTr="00797977">
        <w:trPr>
          <w:gridAfter w:val="1"/>
          <w:wAfter w:w="12" w:type="dxa"/>
          <w:trHeight w:val="238"/>
        </w:trPr>
        <w:tc>
          <w:tcPr>
            <w:tcW w:w="0" w:type="auto"/>
            <w:vMerge/>
            <w:tcBorders>
              <w:top w:val="nil"/>
              <w:left w:val="single" w:sz="4" w:space="0" w:color="auto"/>
              <w:bottom w:val="single" w:sz="4" w:space="0" w:color="auto"/>
              <w:right w:val="single" w:sz="4" w:space="0" w:color="auto"/>
            </w:tcBorders>
            <w:vAlign w:val="center"/>
            <w:hideMark/>
          </w:tcPr>
          <w:p w14:paraId="47214AA2" w14:textId="77777777" w:rsidR="00ED1A0E" w:rsidRPr="00CD536C" w:rsidRDefault="00ED1A0E" w:rsidP="00797977">
            <w:pPr>
              <w:spacing w:line="240" w:lineRule="auto"/>
              <w:rPr>
                <w:rFonts w:cs="Arial"/>
                <w:sz w:val="18"/>
                <w:szCs w:val="18"/>
                <w:lang w:eastAsia="fr-FR"/>
              </w:rPr>
            </w:pPr>
          </w:p>
        </w:tc>
        <w:tc>
          <w:tcPr>
            <w:tcW w:w="1210" w:type="dxa"/>
            <w:tcBorders>
              <w:top w:val="nil"/>
              <w:left w:val="nil"/>
              <w:bottom w:val="single" w:sz="4" w:space="0" w:color="auto"/>
              <w:right w:val="single" w:sz="4" w:space="0" w:color="auto"/>
            </w:tcBorders>
            <w:hideMark/>
          </w:tcPr>
          <w:p w14:paraId="6338FB92"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134" w:type="dxa"/>
            <w:tcBorders>
              <w:top w:val="nil"/>
              <w:left w:val="nil"/>
              <w:bottom w:val="single" w:sz="4" w:space="0" w:color="auto"/>
              <w:right w:val="single" w:sz="4" w:space="0" w:color="auto"/>
            </w:tcBorders>
            <w:noWrap/>
            <w:hideMark/>
          </w:tcPr>
          <w:p w14:paraId="1C17FE43"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105 346</w:t>
            </w:r>
          </w:p>
        </w:tc>
        <w:tc>
          <w:tcPr>
            <w:tcW w:w="1134" w:type="dxa"/>
            <w:tcBorders>
              <w:top w:val="nil"/>
              <w:left w:val="nil"/>
              <w:bottom w:val="single" w:sz="4" w:space="0" w:color="auto"/>
              <w:right w:val="single" w:sz="4" w:space="0" w:color="auto"/>
            </w:tcBorders>
            <w:noWrap/>
            <w:hideMark/>
          </w:tcPr>
          <w:p w14:paraId="5F820B3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27,9</w:t>
            </w:r>
          </w:p>
        </w:tc>
        <w:tc>
          <w:tcPr>
            <w:tcW w:w="1134" w:type="dxa"/>
            <w:tcBorders>
              <w:top w:val="nil"/>
              <w:left w:val="nil"/>
              <w:bottom w:val="single" w:sz="4" w:space="0" w:color="auto"/>
              <w:right w:val="single" w:sz="4" w:space="0" w:color="auto"/>
            </w:tcBorders>
            <w:noWrap/>
            <w:hideMark/>
          </w:tcPr>
          <w:p w14:paraId="1AF5CDC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272 419</w:t>
            </w:r>
          </w:p>
        </w:tc>
        <w:tc>
          <w:tcPr>
            <w:tcW w:w="1134" w:type="dxa"/>
            <w:tcBorders>
              <w:top w:val="nil"/>
              <w:left w:val="nil"/>
              <w:bottom w:val="single" w:sz="4" w:space="0" w:color="auto"/>
              <w:right w:val="single" w:sz="4" w:space="0" w:color="auto"/>
            </w:tcBorders>
            <w:noWrap/>
            <w:hideMark/>
          </w:tcPr>
          <w:p w14:paraId="62E4CC2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72,1</w:t>
            </w:r>
          </w:p>
        </w:tc>
        <w:tc>
          <w:tcPr>
            <w:tcW w:w="1134" w:type="dxa"/>
            <w:tcBorders>
              <w:top w:val="nil"/>
              <w:left w:val="nil"/>
              <w:bottom w:val="single" w:sz="4" w:space="0" w:color="auto"/>
              <w:right w:val="single" w:sz="4" w:space="0" w:color="auto"/>
            </w:tcBorders>
            <w:noWrap/>
            <w:hideMark/>
          </w:tcPr>
          <w:p w14:paraId="7E789AC1"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377 765</w:t>
            </w:r>
          </w:p>
        </w:tc>
        <w:tc>
          <w:tcPr>
            <w:tcW w:w="1147" w:type="dxa"/>
            <w:tcBorders>
              <w:top w:val="nil"/>
              <w:left w:val="nil"/>
              <w:bottom w:val="single" w:sz="4" w:space="0" w:color="auto"/>
              <w:right w:val="single" w:sz="4" w:space="0" w:color="auto"/>
            </w:tcBorders>
            <w:noWrap/>
            <w:hideMark/>
          </w:tcPr>
          <w:p w14:paraId="73D5CCD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13E78FAB" w14:textId="77777777" w:rsidTr="00942D92">
        <w:trPr>
          <w:trHeight w:val="238"/>
        </w:trPr>
        <w:tc>
          <w:tcPr>
            <w:tcW w:w="9741" w:type="dxa"/>
            <w:gridSpan w:val="9"/>
            <w:hideMark/>
          </w:tcPr>
          <w:p w14:paraId="434046C3"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Note : Résultat obtenu sur la base des ménages ayant accès à l'électricité par groupe électrogène à gas-oil ou à essence, kit solaire, mini centrale solaire et batterie</w:t>
            </w:r>
          </w:p>
        </w:tc>
      </w:tr>
    </w:tbl>
    <w:p w14:paraId="691EE556" w14:textId="77777777" w:rsidR="00ED1A0E" w:rsidRDefault="00ED1A0E" w:rsidP="00ED1A0E">
      <w:pPr>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6F6DC59F" w14:textId="77777777" w:rsidR="00ED1A0E" w:rsidRPr="00CD536C" w:rsidRDefault="00ED1A0E" w:rsidP="00ED1A0E">
      <w:pPr>
        <w:rPr>
          <w:rFonts w:eastAsiaTheme="minorHAnsi"/>
        </w:rPr>
      </w:pPr>
    </w:p>
    <w:p w14:paraId="54A4DC3F" w14:textId="53A24363" w:rsidR="008634B5" w:rsidRDefault="008634B5" w:rsidP="002D4DE2">
      <w:pPr>
        <w:rPr>
          <w:sz w:val="20"/>
          <w:szCs w:val="20"/>
        </w:rPr>
      </w:pPr>
    </w:p>
    <w:p w14:paraId="13001964" w14:textId="3035FFE9" w:rsidR="008634B5" w:rsidRDefault="008634B5" w:rsidP="002D4DE2">
      <w:pPr>
        <w:rPr>
          <w:sz w:val="20"/>
          <w:szCs w:val="20"/>
        </w:rPr>
      </w:pPr>
    </w:p>
    <w:p w14:paraId="22A76264" w14:textId="0739D33D" w:rsidR="008634B5" w:rsidRDefault="008634B5" w:rsidP="002D4DE2">
      <w:pPr>
        <w:rPr>
          <w:sz w:val="20"/>
          <w:szCs w:val="20"/>
        </w:rPr>
      </w:pPr>
    </w:p>
    <w:p w14:paraId="506979D7" w14:textId="0470FFE3" w:rsidR="008634B5" w:rsidRDefault="008634B5" w:rsidP="002D4DE2">
      <w:pPr>
        <w:rPr>
          <w:sz w:val="20"/>
          <w:szCs w:val="20"/>
        </w:rPr>
      </w:pPr>
    </w:p>
    <w:p w14:paraId="7E154F19" w14:textId="332DCA45" w:rsidR="008634B5" w:rsidRDefault="008634B5" w:rsidP="002D4DE2">
      <w:pPr>
        <w:rPr>
          <w:sz w:val="20"/>
          <w:szCs w:val="20"/>
        </w:rPr>
      </w:pPr>
    </w:p>
    <w:p w14:paraId="7EB59826" w14:textId="06944854" w:rsidR="008634B5" w:rsidRDefault="008634B5" w:rsidP="002D4DE2">
      <w:pPr>
        <w:rPr>
          <w:sz w:val="20"/>
          <w:szCs w:val="20"/>
        </w:rPr>
      </w:pPr>
    </w:p>
    <w:p w14:paraId="01A779F0" w14:textId="6974268E" w:rsidR="008634B5" w:rsidRDefault="008634B5" w:rsidP="002D4DE2">
      <w:pPr>
        <w:rPr>
          <w:sz w:val="20"/>
          <w:szCs w:val="20"/>
        </w:rPr>
      </w:pPr>
    </w:p>
    <w:p w14:paraId="27F7FA5E" w14:textId="256ECE69" w:rsidR="008634B5" w:rsidRDefault="008634B5" w:rsidP="002D4DE2">
      <w:pPr>
        <w:rPr>
          <w:sz w:val="20"/>
          <w:szCs w:val="20"/>
        </w:rPr>
      </w:pPr>
    </w:p>
    <w:p w14:paraId="26F1556F" w14:textId="253AEA7E" w:rsidR="008634B5" w:rsidRDefault="008634B5" w:rsidP="002D4DE2">
      <w:pPr>
        <w:rPr>
          <w:sz w:val="20"/>
          <w:szCs w:val="20"/>
        </w:rPr>
      </w:pPr>
    </w:p>
    <w:p w14:paraId="6042A170" w14:textId="27EECB81" w:rsidR="008634B5" w:rsidRDefault="008634B5" w:rsidP="002D4DE2">
      <w:pPr>
        <w:rPr>
          <w:sz w:val="20"/>
          <w:szCs w:val="20"/>
        </w:rPr>
      </w:pPr>
    </w:p>
    <w:p w14:paraId="0F01D401" w14:textId="13080A92" w:rsidR="008634B5" w:rsidRDefault="008634B5" w:rsidP="002D4DE2">
      <w:pPr>
        <w:rPr>
          <w:sz w:val="20"/>
          <w:szCs w:val="20"/>
        </w:rPr>
      </w:pPr>
    </w:p>
    <w:p w14:paraId="368A3B16" w14:textId="497288B2" w:rsidR="008634B5" w:rsidRDefault="008634B5" w:rsidP="002D4DE2">
      <w:pPr>
        <w:rPr>
          <w:sz w:val="20"/>
          <w:szCs w:val="20"/>
        </w:rPr>
      </w:pPr>
    </w:p>
    <w:p w14:paraId="49F2FDB7" w14:textId="50174548" w:rsidR="008634B5" w:rsidRDefault="008634B5" w:rsidP="002D4DE2">
      <w:pPr>
        <w:rPr>
          <w:sz w:val="20"/>
          <w:szCs w:val="20"/>
        </w:rPr>
      </w:pPr>
    </w:p>
    <w:p w14:paraId="27C9B4EC" w14:textId="5165AC61" w:rsidR="008634B5" w:rsidRDefault="008634B5" w:rsidP="002D4DE2">
      <w:pPr>
        <w:rPr>
          <w:sz w:val="20"/>
          <w:szCs w:val="20"/>
        </w:rPr>
      </w:pPr>
    </w:p>
    <w:p w14:paraId="4492E2E1" w14:textId="5BC1B7C1" w:rsidR="008634B5" w:rsidRDefault="008634B5" w:rsidP="002D4DE2">
      <w:pPr>
        <w:rPr>
          <w:sz w:val="20"/>
          <w:szCs w:val="20"/>
        </w:rPr>
      </w:pPr>
    </w:p>
    <w:p w14:paraId="31B3400E" w14:textId="2AF45DEF" w:rsidR="008634B5" w:rsidRDefault="008634B5" w:rsidP="002D4DE2">
      <w:pPr>
        <w:rPr>
          <w:sz w:val="20"/>
          <w:szCs w:val="20"/>
        </w:rPr>
      </w:pPr>
    </w:p>
    <w:p w14:paraId="7BC46978" w14:textId="47F97216" w:rsidR="008634B5" w:rsidRDefault="008634B5" w:rsidP="002D4DE2">
      <w:pPr>
        <w:rPr>
          <w:sz w:val="20"/>
          <w:szCs w:val="20"/>
        </w:rPr>
      </w:pPr>
    </w:p>
    <w:p w14:paraId="479A8C16" w14:textId="77777777" w:rsidR="008634B5" w:rsidRDefault="008634B5" w:rsidP="002D4DE2">
      <w:pPr>
        <w:rPr>
          <w:rFonts w:eastAsiaTheme="minorHAnsi" w:cstheme="minorBidi"/>
        </w:rPr>
      </w:pPr>
    </w:p>
    <w:p w14:paraId="3A30ED05" w14:textId="77777777" w:rsidR="005F7058" w:rsidRDefault="005F7058">
      <w:pPr>
        <w:spacing w:after="160" w:line="259" w:lineRule="auto"/>
        <w:jc w:val="left"/>
        <w:rPr>
          <w:b/>
          <w:iCs/>
          <w:u w:val="single"/>
        </w:rPr>
      </w:pPr>
      <w:bookmarkStart w:id="79" w:name="_Toc62832455"/>
      <w:r>
        <w:rPr>
          <w:b/>
          <w:iCs/>
          <w:u w:val="single"/>
        </w:rPr>
        <w:br w:type="page"/>
      </w:r>
    </w:p>
    <w:p w14:paraId="6A4215B2" w14:textId="239F87FE" w:rsidR="008634B5" w:rsidRPr="002D4619" w:rsidRDefault="008634B5" w:rsidP="008634B5">
      <w:r w:rsidRPr="00961838">
        <w:rPr>
          <w:b/>
          <w:iCs/>
          <w:u w:val="single"/>
        </w:rPr>
        <w:lastRenderedPageBreak/>
        <w:t xml:space="preserve">Graphique </w:t>
      </w:r>
      <w:r w:rsidRPr="00961838">
        <w:rPr>
          <w:b/>
          <w:iCs/>
          <w:u w:val="single"/>
        </w:rPr>
        <w:fldChar w:fldCharType="begin"/>
      </w:r>
      <w:r w:rsidRPr="00961838">
        <w:rPr>
          <w:b/>
          <w:iCs/>
          <w:u w:val="single"/>
        </w:rPr>
        <w:instrText xml:space="preserve"> SEQ Graphique \* ARABIC </w:instrText>
      </w:r>
      <w:r w:rsidRPr="00961838">
        <w:rPr>
          <w:b/>
          <w:iCs/>
          <w:u w:val="single"/>
        </w:rPr>
        <w:fldChar w:fldCharType="separate"/>
      </w:r>
      <w:r w:rsidR="009B230E">
        <w:rPr>
          <w:b/>
          <w:iCs/>
          <w:noProof/>
          <w:u w:val="single"/>
        </w:rPr>
        <w:t>12</w:t>
      </w:r>
      <w:r w:rsidRPr="00961838">
        <w:rPr>
          <w:b/>
          <w:iCs/>
          <w:u w:val="single"/>
        </w:rPr>
        <w:fldChar w:fldCharType="end"/>
      </w:r>
      <w:r w:rsidRPr="00961838">
        <w:rPr>
          <w:b/>
          <w:iCs/>
        </w:rPr>
        <w:t xml:space="preserve"> : </w:t>
      </w:r>
      <w:r>
        <w:rPr>
          <w:b/>
          <w:bCs/>
        </w:rPr>
        <w:t>Proportion des ménages ruraux ayant accès à l’électricité hors réseau de la SBEE</w:t>
      </w:r>
      <w:bookmarkEnd w:id="79"/>
    </w:p>
    <w:p w14:paraId="04474E18" w14:textId="77777777" w:rsidR="008634B5" w:rsidRDefault="008634B5" w:rsidP="008634B5">
      <w:r>
        <w:rPr>
          <w:noProof/>
          <w:lang w:eastAsia="fr-FR"/>
        </w:rPr>
        <w:drawing>
          <wp:inline distT="0" distB="0" distL="0" distR="0" wp14:anchorId="0FC2D3DB" wp14:editId="4EB78CA2">
            <wp:extent cx="5653720" cy="5854535"/>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rotWithShape="1">
                    <a:blip r:embed="rId21">
                      <a:extLst>
                        <a:ext uri="{28A0092B-C50C-407E-A947-70E740481C1C}">
                          <a14:useLocalDpi xmlns:a14="http://schemas.microsoft.com/office/drawing/2010/main" val="0"/>
                        </a:ext>
                      </a:extLst>
                    </a:blip>
                    <a:srcRect l="4558" t="4796" r="5871" b="12049"/>
                    <a:stretch/>
                  </pic:blipFill>
                  <pic:spPr bwMode="auto">
                    <a:xfrm>
                      <a:off x="0" y="0"/>
                      <a:ext cx="5679684" cy="5881421"/>
                    </a:xfrm>
                    <a:prstGeom prst="rect">
                      <a:avLst/>
                    </a:prstGeom>
                    <a:noFill/>
                    <a:ln>
                      <a:noFill/>
                    </a:ln>
                    <a:extLst>
                      <a:ext uri="{53640926-AAD7-44D8-BBD7-CCE9431645EC}">
                        <a14:shadowObscured xmlns:a14="http://schemas.microsoft.com/office/drawing/2010/main"/>
                      </a:ext>
                    </a:extLst>
                  </pic:spPr>
                </pic:pic>
              </a:graphicData>
            </a:graphic>
          </wp:inline>
        </w:drawing>
      </w:r>
    </w:p>
    <w:p w14:paraId="15549E1A" w14:textId="03C74CF7" w:rsidR="008634B5" w:rsidRDefault="000851DA" w:rsidP="002D4DE2">
      <w:pPr>
        <w:spacing w:before="120"/>
        <w:rPr>
          <w:bCs/>
          <w:color w:val="00000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01551C47" w14:textId="769D8DC4" w:rsidR="002D4DE2" w:rsidRDefault="002D4DE2" w:rsidP="002D4DE2">
      <w:pPr>
        <w:spacing w:before="120"/>
        <w:rPr>
          <w:bCs/>
          <w:color w:val="000000"/>
        </w:rPr>
      </w:pPr>
      <w:r>
        <w:rPr>
          <w:bCs/>
          <w:color w:val="000000"/>
        </w:rPr>
        <w:t xml:space="preserve">L’analyse au niveau des entreprises </w:t>
      </w:r>
      <w:r w:rsidRPr="00A4034C">
        <w:rPr>
          <w:bCs/>
          <w:color w:val="000000"/>
        </w:rPr>
        <w:t>enquêtées (Tableau 2</w:t>
      </w:r>
      <w:r w:rsidR="000A7F86" w:rsidRPr="00A4034C">
        <w:rPr>
          <w:bCs/>
          <w:color w:val="000000"/>
        </w:rPr>
        <w:t>1</w:t>
      </w:r>
      <w:r w:rsidRPr="00A4034C">
        <w:rPr>
          <w:bCs/>
          <w:color w:val="000000"/>
        </w:rPr>
        <w:t>) permet</w:t>
      </w:r>
      <w:r>
        <w:rPr>
          <w:bCs/>
          <w:color w:val="000000"/>
        </w:rPr>
        <w:t xml:space="preserve"> de dénombrer 156 chefs d’entreprises ayant accès à l'électricité hors réseau de la SBEE avec une prédominance masculine quelle que soit la branche d’activité.</w:t>
      </w:r>
    </w:p>
    <w:p w14:paraId="392A769B" w14:textId="2BA80D73" w:rsidR="002D4DE2" w:rsidRDefault="002D4DE2" w:rsidP="002D4DE2">
      <w:pPr>
        <w:spacing w:before="120"/>
        <w:rPr>
          <w:bCs/>
          <w:color w:val="000000"/>
        </w:rPr>
      </w:pPr>
      <w:r>
        <w:rPr>
          <w:bCs/>
          <w:color w:val="000000"/>
        </w:rPr>
        <w:t>Il faut souligner que c’est dans le secteur du commerce que l’effectif des chefs d’entreprises ayant accès à l'électricité hors réseau de la SBEE est le plus élevé (85).</w:t>
      </w:r>
    </w:p>
    <w:p w14:paraId="6918D236" w14:textId="179DBE7F" w:rsidR="000851DA" w:rsidRDefault="000851DA" w:rsidP="002D4DE2">
      <w:pPr>
        <w:spacing w:before="120"/>
        <w:rPr>
          <w:bCs/>
          <w:color w:val="000000"/>
        </w:rPr>
      </w:pPr>
    </w:p>
    <w:p w14:paraId="0DF24125" w14:textId="4B6D1E21" w:rsidR="000A7F86" w:rsidRDefault="000A7F86" w:rsidP="002D4DE2">
      <w:pPr>
        <w:spacing w:before="120"/>
        <w:rPr>
          <w:b/>
          <w:bCs/>
        </w:rPr>
      </w:pPr>
      <w:bookmarkStart w:id="80" w:name="_Toc62832436"/>
      <w:r w:rsidRPr="00F87998">
        <w:rPr>
          <w:b/>
          <w:bCs/>
          <w:u w:val="single"/>
        </w:rPr>
        <w:lastRenderedPageBreak/>
        <w:t xml:space="preserve">Tableau </w:t>
      </w:r>
      <w:r w:rsidRPr="00F87998">
        <w:rPr>
          <w:b/>
          <w:bCs/>
          <w:u w:val="single"/>
        </w:rPr>
        <w:fldChar w:fldCharType="begin"/>
      </w:r>
      <w:r w:rsidRPr="00F87998">
        <w:rPr>
          <w:b/>
          <w:bCs/>
          <w:u w:val="single"/>
        </w:rPr>
        <w:instrText xml:space="preserve"> SEQ Tableau \* ARABIC </w:instrText>
      </w:r>
      <w:r w:rsidRPr="00F87998">
        <w:rPr>
          <w:b/>
          <w:bCs/>
          <w:u w:val="single"/>
        </w:rPr>
        <w:fldChar w:fldCharType="separate"/>
      </w:r>
      <w:r w:rsidR="0090794F">
        <w:rPr>
          <w:b/>
          <w:bCs/>
          <w:noProof/>
          <w:u w:val="single"/>
        </w:rPr>
        <w:t>22</w:t>
      </w:r>
      <w:r w:rsidRPr="00F87998">
        <w:rPr>
          <w:b/>
          <w:bCs/>
          <w:u w:val="single"/>
        </w:rPr>
        <w:fldChar w:fldCharType="end"/>
      </w:r>
      <w:r w:rsidRPr="00F87998">
        <w:rPr>
          <w:b/>
          <w:bCs/>
        </w:rPr>
        <w:t xml:space="preserve"> : </w:t>
      </w:r>
      <w:r w:rsidRPr="000A7F86">
        <w:rPr>
          <w:b/>
          <w:bCs/>
        </w:rPr>
        <w:t>Effectif des entreprises ayant accès à l’électricité hors réseau SBEE selon la branche d’activité</w:t>
      </w:r>
      <w:bookmarkEnd w:id="80"/>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6"/>
        <w:gridCol w:w="1820"/>
        <w:gridCol w:w="1068"/>
        <w:gridCol w:w="1490"/>
        <w:gridCol w:w="1065"/>
        <w:gridCol w:w="1301"/>
        <w:gridCol w:w="1074"/>
      </w:tblGrid>
      <w:tr w:rsidR="00ED1A0E" w:rsidRPr="00CD536C" w14:paraId="77DF92D4" w14:textId="77777777" w:rsidTr="00942D92">
        <w:trPr>
          <w:trHeight w:val="333"/>
        </w:trPr>
        <w:tc>
          <w:tcPr>
            <w:tcW w:w="1946" w:type="dxa"/>
            <w:vMerge w:val="restart"/>
            <w:shd w:val="clear" w:color="auto" w:fill="D9D9D9" w:themeFill="background1" w:themeFillShade="D9"/>
            <w:vAlign w:val="center"/>
            <w:hideMark/>
          </w:tcPr>
          <w:p w14:paraId="51804ED5"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Branche d'activité</w:t>
            </w:r>
          </w:p>
        </w:tc>
        <w:tc>
          <w:tcPr>
            <w:tcW w:w="2888" w:type="dxa"/>
            <w:gridSpan w:val="2"/>
            <w:shd w:val="clear" w:color="auto" w:fill="D9D9D9" w:themeFill="background1" w:themeFillShade="D9"/>
            <w:vAlign w:val="center"/>
            <w:hideMark/>
          </w:tcPr>
          <w:p w14:paraId="425D2DA7"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Masculin</w:t>
            </w:r>
          </w:p>
        </w:tc>
        <w:tc>
          <w:tcPr>
            <w:tcW w:w="1490" w:type="dxa"/>
            <w:shd w:val="clear" w:color="auto" w:fill="D9D9D9" w:themeFill="background1" w:themeFillShade="D9"/>
            <w:vAlign w:val="center"/>
            <w:hideMark/>
          </w:tcPr>
          <w:p w14:paraId="0BAD2534"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Féminin</w:t>
            </w:r>
          </w:p>
        </w:tc>
        <w:tc>
          <w:tcPr>
            <w:tcW w:w="1065" w:type="dxa"/>
            <w:shd w:val="clear" w:color="auto" w:fill="D9D9D9" w:themeFill="background1" w:themeFillShade="D9"/>
            <w:vAlign w:val="center"/>
            <w:hideMark/>
          </w:tcPr>
          <w:p w14:paraId="0C7904F3"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 </w:t>
            </w:r>
          </w:p>
        </w:tc>
        <w:tc>
          <w:tcPr>
            <w:tcW w:w="1301" w:type="dxa"/>
            <w:shd w:val="clear" w:color="auto" w:fill="D9D9D9" w:themeFill="background1" w:themeFillShade="D9"/>
            <w:vAlign w:val="center"/>
            <w:hideMark/>
          </w:tcPr>
          <w:p w14:paraId="19BF9594"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Total</w:t>
            </w:r>
          </w:p>
        </w:tc>
        <w:tc>
          <w:tcPr>
            <w:tcW w:w="1074" w:type="dxa"/>
            <w:shd w:val="clear" w:color="auto" w:fill="D9D9D9" w:themeFill="background1" w:themeFillShade="D9"/>
            <w:vAlign w:val="center"/>
            <w:hideMark/>
          </w:tcPr>
          <w:p w14:paraId="65DA0430"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 </w:t>
            </w:r>
          </w:p>
        </w:tc>
      </w:tr>
      <w:tr w:rsidR="00ED1A0E" w:rsidRPr="00CD536C" w14:paraId="0F77C178" w14:textId="77777777" w:rsidTr="00942D92">
        <w:trPr>
          <w:trHeight w:val="333"/>
        </w:trPr>
        <w:tc>
          <w:tcPr>
            <w:tcW w:w="0" w:type="auto"/>
            <w:vMerge/>
            <w:shd w:val="clear" w:color="auto" w:fill="D9D9D9" w:themeFill="background1" w:themeFillShade="D9"/>
            <w:vAlign w:val="center"/>
            <w:hideMark/>
          </w:tcPr>
          <w:p w14:paraId="5710D6B6" w14:textId="77777777" w:rsidR="00ED1A0E" w:rsidRPr="00591D13" w:rsidRDefault="00ED1A0E" w:rsidP="00797977">
            <w:pPr>
              <w:spacing w:line="240" w:lineRule="auto"/>
              <w:rPr>
                <w:rFonts w:cs="Arial"/>
                <w:b/>
                <w:bCs/>
                <w:sz w:val="18"/>
                <w:szCs w:val="18"/>
                <w:lang w:eastAsia="fr-FR"/>
              </w:rPr>
            </w:pPr>
          </w:p>
        </w:tc>
        <w:tc>
          <w:tcPr>
            <w:tcW w:w="1820" w:type="dxa"/>
            <w:shd w:val="clear" w:color="auto" w:fill="D9D9D9" w:themeFill="background1" w:themeFillShade="D9"/>
            <w:vAlign w:val="center"/>
            <w:hideMark/>
          </w:tcPr>
          <w:p w14:paraId="3C09DC29"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Effectif</w:t>
            </w:r>
          </w:p>
        </w:tc>
        <w:tc>
          <w:tcPr>
            <w:tcW w:w="1068" w:type="dxa"/>
            <w:shd w:val="clear" w:color="auto" w:fill="D9D9D9" w:themeFill="background1" w:themeFillShade="D9"/>
            <w:vAlign w:val="center"/>
            <w:hideMark/>
          </w:tcPr>
          <w:p w14:paraId="614FD4C7"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Part (%)</w:t>
            </w:r>
          </w:p>
        </w:tc>
        <w:tc>
          <w:tcPr>
            <w:tcW w:w="1490" w:type="dxa"/>
            <w:shd w:val="clear" w:color="auto" w:fill="D9D9D9" w:themeFill="background1" w:themeFillShade="D9"/>
            <w:vAlign w:val="center"/>
            <w:hideMark/>
          </w:tcPr>
          <w:p w14:paraId="4EA2C5DC"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Effectif</w:t>
            </w:r>
          </w:p>
        </w:tc>
        <w:tc>
          <w:tcPr>
            <w:tcW w:w="1065" w:type="dxa"/>
            <w:shd w:val="clear" w:color="auto" w:fill="D9D9D9" w:themeFill="background1" w:themeFillShade="D9"/>
            <w:vAlign w:val="center"/>
            <w:hideMark/>
          </w:tcPr>
          <w:p w14:paraId="558D7485"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Part (%)</w:t>
            </w:r>
          </w:p>
        </w:tc>
        <w:tc>
          <w:tcPr>
            <w:tcW w:w="1301" w:type="dxa"/>
            <w:shd w:val="clear" w:color="auto" w:fill="D9D9D9" w:themeFill="background1" w:themeFillShade="D9"/>
            <w:vAlign w:val="center"/>
            <w:hideMark/>
          </w:tcPr>
          <w:p w14:paraId="2EBBE5DD"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Effectif</w:t>
            </w:r>
          </w:p>
        </w:tc>
        <w:tc>
          <w:tcPr>
            <w:tcW w:w="1074" w:type="dxa"/>
            <w:shd w:val="clear" w:color="auto" w:fill="D9D9D9" w:themeFill="background1" w:themeFillShade="D9"/>
            <w:vAlign w:val="center"/>
            <w:hideMark/>
          </w:tcPr>
          <w:p w14:paraId="796E1710" w14:textId="77777777" w:rsidR="00ED1A0E" w:rsidRPr="00591D13" w:rsidRDefault="00ED1A0E" w:rsidP="00797977">
            <w:pPr>
              <w:spacing w:line="240" w:lineRule="auto"/>
              <w:jc w:val="center"/>
              <w:rPr>
                <w:rFonts w:cs="Arial"/>
                <w:b/>
                <w:bCs/>
                <w:sz w:val="18"/>
                <w:szCs w:val="18"/>
                <w:lang w:eastAsia="fr-FR"/>
              </w:rPr>
            </w:pPr>
            <w:r w:rsidRPr="00591D13">
              <w:rPr>
                <w:rFonts w:cs="Arial"/>
                <w:b/>
                <w:bCs/>
                <w:sz w:val="18"/>
                <w:szCs w:val="18"/>
                <w:lang w:eastAsia="fr-FR"/>
              </w:rPr>
              <w:t>Part (%)</w:t>
            </w:r>
          </w:p>
        </w:tc>
      </w:tr>
      <w:tr w:rsidR="00ED1A0E" w:rsidRPr="00CD536C" w14:paraId="01F04CEA" w14:textId="77777777" w:rsidTr="00942D92">
        <w:trPr>
          <w:trHeight w:val="201"/>
        </w:trPr>
        <w:tc>
          <w:tcPr>
            <w:tcW w:w="1946" w:type="dxa"/>
            <w:vAlign w:val="center"/>
            <w:hideMark/>
          </w:tcPr>
          <w:p w14:paraId="0045C76E"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Industrie</w:t>
            </w:r>
          </w:p>
        </w:tc>
        <w:tc>
          <w:tcPr>
            <w:tcW w:w="1820" w:type="dxa"/>
            <w:noWrap/>
            <w:vAlign w:val="center"/>
            <w:hideMark/>
          </w:tcPr>
          <w:p w14:paraId="1000683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18</w:t>
            </w:r>
          </w:p>
        </w:tc>
        <w:tc>
          <w:tcPr>
            <w:tcW w:w="1068" w:type="dxa"/>
            <w:noWrap/>
            <w:vAlign w:val="center"/>
            <w:hideMark/>
          </w:tcPr>
          <w:p w14:paraId="7AAB6BC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15,8</w:t>
            </w:r>
          </w:p>
        </w:tc>
        <w:tc>
          <w:tcPr>
            <w:tcW w:w="1490" w:type="dxa"/>
            <w:noWrap/>
            <w:vAlign w:val="center"/>
            <w:hideMark/>
          </w:tcPr>
          <w:p w14:paraId="1D52E9C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w:t>
            </w:r>
          </w:p>
        </w:tc>
        <w:tc>
          <w:tcPr>
            <w:tcW w:w="1065" w:type="dxa"/>
            <w:noWrap/>
            <w:vAlign w:val="center"/>
            <w:hideMark/>
          </w:tcPr>
          <w:p w14:paraId="10DE2DD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23,8</w:t>
            </w:r>
          </w:p>
        </w:tc>
        <w:tc>
          <w:tcPr>
            <w:tcW w:w="1301" w:type="dxa"/>
            <w:noWrap/>
            <w:vAlign w:val="center"/>
            <w:hideMark/>
          </w:tcPr>
          <w:p w14:paraId="36904DD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28</w:t>
            </w:r>
          </w:p>
        </w:tc>
        <w:tc>
          <w:tcPr>
            <w:tcW w:w="1074" w:type="dxa"/>
            <w:noWrap/>
            <w:vAlign w:val="center"/>
            <w:hideMark/>
          </w:tcPr>
          <w:p w14:paraId="590723AB"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17,9</w:t>
            </w:r>
          </w:p>
        </w:tc>
      </w:tr>
      <w:tr w:rsidR="00ED1A0E" w:rsidRPr="00CD536C" w14:paraId="395830A7" w14:textId="77777777" w:rsidTr="00942D92">
        <w:trPr>
          <w:trHeight w:val="201"/>
        </w:trPr>
        <w:tc>
          <w:tcPr>
            <w:tcW w:w="1946" w:type="dxa"/>
            <w:vAlign w:val="center"/>
            <w:hideMark/>
          </w:tcPr>
          <w:p w14:paraId="7AC34ECC"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Commerce</w:t>
            </w:r>
          </w:p>
        </w:tc>
        <w:tc>
          <w:tcPr>
            <w:tcW w:w="1820" w:type="dxa"/>
            <w:noWrap/>
            <w:vAlign w:val="center"/>
            <w:hideMark/>
          </w:tcPr>
          <w:p w14:paraId="31B2E53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64</w:t>
            </w:r>
          </w:p>
        </w:tc>
        <w:tc>
          <w:tcPr>
            <w:tcW w:w="1068" w:type="dxa"/>
            <w:noWrap/>
            <w:vAlign w:val="center"/>
            <w:hideMark/>
          </w:tcPr>
          <w:p w14:paraId="3711531E"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56,1</w:t>
            </w:r>
          </w:p>
        </w:tc>
        <w:tc>
          <w:tcPr>
            <w:tcW w:w="1490" w:type="dxa"/>
            <w:noWrap/>
            <w:vAlign w:val="center"/>
            <w:hideMark/>
          </w:tcPr>
          <w:p w14:paraId="2EAE665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21</w:t>
            </w:r>
          </w:p>
        </w:tc>
        <w:tc>
          <w:tcPr>
            <w:tcW w:w="1065" w:type="dxa"/>
            <w:noWrap/>
            <w:vAlign w:val="center"/>
            <w:hideMark/>
          </w:tcPr>
          <w:p w14:paraId="7398D32C"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50,0</w:t>
            </w:r>
          </w:p>
        </w:tc>
        <w:tc>
          <w:tcPr>
            <w:tcW w:w="1301" w:type="dxa"/>
            <w:noWrap/>
            <w:vAlign w:val="center"/>
            <w:hideMark/>
          </w:tcPr>
          <w:p w14:paraId="48EA2855"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85</w:t>
            </w:r>
          </w:p>
        </w:tc>
        <w:tc>
          <w:tcPr>
            <w:tcW w:w="1074" w:type="dxa"/>
            <w:noWrap/>
            <w:vAlign w:val="center"/>
            <w:hideMark/>
          </w:tcPr>
          <w:p w14:paraId="5A1A2DB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54,5</w:t>
            </w:r>
          </w:p>
        </w:tc>
      </w:tr>
      <w:tr w:rsidR="00ED1A0E" w:rsidRPr="00CD536C" w14:paraId="06BC539B" w14:textId="77777777" w:rsidTr="00942D92">
        <w:trPr>
          <w:trHeight w:val="320"/>
        </w:trPr>
        <w:tc>
          <w:tcPr>
            <w:tcW w:w="1946" w:type="dxa"/>
            <w:vAlign w:val="center"/>
            <w:hideMark/>
          </w:tcPr>
          <w:p w14:paraId="074F3D7B"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Services et autres activités</w:t>
            </w:r>
          </w:p>
        </w:tc>
        <w:tc>
          <w:tcPr>
            <w:tcW w:w="1820" w:type="dxa"/>
            <w:noWrap/>
            <w:vAlign w:val="center"/>
            <w:hideMark/>
          </w:tcPr>
          <w:p w14:paraId="05F63DC0"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32</w:t>
            </w:r>
          </w:p>
        </w:tc>
        <w:tc>
          <w:tcPr>
            <w:tcW w:w="1068" w:type="dxa"/>
            <w:noWrap/>
            <w:vAlign w:val="center"/>
            <w:hideMark/>
          </w:tcPr>
          <w:p w14:paraId="52ABACB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28,1</w:t>
            </w:r>
          </w:p>
        </w:tc>
        <w:tc>
          <w:tcPr>
            <w:tcW w:w="1490" w:type="dxa"/>
            <w:noWrap/>
            <w:vAlign w:val="center"/>
            <w:hideMark/>
          </w:tcPr>
          <w:p w14:paraId="1F0DCAA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11</w:t>
            </w:r>
          </w:p>
        </w:tc>
        <w:tc>
          <w:tcPr>
            <w:tcW w:w="1065" w:type="dxa"/>
            <w:noWrap/>
            <w:vAlign w:val="center"/>
            <w:hideMark/>
          </w:tcPr>
          <w:p w14:paraId="6F23A71A"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26,2</w:t>
            </w:r>
          </w:p>
        </w:tc>
        <w:tc>
          <w:tcPr>
            <w:tcW w:w="1301" w:type="dxa"/>
            <w:noWrap/>
            <w:vAlign w:val="center"/>
            <w:hideMark/>
          </w:tcPr>
          <w:p w14:paraId="45CE931F"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43</w:t>
            </w:r>
          </w:p>
        </w:tc>
        <w:tc>
          <w:tcPr>
            <w:tcW w:w="1074" w:type="dxa"/>
            <w:noWrap/>
            <w:vAlign w:val="center"/>
            <w:hideMark/>
          </w:tcPr>
          <w:p w14:paraId="20EEDDB6"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27,6</w:t>
            </w:r>
          </w:p>
        </w:tc>
      </w:tr>
      <w:tr w:rsidR="00ED1A0E" w:rsidRPr="00CD536C" w14:paraId="4FF6879D" w14:textId="77777777" w:rsidTr="00942D92">
        <w:trPr>
          <w:trHeight w:val="201"/>
        </w:trPr>
        <w:tc>
          <w:tcPr>
            <w:tcW w:w="1946" w:type="dxa"/>
            <w:tcBorders>
              <w:bottom w:val="single" w:sz="4" w:space="0" w:color="auto"/>
            </w:tcBorders>
            <w:vAlign w:val="center"/>
            <w:hideMark/>
          </w:tcPr>
          <w:p w14:paraId="01E0158A" w14:textId="77777777" w:rsidR="00ED1A0E" w:rsidRPr="00CD536C" w:rsidRDefault="00ED1A0E" w:rsidP="00797977">
            <w:pPr>
              <w:spacing w:line="240" w:lineRule="auto"/>
              <w:rPr>
                <w:rFonts w:cs="Arial"/>
                <w:sz w:val="18"/>
                <w:szCs w:val="18"/>
                <w:lang w:eastAsia="fr-FR"/>
              </w:rPr>
            </w:pPr>
            <w:r w:rsidRPr="00CD536C">
              <w:rPr>
                <w:rFonts w:cs="Arial"/>
                <w:sz w:val="18"/>
                <w:szCs w:val="18"/>
                <w:lang w:eastAsia="fr-FR"/>
              </w:rPr>
              <w:t>Total</w:t>
            </w:r>
          </w:p>
        </w:tc>
        <w:tc>
          <w:tcPr>
            <w:tcW w:w="1820" w:type="dxa"/>
            <w:tcBorders>
              <w:bottom w:val="single" w:sz="4" w:space="0" w:color="auto"/>
            </w:tcBorders>
            <w:noWrap/>
            <w:vAlign w:val="center"/>
            <w:hideMark/>
          </w:tcPr>
          <w:p w14:paraId="0CA6F367"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114</w:t>
            </w:r>
          </w:p>
        </w:tc>
        <w:tc>
          <w:tcPr>
            <w:tcW w:w="1068" w:type="dxa"/>
            <w:tcBorders>
              <w:bottom w:val="single" w:sz="4" w:space="0" w:color="auto"/>
            </w:tcBorders>
            <w:noWrap/>
            <w:vAlign w:val="center"/>
            <w:hideMark/>
          </w:tcPr>
          <w:p w14:paraId="7BD46699"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c>
          <w:tcPr>
            <w:tcW w:w="1490" w:type="dxa"/>
            <w:tcBorders>
              <w:bottom w:val="single" w:sz="4" w:space="0" w:color="auto"/>
            </w:tcBorders>
            <w:noWrap/>
            <w:vAlign w:val="center"/>
            <w:hideMark/>
          </w:tcPr>
          <w:p w14:paraId="1E70E48D"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42</w:t>
            </w:r>
          </w:p>
        </w:tc>
        <w:tc>
          <w:tcPr>
            <w:tcW w:w="1065" w:type="dxa"/>
            <w:tcBorders>
              <w:bottom w:val="single" w:sz="4" w:space="0" w:color="auto"/>
            </w:tcBorders>
            <w:noWrap/>
            <w:vAlign w:val="center"/>
            <w:hideMark/>
          </w:tcPr>
          <w:p w14:paraId="6BFCABD8"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c>
          <w:tcPr>
            <w:tcW w:w="1301" w:type="dxa"/>
            <w:tcBorders>
              <w:bottom w:val="single" w:sz="4" w:space="0" w:color="auto"/>
            </w:tcBorders>
            <w:noWrap/>
            <w:vAlign w:val="center"/>
            <w:hideMark/>
          </w:tcPr>
          <w:p w14:paraId="5759674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156</w:t>
            </w:r>
          </w:p>
        </w:tc>
        <w:tc>
          <w:tcPr>
            <w:tcW w:w="1074" w:type="dxa"/>
            <w:tcBorders>
              <w:bottom w:val="single" w:sz="4" w:space="0" w:color="auto"/>
            </w:tcBorders>
            <w:noWrap/>
            <w:vAlign w:val="center"/>
            <w:hideMark/>
          </w:tcPr>
          <w:p w14:paraId="1BDB87D4" w14:textId="77777777" w:rsidR="00ED1A0E" w:rsidRPr="00CD536C" w:rsidRDefault="00ED1A0E" w:rsidP="00797977">
            <w:pPr>
              <w:spacing w:line="240" w:lineRule="auto"/>
              <w:jc w:val="right"/>
              <w:rPr>
                <w:rFonts w:cs="Arial"/>
                <w:sz w:val="18"/>
                <w:szCs w:val="18"/>
                <w:lang w:eastAsia="fr-FR"/>
              </w:rPr>
            </w:pPr>
            <w:r w:rsidRPr="00CD536C">
              <w:rPr>
                <w:rFonts w:cs="Arial"/>
                <w:sz w:val="18"/>
                <w:szCs w:val="18"/>
                <w:lang w:eastAsia="fr-FR"/>
              </w:rPr>
              <w:t>100,0</w:t>
            </w:r>
          </w:p>
        </w:tc>
      </w:tr>
      <w:tr w:rsidR="00ED1A0E" w:rsidRPr="00CD536C" w14:paraId="5F9890CA" w14:textId="77777777" w:rsidTr="00942D92">
        <w:trPr>
          <w:trHeight w:val="201"/>
        </w:trPr>
        <w:tc>
          <w:tcPr>
            <w:tcW w:w="9764" w:type="dxa"/>
            <w:gridSpan w:val="7"/>
            <w:tcBorders>
              <w:top w:val="single" w:sz="4" w:space="0" w:color="auto"/>
              <w:left w:val="nil"/>
              <w:bottom w:val="nil"/>
              <w:right w:val="nil"/>
            </w:tcBorders>
            <w:vAlign w:val="center"/>
            <w:hideMark/>
          </w:tcPr>
          <w:p w14:paraId="3FBD6355" w14:textId="77777777" w:rsidR="00ED1A0E" w:rsidRPr="00CD536C" w:rsidRDefault="00ED1A0E" w:rsidP="00797977">
            <w:pPr>
              <w:spacing w:line="240" w:lineRule="auto"/>
              <w:rPr>
                <w:rFonts w:cs="Arial"/>
                <w:i/>
                <w:iCs/>
                <w:sz w:val="18"/>
                <w:szCs w:val="18"/>
                <w:lang w:eastAsia="fr-FR"/>
              </w:rPr>
            </w:pPr>
            <w:r w:rsidRPr="00CD536C">
              <w:rPr>
                <w:rFonts w:cs="Arial"/>
                <w:i/>
                <w:iCs/>
                <w:sz w:val="18"/>
                <w:szCs w:val="18"/>
                <w:lang w:eastAsia="fr-FR"/>
              </w:rPr>
              <w:t>Note : Résultat obtenu sur la base des entreprises ayant accès à l'électricité par groupe électrogène à gas-oil ou à essence, kit solaire, mini centrale solaire et batterie</w:t>
            </w:r>
          </w:p>
        </w:tc>
      </w:tr>
    </w:tbl>
    <w:p w14:paraId="7AF77836" w14:textId="77777777" w:rsidR="00ED1A0E" w:rsidRDefault="00ED1A0E" w:rsidP="00ED1A0E">
      <w:pPr>
        <w:rPr>
          <w:sz w:val="20"/>
          <w:szCs w:val="20"/>
        </w:rPr>
      </w:pPr>
      <w:r w:rsidRPr="00D6612C">
        <w:rPr>
          <w:b/>
          <w:bCs/>
          <w:sz w:val="20"/>
          <w:szCs w:val="20"/>
          <w:u w:val="single"/>
        </w:rPr>
        <w:t>Source</w:t>
      </w:r>
      <w:r w:rsidRPr="00D6612C">
        <w:rPr>
          <w:sz w:val="20"/>
          <w:szCs w:val="20"/>
        </w:rPr>
        <w:t xml:space="preserve"> : </w:t>
      </w:r>
      <w:r>
        <w:rPr>
          <w:sz w:val="20"/>
          <w:szCs w:val="20"/>
        </w:rPr>
        <w:t>INSAE</w:t>
      </w:r>
      <w:r w:rsidRPr="00D6612C">
        <w:rPr>
          <w:sz w:val="20"/>
          <w:szCs w:val="20"/>
        </w:rPr>
        <w:t xml:space="preserve">, </w:t>
      </w:r>
      <w:r>
        <w:rPr>
          <w:sz w:val="20"/>
          <w:szCs w:val="20"/>
        </w:rPr>
        <w:t xml:space="preserve">Enquête de référence MCA-Bénin II, </w:t>
      </w:r>
      <w:r w:rsidRPr="00D6612C">
        <w:rPr>
          <w:sz w:val="20"/>
          <w:szCs w:val="20"/>
        </w:rPr>
        <w:t>2020</w:t>
      </w:r>
    </w:p>
    <w:p w14:paraId="59F196E7" w14:textId="2437135B" w:rsidR="00ED1A0E" w:rsidRDefault="00ED1A0E" w:rsidP="002D4DE2">
      <w:pPr>
        <w:spacing w:before="120"/>
        <w:rPr>
          <w:b/>
          <w:bCs/>
          <w:color w:val="000000"/>
        </w:rPr>
      </w:pPr>
    </w:p>
    <w:p w14:paraId="6FEE5210" w14:textId="77777777" w:rsidR="00ED1A0E" w:rsidRDefault="00ED1A0E" w:rsidP="002D4DE2">
      <w:pPr>
        <w:spacing w:before="120"/>
        <w:rPr>
          <w:bCs/>
          <w:color w:val="000000"/>
        </w:rPr>
      </w:pPr>
    </w:p>
    <w:p w14:paraId="45D30526" w14:textId="77777777" w:rsidR="008F7652" w:rsidRDefault="008F7652" w:rsidP="002D4DE2"/>
    <w:p w14:paraId="51F93C99" w14:textId="77777777" w:rsidR="00DF6386" w:rsidRDefault="00DF6386" w:rsidP="002D4DE2"/>
    <w:p w14:paraId="6C0C4097" w14:textId="77777777" w:rsidR="00DF6386" w:rsidRDefault="00DF6386" w:rsidP="002D4DE2"/>
    <w:p w14:paraId="5DEDBA6D" w14:textId="47781C73" w:rsidR="00DF6386" w:rsidRDefault="00DF6386" w:rsidP="002D4DE2"/>
    <w:p w14:paraId="65E83301" w14:textId="17F9954B" w:rsidR="000851DA" w:rsidRDefault="000851DA" w:rsidP="002D4DE2"/>
    <w:p w14:paraId="5CE10F3F" w14:textId="4112DC26" w:rsidR="000851DA" w:rsidRDefault="000851DA" w:rsidP="002D4DE2"/>
    <w:p w14:paraId="0B9465BD" w14:textId="570FC585" w:rsidR="000851DA" w:rsidRDefault="000851DA" w:rsidP="002D4DE2"/>
    <w:p w14:paraId="1319728F" w14:textId="524C995C" w:rsidR="000851DA" w:rsidRDefault="000851DA" w:rsidP="002D4DE2"/>
    <w:p w14:paraId="5FA44E37" w14:textId="3D596E1F" w:rsidR="000851DA" w:rsidRDefault="000851DA" w:rsidP="002D4DE2"/>
    <w:p w14:paraId="2AE26272" w14:textId="49E77852" w:rsidR="000851DA" w:rsidRDefault="000851DA" w:rsidP="002D4DE2"/>
    <w:p w14:paraId="4FFFB183" w14:textId="1F49D29F" w:rsidR="000851DA" w:rsidRDefault="000851DA" w:rsidP="002D4DE2"/>
    <w:p w14:paraId="6E21E40B" w14:textId="25366260" w:rsidR="000851DA" w:rsidRDefault="000851DA" w:rsidP="002D4DE2"/>
    <w:p w14:paraId="3268B167" w14:textId="756A7C8E" w:rsidR="000851DA" w:rsidRDefault="000851DA" w:rsidP="002D4DE2"/>
    <w:p w14:paraId="11394003" w14:textId="5C596045" w:rsidR="000851DA" w:rsidRDefault="000851DA" w:rsidP="002D4DE2"/>
    <w:p w14:paraId="6BCF2535" w14:textId="04D362E9" w:rsidR="000851DA" w:rsidRDefault="000851DA" w:rsidP="002D4DE2"/>
    <w:p w14:paraId="51239D70" w14:textId="77777777" w:rsidR="00DF6386" w:rsidRDefault="00DF6386" w:rsidP="002D4DE2"/>
    <w:p w14:paraId="7E06C941" w14:textId="77777777" w:rsidR="00DF6386" w:rsidRDefault="00DF6386" w:rsidP="002D4DE2"/>
    <w:p w14:paraId="560DBE05" w14:textId="77777777" w:rsidR="00DF6386" w:rsidRDefault="00DF6386" w:rsidP="002D4DE2"/>
    <w:p w14:paraId="56725320" w14:textId="77777777" w:rsidR="00DF6386" w:rsidRDefault="00DF6386" w:rsidP="002D4DE2"/>
    <w:p w14:paraId="40B31CE0" w14:textId="77777777" w:rsidR="00ED1A0E" w:rsidRDefault="00ED1A0E" w:rsidP="002D4DE2"/>
    <w:p w14:paraId="378F98B8" w14:textId="118F4768" w:rsidR="00ED1A0E" w:rsidRDefault="00ED1A0E" w:rsidP="002D4DE2">
      <w:pPr>
        <w:sectPr w:rsidR="00ED1A0E" w:rsidSect="002F3F34">
          <w:footerReference w:type="default" r:id="rId22"/>
          <w:type w:val="continuous"/>
          <w:pgSz w:w="11906" w:h="16838"/>
          <w:pgMar w:top="1417" w:right="1417" w:bottom="1417" w:left="1417" w:header="708" w:footer="708" w:gutter="0"/>
          <w:pgBorders w:display="firstPage" w:offsetFrom="page">
            <w:top w:val="single" w:sz="18" w:space="24" w:color="1F3864" w:themeColor="accent1" w:themeShade="80"/>
            <w:left w:val="single" w:sz="18" w:space="24" w:color="1F3864" w:themeColor="accent1" w:themeShade="80"/>
            <w:bottom w:val="single" w:sz="18" w:space="24" w:color="1F3864" w:themeColor="accent1" w:themeShade="80"/>
            <w:right w:val="single" w:sz="18" w:space="24" w:color="1F3864" w:themeColor="accent1" w:themeShade="80"/>
          </w:pgBorders>
          <w:cols w:space="720"/>
          <w:titlePg/>
          <w:docGrid w:linePitch="299"/>
        </w:sectPr>
      </w:pPr>
    </w:p>
    <w:p w14:paraId="757CE2D2" w14:textId="5262A80C" w:rsidR="00BF6B6D" w:rsidRDefault="00BF6B6D" w:rsidP="00665464">
      <w:pPr>
        <w:pStyle w:val="Titre1"/>
        <w:numPr>
          <w:ilvl w:val="0"/>
          <w:numId w:val="0"/>
        </w:numPr>
        <w:ind w:left="1080"/>
      </w:pPr>
      <w:bookmarkStart w:id="81" w:name="_Toc64363299"/>
      <w:r w:rsidRPr="00BF6B6D">
        <w:lastRenderedPageBreak/>
        <w:t>CONCLUSION</w:t>
      </w:r>
      <w:bookmarkEnd w:id="81"/>
    </w:p>
    <w:bookmarkEnd w:id="53"/>
    <w:p w14:paraId="444C877D" w14:textId="77777777" w:rsidR="00887A1B" w:rsidRDefault="00085B38" w:rsidP="00085B38">
      <w:pPr>
        <w:ind w:right="101"/>
        <w:rPr>
          <w:noProof/>
          <w:spacing w:val="5"/>
          <w:kern w:val="28"/>
        </w:rPr>
      </w:pPr>
      <w:r>
        <w:rPr>
          <w:noProof/>
          <w:spacing w:val="5"/>
          <w:kern w:val="28"/>
        </w:rPr>
        <w:t>La présente collecte de données</w:t>
      </w:r>
      <w:r w:rsidR="00D30F5E">
        <w:rPr>
          <w:noProof/>
          <w:spacing w:val="5"/>
          <w:kern w:val="28"/>
        </w:rPr>
        <w:t xml:space="preserve"> </w:t>
      </w:r>
      <w:r>
        <w:rPr>
          <w:noProof/>
          <w:spacing w:val="5"/>
          <w:kern w:val="28"/>
        </w:rPr>
        <w:t>comporte</w:t>
      </w:r>
      <w:r w:rsidR="002A7D74">
        <w:rPr>
          <w:noProof/>
          <w:spacing w:val="5"/>
          <w:kern w:val="28"/>
        </w:rPr>
        <w:t xml:space="preserve"> </w:t>
      </w:r>
      <w:r w:rsidR="007572C4">
        <w:rPr>
          <w:noProof/>
          <w:spacing w:val="5"/>
          <w:kern w:val="28"/>
        </w:rPr>
        <w:t>deux</w:t>
      </w:r>
      <w:r w:rsidR="002A7D74">
        <w:rPr>
          <w:noProof/>
          <w:spacing w:val="5"/>
          <w:kern w:val="28"/>
        </w:rPr>
        <w:t xml:space="preserve"> volets</w:t>
      </w:r>
      <w:r>
        <w:rPr>
          <w:noProof/>
          <w:spacing w:val="5"/>
          <w:kern w:val="28"/>
        </w:rPr>
        <w:t xml:space="preserve"> : </w:t>
      </w:r>
      <w:r w:rsidR="002A7D74">
        <w:rPr>
          <w:noProof/>
          <w:spacing w:val="5"/>
          <w:kern w:val="28"/>
        </w:rPr>
        <w:t xml:space="preserve">le dépouillement des </w:t>
      </w:r>
      <w:r w:rsidR="00702FA6">
        <w:rPr>
          <w:noProof/>
          <w:spacing w:val="5"/>
          <w:kern w:val="28"/>
        </w:rPr>
        <w:t>sources administratives</w:t>
      </w:r>
      <w:r w:rsidR="002A7D74">
        <w:rPr>
          <w:noProof/>
          <w:spacing w:val="5"/>
          <w:kern w:val="28"/>
        </w:rPr>
        <w:t xml:space="preserve"> de la SBEE et l’enquête auprès des ménages et des entreprises.</w:t>
      </w:r>
    </w:p>
    <w:p w14:paraId="26439171" w14:textId="0BA66310" w:rsidR="00085B38" w:rsidRDefault="00702FA6" w:rsidP="00942D92">
      <w:pPr>
        <w:spacing w:before="120"/>
        <w:ind w:right="102"/>
        <w:rPr>
          <w:noProof/>
          <w:spacing w:val="5"/>
          <w:kern w:val="28"/>
        </w:rPr>
      </w:pPr>
      <w:r>
        <w:rPr>
          <w:noProof/>
          <w:spacing w:val="5"/>
          <w:kern w:val="28"/>
        </w:rPr>
        <w:t>Le dépouillement des registres de la SBEE a permis de calculer pour la plupart des agences</w:t>
      </w:r>
      <w:r w:rsidR="00085B38">
        <w:rPr>
          <w:noProof/>
          <w:spacing w:val="5"/>
          <w:kern w:val="28"/>
        </w:rPr>
        <w:t>,</w:t>
      </w:r>
      <w:r>
        <w:rPr>
          <w:noProof/>
          <w:spacing w:val="5"/>
          <w:kern w:val="28"/>
        </w:rPr>
        <w:t xml:space="preserve"> les indicateurs </w:t>
      </w:r>
      <w:r w:rsidR="00085B38">
        <w:rPr>
          <w:noProof/>
          <w:spacing w:val="5"/>
          <w:kern w:val="28"/>
        </w:rPr>
        <w:t xml:space="preserve">de référence de MCA-Bénin II en 2017 et de faire l’état des lieux de la diponibilité des données pour </w:t>
      </w:r>
      <w:r w:rsidR="00887A1B">
        <w:rPr>
          <w:noProof/>
          <w:spacing w:val="5"/>
          <w:kern w:val="28"/>
        </w:rPr>
        <w:t>la production</w:t>
      </w:r>
      <w:r w:rsidR="00085B38">
        <w:rPr>
          <w:noProof/>
          <w:spacing w:val="5"/>
          <w:kern w:val="28"/>
        </w:rPr>
        <w:t xml:space="preserve"> de ces indicateurs en 2018, 2019 et 2020.</w:t>
      </w:r>
    </w:p>
    <w:p w14:paraId="6B5C8C6C" w14:textId="0D63D3A7" w:rsidR="00795327" w:rsidRDefault="00793518" w:rsidP="00302240">
      <w:pPr>
        <w:ind w:right="101"/>
        <w:rPr>
          <w:noProof/>
          <w:spacing w:val="5"/>
          <w:kern w:val="28"/>
        </w:rPr>
      </w:pPr>
      <w:r>
        <w:rPr>
          <w:noProof/>
          <w:spacing w:val="5"/>
          <w:kern w:val="28"/>
        </w:rPr>
        <w:t>Le d</w:t>
      </w:r>
      <w:r w:rsidR="009E1C98">
        <w:rPr>
          <w:noProof/>
          <w:spacing w:val="5"/>
          <w:kern w:val="28"/>
        </w:rPr>
        <w:t>élai moyen d’établissement d</w:t>
      </w:r>
      <w:r>
        <w:rPr>
          <w:noProof/>
          <w:spacing w:val="5"/>
          <w:kern w:val="28"/>
        </w:rPr>
        <w:t>’un</w:t>
      </w:r>
      <w:r w:rsidR="009E1C98">
        <w:rPr>
          <w:noProof/>
          <w:spacing w:val="5"/>
          <w:kern w:val="28"/>
        </w:rPr>
        <w:t xml:space="preserve"> devis</w:t>
      </w:r>
      <w:r>
        <w:rPr>
          <w:noProof/>
          <w:spacing w:val="5"/>
          <w:kern w:val="28"/>
        </w:rPr>
        <w:t xml:space="preserve"> en 2017 ressort à</w:t>
      </w:r>
      <w:r w:rsidR="009E1C98">
        <w:rPr>
          <w:noProof/>
          <w:spacing w:val="5"/>
          <w:kern w:val="28"/>
        </w:rPr>
        <w:t xml:space="preserve"> </w:t>
      </w:r>
      <w:r w:rsidR="009E1C98" w:rsidRPr="009E1C98">
        <w:rPr>
          <w:noProof/>
          <w:spacing w:val="5"/>
          <w:kern w:val="28"/>
        </w:rPr>
        <w:t>8,3</w:t>
      </w:r>
      <w:r>
        <w:rPr>
          <w:noProof/>
          <w:spacing w:val="5"/>
          <w:kern w:val="28"/>
        </w:rPr>
        <w:t xml:space="preserve"> jours ouvrés au niveau national. Après le paiement du devis par le client, en moyenne, 60,7 jours </w:t>
      </w:r>
      <w:r w:rsidR="00302240">
        <w:rPr>
          <w:noProof/>
          <w:spacing w:val="5"/>
          <w:kern w:val="28"/>
        </w:rPr>
        <w:t xml:space="preserve">ouvrés </w:t>
      </w:r>
      <w:r>
        <w:rPr>
          <w:noProof/>
          <w:spacing w:val="5"/>
          <w:kern w:val="28"/>
        </w:rPr>
        <w:t xml:space="preserve">sont nécéssaires </w:t>
      </w:r>
      <w:r w:rsidR="00302240">
        <w:rPr>
          <w:noProof/>
          <w:spacing w:val="5"/>
          <w:kern w:val="28"/>
        </w:rPr>
        <w:t>pour le</w:t>
      </w:r>
      <w:r>
        <w:rPr>
          <w:noProof/>
          <w:spacing w:val="5"/>
          <w:kern w:val="28"/>
        </w:rPr>
        <w:t xml:space="preserve"> branchement au réseau de la SBEE en 2017.</w:t>
      </w:r>
      <w:r w:rsidR="00302240">
        <w:rPr>
          <w:noProof/>
          <w:spacing w:val="5"/>
          <w:kern w:val="28"/>
        </w:rPr>
        <w:t xml:space="preserve"> Le d</w:t>
      </w:r>
      <w:r w:rsidR="00795327">
        <w:rPr>
          <w:noProof/>
          <w:spacing w:val="5"/>
          <w:kern w:val="28"/>
        </w:rPr>
        <w:t>élai moyen de raccordement</w:t>
      </w:r>
      <w:r w:rsidR="00302240">
        <w:rPr>
          <w:noProof/>
          <w:spacing w:val="5"/>
          <w:kern w:val="28"/>
        </w:rPr>
        <w:t xml:space="preserve"> de 2017 est quant à lui de </w:t>
      </w:r>
      <w:r w:rsidR="00795327" w:rsidRPr="00795327">
        <w:rPr>
          <w:noProof/>
          <w:spacing w:val="5"/>
          <w:kern w:val="28"/>
        </w:rPr>
        <w:t>46</w:t>
      </w:r>
      <w:r w:rsidR="00302240">
        <w:rPr>
          <w:noProof/>
          <w:spacing w:val="5"/>
          <w:kern w:val="28"/>
        </w:rPr>
        <w:t xml:space="preserve"> jours ouvrés. Les plaintes techniques sont résolues en moyenne en 0,5 jour pour l’ensemble des agences. Autrement dit, la plupart des plaintes techniques réceptionnées sont prises en charge dans la même journée. Le coût moyen de raccordement au km est de </w:t>
      </w:r>
      <w:r w:rsidR="00302240" w:rsidRPr="00302240">
        <w:rPr>
          <w:noProof/>
          <w:spacing w:val="5"/>
          <w:kern w:val="28"/>
        </w:rPr>
        <w:t>18 605</w:t>
      </w:r>
      <w:r w:rsidR="00302240">
        <w:rPr>
          <w:noProof/>
          <w:spacing w:val="5"/>
          <w:kern w:val="28"/>
        </w:rPr>
        <w:t> </w:t>
      </w:r>
      <w:r w:rsidR="00302240" w:rsidRPr="00302240">
        <w:rPr>
          <w:noProof/>
          <w:spacing w:val="5"/>
          <w:kern w:val="28"/>
        </w:rPr>
        <w:t>618</w:t>
      </w:r>
      <w:r w:rsidR="00302240">
        <w:rPr>
          <w:noProof/>
          <w:spacing w:val="5"/>
          <w:kern w:val="28"/>
        </w:rPr>
        <w:t xml:space="preserve"> FCFA en 2017, pour l’ensemble des directions régionales.</w:t>
      </w:r>
    </w:p>
    <w:p w14:paraId="0FD1973A" w14:textId="5DBB9B8D" w:rsidR="00583DBD" w:rsidRDefault="007572C4" w:rsidP="00085B38">
      <w:pPr>
        <w:ind w:right="101"/>
      </w:pPr>
      <w:r>
        <w:t>Dans</w:t>
      </w:r>
      <w:r w:rsidR="00702FA6">
        <w:t xml:space="preserve"> certaines agences</w:t>
      </w:r>
      <w:r>
        <w:t xml:space="preserve"> où les informations disponibles n’ont pas permis d’avoir </w:t>
      </w:r>
      <w:r w:rsidR="00702FA6">
        <w:t>les indicateurs initiaux, des proxys ont alors été calculés.</w:t>
      </w:r>
      <w:r w:rsidR="00583DBD">
        <w:t xml:space="preserve"> Par ailleurs, dans certains cas,</w:t>
      </w:r>
      <w:r w:rsidR="00887A1B">
        <w:t xml:space="preserve"> </w:t>
      </w:r>
      <w:r w:rsidR="00583DBD">
        <w:t xml:space="preserve">mêmes les proxys proposés ne sont pas </w:t>
      </w:r>
      <w:r>
        <w:t>produits</w:t>
      </w:r>
      <w:r w:rsidR="00583DBD">
        <w:t xml:space="preserve"> car les données nécessaires</w:t>
      </w:r>
      <w:r w:rsidR="00CD730E">
        <w:t xml:space="preserve"> </w:t>
      </w:r>
      <w:r w:rsidR="00583DBD">
        <w:t xml:space="preserve">ne sont pas disponibles dans l’agence ou dans la </w:t>
      </w:r>
      <w:r w:rsidR="00CD730E">
        <w:t>direction régionale</w:t>
      </w:r>
      <w:r w:rsidR="00583DBD">
        <w:t>.</w:t>
      </w:r>
    </w:p>
    <w:p w14:paraId="785E032B" w14:textId="77777777" w:rsidR="00853233" w:rsidRDefault="00EA6963" w:rsidP="00085B38">
      <w:pPr>
        <w:ind w:right="101"/>
      </w:pPr>
      <w:r>
        <w:t>D’autres indicateurs de référence de MCA-Bénin II ont été calculés à partir de l</w:t>
      </w:r>
      <w:r w:rsidR="00D07F2C">
        <w:t>’enquête auprès des ménages et entreprises</w:t>
      </w:r>
      <w:r>
        <w:t xml:space="preserve">. </w:t>
      </w:r>
      <w:r w:rsidR="00AA79C4">
        <w:t xml:space="preserve">L’enquête montre que 27,7% des ménages </w:t>
      </w:r>
      <w:r w:rsidR="00561B3C">
        <w:t xml:space="preserve">et 36,1% des entreprises </w:t>
      </w:r>
      <w:r w:rsidR="00AA79C4">
        <w:t xml:space="preserve">sont disposés à adopter des appareils d’efficacité énergétique. Les ménages des départements </w:t>
      </w:r>
      <w:r w:rsidR="00AA79C4" w:rsidRPr="00AA79C4">
        <w:t xml:space="preserve">du Plateau, de la </w:t>
      </w:r>
      <w:proofErr w:type="spellStart"/>
      <w:r w:rsidR="00AA79C4" w:rsidRPr="00AA79C4">
        <w:t>Donga</w:t>
      </w:r>
      <w:proofErr w:type="spellEnd"/>
      <w:r w:rsidR="00AA79C4" w:rsidRPr="00AA79C4">
        <w:t xml:space="preserve"> et du </w:t>
      </w:r>
      <w:proofErr w:type="spellStart"/>
      <w:r w:rsidR="00AA79C4" w:rsidRPr="00AA79C4">
        <w:t>Couffo</w:t>
      </w:r>
      <w:proofErr w:type="spellEnd"/>
      <w:r w:rsidR="00AA79C4" w:rsidRPr="00AA79C4">
        <w:t xml:space="preserve"> </w:t>
      </w:r>
      <w:r w:rsidR="00AA79C4">
        <w:t>sont les plus favorables</w:t>
      </w:r>
      <w:r w:rsidR="00561B3C">
        <w:t xml:space="preserve"> (à plus de 50%)</w:t>
      </w:r>
      <w:r w:rsidR="00AA79C4">
        <w:t xml:space="preserve"> à l’adoption d’appareils énergétiquement efficace</w:t>
      </w:r>
      <w:r w:rsidR="00561B3C">
        <w:t xml:space="preserve">s.  </w:t>
      </w:r>
      <w:r w:rsidR="00996881">
        <w:t xml:space="preserve">Si les entreprises formelles sont plus disposées que les UPI à adopter ces appareils, on note selon le secteur d’activité que ce sont les </w:t>
      </w:r>
      <w:r w:rsidR="00561B3C">
        <w:t xml:space="preserve">entreprises </w:t>
      </w:r>
      <w:r w:rsidR="00996881">
        <w:t xml:space="preserve">de services qui sont les plus disposées à adopter les appareils énergétiquement efficaces. Il faut </w:t>
      </w:r>
      <w:r w:rsidR="00853233">
        <w:t xml:space="preserve">signaler </w:t>
      </w:r>
      <w:r w:rsidR="00996881">
        <w:t>qu’à défaut de calculer le taux d’adoption d</w:t>
      </w:r>
      <w:r w:rsidR="00853233">
        <w:t>’</w:t>
      </w:r>
      <w:r w:rsidR="00996881">
        <w:t>appareils d’efficacité énergétique</w:t>
      </w:r>
      <w:r w:rsidR="00853233">
        <w:t xml:space="preserve">, il a été calculé un proxy qui mesure la disposition des ménages à adopter ce type d’appareils. </w:t>
      </w:r>
    </w:p>
    <w:p w14:paraId="3208AFE7" w14:textId="1CEF24F9" w:rsidR="00A87EF9" w:rsidRDefault="004B7C2D" w:rsidP="00085B38">
      <w:pPr>
        <w:ind w:right="101"/>
      </w:pPr>
      <w:r>
        <w:t xml:space="preserve">S’agissant de la satisfaction de la clientèle, il s’observe une amélioration de la situation aussi bien chez les ménages que chez les entreprises. En effet, leurs opinions globales sur la qualité des services de la SBEE sont plus favorables en 2020 </w:t>
      </w:r>
      <w:r>
        <w:lastRenderedPageBreak/>
        <w:t xml:space="preserve">qu’avant même s’ils </w:t>
      </w:r>
      <w:r w:rsidR="00035154">
        <w:t xml:space="preserve">semblent encore réticents à recommander l’entreprise à leurs proches. </w:t>
      </w:r>
      <w:r w:rsidR="007632F6">
        <w:t xml:space="preserve">Le CNPS global qui mesure la disposition de la clientèle à recommander la SBBE à des proches s’est établi respectivement à -75,7% et -68,3% pour les ménages et les entreprises. </w:t>
      </w:r>
      <w:r w:rsidR="00B66CAB">
        <w:t xml:space="preserve">Ce même indicateur, calculé en 2018 à partir des opinions du personnel s’était établi à -19,9%. </w:t>
      </w:r>
    </w:p>
    <w:p w14:paraId="39F5C61B" w14:textId="77777777" w:rsidR="00CD14A3" w:rsidRDefault="007A0150" w:rsidP="00085B38">
      <w:pPr>
        <w:ind w:right="101"/>
      </w:pPr>
      <w:r>
        <w:t xml:space="preserve">Très peu de ménages (1,6%) et d’entreprises (4,9%) ont une connaissance des changements tarifaires. Parmi eux, seulement 25% des ménages et 21,8% des entreprises adhèrent à l’application des nouveaux régimes tarifaires. </w:t>
      </w:r>
      <w:r w:rsidR="00CD14A3">
        <w:t xml:space="preserve">Pour tous les indicateurs calculés, on note des disparités en faveur des hommes. </w:t>
      </w:r>
    </w:p>
    <w:p w14:paraId="7D6D7CB2" w14:textId="44D39AD9" w:rsidR="00CD14A3" w:rsidRDefault="00714BF4" w:rsidP="00085B38">
      <w:pPr>
        <w:ind w:right="101"/>
      </w:pPr>
      <w:r>
        <w:t>L’enquête a également permis d</w:t>
      </w:r>
      <w:r w:rsidR="005D3169">
        <w:t xml:space="preserve">’estimer </w:t>
      </w:r>
      <w:r>
        <w:t xml:space="preserve">au total </w:t>
      </w:r>
      <w:r w:rsidRPr="00714BF4">
        <w:t>377</w:t>
      </w:r>
      <w:r>
        <w:t> </w:t>
      </w:r>
      <w:r w:rsidRPr="00714BF4">
        <w:t>765</w:t>
      </w:r>
      <w:r>
        <w:t xml:space="preserve"> ménages </w:t>
      </w:r>
      <w:r w:rsidR="001E138F">
        <w:t>(</w:t>
      </w:r>
      <w:r>
        <w:t xml:space="preserve">dont </w:t>
      </w:r>
      <w:r w:rsidRPr="00714BF4">
        <w:t>272</w:t>
      </w:r>
      <w:r>
        <w:t> </w:t>
      </w:r>
      <w:r w:rsidRPr="00714BF4">
        <w:t>419</w:t>
      </w:r>
      <w:r>
        <w:t xml:space="preserve"> en milieu rural</w:t>
      </w:r>
      <w:r w:rsidR="001E138F">
        <w:t>)</w:t>
      </w:r>
      <w:r>
        <w:t xml:space="preserve"> qui ont accès à l’électricité hors réseau. </w:t>
      </w:r>
    </w:p>
    <w:p w14:paraId="26D05894" w14:textId="11FA1019" w:rsidR="008073F2" w:rsidRDefault="00DE6D82" w:rsidP="006A573E">
      <w:r>
        <w:t xml:space="preserve">A </w:t>
      </w:r>
      <w:r w:rsidR="00236C4F">
        <w:t xml:space="preserve">l’issue de cette étude, </w:t>
      </w:r>
      <w:r>
        <w:t>il est recommandé de (d’) :</w:t>
      </w:r>
    </w:p>
    <w:p w14:paraId="36FA85AE" w14:textId="7A300361" w:rsidR="00236C4F" w:rsidRDefault="004F3A70" w:rsidP="008073F2">
      <w:pPr>
        <w:pStyle w:val="Paragraphedeliste"/>
        <w:numPr>
          <w:ilvl w:val="0"/>
          <w:numId w:val="30"/>
        </w:numPr>
      </w:pPr>
      <w:r w:rsidRPr="004F3A70">
        <w:t>standardiser le format des registres dans toutes les agences de la SBEE en y intégrant les variables nécessaires au calcul des indicateurs de MCA-Bénin II</w:t>
      </w:r>
      <w:r w:rsidR="00236C4F">
        <w:t> ;</w:t>
      </w:r>
    </w:p>
    <w:p w14:paraId="631830C8" w14:textId="77777777" w:rsidR="00236C4F" w:rsidRDefault="004F3A70" w:rsidP="008073F2">
      <w:pPr>
        <w:pStyle w:val="Paragraphedeliste"/>
        <w:numPr>
          <w:ilvl w:val="0"/>
          <w:numId w:val="30"/>
        </w:numPr>
      </w:pPr>
      <w:r w:rsidRPr="004F3A70">
        <w:t>sensibiliser les agents de la SBEE à la tenue régulière et journalière de ces registres</w:t>
      </w:r>
      <w:r w:rsidR="00236C4F">
        <w:t> :</w:t>
      </w:r>
    </w:p>
    <w:p w14:paraId="72739EF1" w14:textId="77777777" w:rsidR="00236C4F" w:rsidRDefault="00236C4F" w:rsidP="00236C4F">
      <w:pPr>
        <w:pStyle w:val="Paragraphedeliste"/>
        <w:numPr>
          <w:ilvl w:val="0"/>
          <w:numId w:val="30"/>
        </w:numPr>
      </w:pPr>
      <w:r>
        <w:t>i</w:t>
      </w:r>
      <w:r w:rsidR="004F3A70" w:rsidRPr="004F3A70">
        <w:t>nformatiser les registres</w:t>
      </w:r>
      <w:r>
        <w:t xml:space="preserve">, </w:t>
      </w:r>
      <w:r w:rsidR="004F3A70" w:rsidRPr="004F3A70">
        <w:t>une meilleure approche qui permettrait le calcul mensuel ou trimestriel desdits indicateurs</w:t>
      </w:r>
      <w:r>
        <w:t> ;</w:t>
      </w:r>
    </w:p>
    <w:p w14:paraId="5D95C94B" w14:textId="6508BF14" w:rsidR="000B393A" w:rsidRDefault="004F3A70" w:rsidP="00236C4F">
      <w:pPr>
        <w:pStyle w:val="Paragraphedeliste"/>
        <w:numPr>
          <w:ilvl w:val="0"/>
          <w:numId w:val="30"/>
        </w:numPr>
      </w:pPr>
      <w:r>
        <w:t>initier une vaste campagne de sensibilisation à l’endroit des ménages et des entreprises sur les avantages qu’offrent les appareils d’efficacité énergétique</w:t>
      </w:r>
      <w:r w:rsidR="006F2515">
        <w:t> ;</w:t>
      </w:r>
    </w:p>
    <w:p w14:paraId="68B5D868" w14:textId="77777777" w:rsidR="006F2515" w:rsidRDefault="004F3A70" w:rsidP="004F3A70">
      <w:pPr>
        <w:pStyle w:val="Paragraphedeliste"/>
        <w:numPr>
          <w:ilvl w:val="0"/>
          <w:numId w:val="30"/>
        </w:numPr>
      </w:pPr>
      <w:r>
        <w:t>sensibiliser les ménages et les entreprises sur les nouveaux tarifs en application au niveau de la SBEE pour chacun des services offerts</w:t>
      </w:r>
      <w:r w:rsidR="006F2515">
        <w:t> ;</w:t>
      </w:r>
    </w:p>
    <w:p w14:paraId="48EC250D" w14:textId="7CC9B5AE" w:rsidR="004F3A70" w:rsidRDefault="006F2515" w:rsidP="006A573E">
      <w:pPr>
        <w:pStyle w:val="Paragraphedeliste"/>
        <w:numPr>
          <w:ilvl w:val="0"/>
          <w:numId w:val="30"/>
        </w:numPr>
      </w:pPr>
      <w:r>
        <w:t xml:space="preserve">poursuivre </w:t>
      </w:r>
      <w:r w:rsidR="004F3A70">
        <w:t xml:space="preserve">l’amélioration de la gouvernance de la SBEE </w:t>
      </w:r>
      <w:r>
        <w:t>et de</w:t>
      </w:r>
      <w:r w:rsidR="004F3A70">
        <w:t xml:space="preserve"> son image auprès de sa clientèle.</w:t>
      </w:r>
    </w:p>
    <w:p w14:paraId="39F85B91" w14:textId="77777777" w:rsidR="004F3A70" w:rsidRPr="00F90F3F" w:rsidRDefault="004F3A70" w:rsidP="004B2F55"/>
    <w:p w14:paraId="130E6CFF" w14:textId="77777777" w:rsidR="004B2F55" w:rsidRPr="00583DBD" w:rsidRDefault="004B2F55" w:rsidP="00A4034C">
      <w:pPr>
        <w:ind w:right="101"/>
      </w:pPr>
    </w:p>
    <w:p w14:paraId="52D5A40C" w14:textId="690348BB" w:rsidR="00B75722" w:rsidRDefault="00B75722" w:rsidP="00F22A8D"/>
    <w:p w14:paraId="3E0A2F1C" w14:textId="27BE24B5" w:rsidR="00B75722" w:rsidRDefault="00B75722" w:rsidP="00F22A8D"/>
    <w:p w14:paraId="4492FDEF" w14:textId="56248CEB" w:rsidR="00B75722" w:rsidRDefault="00B75722" w:rsidP="00F22A8D"/>
    <w:p w14:paraId="0E72EBCA" w14:textId="68C38E99" w:rsidR="00561A48" w:rsidRDefault="00561A48" w:rsidP="00F22A8D"/>
    <w:p w14:paraId="31426AAF" w14:textId="7D3CE299" w:rsidR="00F91DF3" w:rsidRDefault="00F91DF3" w:rsidP="00F22A8D"/>
    <w:p w14:paraId="23CDF02F" w14:textId="470CBAA8" w:rsidR="00F91DF3" w:rsidRDefault="00F91DF3" w:rsidP="00F22A8D"/>
    <w:p w14:paraId="4E618790" w14:textId="628811CA" w:rsidR="00F91DF3" w:rsidRDefault="00F91DF3" w:rsidP="00F22A8D"/>
    <w:p w14:paraId="73FEFCD0" w14:textId="77777777" w:rsidR="001E138F" w:rsidRDefault="001E138F" w:rsidP="00F22A8D">
      <w:pPr>
        <w:sectPr w:rsidR="001E138F" w:rsidSect="00FB4EFA">
          <w:footerReference w:type="default" r:id="rId23"/>
          <w:type w:val="continuous"/>
          <w:pgSz w:w="11906" w:h="16838"/>
          <w:pgMar w:top="1417" w:right="1417" w:bottom="1417" w:left="1417" w:header="708" w:footer="708" w:gutter="0"/>
          <w:cols w:space="708"/>
          <w:titlePg/>
          <w:docGrid w:linePitch="360"/>
        </w:sectPr>
      </w:pPr>
    </w:p>
    <w:p w14:paraId="5AC17F84" w14:textId="37888787" w:rsidR="00F91DF3" w:rsidRPr="00FB78D1" w:rsidRDefault="00B75722" w:rsidP="00665464">
      <w:pPr>
        <w:pStyle w:val="Titre1"/>
        <w:numPr>
          <w:ilvl w:val="0"/>
          <w:numId w:val="0"/>
        </w:numPr>
        <w:ind w:left="1080"/>
      </w:pPr>
      <w:bookmarkStart w:id="82" w:name="_Toc64363300"/>
      <w:r>
        <w:lastRenderedPageBreak/>
        <w:t>ANNEXE</w:t>
      </w:r>
      <w:r w:rsidR="00581B99">
        <w:t>S</w:t>
      </w:r>
      <w:bookmarkEnd w:id="82"/>
    </w:p>
    <w:p w14:paraId="43FA66F8" w14:textId="34F0C4B7" w:rsidR="00B75722" w:rsidRDefault="00F91DF3" w:rsidP="00F91DF3">
      <w:pPr>
        <w:rPr>
          <w:b/>
          <w:bCs/>
          <w:sz w:val="24"/>
          <w:szCs w:val="24"/>
        </w:rPr>
      </w:pPr>
      <w:r w:rsidRPr="00CD536C">
        <w:rPr>
          <w:b/>
          <w:bCs/>
          <w:sz w:val="24"/>
          <w:szCs w:val="24"/>
          <w:u w:val="single"/>
        </w:rPr>
        <w:t>ANNEXE 1</w:t>
      </w:r>
      <w:r w:rsidRPr="00CD536C">
        <w:rPr>
          <w:b/>
          <w:bCs/>
          <w:sz w:val="24"/>
          <w:szCs w:val="24"/>
        </w:rPr>
        <w:t> : Dépouillement des sources administratives de la SBEE</w:t>
      </w:r>
    </w:p>
    <w:p w14:paraId="13B76FFB" w14:textId="77777777" w:rsidR="00FB78D1" w:rsidRPr="00CD536C" w:rsidRDefault="00FB78D1" w:rsidP="00FB78D1"/>
    <w:tbl>
      <w:tblPr>
        <w:tblW w:w="0" w:type="auto"/>
        <w:tblLayout w:type="fixed"/>
        <w:tblCellMar>
          <w:left w:w="70" w:type="dxa"/>
          <w:right w:w="70" w:type="dxa"/>
        </w:tblCellMar>
        <w:tblLook w:val="04A0" w:firstRow="1" w:lastRow="0" w:firstColumn="1" w:lastColumn="0" w:noHBand="0" w:noVBand="1"/>
      </w:tblPr>
      <w:tblGrid>
        <w:gridCol w:w="1413"/>
        <w:gridCol w:w="1417"/>
        <w:gridCol w:w="1843"/>
        <w:gridCol w:w="2126"/>
        <w:gridCol w:w="2263"/>
      </w:tblGrid>
      <w:tr w:rsidR="00FB78D1" w:rsidRPr="00FB78D1" w14:paraId="5F564DE8" w14:textId="77777777" w:rsidTr="007E0216">
        <w:trPr>
          <w:trHeight w:val="516"/>
          <w:tblHeader/>
        </w:trPr>
        <w:tc>
          <w:tcPr>
            <w:tcW w:w="90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37735C4" w14:textId="0E8A948C" w:rsidR="00FB78D1" w:rsidRPr="00FB78D1" w:rsidRDefault="00FB78D1" w:rsidP="00FB78D1">
            <w:pPr>
              <w:spacing w:line="240" w:lineRule="auto"/>
              <w:jc w:val="center"/>
              <w:rPr>
                <w:b/>
                <w:bCs/>
                <w:color w:val="000000"/>
                <w:sz w:val="20"/>
                <w:szCs w:val="20"/>
                <w:lang w:eastAsia="fr-FR"/>
              </w:rPr>
            </w:pPr>
            <w:r w:rsidRPr="00FB78D1">
              <w:rPr>
                <w:b/>
                <w:bCs/>
                <w:color w:val="000000"/>
                <w:sz w:val="20"/>
                <w:szCs w:val="20"/>
                <w:lang w:eastAsia="fr-FR"/>
              </w:rPr>
              <w:t>Annexe 1.1 : Point des observations dans les registres de demande de devis</w:t>
            </w:r>
          </w:p>
        </w:tc>
      </w:tr>
      <w:tr w:rsidR="00DF7634" w:rsidRPr="00FB78D1" w14:paraId="3B66C858" w14:textId="77777777" w:rsidTr="008C6B2F">
        <w:trPr>
          <w:trHeight w:val="720"/>
          <w:tblHeader/>
        </w:trPr>
        <w:tc>
          <w:tcPr>
            <w:tcW w:w="1413" w:type="dxa"/>
            <w:tcBorders>
              <w:top w:val="nil"/>
              <w:left w:val="single" w:sz="4" w:space="0" w:color="auto"/>
              <w:bottom w:val="single" w:sz="4" w:space="0" w:color="auto"/>
              <w:right w:val="single" w:sz="4" w:space="0" w:color="auto"/>
            </w:tcBorders>
            <w:shd w:val="clear" w:color="000000" w:fill="D9D9D9"/>
            <w:vAlign w:val="center"/>
            <w:hideMark/>
          </w:tcPr>
          <w:p w14:paraId="0CF7B5D8" w14:textId="77777777" w:rsidR="00FB78D1" w:rsidRPr="00FB78D1" w:rsidRDefault="00FB78D1" w:rsidP="008C6B2F">
            <w:pPr>
              <w:spacing w:line="240" w:lineRule="auto"/>
              <w:jc w:val="left"/>
              <w:rPr>
                <w:b/>
                <w:bCs/>
                <w:color w:val="000000"/>
                <w:sz w:val="18"/>
                <w:szCs w:val="18"/>
                <w:lang w:eastAsia="fr-FR"/>
              </w:rPr>
            </w:pPr>
            <w:r w:rsidRPr="00FB78D1">
              <w:rPr>
                <w:b/>
                <w:bCs/>
                <w:color w:val="000000"/>
                <w:sz w:val="18"/>
                <w:szCs w:val="18"/>
                <w:lang w:eastAsia="fr-FR"/>
              </w:rPr>
              <w:t>DR/Agences</w:t>
            </w:r>
          </w:p>
        </w:tc>
        <w:tc>
          <w:tcPr>
            <w:tcW w:w="1417" w:type="dxa"/>
            <w:tcBorders>
              <w:top w:val="nil"/>
              <w:left w:val="nil"/>
              <w:bottom w:val="single" w:sz="4" w:space="0" w:color="auto"/>
              <w:right w:val="single" w:sz="4" w:space="0" w:color="auto"/>
            </w:tcBorders>
            <w:shd w:val="clear" w:color="000000" w:fill="D9D9D9"/>
            <w:vAlign w:val="center"/>
            <w:hideMark/>
          </w:tcPr>
          <w:p w14:paraId="1607DCEA" w14:textId="77777777" w:rsidR="00FB78D1" w:rsidRPr="00FB78D1" w:rsidRDefault="00FB78D1" w:rsidP="008C6B2F">
            <w:pPr>
              <w:spacing w:line="240" w:lineRule="auto"/>
              <w:jc w:val="left"/>
              <w:rPr>
                <w:b/>
                <w:bCs/>
                <w:color w:val="000000"/>
                <w:sz w:val="18"/>
                <w:szCs w:val="18"/>
                <w:lang w:eastAsia="fr-FR"/>
              </w:rPr>
            </w:pPr>
            <w:r w:rsidRPr="00FB78D1">
              <w:rPr>
                <w:b/>
                <w:bCs/>
                <w:color w:val="000000"/>
                <w:sz w:val="18"/>
                <w:szCs w:val="18"/>
                <w:lang w:eastAsia="fr-FR"/>
              </w:rPr>
              <w:t>Années</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14:paraId="46B2AE63" w14:textId="77777777" w:rsidR="00FB78D1" w:rsidRPr="00FB78D1" w:rsidRDefault="00FB78D1" w:rsidP="008C6B2F">
            <w:pPr>
              <w:spacing w:line="240" w:lineRule="auto"/>
              <w:jc w:val="left"/>
              <w:rPr>
                <w:b/>
                <w:bCs/>
                <w:color w:val="000000"/>
                <w:sz w:val="18"/>
                <w:szCs w:val="18"/>
                <w:lang w:eastAsia="fr-FR"/>
              </w:rPr>
            </w:pPr>
            <w:r w:rsidRPr="00FB78D1">
              <w:rPr>
                <w:b/>
                <w:bCs/>
                <w:color w:val="000000"/>
                <w:sz w:val="18"/>
                <w:szCs w:val="18"/>
                <w:lang w:eastAsia="fr-FR"/>
              </w:rPr>
              <w:t>Date de demande de devis</w:t>
            </w:r>
          </w:p>
        </w:tc>
        <w:tc>
          <w:tcPr>
            <w:tcW w:w="2126" w:type="dxa"/>
            <w:tcBorders>
              <w:top w:val="nil"/>
              <w:left w:val="nil"/>
              <w:bottom w:val="single" w:sz="4" w:space="0" w:color="auto"/>
              <w:right w:val="single" w:sz="4" w:space="0" w:color="auto"/>
            </w:tcBorders>
            <w:shd w:val="clear" w:color="auto" w:fill="D9D9D9" w:themeFill="background1" w:themeFillShade="D9"/>
            <w:vAlign w:val="center"/>
            <w:hideMark/>
          </w:tcPr>
          <w:p w14:paraId="4FD8DA57" w14:textId="77777777" w:rsidR="00FB78D1" w:rsidRPr="00FB78D1" w:rsidRDefault="00FB78D1" w:rsidP="008C6B2F">
            <w:pPr>
              <w:spacing w:line="240" w:lineRule="auto"/>
              <w:jc w:val="left"/>
              <w:rPr>
                <w:b/>
                <w:bCs/>
                <w:color w:val="000000"/>
                <w:sz w:val="18"/>
                <w:szCs w:val="18"/>
                <w:lang w:eastAsia="fr-FR"/>
              </w:rPr>
            </w:pPr>
            <w:r w:rsidRPr="00FB78D1">
              <w:rPr>
                <w:b/>
                <w:bCs/>
                <w:color w:val="000000"/>
                <w:sz w:val="18"/>
                <w:szCs w:val="18"/>
                <w:lang w:eastAsia="fr-FR"/>
              </w:rPr>
              <w:t>Date d'établissement du devis</w:t>
            </w:r>
          </w:p>
        </w:tc>
        <w:tc>
          <w:tcPr>
            <w:tcW w:w="2263" w:type="dxa"/>
            <w:tcBorders>
              <w:top w:val="nil"/>
              <w:left w:val="nil"/>
              <w:bottom w:val="single" w:sz="4" w:space="0" w:color="auto"/>
              <w:right w:val="single" w:sz="4" w:space="0" w:color="auto"/>
            </w:tcBorders>
            <w:shd w:val="clear" w:color="000000" w:fill="D9D9D9"/>
            <w:vAlign w:val="center"/>
            <w:hideMark/>
          </w:tcPr>
          <w:p w14:paraId="4D3D154B" w14:textId="77777777" w:rsidR="00FB78D1" w:rsidRPr="00FB78D1" w:rsidRDefault="00FB78D1" w:rsidP="008C6B2F">
            <w:pPr>
              <w:spacing w:line="240" w:lineRule="auto"/>
              <w:jc w:val="left"/>
              <w:rPr>
                <w:b/>
                <w:bCs/>
                <w:color w:val="000000"/>
                <w:sz w:val="18"/>
                <w:szCs w:val="18"/>
                <w:lang w:eastAsia="fr-FR"/>
              </w:rPr>
            </w:pPr>
            <w:r w:rsidRPr="00FB78D1">
              <w:rPr>
                <w:b/>
                <w:bCs/>
                <w:color w:val="000000"/>
                <w:sz w:val="18"/>
                <w:szCs w:val="18"/>
                <w:lang w:eastAsia="fr-FR"/>
              </w:rPr>
              <w:t>Date de signature du devis par le CA</w:t>
            </w:r>
          </w:p>
        </w:tc>
      </w:tr>
      <w:tr w:rsidR="00FB78D1" w:rsidRPr="00FB78D1" w14:paraId="0F7D166D" w14:textId="77777777" w:rsidTr="008C6B2F">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120B999" w14:textId="77777777" w:rsidR="00FB78D1" w:rsidRPr="00FB78D1" w:rsidRDefault="00FB78D1" w:rsidP="008C6B2F">
            <w:pPr>
              <w:spacing w:line="240" w:lineRule="auto"/>
              <w:jc w:val="center"/>
              <w:rPr>
                <w:b/>
                <w:bCs/>
                <w:color w:val="000000"/>
                <w:sz w:val="18"/>
                <w:szCs w:val="18"/>
                <w:lang w:eastAsia="fr-FR"/>
              </w:rPr>
            </w:pPr>
            <w:r w:rsidRPr="00FB78D1">
              <w:rPr>
                <w:b/>
                <w:bCs/>
                <w:color w:val="000000"/>
                <w:sz w:val="18"/>
                <w:szCs w:val="18"/>
                <w:lang w:eastAsia="fr-FR"/>
              </w:rPr>
              <w:t>DRL1</w:t>
            </w:r>
          </w:p>
        </w:tc>
      </w:tr>
      <w:tr w:rsidR="00DF7634" w:rsidRPr="00FB78D1" w14:paraId="750A6450"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D2002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w:t>
            </w:r>
            <w:proofErr w:type="spellStart"/>
            <w:r w:rsidRPr="00FB78D1">
              <w:rPr>
                <w:color w:val="000000"/>
                <w:sz w:val="18"/>
                <w:szCs w:val="18"/>
                <w:lang w:eastAsia="fr-FR"/>
              </w:rPr>
              <w:t>Ganhi</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2F5DC17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3AD413DA" w14:textId="77777777" w:rsidR="00FB78D1" w:rsidRPr="00FB78D1" w:rsidRDefault="00FB78D1" w:rsidP="008C6B2F">
            <w:pPr>
              <w:spacing w:line="240" w:lineRule="auto"/>
              <w:jc w:val="left"/>
              <w:rPr>
                <w:sz w:val="18"/>
                <w:szCs w:val="18"/>
                <w:lang w:eastAsia="fr-FR"/>
              </w:rPr>
            </w:pPr>
            <w:r w:rsidRPr="00FB78D1">
              <w:rPr>
                <w:sz w:val="18"/>
                <w:szCs w:val="18"/>
                <w:lang w:eastAsia="fr-FR"/>
              </w:rPr>
              <w:t> </w:t>
            </w:r>
          </w:p>
        </w:tc>
      </w:tr>
      <w:tr w:rsidR="00DF7634" w:rsidRPr="00FB78D1" w14:paraId="5F936C9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AB7544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6286A4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6781FAC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07DE3E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89DFA2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AF1EE5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5B98C9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A53250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2BFF21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8B6CB2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79B46A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C750404"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E52A8D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423794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7FF13FD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52BC04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A7D1AA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006B567"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027C48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0AB35E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340987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027085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47823E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0BEBD0E"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6A11C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w:t>
            </w:r>
            <w:proofErr w:type="spellStart"/>
            <w:r w:rsidRPr="00FB78D1">
              <w:rPr>
                <w:color w:val="000000"/>
                <w:sz w:val="18"/>
                <w:szCs w:val="18"/>
                <w:lang w:eastAsia="fr-FR"/>
              </w:rPr>
              <w:t>Vedoko</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C37CAC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236B91A2" w14:textId="562C5BBD" w:rsidR="00FB78D1" w:rsidRPr="00FB78D1" w:rsidRDefault="00FB78D1" w:rsidP="008C6B2F">
            <w:pPr>
              <w:spacing w:line="240" w:lineRule="auto"/>
              <w:jc w:val="left"/>
              <w:rPr>
                <w:sz w:val="18"/>
                <w:szCs w:val="18"/>
                <w:lang w:eastAsia="fr-FR"/>
              </w:rPr>
            </w:pPr>
            <w:r w:rsidRPr="00FB78D1">
              <w:rPr>
                <w:sz w:val="18"/>
                <w:szCs w:val="18"/>
                <w:lang w:eastAsia="fr-FR"/>
              </w:rPr>
              <w:t>Parfois la date de signature</w:t>
            </w:r>
            <w:r w:rsidR="00DF7634">
              <w:rPr>
                <w:sz w:val="18"/>
                <w:szCs w:val="18"/>
                <w:lang w:eastAsia="fr-FR"/>
              </w:rPr>
              <w:t xml:space="preserve"> </w:t>
            </w:r>
            <w:r w:rsidRPr="00FB78D1">
              <w:rPr>
                <w:sz w:val="18"/>
                <w:szCs w:val="18"/>
                <w:lang w:eastAsia="fr-FR"/>
              </w:rPr>
              <w:t>du devis par le chef d'agence se fait avant la date d'établissement du devis</w:t>
            </w:r>
          </w:p>
        </w:tc>
      </w:tr>
      <w:tr w:rsidR="00DF7634" w:rsidRPr="00FB78D1" w14:paraId="628B4C3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067ADAE"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47EE62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134EFB0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801AF4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3AE58A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7348BA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4F8B700"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49131A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1298A8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1B57C1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A659C9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39DA476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5DEF7E9"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5D988E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566B96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0E44F7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1C9129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7C11779"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5F2F904"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547CED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ED602E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339ABF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685D82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37F4F055"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AE3A3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Fidjrossè</w:t>
            </w:r>
          </w:p>
        </w:tc>
        <w:tc>
          <w:tcPr>
            <w:tcW w:w="1417" w:type="dxa"/>
            <w:tcBorders>
              <w:top w:val="nil"/>
              <w:left w:val="nil"/>
              <w:bottom w:val="single" w:sz="4" w:space="0" w:color="auto"/>
              <w:right w:val="single" w:sz="4" w:space="0" w:color="auto"/>
            </w:tcBorders>
            <w:shd w:val="clear" w:color="auto" w:fill="auto"/>
            <w:noWrap/>
            <w:vAlign w:val="center"/>
            <w:hideMark/>
          </w:tcPr>
          <w:p w14:paraId="67FD730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0133B6B5" w14:textId="77777777" w:rsidR="00FB78D1" w:rsidRPr="00FB78D1" w:rsidRDefault="00FB78D1" w:rsidP="008C6B2F">
            <w:pPr>
              <w:spacing w:line="240" w:lineRule="auto"/>
              <w:jc w:val="left"/>
              <w:rPr>
                <w:color w:val="0070C0"/>
                <w:sz w:val="18"/>
                <w:szCs w:val="18"/>
                <w:lang w:eastAsia="fr-FR"/>
              </w:rPr>
            </w:pPr>
            <w:r w:rsidRPr="00FB78D1">
              <w:rPr>
                <w:color w:val="0070C0"/>
                <w:sz w:val="18"/>
                <w:szCs w:val="18"/>
                <w:lang w:eastAsia="fr-FR"/>
              </w:rPr>
              <w:t> </w:t>
            </w:r>
          </w:p>
        </w:tc>
      </w:tr>
      <w:tr w:rsidR="00DF7634" w:rsidRPr="00FB78D1" w14:paraId="2F8D3C9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AB4B7A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1F697F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C31138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1C72DB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13168C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998CD3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85B0DDA"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82F549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0ACCEA0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23A680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5B5C6C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6B2AE89"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6048A0C"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730BF82"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42FAD3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414689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DFDA51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3DB17C0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FDE6F1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357F34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01DFB8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94693F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3A6B66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507DEA6" w14:textId="77777777" w:rsidTr="008C6B2F">
        <w:trPr>
          <w:trHeight w:val="541"/>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F082E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w:t>
            </w:r>
            <w:proofErr w:type="spellStart"/>
            <w:r w:rsidRPr="00FB78D1">
              <w:rPr>
                <w:color w:val="000000"/>
                <w:sz w:val="18"/>
                <w:szCs w:val="18"/>
                <w:lang w:eastAsia="fr-FR"/>
              </w:rPr>
              <w:t>Sikècodji</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1DB51C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25DE1CE9" w14:textId="70BA5505" w:rsidR="007E0216" w:rsidRPr="00FB78D1" w:rsidRDefault="00FB78D1" w:rsidP="008C6B2F">
            <w:pPr>
              <w:spacing w:line="240" w:lineRule="auto"/>
              <w:jc w:val="left"/>
              <w:rPr>
                <w:sz w:val="18"/>
                <w:szCs w:val="18"/>
                <w:lang w:eastAsia="fr-FR"/>
              </w:rPr>
            </w:pPr>
            <w:r w:rsidRPr="00FB78D1">
              <w:rPr>
                <w:sz w:val="18"/>
                <w:szCs w:val="18"/>
                <w:lang w:eastAsia="fr-FR"/>
              </w:rPr>
              <w:t>Il y a un registre pour compteurs prépayés et un registre pour compteurs conventionnels.</w:t>
            </w:r>
          </w:p>
        </w:tc>
      </w:tr>
      <w:tr w:rsidR="00DF7634" w:rsidRPr="00FB78D1" w14:paraId="401F9F9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9F57580"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8A9784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8773DC4"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1894E1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des données manquantes</w:t>
            </w:r>
          </w:p>
        </w:tc>
        <w:tc>
          <w:tcPr>
            <w:tcW w:w="2263" w:type="dxa"/>
            <w:tcBorders>
              <w:top w:val="nil"/>
              <w:left w:val="nil"/>
              <w:bottom w:val="single" w:sz="4" w:space="0" w:color="auto"/>
              <w:right w:val="single" w:sz="4" w:space="0" w:color="auto"/>
            </w:tcBorders>
            <w:shd w:val="clear" w:color="auto" w:fill="auto"/>
            <w:noWrap/>
            <w:vAlign w:val="center"/>
            <w:hideMark/>
          </w:tcPr>
          <w:p w14:paraId="0B86741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des données manquantes</w:t>
            </w:r>
          </w:p>
        </w:tc>
      </w:tr>
      <w:tr w:rsidR="00DF7634" w:rsidRPr="00FB78D1" w14:paraId="5077AD0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83A736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5693AA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00FB565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plusieurs données manquantes</w:t>
            </w:r>
          </w:p>
        </w:tc>
        <w:tc>
          <w:tcPr>
            <w:tcW w:w="2126" w:type="dxa"/>
            <w:tcBorders>
              <w:top w:val="nil"/>
              <w:left w:val="nil"/>
              <w:bottom w:val="single" w:sz="4" w:space="0" w:color="auto"/>
              <w:right w:val="single" w:sz="4" w:space="0" w:color="auto"/>
            </w:tcBorders>
            <w:shd w:val="clear" w:color="auto" w:fill="auto"/>
            <w:noWrap/>
            <w:vAlign w:val="center"/>
            <w:hideMark/>
          </w:tcPr>
          <w:p w14:paraId="452CC46A"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177EACD"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2651370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A36280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AAB8F9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12B1041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BF633C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F2D4232"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4DBBA2B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4B8F09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5F2C40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D56D4A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727CBA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CBD859D"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0C37B60B"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5F0A2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w:t>
            </w:r>
            <w:proofErr w:type="spellStart"/>
            <w:r w:rsidRPr="00FB78D1">
              <w:rPr>
                <w:color w:val="000000"/>
                <w:sz w:val="18"/>
                <w:szCs w:val="18"/>
                <w:lang w:eastAsia="fr-FR"/>
              </w:rPr>
              <w:t>Kouhounou</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31607D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7F376C03" w14:textId="77777777" w:rsidR="00FB78D1" w:rsidRPr="00FB78D1" w:rsidRDefault="00FB78D1" w:rsidP="008C6B2F">
            <w:pPr>
              <w:spacing w:line="240" w:lineRule="auto"/>
              <w:jc w:val="left"/>
              <w:rPr>
                <w:color w:val="0070C0"/>
                <w:sz w:val="18"/>
                <w:szCs w:val="18"/>
                <w:lang w:eastAsia="fr-FR"/>
              </w:rPr>
            </w:pPr>
            <w:r w:rsidRPr="00FB78D1">
              <w:rPr>
                <w:color w:val="0070C0"/>
                <w:sz w:val="18"/>
                <w:szCs w:val="18"/>
                <w:lang w:eastAsia="fr-FR"/>
              </w:rPr>
              <w:t> </w:t>
            </w:r>
          </w:p>
        </w:tc>
      </w:tr>
      <w:tr w:rsidR="00DF7634" w:rsidRPr="00FB78D1" w14:paraId="0994E0C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04F6D4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220403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A4C6EBF"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1417D6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à partir de Février</w:t>
            </w:r>
          </w:p>
        </w:tc>
        <w:tc>
          <w:tcPr>
            <w:tcW w:w="2263" w:type="dxa"/>
            <w:tcBorders>
              <w:top w:val="nil"/>
              <w:left w:val="nil"/>
              <w:bottom w:val="single" w:sz="4" w:space="0" w:color="auto"/>
              <w:right w:val="single" w:sz="4" w:space="0" w:color="auto"/>
            </w:tcBorders>
            <w:shd w:val="clear" w:color="auto" w:fill="auto"/>
            <w:noWrap/>
            <w:vAlign w:val="center"/>
            <w:hideMark/>
          </w:tcPr>
          <w:p w14:paraId="28741D4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à partir de Février</w:t>
            </w:r>
          </w:p>
        </w:tc>
      </w:tr>
      <w:tr w:rsidR="00DF7634" w:rsidRPr="00FB78D1" w14:paraId="7BCA4FB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F7EEE0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37F73C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B89EB05"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509E21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733DDA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EEC8C4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B6009DA"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E66ADD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5428BD91"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9FD4C0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55B698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77FF93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3CF5684"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436D90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7318C0F"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2D6E81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993005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FB78D1" w:rsidRPr="00FB78D1" w14:paraId="21A16175" w14:textId="77777777" w:rsidTr="008C6B2F">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388C95A" w14:textId="77777777" w:rsidR="00FB78D1" w:rsidRPr="00FB78D1" w:rsidRDefault="00FB78D1" w:rsidP="00C019E7">
            <w:pPr>
              <w:spacing w:line="240" w:lineRule="auto"/>
              <w:jc w:val="center"/>
              <w:rPr>
                <w:b/>
                <w:bCs/>
                <w:color w:val="000000"/>
                <w:sz w:val="18"/>
                <w:szCs w:val="18"/>
                <w:lang w:eastAsia="fr-FR"/>
              </w:rPr>
            </w:pPr>
            <w:r w:rsidRPr="00FB78D1">
              <w:rPr>
                <w:b/>
                <w:bCs/>
                <w:color w:val="000000"/>
                <w:sz w:val="18"/>
                <w:szCs w:val="18"/>
                <w:lang w:eastAsia="fr-FR"/>
              </w:rPr>
              <w:t>DRL2</w:t>
            </w:r>
          </w:p>
        </w:tc>
      </w:tr>
      <w:tr w:rsidR="00DF7634" w:rsidRPr="00FB78D1" w14:paraId="1A269EB3" w14:textId="77777777" w:rsidTr="008C6B2F">
        <w:trPr>
          <w:trHeight w:val="93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247E3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Akpakpa Centre</w:t>
            </w:r>
          </w:p>
        </w:tc>
        <w:tc>
          <w:tcPr>
            <w:tcW w:w="1417" w:type="dxa"/>
            <w:tcBorders>
              <w:top w:val="nil"/>
              <w:left w:val="nil"/>
              <w:bottom w:val="single" w:sz="4" w:space="0" w:color="auto"/>
              <w:right w:val="single" w:sz="4" w:space="0" w:color="auto"/>
            </w:tcBorders>
            <w:shd w:val="clear" w:color="auto" w:fill="auto"/>
            <w:noWrap/>
            <w:vAlign w:val="center"/>
            <w:hideMark/>
          </w:tcPr>
          <w:p w14:paraId="5E0B3DC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704ECD4B" w14:textId="77777777" w:rsidR="00FB78D1" w:rsidRPr="00FB78D1" w:rsidRDefault="00FB78D1" w:rsidP="008C6B2F">
            <w:pPr>
              <w:spacing w:line="240" w:lineRule="auto"/>
              <w:jc w:val="left"/>
              <w:rPr>
                <w:sz w:val="18"/>
                <w:szCs w:val="18"/>
                <w:lang w:eastAsia="fr-FR"/>
              </w:rPr>
            </w:pPr>
            <w:r w:rsidRPr="00FB78D1">
              <w:rPr>
                <w:sz w:val="18"/>
                <w:szCs w:val="18"/>
                <w:lang w:eastAsia="fr-FR"/>
              </w:rPr>
              <w:t>Certaines données sont manquantes. Mais globalement, les informations sont disponibles.</w:t>
            </w:r>
            <w:r w:rsidRPr="00FB78D1">
              <w:rPr>
                <w:sz w:val="18"/>
                <w:szCs w:val="18"/>
                <w:lang w:eastAsia="fr-FR"/>
              </w:rPr>
              <w:br/>
              <w:t>En avril 2017, 29 enregistrements dans le registre.</w:t>
            </w:r>
            <w:r w:rsidRPr="00FB78D1">
              <w:rPr>
                <w:sz w:val="18"/>
                <w:szCs w:val="18"/>
                <w:lang w:eastAsia="fr-FR"/>
              </w:rPr>
              <w:br/>
              <w:t>Dans le registre, les dates ne sont pas ordonnées (par exemple, on peut voir janvier dans une série de mars ou un enregistrement du 10 venir avant celui du 05 et ainsi de suite)</w:t>
            </w:r>
          </w:p>
        </w:tc>
      </w:tr>
      <w:tr w:rsidR="00DF7634" w:rsidRPr="00FB78D1" w14:paraId="43B1DE53"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6A2F49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48E549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34F275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EA5780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CFA26D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2F7DEC2"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9AB018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06656A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01184BB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C1DAB0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9364B6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122164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A29B84E"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D905DA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666B1C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CBF09C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7E6824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EC00CF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3BE365A"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338053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72E00C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ADFAEC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241BB6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508332A"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BEBE7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PK5</w:t>
            </w:r>
          </w:p>
        </w:tc>
        <w:tc>
          <w:tcPr>
            <w:tcW w:w="1417" w:type="dxa"/>
            <w:tcBorders>
              <w:top w:val="nil"/>
              <w:left w:val="nil"/>
              <w:bottom w:val="single" w:sz="4" w:space="0" w:color="auto"/>
              <w:right w:val="single" w:sz="4" w:space="0" w:color="auto"/>
            </w:tcBorders>
            <w:shd w:val="clear" w:color="auto" w:fill="auto"/>
            <w:noWrap/>
            <w:vAlign w:val="center"/>
            <w:hideMark/>
          </w:tcPr>
          <w:p w14:paraId="589EC24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5D90548B" w14:textId="77777777" w:rsidR="00FB78D1" w:rsidRPr="00FB78D1" w:rsidRDefault="00FB78D1" w:rsidP="008C6B2F">
            <w:pPr>
              <w:spacing w:line="240" w:lineRule="auto"/>
              <w:jc w:val="left"/>
              <w:rPr>
                <w:sz w:val="18"/>
                <w:szCs w:val="18"/>
                <w:lang w:eastAsia="fr-FR"/>
              </w:rPr>
            </w:pPr>
            <w:r w:rsidRPr="00FB78D1">
              <w:rPr>
                <w:sz w:val="18"/>
                <w:szCs w:val="18"/>
                <w:lang w:eastAsia="fr-FR"/>
              </w:rPr>
              <w:t>Certaines données sont manquantes. Mais globalement, les informations sont disponibles.</w:t>
            </w:r>
            <w:r w:rsidRPr="00FB78D1">
              <w:rPr>
                <w:sz w:val="18"/>
                <w:szCs w:val="18"/>
                <w:lang w:eastAsia="fr-FR"/>
              </w:rPr>
              <w:br/>
              <w:t>En 2017, les données sont disponibles à partir du 22 juin 2017, ce qui fait que pour 2017, on n'a pas les 360 enregistrements</w:t>
            </w:r>
          </w:p>
        </w:tc>
      </w:tr>
      <w:tr w:rsidR="00DF7634" w:rsidRPr="00FB78D1" w14:paraId="4B1DD416"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69F7D7E"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F9E1D32"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FD2D98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6EF41F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3C296B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503AE5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25E1A65"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F277CB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8E770A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1D8EB1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9BEBA7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3C05493"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944DE6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216081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324123F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80C6FE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02DAFD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F482DE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4797A7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35B489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FFCDF9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31B4F3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9B9FDB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BA69E7D"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16B703"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w:t>
            </w:r>
            <w:proofErr w:type="spellStart"/>
            <w:r w:rsidRPr="00FB78D1">
              <w:rPr>
                <w:color w:val="000000"/>
                <w:sz w:val="18"/>
                <w:szCs w:val="18"/>
                <w:lang w:eastAsia="fr-FR"/>
              </w:rPr>
              <w:t>Sekandji</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577C6B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5F0FC933" w14:textId="41060E29" w:rsidR="00FB78D1" w:rsidRPr="00FB78D1" w:rsidRDefault="00FB78D1" w:rsidP="008C6B2F">
            <w:pPr>
              <w:spacing w:line="240" w:lineRule="auto"/>
              <w:jc w:val="left"/>
              <w:rPr>
                <w:sz w:val="18"/>
                <w:szCs w:val="18"/>
                <w:lang w:eastAsia="fr-FR"/>
              </w:rPr>
            </w:pPr>
            <w:r w:rsidRPr="00FB78D1">
              <w:rPr>
                <w:sz w:val="18"/>
                <w:szCs w:val="18"/>
                <w:lang w:eastAsia="fr-FR"/>
              </w:rPr>
              <w:t>La date d’établissement du devis commence à partir d'aout 2017, d'où la saisie des informations à partir d’août. Certaines dates d’établissement du devis sont manquantes en décembre 2017.</w:t>
            </w:r>
            <w:r w:rsidRPr="00FB78D1">
              <w:rPr>
                <w:sz w:val="18"/>
                <w:szCs w:val="18"/>
                <w:lang w:eastAsia="fr-FR"/>
              </w:rPr>
              <w:br/>
              <w:t xml:space="preserve">Pas de date de signature du CA en octobre 2017. </w:t>
            </w:r>
            <w:r w:rsidRPr="00FB78D1">
              <w:rPr>
                <w:sz w:val="18"/>
                <w:szCs w:val="18"/>
                <w:lang w:eastAsia="fr-FR"/>
              </w:rPr>
              <w:br/>
              <w:t>En 2018, le dernier mois renseigné dans le registre est mars.</w:t>
            </w:r>
            <w:r w:rsidRPr="00FB78D1">
              <w:rPr>
                <w:sz w:val="18"/>
                <w:szCs w:val="18"/>
                <w:lang w:eastAsia="fr-FR"/>
              </w:rPr>
              <w:br/>
              <w:t>Pas de date d’établissement du devis en 2019.</w:t>
            </w:r>
          </w:p>
        </w:tc>
      </w:tr>
      <w:tr w:rsidR="00DF7634" w:rsidRPr="00FB78D1" w14:paraId="3CFFF457"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21B100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341D41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F72A5D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C50EC0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à partir d’août 2017</w:t>
            </w:r>
          </w:p>
        </w:tc>
        <w:tc>
          <w:tcPr>
            <w:tcW w:w="2263" w:type="dxa"/>
            <w:tcBorders>
              <w:top w:val="nil"/>
              <w:left w:val="nil"/>
              <w:bottom w:val="single" w:sz="4" w:space="0" w:color="auto"/>
              <w:right w:val="single" w:sz="4" w:space="0" w:color="auto"/>
            </w:tcBorders>
            <w:shd w:val="clear" w:color="auto" w:fill="auto"/>
            <w:noWrap/>
            <w:vAlign w:val="center"/>
            <w:hideMark/>
          </w:tcPr>
          <w:p w14:paraId="277B372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non renseignée pour certains enregistrements en octobre 2017</w:t>
            </w:r>
          </w:p>
        </w:tc>
      </w:tr>
      <w:tr w:rsidR="00DF7634" w:rsidRPr="00FB78D1" w14:paraId="0C91207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24D7C4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1A5A55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AC56DA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30D429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EC166C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56CE3C2"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6980B7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1FBB21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FEBCD2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42974B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56F2F0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B73E5F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D6A61BE"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5348ED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4C57A4C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958DFE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193501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F3C253E" w14:textId="77777777" w:rsidTr="008C6B2F">
        <w:trPr>
          <w:trHeight w:val="975"/>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49C7E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w:t>
            </w:r>
            <w:proofErr w:type="spellStart"/>
            <w:r w:rsidRPr="00FB78D1">
              <w:rPr>
                <w:color w:val="000000"/>
                <w:sz w:val="18"/>
                <w:szCs w:val="18"/>
                <w:lang w:eastAsia="fr-FR"/>
              </w:rPr>
              <w:t>Kpondehou</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18722A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3849B89D" w14:textId="77777777" w:rsidR="00FB78D1" w:rsidRPr="00FB78D1" w:rsidRDefault="00FB78D1" w:rsidP="008C6B2F">
            <w:pPr>
              <w:spacing w:line="240" w:lineRule="auto"/>
              <w:jc w:val="left"/>
              <w:rPr>
                <w:sz w:val="18"/>
                <w:szCs w:val="18"/>
                <w:lang w:eastAsia="fr-FR"/>
              </w:rPr>
            </w:pPr>
            <w:r w:rsidRPr="00FB78D1">
              <w:rPr>
                <w:sz w:val="18"/>
                <w:szCs w:val="18"/>
                <w:lang w:eastAsia="fr-FR"/>
              </w:rPr>
              <w:t>En mars 2017, toutes les dates de signature du devis par le chef d'agence ne sont pas renseignées.</w:t>
            </w:r>
            <w:r w:rsidRPr="00FB78D1">
              <w:rPr>
                <w:sz w:val="18"/>
                <w:szCs w:val="18"/>
                <w:lang w:eastAsia="fr-FR"/>
              </w:rPr>
              <w:br/>
              <w:t>Pas de distinction entre le type de compteur (prépayé ou conventionnel)</w:t>
            </w:r>
          </w:p>
        </w:tc>
      </w:tr>
      <w:tr w:rsidR="00DF7634" w:rsidRPr="00FB78D1" w14:paraId="67CCC1B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16DA865"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6E201A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7676BF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5A6CBC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AE5AA8D"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Disponible mais non renseignée pour certains </w:t>
            </w:r>
            <w:r w:rsidRPr="00FB78D1">
              <w:rPr>
                <w:sz w:val="18"/>
                <w:szCs w:val="18"/>
                <w:lang w:eastAsia="fr-FR"/>
              </w:rPr>
              <w:lastRenderedPageBreak/>
              <w:t>enregistrements de mars 2017</w:t>
            </w:r>
          </w:p>
        </w:tc>
      </w:tr>
      <w:tr w:rsidR="00DF7634" w:rsidRPr="00FB78D1" w14:paraId="70C50862"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530187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12773A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18CD97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38041A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A62F10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2446BEF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1DF80F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662D31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18496AB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38F688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FAB28B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3F3BBE5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919D21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E9CAE1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5BCE9E7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0A2F2D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64BA66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FB78D1" w:rsidRPr="00FB78D1" w14:paraId="7A1BF49E" w14:textId="77777777" w:rsidTr="008C6B2F">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2030D23" w14:textId="77777777" w:rsidR="00FB78D1" w:rsidRPr="00FB78D1" w:rsidRDefault="00FB78D1" w:rsidP="00C019E7">
            <w:pPr>
              <w:spacing w:line="240" w:lineRule="auto"/>
              <w:jc w:val="center"/>
              <w:rPr>
                <w:b/>
                <w:bCs/>
                <w:color w:val="000000"/>
                <w:sz w:val="18"/>
                <w:szCs w:val="18"/>
                <w:lang w:eastAsia="fr-FR"/>
              </w:rPr>
            </w:pPr>
            <w:r w:rsidRPr="00FB78D1">
              <w:rPr>
                <w:b/>
                <w:bCs/>
                <w:color w:val="000000"/>
                <w:sz w:val="18"/>
                <w:szCs w:val="18"/>
                <w:lang w:eastAsia="fr-FR"/>
              </w:rPr>
              <w:t>DRA</w:t>
            </w:r>
          </w:p>
        </w:tc>
      </w:tr>
      <w:tr w:rsidR="00DF7634" w:rsidRPr="00FB78D1" w14:paraId="5AB6F88F"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8449D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Abomey-Calavi</w:t>
            </w:r>
          </w:p>
        </w:tc>
        <w:tc>
          <w:tcPr>
            <w:tcW w:w="1417" w:type="dxa"/>
            <w:tcBorders>
              <w:top w:val="nil"/>
              <w:left w:val="nil"/>
              <w:bottom w:val="single" w:sz="4" w:space="0" w:color="auto"/>
              <w:right w:val="single" w:sz="4" w:space="0" w:color="auto"/>
            </w:tcBorders>
            <w:shd w:val="clear" w:color="auto" w:fill="auto"/>
            <w:noWrap/>
            <w:vAlign w:val="center"/>
            <w:hideMark/>
          </w:tcPr>
          <w:p w14:paraId="7710602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4A452C08" w14:textId="77777777" w:rsidR="00FB78D1" w:rsidRPr="00FB78D1" w:rsidRDefault="00FB78D1" w:rsidP="008C6B2F">
            <w:pPr>
              <w:spacing w:line="240" w:lineRule="auto"/>
              <w:jc w:val="left"/>
              <w:rPr>
                <w:color w:val="0070C0"/>
                <w:sz w:val="18"/>
                <w:szCs w:val="18"/>
                <w:lang w:eastAsia="fr-FR"/>
              </w:rPr>
            </w:pPr>
            <w:r w:rsidRPr="00FB78D1">
              <w:rPr>
                <w:color w:val="0070C0"/>
                <w:sz w:val="18"/>
                <w:szCs w:val="18"/>
                <w:lang w:eastAsia="fr-FR"/>
              </w:rPr>
              <w:t> </w:t>
            </w:r>
          </w:p>
        </w:tc>
      </w:tr>
      <w:tr w:rsidR="00DF7634" w:rsidRPr="00FB78D1" w14:paraId="2489D16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86A74FE"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717157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B9EF388"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Disponible </w:t>
            </w:r>
          </w:p>
        </w:tc>
        <w:tc>
          <w:tcPr>
            <w:tcW w:w="2126" w:type="dxa"/>
            <w:tcBorders>
              <w:top w:val="nil"/>
              <w:left w:val="nil"/>
              <w:bottom w:val="single" w:sz="4" w:space="0" w:color="auto"/>
              <w:right w:val="single" w:sz="4" w:space="0" w:color="auto"/>
            </w:tcBorders>
            <w:shd w:val="clear" w:color="auto" w:fill="auto"/>
            <w:noWrap/>
            <w:vAlign w:val="center"/>
            <w:hideMark/>
          </w:tcPr>
          <w:p w14:paraId="1BF193EE"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Disponible </w:t>
            </w:r>
          </w:p>
        </w:tc>
        <w:tc>
          <w:tcPr>
            <w:tcW w:w="2263" w:type="dxa"/>
            <w:tcBorders>
              <w:top w:val="nil"/>
              <w:left w:val="nil"/>
              <w:bottom w:val="single" w:sz="4" w:space="0" w:color="auto"/>
              <w:right w:val="single" w:sz="4" w:space="0" w:color="auto"/>
            </w:tcBorders>
            <w:shd w:val="clear" w:color="auto" w:fill="auto"/>
            <w:noWrap/>
            <w:vAlign w:val="center"/>
            <w:hideMark/>
          </w:tcPr>
          <w:p w14:paraId="1DC4DE1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à partir de juillet 2017</w:t>
            </w:r>
          </w:p>
        </w:tc>
      </w:tr>
      <w:tr w:rsidR="00DF7634" w:rsidRPr="00FB78D1" w14:paraId="706D5B4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633589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AD9D86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6250529E"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Disponible </w:t>
            </w:r>
          </w:p>
        </w:tc>
        <w:tc>
          <w:tcPr>
            <w:tcW w:w="2126" w:type="dxa"/>
            <w:tcBorders>
              <w:top w:val="nil"/>
              <w:left w:val="nil"/>
              <w:bottom w:val="single" w:sz="4" w:space="0" w:color="auto"/>
              <w:right w:val="single" w:sz="4" w:space="0" w:color="auto"/>
            </w:tcBorders>
            <w:shd w:val="clear" w:color="auto" w:fill="auto"/>
            <w:noWrap/>
            <w:vAlign w:val="center"/>
            <w:hideMark/>
          </w:tcPr>
          <w:p w14:paraId="3E7E57C2" w14:textId="3BCBB71B" w:rsidR="00FB78D1" w:rsidRPr="00FB78D1" w:rsidRDefault="008C6B2F"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FF9779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3F6F439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E52BB6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6ED5DA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B2F9335"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Disponible </w:t>
            </w:r>
          </w:p>
        </w:tc>
        <w:tc>
          <w:tcPr>
            <w:tcW w:w="2126" w:type="dxa"/>
            <w:tcBorders>
              <w:top w:val="nil"/>
              <w:left w:val="nil"/>
              <w:bottom w:val="single" w:sz="4" w:space="0" w:color="auto"/>
              <w:right w:val="single" w:sz="4" w:space="0" w:color="auto"/>
            </w:tcBorders>
            <w:shd w:val="clear" w:color="auto" w:fill="auto"/>
            <w:noWrap/>
            <w:vAlign w:val="center"/>
            <w:hideMark/>
          </w:tcPr>
          <w:p w14:paraId="7B2F3E87" w14:textId="5420D44E" w:rsidR="00FB78D1" w:rsidRPr="00FB78D1" w:rsidRDefault="008C6B2F"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E7EBEE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79287F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A7FF7BB"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A4F838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77657B2"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Disponible </w:t>
            </w:r>
          </w:p>
        </w:tc>
        <w:tc>
          <w:tcPr>
            <w:tcW w:w="2126" w:type="dxa"/>
            <w:tcBorders>
              <w:top w:val="nil"/>
              <w:left w:val="nil"/>
              <w:bottom w:val="single" w:sz="4" w:space="0" w:color="auto"/>
              <w:right w:val="single" w:sz="4" w:space="0" w:color="auto"/>
            </w:tcBorders>
            <w:shd w:val="clear" w:color="auto" w:fill="auto"/>
            <w:noWrap/>
            <w:vAlign w:val="center"/>
            <w:hideMark/>
          </w:tcPr>
          <w:p w14:paraId="020F063C" w14:textId="0D512B32" w:rsidR="00FB78D1" w:rsidRPr="00FB78D1" w:rsidRDefault="008C6B2F"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56ED29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18E13DF"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76B85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Godomey</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489CE0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35B08FEC" w14:textId="77777777" w:rsidR="00FB78D1" w:rsidRPr="00FB78D1" w:rsidRDefault="00FB78D1" w:rsidP="008C6B2F">
            <w:pPr>
              <w:spacing w:line="240" w:lineRule="auto"/>
              <w:jc w:val="left"/>
              <w:rPr>
                <w:sz w:val="18"/>
                <w:szCs w:val="18"/>
                <w:lang w:eastAsia="fr-FR"/>
              </w:rPr>
            </w:pPr>
            <w:r w:rsidRPr="00FB78D1">
              <w:rPr>
                <w:sz w:val="18"/>
                <w:szCs w:val="18"/>
                <w:lang w:eastAsia="fr-FR"/>
              </w:rPr>
              <w:t>Même registre pour les deux types de compteurs (conventionnel et prépayés)</w:t>
            </w:r>
          </w:p>
        </w:tc>
      </w:tr>
      <w:tr w:rsidR="00DF7634" w:rsidRPr="00FB78D1" w14:paraId="28629BB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29D224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1382C6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130CFB0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4074CF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pas pour tous les enregistrements)</w:t>
            </w:r>
          </w:p>
        </w:tc>
        <w:tc>
          <w:tcPr>
            <w:tcW w:w="2263" w:type="dxa"/>
            <w:tcBorders>
              <w:top w:val="nil"/>
              <w:left w:val="nil"/>
              <w:bottom w:val="single" w:sz="4" w:space="0" w:color="auto"/>
              <w:right w:val="single" w:sz="4" w:space="0" w:color="auto"/>
            </w:tcBorders>
            <w:shd w:val="clear" w:color="auto" w:fill="auto"/>
            <w:noWrap/>
            <w:vAlign w:val="center"/>
            <w:hideMark/>
          </w:tcPr>
          <w:p w14:paraId="5721025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même date que la date d’établissement</w:t>
            </w:r>
          </w:p>
        </w:tc>
      </w:tr>
      <w:tr w:rsidR="00DF7634" w:rsidRPr="00FB78D1" w14:paraId="4ADDF50C"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9FBACF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7276D7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EA0A55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3F2B16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pas pour tous les enregistrements)</w:t>
            </w:r>
          </w:p>
        </w:tc>
        <w:tc>
          <w:tcPr>
            <w:tcW w:w="2263" w:type="dxa"/>
            <w:tcBorders>
              <w:top w:val="nil"/>
              <w:left w:val="nil"/>
              <w:bottom w:val="single" w:sz="4" w:space="0" w:color="auto"/>
              <w:right w:val="single" w:sz="4" w:space="0" w:color="auto"/>
            </w:tcBorders>
            <w:shd w:val="clear" w:color="auto" w:fill="auto"/>
            <w:noWrap/>
            <w:vAlign w:val="center"/>
            <w:hideMark/>
          </w:tcPr>
          <w:p w14:paraId="008D616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même date que la date d’établissement</w:t>
            </w:r>
          </w:p>
        </w:tc>
      </w:tr>
      <w:tr w:rsidR="00DF7634" w:rsidRPr="00FB78D1" w14:paraId="53FD908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00E9E49"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BDB1C0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FD00E2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BBB58B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D48269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même date que la date d’établissement</w:t>
            </w:r>
          </w:p>
        </w:tc>
      </w:tr>
      <w:tr w:rsidR="00DF7634" w:rsidRPr="00FB78D1" w14:paraId="6AA21B9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19F4A7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6F8778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550DFD4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4BBB14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F8D4BC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même date que la date d’établissement</w:t>
            </w:r>
          </w:p>
        </w:tc>
      </w:tr>
      <w:tr w:rsidR="00DF7634" w:rsidRPr="00FB78D1" w14:paraId="4AE1B817"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085BB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de Ouidah</w:t>
            </w:r>
          </w:p>
        </w:tc>
        <w:tc>
          <w:tcPr>
            <w:tcW w:w="1417" w:type="dxa"/>
            <w:tcBorders>
              <w:top w:val="nil"/>
              <w:left w:val="nil"/>
              <w:bottom w:val="single" w:sz="4" w:space="0" w:color="auto"/>
              <w:right w:val="single" w:sz="4" w:space="0" w:color="auto"/>
            </w:tcBorders>
            <w:shd w:val="clear" w:color="auto" w:fill="auto"/>
            <w:noWrap/>
            <w:vAlign w:val="center"/>
            <w:hideMark/>
          </w:tcPr>
          <w:p w14:paraId="23B39E1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3CC41EE3" w14:textId="77777777" w:rsidR="00FB78D1" w:rsidRPr="00FB78D1" w:rsidRDefault="00FB78D1" w:rsidP="008C6B2F">
            <w:pPr>
              <w:spacing w:line="240" w:lineRule="auto"/>
              <w:jc w:val="left"/>
              <w:rPr>
                <w:sz w:val="18"/>
                <w:szCs w:val="18"/>
                <w:lang w:eastAsia="fr-FR"/>
              </w:rPr>
            </w:pPr>
            <w:r w:rsidRPr="00FB78D1">
              <w:rPr>
                <w:sz w:val="18"/>
                <w:szCs w:val="18"/>
                <w:lang w:eastAsia="fr-FR"/>
              </w:rPr>
              <w:t>Les dates d’enregistrement de devis ne sont pas ordonnées. En décembre 2018, les dates de demande, d’enregistrement et d’établissement de devis ne sont pas disponibles. Pour le mois de juillet 2017, il y eu des enregistrements en double.</w:t>
            </w:r>
            <w:r w:rsidRPr="00FB78D1">
              <w:rPr>
                <w:sz w:val="18"/>
                <w:szCs w:val="18"/>
                <w:lang w:eastAsia="fr-FR"/>
              </w:rPr>
              <w:br/>
              <w:t>Il y a des données manquantes</w:t>
            </w:r>
          </w:p>
        </w:tc>
      </w:tr>
      <w:tr w:rsidR="00DF7634" w:rsidRPr="00FB78D1" w14:paraId="31AE3AB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0602B1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461D7F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08A5F01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0F7D33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E6F5F7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34369D82"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40E3F5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1A0B86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DD04D4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B312CD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891960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9403B4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E4558D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56D4CE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3D2C00E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C2A6BB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2740DB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8D7E299"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02F7D1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8DEDB2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88B6F4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83871B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86EAC6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DF2A4D9"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1CEE03"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Allada</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9E3A82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2DB7C44E" w14:textId="77777777" w:rsidR="00FB78D1" w:rsidRPr="00FB78D1" w:rsidRDefault="00FB78D1" w:rsidP="008C6B2F">
            <w:pPr>
              <w:spacing w:line="240" w:lineRule="auto"/>
              <w:jc w:val="left"/>
              <w:rPr>
                <w:sz w:val="18"/>
                <w:szCs w:val="18"/>
                <w:lang w:eastAsia="fr-FR"/>
              </w:rPr>
            </w:pPr>
            <w:r w:rsidRPr="00FB78D1">
              <w:rPr>
                <w:sz w:val="18"/>
                <w:szCs w:val="18"/>
                <w:lang w:eastAsia="fr-FR"/>
              </w:rPr>
              <w:t>Même registre pour les deux types de compteurs (conventionnel et prépayés). Il a des données manquantes</w:t>
            </w:r>
          </w:p>
        </w:tc>
      </w:tr>
      <w:tr w:rsidR="00DF7634" w:rsidRPr="00FB78D1" w14:paraId="5B0A566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0AB01BB"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B6E482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0D335F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1C951B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350BA5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CBB700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6A0A3DA"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BBAA92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2F8178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2AB987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C05FCA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2957C0F7"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DC6C8E9"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E168E5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25FE85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4611CC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C991F6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37AD70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6927CD4"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CCB943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09024C4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83576D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61D0CA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322396A"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99081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Zê</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4BD7D8D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32A7317C" w14:textId="77777777" w:rsidR="00FB78D1" w:rsidRPr="00FB78D1" w:rsidRDefault="00FB78D1" w:rsidP="008C6B2F">
            <w:pPr>
              <w:spacing w:line="240" w:lineRule="auto"/>
              <w:jc w:val="left"/>
              <w:rPr>
                <w:sz w:val="18"/>
                <w:szCs w:val="18"/>
                <w:lang w:eastAsia="fr-FR"/>
              </w:rPr>
            </w:pPr>
            <w:r w:rsidRPr="00FB78D1">
              <w:rPr>
                <w:sz w:val="18"/>
                <w:szCs w:val="18"/>
                <w:lang w:eastAsia="fr-FR"/>
              </w:rPr>
              <w:t>Les demandes de devis sont faites à Calavi</w:t>
            </w:r>
          </w:p>
        </w:tc>
      </w:tr>
      <w:tr w:rsidR="00DF7634" w:rsidRPr="00FB78D1" w14:paraId="3E158C5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301696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83582B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7E46858"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2083C4D9"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c>
          <w:tcPr>
            <w:tcW w:w="2263" w:type="dxa"/>
            <w:tcBorders>
              <w:top w:val="nil"/>
              <w:left w:val="nil"/>
              <w:bottom w:val="single" w:sz="4" w:space="0" w:color="auto"/>
              <w:right w:val="single" w:sz="4" w:space="0" w:color="auto"/>
            </w:tcBorders>
            <w:shd w:val="clear" w:color="auto" w:fill="auto"/>
            <w:noWrap/>
            <w:vAlign w:val="center"/>
            <w:hideMark/>
          </w:tcPr>
          <w:p w14:paraId="7A237A3E"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r>
      <w:tr w:rsidR="00DF7634" w:rsidRPr="00FB78D1" w14:paraId="25282B97"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BB4D990"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40B56D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020FFED5"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3AAFDABD"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c>
          <w:tcPr>
            <w:tcW w:w="2263" w:type="dxa"/>
            <w:tcBorders>
              <w:top w:val="nil"/>
              <w:left w:val="nil"/>
              <w:bottom w:val="single" w:sz="4" w:space="0" w:color="auto"/>
              <w:right w:val="single" w:sz="4" w:space="0" w:color="auto"/>
            </w:tcBorders>
            <w:shd w:val="clear" w:color="auto" w:fill="auto"/>
            <w:noWrap/>
            <w:vAlign w:val="center"/>
            <w:hideMark/>
          </w:tcPr>
          <w:p w14:paraId="076768B2"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r>
      <w:tr w:rsidR="00DF7634" w:rsidRPr="00FB78D1" w14:paraId="15CABAD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11CF8CE"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F81AC1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CB48DA1"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45AA4310"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c>
          <w:tcPr>
            <w:tcW w:w="2263" w:type="dxa"/>
            <w:tcBorders>
              <w:top w:val="nil"/>
              <w:left w:val="nil"/>
              <w:bottom w:val="single" w:sz="4" w:space="0" w:color="auto"/>
              <w:right w:val="single" w:sz="4" w:space="0" w:color="auto"/>
            </w:tcBorders>
            <w:shd w:val="clear" w:color="auto" w:fill="auto"/>
            <w:noWrap/>
            <w:vAlign w:val="center"/>
            <w:hideMark/>
          </w:tcPr>
          <w:p w14:paraId="2FDB9408"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r>
      <w:tr w:rsidR="00DF7634" w:rsidRPr="00FB78D1" w14:paraId="59CF4DA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D6FA6D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F5FADC3"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49A0C1F"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54CFEBE2"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c>
          <w:tcPr>
            <w:tcW w:w="2263" w:type="dxa"/>
            <w:tcBorders>
              <w:top w:val="nil"/>
              <w:left w:val="nil"/>
              <w:bottom w:val="single" w:sz="4" w:space="0" w:color="auto"/>
              <w:right w:val="single" w:sz="4" w:space="0" w:color="auto"/>
            </w:tcBorders>
            <w:shd w:val="clear" w:color="auto" w:fill="auto"/>
            <w:noWrap/>
            <w:vAlign w:val="center"/>
            <w:hideMark/>
          </w:tcPr>
          <w:p w14:paraId="47992939"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Non </w:t>
            </w:r>
            <w:proofErr w:type="spellStart"/>
            <w:r w:rsidRPr="00FB78D1">
              <w:rPr>
                <w:sz w:val="18"/>
                <w:szCs w:val="18"/>
                <w:lang w:eastAsia="fr-FR"/>
              </w:rPr>
              <w:t>DIsponible</w:t>
            </w:r>
            <w:proofErr w:type="spellEnd"/>
          </w:p>
        </w:tc>
      </w:tr>
      <w:tr w:rsidR="00DF7634" w:rsidRPr="00FB78D1" w14:paraId="5D34FECA" w14:textId="77777777" w:rsidTr="008C6B2F">
        <w:trPr>
          <w:trHeight w:val="975"/>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E36A6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Zogbadjè</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2F7667C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6C78467C"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Registre disponible uniquement en 2020. Les enregistrements antérieurs à 2020 se faisaient à l’agence de Calavi. Pour l’année 2020, les dates de rejet de devis ne sont mentionnées nulle part. La CA ne </w:t>
            </w:r>
            <w:proofErr w:type="spellStart"/>
            <w:r w:rsidRPr="00FB78D1">
              <w:rPr>
                <w:sz w:val="18"/>
                <w:szCs w:val="18"/>
                <w:lang w:eastAsia="fr-FR"/>
              </w:rPr>
              <w:t>préscise</w:t>
            </w:r>
            <w:proofErr w:type="spellEnd"/>
            <w:r w:rsidRPr="00FB78D1">
              <w:rPr>
                <w:sz w:val="18"/>
                <w:szCs w:val="18"/>
                <w:lang w:eastAsia="fr-FR"/>
              </w:rPr>
              <w:t xml:space="preserve"> pas la date après avoir visé le registre de demande de devis.</w:t>
            </w:r>
          </w:p>
        </w:tc>
      </w:tr>
      <w:tr w:rsidR="00DF7634" w:rsidRPr="00FB78D1" w14:paraId="11CA918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51F77A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33E2D9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366DCBA"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C2ECF98"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ADED628"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04259E6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33CB49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AE8DD9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02890648"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DC29C58"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DF4D1E9"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0DBD1FD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239B4B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AD5F91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DC2AF51"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0CC91EA"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3068F87"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240D7E9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B7C1164"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1B3F45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FB133E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C20E24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495DB5F"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Disponible, mais se confondrait avec la date de visa du chef de branchement qui est le responsable du </w:t>
            </w:r>
            <w:proofErr w:type="spellStart"/>
            <w:r w:rsidRPr="00FB78D1">
              <w:rPr>
                <w:sz w:val="18"/>
                <w:szCs w:val="18"/>
                <w:lang w:eastAsia="fr-FR"/>
              </w:rPr>
              <w:t>deviman</w:t>
            </w:r>
            <w:proofErr w:type="spellEnd"/>
          </w:p>
        </w:tc>
      </w:tr>
      <w:tr w:rsidR="00DF7634" w:rsidRPr="00FB78D1" w14:paraId="726C9167"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BF223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w:t>
            </w:r>
            <w:proofErr w:type="spellStart"/>
            <w:r w:rsidRPr="00FB78D1">
              <w:rPr>
                <w:color w:val="000000"/>
                <w:sz w:val="18"/>
                <w:szCs w:val="18"/>
                <w:lang w:eastAsia="fr-FR"/>
              </w:rPr>
              <w:t>Atrokpocodji</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2390F91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0BAFCD88" w14:textId="77777777" w:rsidR="00FB78D1" w:rsidRPr="00FB78D1" w:rsidRDefault="00FB78D1" w:rsidP="008C6B2F">
            <w:pPr>
              <w:spacing w:line="240" w:lineRule="auto"/>
              <w:jc w:val="left"/>
              <w:rPr>
                <w:sz w:val="18"/>
                <w:szCs w:val="18"/>
                <w:lang w:eastAsia="fr-FR"/>
              </w:rPr>
            </w:pPr>
            <w:r w:rsidRPr="00FB78D1">
              <w:rPr>
                <w:sz w:val="18"/>
                <w:szCs w:val="18"/>
                <w:lang w:eastAsia="fr-FR"/>
              </w:rPr>
              <w:t>Existence de données manquantes</w:t>
            </w:r>
          </w:p>
        </w:tc>
      </w:tr>
      <w:tr w:rsidR="00DF7634" w:rsidRPr="00FB78D1" w14:paraId="798EA1F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A1302B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65B3E4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05702A6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B18067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3BBE00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52B14D7"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FE7913C"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1BBA03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5FE035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CD41F7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0C8DF4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34839C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0CB58B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41751C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DA9FFE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DCB70B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0AF61D0"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73A6B9E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4DDA9F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6CE296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E16D82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D6FA03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E635452"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3854F06B"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36FDA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Cocotomey</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EAED48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141D04FC" w14:textId="77777777" w:rsidR="00FB78D1" w:rsidRPr="00FB78D1" w:rsidRDefault="00FB78D1" w:rsidP="008C6B2F">
            <w:pPr>
              <w:spacing w:line="240" w:lineRule="auto"/>
              <w:jc w:val="left"/>
              <w:rPr>
                <w:sz w:val="18"/>
                <w:szCs w:val="18"/>
                <w:lang w:eastAsia="fr-FR"/>
              </w:rPr>
            </w:pPr>
            <w:r w:rsidRPr="00FB78D1">
              <w:rPr>
                <w:sz w:val="18"/>
                <w:szCs w:val="18"/>
                <w:lang w:eastAsia="fr-FR"/>
              </w:rPr>
              <w:t>Même registre pour les deux types de compteurs (conventionnel et prépayés). Certaines données sont manquantes</w:t>
            </w:r>
          </w:p>
        </w:tc>
      </w:tr>
      <w:tr w:rsidR="00DF7634" w:rsidRPr="00FB78D1" w14:paraId="2B06E6F4"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D980D8B"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D4C4AB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2DB115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9342B2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non renseignée pour certains enregistrements)</w:t>
            </w:r>
          </w:p>
        </w:tc>
        <w:tc>
          <w:tcPr>
            <w:tcW w:w="2263" w:type="dxa"/>
            <w:tcBorders>
              <w:top w:val="nil"/>
              <w:left w:val="nil"/>
              <w:bottom w:val="single" w:sz="4" w:space="0" w:color="auto"/>
              <w:right w:val="single" w:sz="4" w:space="0" w:color="auto"/>
            </w:tcBorders>
            <w:shd w:val="clear" w:color="auto" w:fill="auto"/>
            <w:noWrap/>
            <w:vAlign w:val="center"/>
            <w:hideMark/>
          </w:tcPr>
          <w:p w14:paraId="0168C2D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même date que la date d’établissement</w:t>
            </w:r>
          </w:p>
        </w:tc>
      </w:tr>
      <w:tr w:rsidR="00DF7634" w:rsidRPr="00FB78D1" w14:paraId="1898CA02"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2D6F15D"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AF6502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666D650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DC958E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non renseignée pour certains enregistrements)</w:t>
            </w:r>
          </w:p>
        </w:tc>
        <w:tc>
          <w:tcPr>
            <w:tcW w:w="2263" w:type="dxa"/>
            <w:tcBorders>
              <w:top w:val="nil"/>
              <w:left w:val="nil"/>
              <w:bottom w:val="single" w:sz="4" w:space="0" w:color="auto"/>
              <w:right w:val="single" w:sz="4" w:space="0" w:color="auto"/>
            </w:tcBorders>
            <w:shd w:val="clear" w:color="auto" w:fill="auto"/>
            <w:noWrap/>
            <w:vAlign w:val="center"/>
            <w:hideMark/>
          </w:tcPr>
          <w:p w14:paraId="0064082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même date que la date d’établissement</w:t>
            </w:r>
          </w:p>
        </w:tc>
      </w:tr>
      <w:tr w:rsidR="00DF7634" w:rsidRPr="00FB78D1" w14:paraId="29C76AB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88A7769"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313C05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17C649F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D10F881" w14:textId="77777777" w:rsidR="00FB78D1" w:rsidRPr="00FB78D1" w:rsidRDefault="00FB78D1" w:rsidP="008C6B2F">
            <w:pPr>
              <w:spacing w:line="240" w:lineRule="auto"/>
              <w:jc w:val="left"/>
              <w:rPr>
                <w:sz w:val="18"/>
                <w:szCs w:val="18"/>
                <w:lang w:eastAsia="fr-FR"/>
              </w:rPr>
            </w:pPr>
            <w:r w:rsidRPr="00FB78D1">
              <w:rPr>
                <w:sz w:val="18"/>
                <w:szCs w:val="18"/>
                <w:lang w:eastAsia="fr-FR"/>
              </w:rPr>
              <w:t xml:space="preserve">Disponible (mais non renseignée pour </w:t>
            </w:r>
            <w:r w:rsidRPr="00FB78D1">
              <w:rPr>
                <w:sz w:val="18"/>
                <w:szCs w:val="18"/>
                <w:lang w:eastAsia="fr-FR"/>
              </w:rPr>
              <w:lastRenderedPageBreak/>
              <w:t>certains enregistrements)</w:t>
            </w:r>
          </w:p>
        </w:tc>
        <w:tc>
          <w:tcPr>
            <w:tcW w:w="2263" w:type="dxa"/>
            <w:tcBorders>
              <w:top w:val="nil"/>
              <w:left w:val="nil"/>
              <w:bottom w:val="single" w:sz="4" w:space="0" w:color="auto"/>
              <w:right w:val="single" w:sz="4" w:space="0" w:color="auto"/>
            </w:tcBorders>
            <w:shd w:val="clear" w:color="auto" w:fill="auto"/>
            <w:noWrap/>
            <w:vAlign w:val="center"/>
            <w:hideMark/>
          </w:tcPr>
          <w:p w14:paraId="7F1A29ED" w14:textId="77777777" w:rsidR="00FB78D1" w:rsidRPr="00FB78D1" w:rsidRDefault="00FB78D1" w:rsidP="008C6B2F">
            <w:pPr>
              <w:spacing w:line="240" w:lineRule="auto"/>
              <w:jc w:val="left"/>
              <w:rPr>
                <w:sz w:val="18"/>
                <w:szCs w:val="18"/>
                <w:lang w:eastAsia="fr-FR"/>
              </w:rPr>
            </w:pPr>
            <w:r w:rsidRPr="00FB78D1">
              <w:rPr>
                <w:sz w:val="18"/>
                <w:szCs w:val="18"/>
                <w:lang w:eastAsia="fr-FR"/>
              </w:rPr>
              <w:lastRenderedPageBreak/>
              <w:t>Disponible, mais même date que la date d’établissement</w:t>
            </w:r>
          </w:p>
        </w:tc>
      </w:tr>
      <w:tr w:rsidR="00DF7634" w:rsidRPr="00FB78D1" w14:paraId="0A32A984"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2561E5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CD6AEF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30439B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427DDF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non renseignée pour certains enregistrements)</w:t>
            </w:r>
          </w:p>
        </w:tc>
        <w:tc>
          <w:tcPr>
            <w:tcW w:w="2263" w:type="dxa"/>
            <w:tcBorders>
              <w:top w:val="nil"/>
              <w:left w:val="nil"/>
              <w:bottom w:val="single" w:sz="4" w:space="0" w:color="auto"/>
              <w:right w:val="single" w:sz="4" w:space="0" w:color="auto"/>
            </w:tcBorders>
            <w:shd w:val="clear" w:color="auto" w:fill="auto"/>
            <w:noWrap/>
            <w:vAlign w:val="center"/>
            <w:hideMark/>
          </w:tcPr>
          <w:p w14:paraId="087BA34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même date que la date d’établissement</w:t>
            </w:r>
          </w:p>
        </w:tc>
      </w:tr>
      <w:tr w:rsidR="00FB78D1" w:rsidRPr="00FB78D1" w14:paraId="49165DDB" w14:textId="77777777" w:rsidTr="008C6B2F">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49DE992" w14:textId="77777777" w:rsidR="00FB78D1" w:rsidRPr="00FB78D1" w:rsidRDefault="00FB78D1" w:rsidP="00C019E7">
            <w:pPr>
              <w:spacing w:line="240" w:lineRule="auto"/>
              <w:jc w:val="center"/>
              <w:rPr>
                <w:b/>
                <w:bCs/>
                <w:color w:val="000000"/>
                <w:sz w:val="18"/>
                <w:szCs w:val="18"/>
                <w:lang w:eastAsia="fr-FR"/>
              </w:rPr>
            </w:pPr>
            <w:r w:rsidRPr="00FB78D1">
              <w:rPr>
                <w:b/>
                <w:bCs/>
                <w:color w:val="000000"/>
                <w:sz w:val="18"/>
                <w:szCs w:val="18"/>
                <w:lang w:eastAsia="fr-FR"/>
              </w:rPr>
              <w:t>DRO-P</w:t>
            </w:r>
          </w:p>
        </w:tc>
      </w:tr>
      <w:tr w:rsidR="00DF7634" w:rsidRPr="00FB78D1" w14:paraId="1DDB252C"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1B6FE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de Porto-Novo</w:t>
            </w:r>
          </w:p>
        </w:tc>
        <w:tc>
          <w:tcPr>
            <w:tcW w:w="1417" w:type="dxa"/>
            <w:tcBorders>
              <w:top w:val="nil"/>
              <w:left w:val="nil"/>
              <w:bottom w:val="single" w:sz="4" w:space="0" w:color="auto"/>
              <w:right w:val="single" w:sz="4" w:space="0" w:color="auto"/>
            </w:tcBorders>
            <w:shd w:val="clear" w:color="auto" w:fill="auto"/>
            <w:noWrap/>
            <w:vAlign w:val="center"/>
            <w:hideMark/>
          </w:tcPr>
          <w:p w14:paraId="09A0C67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7EB6DAB" w14:textId="77777777" w:rsidR="00FB78D1" w:rsidRPr="00FB78D1" w:rsidRDefault="00FB78D1" w:rsidP="008C6B2F">
            <w:pPr>
              <w:spacing w:line="240" w:lineRule="auto"/>
              <w:jc w:val="left"/>
              <w:rPr>
                <w:sz w:val="18"/>
                <w:szCs w:val="18"/>
                <w:lang w:eastAsia="fr-FR"/>
              </w:rPr>
            </w:pPr>
            <w:r w:rsidRPr="00FB78D1">
              <w:rPr>
                <w:sz w:val="18"/>
                <w:szCs w:val="18"/>
                <w:lang w:eastAsia="fr-FR"/>
              </w:rPr>
              <w:t> </w:t>
            </w:r>
          </w:p>
        </w:tc>
      </w:tr>
      <w:tr w:rsidR="00DF7634" w:rsidRPr="00FB78D1" w14:paraId="63854E0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B2DB9C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43C5132"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903BF9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FDA925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F2D2F8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CE79BF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C0EF8F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57141A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4F10A3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E22030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9DAE09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894D1F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C5602CD"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AB670A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140C8C0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06424A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CDF2B8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B106A0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0481CB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981870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9269B8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92A16F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EBFB1A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575AAAD"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BF83B3"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Tokpota</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12C53F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1C9E7185" w14:textId="77777777" w:rsidR="00FB78D1" w:rsidRPr="00FB78D1" w:rsidRDefault="00FB78D1" w:rsidP="008C6B2F">
            <w:pPr>
              <w:spacing w:line="240" w:lineRule="auto"/>
              <w:jc w:val="left"/>
              <w:rPr>
                <w:sz w:val="18"/>
                <w:szCs w:val="18"/>
                <w:lang w:eastAsia="fr-FR"/>
              </w:rPr>
            </w:pPr>
            <w:r w:rsidRPr="00FB78D1">
              <w:rPr>
                <w:sz w:val="18"/>
                <w:szCs w:val="18"/>
                <w:lang w:eastAsia="fr-FR"/>
              </w:rPr>
              <w:t> </w:t>
            </w:r>
          </w:p>
        </w:tc>
      </w:tr>
      <w:tr w:rsidR="00DF7634" w:rsidRPr="00FB78D1" w14:paraId="5DA76FC7"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E216609"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254256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612C80A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34F814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C1E9E3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01D015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B781C0D"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9D91B1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8F1A25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8EEB58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8B703E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30C55CA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3CA4E2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326558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0AB752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CBA4EF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273D52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61DA18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E80A64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877A4F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1009A4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F2A997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04F1D2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34555A0"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CB9643"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Adjarra</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62503B5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B02536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w:t>
            </w:r>
          </w:p>
        </w:tc>
      </w:tr>
      <w:tr w:rsidR="00DF7634" w:rsidRPr="00FB78D1" w14:paraId="6F07122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5F2CD7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EC12F1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5439402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35E0EA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A65D0C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D373004"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D50FE7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73E3AF3"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968468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066A97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D80472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E660E7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939B27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57F5A3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11B5B10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255FFD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845875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CFF8F8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C44DCD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8DA05F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6F24B6D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E87409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5C54BF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9BB1372"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33121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Missérété</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94A4F4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2D03CD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w:t>
            </w:r>
          </w:p>
        </w:tc>
      </w:tr>
      <w:tr w:rsidR="00DF7634" w:rsidRPr="00FB78D1" w14:paraId="7201432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8E5C23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159CFD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D86521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5088CB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40BC13F"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7B92ACC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57A5B5B"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20F756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6186F0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2681B4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EEAAA44"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1B0132D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4FAF90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B2F638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1409BC1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48158A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132F582"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290F9A74"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80898A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CD4501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8122EC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C99805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7DE5FD6"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5E5A9431"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A5203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Sèmè-Kpodji</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7D0DFA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4320DA1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w:t>
            </w:r>
          </w:p>
        </w:tc>
      </w:tr>
      <w:tr w:rsidR="00DF7634" w:rsidRPr="00FB78D1" w14:paraId="2320D8C3"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3F409B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425C39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7CD595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BE91E2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beaucoup de manquants</w:t>
            </w:r>
          </w:p>
        </w:tc>
        <w:tc>
          <w:tcPr>
            <w:tcW w:w="2263" w:type="dxa"/>
            <w:tcBorders>
              <w:top w:val="nil"/>
              <w:left w:val="nil"/>
              <w:bottom w:val="single" w:sz="4" w:space="0" w:color="auto"/>
              <w:right w:val="single" w:sz="4" w:space="0" w:color="auto"/>
            </w:tcBorders>
            <w:shd w:val="clear" w:color="auto" w:fill="auto"/>
            <w:noWrap/>
            <w:vAlign w:val="center"/>
            <w:hideMark/>
          </w:tcPr>
          <w:p w14:paraId="29364C7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99A611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E286EA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029F74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4FF326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D3CB52A"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CFEE4B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DB5F416"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28B3979"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2289E7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B53137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D1EA1D5"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B3364F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2121079"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861AFFC"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6A90EA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4EA491D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A7B7ECF"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EBC8A4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B64C9AA"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0ED8C2"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Pobè</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669E6C6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66B1BB2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Il y a des données manquantes</w:t>
            </w:r>
          </w:p>
        </w:tc>
      </w:tr>
      <w:tr w:rsidR="00DF7634" w:rsidRPr="00FB78D1" w14:paraId="15F8358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4994F14"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87BA7A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ADC89F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9A594B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non renseignée pour certains enregistrements</w:t>
            </w:r>
          </w:p>
        </w:tc>
        <w:tc>
          <w:tcPr>
            <w:tcW w:w="2263" w:type="dxa"/>
            <w:tcBorders>
              <w:top w:val="nil"/>
              <w:left w:val="nil"/>
              <w:bottom w:val="single" w:sz="4" w:space="0" w:color="auto"/>
              <w:right w:val="single" w:sz="4" w:space="0" w:color="auto"/>
            </w:tcBorders>
            <w:shd w:val="clear" w:color="auto" w:fill="auto"/>
            <w:noWrap/>
            <w:vAlign w:val="center"/>
            <w:hideMark/>
          </w:tcPr>
          <w:p w14:paraId="6046C4C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(données manquantes notamment après le 17/01/2017 et le 10/08/2017)</w:t>
            </w:r>
          </w:p>
        </w:tc>
      </w:tr>
      <w:tr w:rsidR="00DF7634" w:rsidRPr="00FB78D1" w14:paraId="5C818BD9"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E2B369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ADA2CE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6EFA537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461E8F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(données manquantes le 13/11/2018)</w:t>
            </w:r>
          </w:p>
        </w:tc>
        <w:tc>
          <w:tcPr>
            <w:tcW w:w="2263" w:type="dxa"/>
            <w:tcBorders>
              <w:top w:val="nil"/>
              <w:left w:val="nil"/>
              <w:bottom w:val="single" w:sz="4" w:space="0" w:color="auto"/>
              <w:right w:val="single" w:sz="4" w:space="0" w:color="auto"/>
            </w:tcBorders>
            <w:shd w:val="clear" w:color="auto" w:fill="auto"/>
            <w:noWrap/>
            <w:vAlign w:val="center"/>
            <w:hideMark/>
          </w:tcPr>
          <w:p w14:paraId="0B33C7B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(données manquantes avant 15/11/2018)</w:t>
            </w:r>
          </w:p>
        </w:tc>
      </w:tr>
      <w:tr w:rsidR="00DF7634" w:rsidRPr="00FB78D1" w14:paraId="393C0DF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0DEF1E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3F2FE3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0C10436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6F686B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non renseignée pour certains enregistrements</w:t>
            </w:r>
          </w:p>
        </w:tc>
        <w:tc>
          <w:tcPr>
            <w:tcW w:w="2263" w:type="dxa"/>
            <w:tcBorders>
              <w:top w:val="nil"/>
              <w:left w:val="nil"/>
              <w:bottom w:val="single" w:sz="4" w:space="0" w:color="auto"/>
              <w:right w:val="single" w:sz="4" w:space="0" w:color="auto"/>
            </w:tcBorders>
            <w:shd w:val="clear" w:color="auto" w:fill="auto"/>
            <w:noWrap/>
            <w:vAlign w:val="center"/>
            <w:hideMark/>
          </w:tcPr>
          <w:p w14:paraId="1A9AA1C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5D78EC3"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FF117B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F28D1C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0C03AB0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3C45A1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non renseignée pour certains enregistrements</w:t>
            </w:r>
          </w:p>
        </w:tc>
        <w:tc>
          <w:tcPr>
            <w:tcW w:w="2263" w:type="dxa"/>
            <w:tcBorders>
              <w:top w:val="nil"/>
              <w:left w:val="nil"/>
              <w:bottom w:val="single" w:sz="4" w:space="0" w:color="auto"/>
              <w:right w:val="single" w:sz="4" w:space="0" w:color="auto"/>
            </w:tcBorders>
            <w:shd w:val="clear" w:color="auto" w:fill="auto"/>
            <w:noWrap/>
            <w:vAlign w:val="center"/>
            <w:hideMark/>
          </w:tcPr>
          <w:p w14:paraId="1EC139E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FB78D1" w:rsidRPr="00FB78D1" w14:paraId="5654F455" w14:textId="77777777" w:rsidTr="008C6B2F">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98CB6FD" w14:textId="77777777" w:rsidR="00FB78D1" w:rsidRPr="00FB78D1" w:rsidRDefault="00FB78D1" w:rsidP="00C019E7">
            <w:pPr>
              <w:spacing w:line="240" w:lineRule="auto"/>
              <w:jc w:val="center"/>
              <w:rPr>
                <w:b/>
                <w:bCs/>
                <w:color w:val="000000"/>
                <w:sz w:val="18"/>
                <w:szCs w:val="18"/>
                <w:lang w:eastAsia="fr-FR"/>
              </w:rPr>
            </w:pPr>
            <w:r w:rsidRPr="00FB78D1">
              <w:rPr>
                <w:b/>
                <w:bCs/>
                <w:color w:val="000000"/>
                <w:sz w:val="18"/>
                <w:szCs w:val="18"/>
                <w:lang w:eastAsia="fr-FR"/>
              </w:rPr>
              <w:t>DRM-C</w:t>
            </w:r>
          </w:p>
        </w:tc>
      </w:tr>
      <w:tr w:rsidR="00DF7634" w:rsidRPr="00FB78D1" w14:paraId="46457FF5"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2E345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de Lokossa</w:t>
            </w:r>
          </w:p>
        </w:tc>
        <w:tc>
          <w:tcPr>
            <w:tcW w:w="1417" w:type="dxa"/>
            <w:tcBorders>
              <w:top w:val="nil"/>
              <w:left w:val="nil"/>
              <w:bottom w:val="single" w:sz="4" w:space="0" w:color="auto"/>
              <w:right w:val="single" w:sz="4" w:space="0" w:color="auto"/>
            </w:tcBorders>
            <w:shd w:val="clear" w:color="auto" w:fill="auto"/>
            <w:noWrap/>
            <w:vAlign w:val="center"/>
            <w:hideMark/>
          </w:tcPr>
          <w:p w14:paraId="4B9B2182"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196156A4" w14:textId="77777777" w:rsidR="00FB78D1" w:rsidRPr="00FB78D1" w:rsidRDefault="00FB78D1" w:rsidP="008C6B2F">
            <w:pPr>
              <w:spacing w:line="240" w:lineRule="auto"/>
              <w:jc w:val="left"/>
              <w:rPr>
                <w:sz w:val="18"/>
                <w:szCs w:val="18"/>
                <w:lang w:eastAsia="fr-FR"/>
              </w:rPr>
            </w:pPr>
            <w:r w:rsidRPr="00FB78D1">
              <w:rPr>
                <w:sz w:val="18"/>
                <w:szCs w:val="18"/>
                <w:lang w:eastAsia="fr-FR"/>
              </w:rPr>
              <w:t>Les informations sont disponibles, mais il y a des manquants par endroit.</w:t>
            </w:r>
          </w:p>
        </w:tc>
      </w:tr>
      <w:tr w:rsidR="00DF7634" w:rsidRPr="00FB78D1" w14:paraId="1EC7AC5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34AC48D"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6633A4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7C0772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DA83BE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A0F0F3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2E6FBBCC"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D2A522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B9E7AE3"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9DD0C5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02F301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D54849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387D69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F844F4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1E1821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349D5B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298FAB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1D7168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29E43F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D3F41E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ECF405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0FE3F6C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77F6B2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E3F048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918AD96"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A2B4D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Dogbo</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900B94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4BD1C252" w14:textId="77777777" w:rsidR="00FB78D1" w:rsidRPr="00FB78D1" w:rsidRDefault="00FB78D1" w:rsidP="008C6B2F">
            <w:pPr>
              <w:spacing w:line="240" w:lineRule="auto"/>
              <w:jc w:val="left"/>
              <w:rPr>
                <w:sz w:val="18"/>
                <w:szCs w:val="18"/>
                <w:lang w:eastAsia="fr-FR"/>
              </w:rPr>
            </w:pPr>
            <w:r w:rsidRPr="00FB78D1">
              <w:rPr>
                <w:sz w:val="18"/>
                <w:szCs w:val="18"/>
                <w:lang w:eastAsia="fr-FR"/>
              </w:rPr>
              <w:t>Les informations sont disponibles, mais il y a des manquants par endroit.</w:t>
            </w:r>
          </w:p>
        </w:tc>
      </w:tr>
      <w:tr w:rsidR="00DF7634" w:rsidRPr="00FB78D1" w14:paraId="68361DD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2C83F9D"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73D47F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4FFD2E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54BF7B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E6BCA2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3539E10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F24AB3B"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CC9F19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A47058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1ACD32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E2E673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6901D9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87B922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7A3BC1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F74705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10772B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5C94CB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99AACA6"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1CAC91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B90946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49902B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D0ADAA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473629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6DFD236"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DE3C1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de Come</w:t>
            </w:r>
          </w:p>
        </w:tc>
        <w:tc>
          <w:tcPr>
            <w:tcW w:w="1417" w:type="dxa"/>
            <w:tcBorders>
              <w:top w:val="nil"/>
              <w:left w:val="nil"/>
              <w:bottom w:val="single" w:sz="4" w:space="0" w:color="auto"/>
              <w:right w:val="single" w:sz="4" w:space="0" w:color="auto"/>
            </w:tcBorders>
            <w:shd w:val="clear" w:color="auto" w:fill="auto"/>
            <w:noWrap/>
            <w:vAlign w:val="center"/>
            <w:hideMark/>
          </w:tcPr>
          <w:p w14:paraId="01B310E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4D9C0E5D" w14:textId="77777777" w:rsidR="00FB78D1" w:rsidRPr="00FB78D1" w:rsidRDefault="00FB78D1" w:rsidP="008C6B2F">
            <w:pPr>
              <w:spacing w:line="240" w:lineRule="auto"/>
              <w:jc w:val="left"/>
              <w:rPr>
                <w:color w:val="0070C0"/>
                <w:sz w:val="18"/>
                <w:szCs w:val="18"/>
                <w:lang w:eastAsia="fr-FR"/>
              </w:rPr>
            </w:pPr>
            <w:r w:rsidRPr="00FB78D1">
              <w:rPr>
                <w:color w:val="0070C0"/>
                <w:sz w:val="18"/>
                <w:szCs w:val="18"/>
                <w:lang w:eastAsia="fr-FR"/>
              </w:rPr>
              <w:t> </w:t>
            </w:r>
          </w:p>
        </w:tc>
      </w:tr>
      <w:tr w:rsidR="00DF7634" w:rsidRPr="00FB78D1" w14:paraId="2BE36E3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3905CF4"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44AAF8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503C419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2ADAB4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B919A9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EA7391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F08F18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52699F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4EC7A7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F23A8E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613BF8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29F2FD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046172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BF2E6F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092991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3081D2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952A56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02783A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FFA138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7CC217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D2DDDE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3A7B04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32366B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FB78D1" w:rsidRPr="00FB78D1" w14:paraId="72E751C2" w14:textId="77777777" w:rsidTr="008C6B2F">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6F227A2" w14:textId="77777777" w:rsidR="00FB78D1" w:rsidRPr="00FB78D1" w:rsidRDefault="00FB78D1" w:rsidP="00C019E7">
            <w:pPr>
              <w:spacing w:line="240" w:lineRule="auto"/>
              <w:jc w:val="center"/>
              <w:rPr>
                <w:b/>
                <w:bCs/>
                <w:color w:val="000000"/>
                <w:sz w:val="18"/>
                <w:szCs w:val="18"/>
                <w:lang w:eastAsia="fr-FR"/>
              </w:rPr>
            </w:pPr>
            <w:r w:rsidRPr="00FB78D1">
              <w:rPr>
                <w:b/>
                <w:bCs/>
                <w:color w:val="000000"/>
                <w:sz w:val="18"/>
                <w:szCs w:val="18"/>
                <w:lang w:eastAsia="fr-FR"/>
              </w:rPr>
              <w:t>DRZ-C</w:t>
            </w:r>
          </w:p>
        </w:tc>
      </w:tr>
      <w:tr w:rsidR="00DF7634" w:rsidRPr="00FB78D1" w14:paraId="6C67DFFB"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386C8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lastRenderedPageBreak/>
              <w:t>Agence de Bohicon</w:t>
            </w:r>
          </w:p>
        </w:tc>
        <w:tc>
          <w:tcPr>
            <w:tcW w:w="1417" w:type="dxa"/>
            <w:tcBorders>
              <w:top w:val="nil"/>
              <w:left w:val="nil"/>
              <w:bottom w:val="single" w:sz="4" w:space="0" w:color="auto"/>
              <w:right w:val="single" w:sz="4" w:space="0" w:color="auto"/>
            </w:tcBorders>
            <w:shd w:val="clear" w:color="auto" w:fill="auto"/>
            <w:noWrap/>
            <w:vAlign w:val="center"/>
            <w:hideMark/>
          </w:tcPr>
          <w:p w14:paraId="22A7291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01DF3E5B" w14:textId="77777777" w:rsidR="00FB78D1" w:rsidRPr="00FB78D1" w:rsidRDefault="00FB78D1" w:rsidP="008C6B2F">
            <w:pPr>
              <w:spacing w:line="240" w:lineRule="auto"/>
              <w:jc w:val="left"/>
              <w:rPr>
                <w:color w:val="0070C0"/>
                <w:sz w:val="18"/>
                <w:szCs w:val="18"/>
                <w:lang w:eastAsia="fr-FR"/>
              </w:rPr>
            </w:pPr>
            <w:r w:rsidRPr="00FB78D1">
              <w:rPr>
                <w:color w:val="0070C0"/>
                <w:sz w:val="18"/>
                <w:szCs w:val="18"/>
                <w:lang w:eastAsia="fr-FR"/>
              </w:rPr>
              <w:t> </w:t>
            </w:r>
          </w:p>
        </w:tc>
      </w:tr>
      <w:tr w:rsidR="00DF7634" w:rsidRPr="00FB78D1" w14:paraId="7B91866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8087F7E"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90FF77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649653C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61892D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7C63FF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D1290C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8DD1D4B"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5B9890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69C9E57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17615F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A35CD5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6AB659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C497E1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A7745B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3CBB80E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04E34C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34B9BF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242CFF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8653AAE"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E89037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956FFC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99ECEB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C6CBAB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068D9D3"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315BB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d'Abomey</w:t>
            </w:r>
          </w:p>
        </w:tc>
        <w:tc>
          <w:tcPr>
            <w:tcW w:w="1417" w:type="dxa"/>
            <w:tcBorders>
              <w:top w:val="nil"/>
              <w:left w:val="nil"/>
              <w:bottom w:val="single" w:sz="4" w:space="0" w:color="auto"/>
              <w:right w:val="single" w:sz="4" w:space="0" w:color="auto"/>
            </w:tcBorders>
            <w:shd w:val="clear" w:color="auto" w:fill="auto"/>
            <w:noWrap/>
            <w:vAlign w:val="center"/>
            <w:hideMark/>
          </w:tcPr>
          <w:p w14:paraId="0898A10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626539D7" w14:textId="77777777" w:rsidR="00FB78D1" w:rsidRPr="00FB78D1" w:rsidRDefault="00FB78D1" w:rsidP="008C6B2F">
            <w:pPr>
              <w:spacing w:line="240" w:lineRule="auto"/>
              <w:jc w:val="left"/>
              <w:rPr>
                <w:color w:val="0070C0"/>
                <w:sz w:val="18"/>
                <w:szCs w:val="18"/>
                <w:lang w:eastAsia="fr-FR"/>
              </w:rPr>
            </w:pPr>
            <w:r w:rsidRPr="00FB78D1">
              <w:rPr>
                <w:color w:val="0070C0"/>
                <w:sz w:val="18"/>
                <w:szCs w:val="18"/>
                <w:lang w:eastAsia="fr-FR"/>
              </w:rPr>
              <w:t> </w:t>
            </w:r>
          </w:p>
        </w:tc>
      </w:tr>
      <w:tr w:rsidR="00DF7634" w:rsidRPr="00FB78D1" w14:paraId="13DA3CC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17962F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8D7A75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43B216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B7E194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F9BB777"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 pour la majorité</w:t>
            </w:r>
          </w:p>
        </w:tc>
      </w:tr>
      <w:tr w:rsidR="00DF7634" w:rsidRPr="00FB78D1" w14:paraId="7A9A1769"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65B65F5"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B63278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5F0DA8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3FC87E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9F72D8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90F3112"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4811E05"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869577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C4E670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6D31A6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BA80D3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35CBD9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6DA6DC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4B18CD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A73B92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493638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55E728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D4B64F3"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E2698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Dassa</w:t>
            </w:r>
            <w:proofErr w:type="spellEnd"/>
            <w:r w:rsidRPr="00FB78D1">
              <w:rPr>
                <w:color w:val="000000"/>
                <w:sz w:val="18"/>
                <w:szCs w:val="18"/>
                <w:lang w:eastAsia="fr-FR"/>
              </w:rPr>
              <w:t xml:space="preserve"> </w:t>
            </w:r>
            <w:proofErr w:type="spellStart"/>
            <w:r w:rsidRPr="00FB78D1">
              <w:rPr>
                <w:color w:val="000000"/>
                <w:sz w:val="18"/>
                <w:szCs w:val="18"/>
                <w:lang w:eastAsia="fr-FR"/>
              </w:rPr>
              <w:t>Zoumé</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3F73CE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4EE75F9A" w14:textId="77777777" w:rsidR="00FB78D1" w:rsidRPr="00FB78D1" w:rsidRDefault="00FB78D1" w:rsidP="008C6B2F">
            <w:pPr>
              <w:spacing w:line="240" w:lineRule="auto"/>
              <w:jc w:val="left"/>
              <w:rPr>
                <w:color w:val="0070C0"/>
                <w:sz w:val="18"/>
                <w:szCs w:val="18"/>
                <w:lang w:eastAsia="fr-FR"/>
              </w:rPr>
            </w:pPr>
            <w:r w:rsidRPr="00FB78D1">
              <w:rPr>
                <w:color w:val="0070C0"/>
                <w:sz w:val="18"/>
                <w:szCs w:val="18"/>
                <w:lang w:eastAsia="fr-FR"/>
              </w:rPr>
              <w:t> </w:t>
            </w:r>
          </w:p>
        </w:tc>
      </w:tr>
      <w:tr w:rsidR="00DF7634" w:rsidRPr="00FB78D1" w14:paraId="24BF13A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06C751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BD624F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154F79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3AA355E"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3CE19C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après le 21/05/2017</w:t>
            </w:r>
          </w:p>
        </w:tc>
      </w:tr>
      <w:tr w:rsidR="00DF7634" w:rsidRPr="00FB78D1" w14:paraId="797CDEF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1629269"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D97B9A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0BB4BD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C5A163B"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713B11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AC0158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683C63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857DCE9"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DC2A19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EBD5074"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FC45A12"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DF7634" w:rsidRPr="00FB78D1" w14:paraId="58859B5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6074765"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04AB5A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6D267CF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895C2C9"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45E80F2"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r>
      <w:tr w:rsidR="00FB78D1" w:rsidRPr="00FB78D1" w14:paraId="2B66A9E9" w14:textId="77777777" w:rsidTr="008C6B2F">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8A5CAED" w14:textId="77777777" w:rsidR="00FB78D1" w:rsidRPr="00FB78D1" w:rsidRDefault="00FB78D1" w:rsidP="00C019E7">
            <w:pPr>
              <w:spacing w:line="240" w:lineRule="auto"/>
              <w:jc w:val="center"/>
              <w:rPr>
                <w:b/>
                <w:bCs/>
                <w:color w:val="000000"/>
                <w:sz w:val="18"/>
                <w:szCs w:val="18"/>
                <w:lang w:eastAsia="fr-FR"/>
              </w:rPr>
            </w:pPr>
            <w:r w:rsidRPr="00FB78D1">
              <w:rPr>
                <w:b/>
                <w:bCs/>
                <w:color w:val="000000"/>
                <w:sz w:val="18"/>
                <w:szCs w:val="18"/>
                <w:lang w:eastAsia="fr-FR"/>
              </w:rPr>
              <w:t>DRB-A</w:t>
            </w:r>
          </w:p>
        </w:tc>
      </w:tr>
      <w:tr w:rsidR="00DF7634" w:rsidRPr="00FB78D1" w14:paraId="3FB93B27"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9111E2"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de Parakou</w:t>
            </w:r>
          </w:p>
        </w:tc>
        <w:tc>
          <w:tcPr>
            <w:tcW w:w="1417" w:type="dxa"/>
            <w:tcBorders>
              <w:top w:val="nil"/>
              <w:left w:val="nil"/>
              <w:bottom w:val="single" w:sz="4" w:space="0" w:color="auto"/>
              <w:right w:val="single" w:sz="4" w:space="0" w:color="auto"/>
            </w:tcBorders>
            <w:shd w:val="clear" w:color="auto" w:fill="auto"/>
            <w:noWrap/>
            <w:vAlign w:val="center"/>
            <w:hideMark/>
          </w:tcPr>
          <w:p w14:paraId="0467D47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1E4E5FAD" w14:textId="77777777" w:rsidR="00FB78D1" w:rsidRPr="00FB78D1" w:rsidRDefault="00FB78D1" w:rsidP="008C6B2F">
            <w:pPr>
              <w:spacing w:line="240" w:lineRule="auto"/>
              <w:jc w:val="left"/>
              <w:rPr>
                <w:sz w:val="18"/>
                <w:szCs w:val="18"/>
                <w:lang w:eastAsia="fr-FR"/>
              </w:rPr>
            </w:pPr>
            <w:r w:rsidRPr="00FB78D1">
              <w:rPr>
                <w:sz w:val="18"/>
                <w:szCs w:val="18"/>
                <w:lang w:eastAsia="fr-FR"/>
              </w:rPr>
              <w:t>Existence de données manquantes</w:t>
            </w:r>
          </w:p>
        </w:tc>
      </w:tr>
      <w:tr w:rsidR="00DF7634" w:rsidRPr="00FB78D1" w14:paraId="36F314C4"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01F0FB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2AA194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529864B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B5C11C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623D01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89FDDB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6707A3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40CA59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43921A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ECD5D1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779D9A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9F674E2"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80AA87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BED293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3453940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56290F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160CF1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7E84EA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EEEEAC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EB1A49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005107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D54D77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ADA688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3F12CF01"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1ED13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Kpébié</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74DBFD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7CC57B29" w14:textId="77777777" w:rsidR="00FB78D1" w:rsidRPr="00FB78D1" w:rsidRDefault="00FB78D1" w:rsidP="008C6B2F">
            <w:pPr>
              <w:spacing w:line="240" w:lineRule="auto"/>
              <w:jc w:val="left"/>
              <w:rPr>
                <w:sz w:val="18"/>
                <w:szCs w:val="18"/>
                <w:lang w:eastAsia="fr-FR"/>
              </w:rPr>
            </w:pPr>
            <w:r w:rsidRPr="00FB78D1">
              <w:rPr>
                <w:sz w:val="18"/>
                <w:szCs w:val="18"/>
                <w:lang w:eastAsia="fr-FR"/>
              </w:rPr>
              <w:t> </w:t>
            </w:r>
          </w:p>
        </w:tc>
      </w:tr>
      <w:tr w:rsidR="00DF7634" w:rsidRPr="00FB78D1" w14:paraId="54DE4717"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F9C1D9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32948C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51DB043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A3CA13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6301BDE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2E921A3C"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E5A1BD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1EAE2D2"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B0C525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2C02C2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des manquants</w:t>
            </w:r>
          </w:p>
        </w:tc>
        <w:tc>
          <w:tcPr>
            <w:tcW w:w="2263" w:type="dxa"/>
            <w:tcBorders>
              <w:top w:val="nil"/>
              <w:left w:val="nil"/>
              <w:bottom w:val="single" w:sz="4" w:space="0" w:color="auto"/>
              <w:right w:val="single" w:sz="4" w:space="0" w:color="auto"/>
            </w:tcBorders>
            <w:shd w:val="clear" w:color="auto" w:fill="auto"/>
            <w:noWrap/>
            <w:vAlign w:val="center"/>
            <w:hideMark/>
          </w:tcPr>
          <w:p w14:paraId="416A858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des manquants</w:t>
            </w:r>
          </w:p>
        </w:tc>
      </w:tr>
      <w:tr w:rsidR="00DF7634" w:rsidRPr="00FB78D1" w14:paraId="21524F19"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605497D"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3E1042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A68E11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48F636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des manquants</w:t>
            </w:r>
          </w:p>
        </w:tc>
        <w:tc>
          <w:tcPr>
            <w:tcW w:w="2263" w:type="dxa"/>
            <w:tcBorders>
              <w:top w:val="nil"/>
              <w:left w:val="nil"/>
              <w:bottom w:val="single" w:sz="4" w:space="0" w:color="auto"/>
              <w:right w:val="single" w:sz="4" w:space="0" w:color="auto"/>
            </w:tcBorders>
            <w:shd w:val="clear" w:color="auto" w:fill="auto"/>
            <w:noWrap/>
            <w:vAlign w:val="center"/>
            <w:hideMark/>
          </w:tcPr>
          <w:p w14:paraId="1BE4530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des manquants</w:t>
            </w:r>
          </w:p>
        </w:tc>
      </w:tr>
      <w:tr w:rsidR="00DF7634" w:rsidRPr="00FB78D1" w14:paraId="504EDEA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DB128DA"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0792AE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0370D07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9FB380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beaucoup de manquants</w:t>
            </w:r>
          </w:p>
        </w:tc>
        <w:tc>
          <w:tcPr>
            <w:tcW w:w="2263" w:type="dxa"/>
            <w:tcBorders>
              <w:top w:val="nil"/>
              <w:left w:val="nil"/>
              <w:bottom w:val="single" w:sz="4" w:space="0" w:color="auto"/>
              <w:right w:val="single" w:sz="4" w:space="0" w:color="auto"/>
            </w:tcBorders>
            <w:shd w:val="clear" w:color="auto" w:fill="auto"/>
            <w:noWrap/>
            <w:vAlign w:val="center"/>
            <w:hideMark/>
          </w:tcPr>
          <w:p w14:paraId="55A2597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beaucoup de manquants</w:t>
            </w:r>
          </w:p>
        </w:tc>
      </w:tr>
      <w:tr w:rsidR="00DF7634" w:rsidRPr="00FB78D1" w14:paraId="4B3BD201" w14:textId="77777777" w:rsidTr="008C6B2F">
        <w:trPr>
          <w:trHeight w:val="975"/>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C198B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lastRenderedPageBreak/>
              <w:t>Agence de Kandi</w:t>
            </w:r>
          </w:p>
        </w:tc>
        <w:tc>
          <w:tcPr>
            <w:tcW w:w="1417" w:type="dxa"/>
            <w:tcBorders>
              <w:top w:val="nil"/>
              <w:left w:val="nil"/>
              <w:bottom w:val="single" w:sz="4" w:space="0" w:color="auto"/>
              <w:right w:val="single" w:sz="4" w:space="0" w:color="auto"/>
            </w:tcBorders>
            <w:shd w:val="clear" w:color="auto" w:fill="auto"/>
            <w:noWrap/>
            <w:vAlign w:val="center"/>
            <w:hideMark/>
          </w:tcPr>
          <w:p w14:paraId="2A0DA19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67FC0AEB" w14:textId="77777777" w:rsidR="00FB78D1" w:rsidRPr="00FB78D1" w:rsidRDefault="00FB78D1" w:rsidP="008C6B2F">
            <w:pPr>
              <w:spacing w:line="240" w:lineRule="auto"/>
              <w:jc w:val="left"/>
              <w:rPr>
                <w:sz w:val="18"/>
                <w:szCs w:val="18"/>
                <w:lang w:eastAsia="fr-FR"/>
              </w:rPr>
            </w:pPr>
            <w:r w:rsidRPr="00FB78D1">
              <w:rPr>
                <w:sz w:val="18"/>
                <w:szCs w:val="18"/>
                <w:lang w:eastAsia="fr-FR"/>
              </w:rPr>
              <w:t>Les dates d'enregistrement, d'établissement de devis et de signature du CA sont les mêmes presque pour tous les enregistrements</w:t>
            </w:r>
          </w:p>
        </w:tc>
      </w:tr>
      <w:tr w:rsidR="00DF7634" w:rsidRPr="00FB78D1" w14:paraId="43A7A7B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0F45B2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959215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B60AEF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7261C7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à partir de juillet</w:t>
            </w:r>
          </w:p>
        </w:tc>
        <w:tc>
          <w:tcPr>
            <w:tcW w:w="2263" w:type="dxa"/>
            <w:tcBorders>
              <w:top w:val="nil"/>
              <w:left w:val="nil"/>
              <w:bottom w:val="single" w:sz="4" w:space="0" w:color="auto"/>
              <w:right w:val="single" w:sz="4" w:space="0" w:color="auto"/>
            </w:tcBorders>
            <w:shd w:val="clear" w:color="auto" w:fill="auto"/>
            <w:noWrap/>
            <w:vAlign w:val="center"/>
            <w:hideMark/>
          </w:tcPr>
          <w:p w14:paraId="1C1DF0B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à partir de juillet</w:t>
            </w:r>
          </w:p>
        </w:tc>
      </w:tr>
      <w:tr w:rsidR="00DF7634" w:rsidRPr="00FB78D1" w14:paraId="7189CC6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1DAFE04"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94F98B3"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DA1DC2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588795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FA329D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721154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E73E32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EDD8D7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4888FE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604846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65933B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6BAF41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B3AD21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A9A68F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00B89BF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5438E2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BB2001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6851F36F"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33AA0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Banikoara</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20E3F1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0797DEFB" w14:textId="77777777" w:rsidR="00FB78D1" w:rsidRPr="00FB78D1" w:rsidRDefault="00FB78D1" w:rsidP="008C6B2F">
            <w:pPr>
              <w:spacing w:line="240" w:lineRule="auto"/>
              <w:jc w:val="left"/>
              <w:rPr>
                <w:color w:val="0070C0"/>
                <w:sz w:val="18"/>
                <w:szCs w:val="18"/>
                <w:lang w:eastAsia="fr-FR"/>
              </w:rPr>
            </w:pPr>
            <w:r w:rsidRPr="00FB78D1">
              <w:rPr>
                <w:color w:val="0070C0"/>
                <w:sz w:val="18"/>
                <w:szCs w:val="18"/>
                <w:lang w:eastAsia="fr-FR"/>
              </w:rPr>
              <w:t> </w:t>
            </w:r>
          </w:p>
        </w:tc>
      </w:tr>
      <w:tr w:rsidR="00DF7634" w:rsidRPr="00FB78D1" w14:paraId="198E281C"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AF4E8A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08D334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13F49C2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A1880C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beaucoup de manquants</w:t>
            </w:r>
          </w:p>
        </w:tc>
        <w:tc>
          <w:tcPr>
            <w:tcW w:w="2263" w:type="dxa"/>
            <w:tcBorders>
              <w:top w:val="nil"/>
              <w:left w:val="nil"/>
              <w:bottom w:val="single" w:sz="4" w:space="0" w:color="auto"/>
              <w:right w:val="single" w:sz="4" w:space="0" w:color="auto"/>
            </w:tcBorders>
            <w:shd w:val="clear" w:color="auto" w:fill="auto"/>
            <w:noWrap/>
            <w:vAlign w:val="center"/>
            <w:hideMark/>
          </w:tcPr>
          <w:p w14:paraId="09122E7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avec beaucoup de manquants</w:t>
            </w:r>
          </w:p>
        </w:tc>
      </w:tr>
      <w:tr w:rsidR="00DF7634" w:rsidRPr="00FB78D1" w14:paraId="631E18CB"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DA5849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1DBE36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BAFC4C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11BEDE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47820C4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1156B0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4AA208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DADB8E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C9B26B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7285E0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2ABBA4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6381C1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DB747A7"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B44C248"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7DE44A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4FCCEA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3190AC8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797AC4C" w14:textId="77777777" w:rsidTr="008C6B2F">
        <w:trPr>
          <w:trHeight w:val="975"/>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9ACF7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de N'Dali</w:t>
            </w:r>
          </w:p>
        </w:tc>
        <w:tc>
          <w:tcPr>
            <w:tcW w:w="1417" w:type="dxa"/>
            <w:tcBorders>
              <w:top w:val="nil"/>
              <w:left w:val="nil"/>
              <w:bottom w:val="single" w:sz="4" w:space="0" w:color="auto"/>
              <w:right w:val="single" w:sz="4" w:space="0" w:color="auto"/>
            </w:tcBorders>
            <w:shd w:val="clear" w:color="auto" w:fill="auto"/>
            <w:noWrap/>
            <w:vAlign w:val="center"/>
            <w:hideMark/>
          </w:tcPr>
          <w:p w14:paraId="2B16B12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2097B8C2" w14:textId="77777777" w:rsidR="00FB78D1" w:rsidRPr="00FB78D1" w:rsidRDefault="00FB78D1" w:rsidP="008C6B2F">
            <w:pPr>
              <w:spacing w:line="240" w:lineRule="auto"/>
              <w:jc w:val="left"/>
              <w:rPr>
                <w:sz w:val="18"/>
                <w:szCs w:val="18"/>
                <w:lang w:eastAsia="fr-FR"/>
              </w:rPr>
            </w:pPr>
            <w:r w:rsidRPr="00FB78D1">
              <w:rPr>
                <w:sz w:val="18"/>
                <w:szCs w:val="18"/>
                <w:lang w:eastAsia="fr-FR"/>
              </w:rPr>
              <w:t>Les dates d'enregistrement, d'établissement de devis et de signature du CA sont les mêmes presque pour tous les enregistrements, pour 2018, 2019 et 2020</w:t>
            </w:r>
          </w:p>
        </w:tc>
      </w:tr>
      <w:tr w:rsidR="00DF7634" w:rsidRPr="00FB78D1" w14:paraId="1F14BE36"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0B9E28D"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634EB8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73D602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89DBF0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6B594A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764AA637"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9D1D489"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1D39172"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C7F77B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11F7A6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FA7754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205C60B3"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8D7772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D01FD3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005CD53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46D7B7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726A38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5809957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2F680E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5BB0704"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4308DEA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6534B7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48406E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CCF3804"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B9113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de Tchaourou</w:t>
            </w:r>
          </w:p>
        </w:tc>
        <w:tc>
          <w:tcPr>
            <w:tcW w:w="1417" w:type="dxa"/>
            <w:tcBorders>
              <w:top w:val="nil"/>
              <w:left w:val="nil"/>
              <w:bottom w:val="single" w:sz="4" w:space="0" w:color="auto"/>
              <w:right w:val="single" w:sz="4" w:space="0" w:color="auto"/>
            </w:tcBorders>
            <w:shd w:val="clear" w:color="auto" w:fill="auto"/>
            <w:noWrap/>
            <w:vAlign w:val="center"/>
            <w:hideMark/>
          </w:tcPr>
          <w:p w14:paraId="10D629EC"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03130C65" w14:textId="77777777" w:rsidR="00FB78D1" w:rsidRPr="00FB78D1" w:rsidRDefault="00FB78D1" w:rsidP="008C6B2F">
            <w:pPr>
              <w:spacing w:line="240" w:lineRule="auto"/>
              <w:jc w:val="left"/>
              <w:rPr>
                <w:sz w:val="18"/>
                <w:szCs w:val="18"/>
                <w:lang w:eastAsia="fr-FR"/>
              </w:rPr>
            </w:pPr>
            <w:r w:rsidRPr="00FB78D1">
              <w:rPr>
                <w:sz w:val="18"/>
                <w:szCs w:val="18"/>
                <w:lang w:eastAsia="fr-FR"/>
              </w:rPr>
              <w:t> </w:t>
            </w:r>
          </w:p>
        </w:tc>
      </w:tr>
      <w:tr w:rsidR="00DF7634" w:rsidRPr="00FB78D1" w14:paraId="39526317"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4A4A33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B160A1A"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578E5A9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B355EC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9825DB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38533C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8B03DE0"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C429006"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09BDAE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6295D2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BE88D6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201E7F0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821570D"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215792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CD6529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52B613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C3E611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D6FE98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4CFCE03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C31F38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4357295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1DA2FD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2A6A5C9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FB78D1" w:rsidRPr="00FB78D1" w14:paraId="78824347" w14:textId="77777777" w:rsidTr="008C6B2F">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95DA4A5" w14:textId="77777777" w:rsidR="00FB78D1" w:rsidRPr="00FB78D1" w:rsidRDefault="00FB78D1" w:rsidP="00C019E7">
            <w:pPr>
              <w:spacing w:line="240" w:lineRule="auto"/>
              <w:jc w:val="center"/>
              <w:rPr>
                <w:b/>
                <w:bCs/>
                <w:color w:val="000000"/>
                <w:sz w:val="18"/>
                <w:szCs w:val="18"/>
                <w:lang w:eastAsia="fr-FR"/>
              </w:rPr>
            </w:pPr>
            <w:r w:rsidRPr="00FB78D1">
              <w:rPr>
                <w:b/>
                <w:bCs/>
                <w:color w:val="000000"/>
                <w:sz w:val="18"/>
                <w:szCs w:val="18"/>
                <w:lang w:eastAsia="fr-FR"/>
              </w:rPr>
              <w:t>DRATA-D</w:t>
            </w:r>
          </w:p>
        </w:tc>
      </w:tr>
      <w:tr w:rsidR="00DF7634" w:rsidRPr="00FB78D1" w14:paraId="6C736B4A" w14:textId="77777777" w:rsidTr="008C6B2F">
        <w:trPr>
          <w:trHeight w:val="975"/>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5BE5D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de Natitingou</w:t>
            </w:r>
          </w:p>
        </w:tc>
        <w:tc>
          <w:tcPr>
            <w:tcW w:w="1417" w:type="dxa"/>
            <w:tcBorders>
              <w:top w:val="nil"/>
              <w:left w:val="nil"/>
              <w:bottom w:val="single" w:sz="4" w:space="0" w:color="auto"/>
              <w:right w:val="single" w:sz="4" w:space="0" w:color="auto"/>
            </w:tcBorders>
            <w:shd w:val="clear" w:color="auto" w:fill="auto"/>
            <w:noWrap/>
            <w:vAlign w:val="center"/>
            <w:hideMark/>
          </w:tcPr>
          <w:p w14:paraId="388E3ED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440E1CCB" w14:textId="77777777" w:rsidR="00FB78D1" w:rsidRPr="00FB78D1" w:rsidRDefault="00FB78D1" w:rsidP="008C6B2F">
            <w:pPr>
              <w:spacing w:line="240" w:lineRule="auto"/>
              <w:jc w:val="left"/>
              <w:rPr>
                <w:sz w:val="18"/>
                <w:szCs w:val="18"/>
                <w:lang w:eastAsia="fr-FR"/>
              </w:rPr>
            </w:pPr>
            <w:r w:rsidRPr="00FB78D1">
              <w:rPr>
                <w:sz w:val="18"/>
                <w:szCs w:val="18"/>
                <w:lang w:eastAsia="fr-FR"/>
              </w:rPr>
              <w:t>Il y parfois beaucoup de données manquantes par endroit (comme 150 données manquantes pour la date de signature en 2017)</w:t>
            </w:r>
          </w:p>
        </w:tc>
      </w:tr>
      <w:tr w:rsidR="00DF7634" w:rsidRPr="00FB78D1" w14:paraId="44C3A1A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2E7E40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523BAF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6C9123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ACD8CF1"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AA4F12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4036B0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01D90FC"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94FDD0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7E01CD4"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BBEDA70" w14:textId="77777777" w:rsidR="00FB78D1" w:rsidRPr="00FB78D1" w:rsidRDefault="00FB78D1" w:rsidP="008C6B2F">
            <w:pPr>
              <w:spacing w:line="240" w:lineRule="auto"/>
              <w:jc w:val="left"/>
              <w:rPr>
                <w:sz w:val="18"/>
                <w:szCs w:val="18"/>
                <w:lang w:eastAsia="fr-FR"/>
              </w:rPr>
            </w:pPr>
            <w:r w:rsidRPr="00FB78D1">
              <w:rPr>
                <w:sz w:val="18"/>
                <w:szCs w:val="18"/>
                <w:lang w:eastAsia="fr-FR"/>
              </w:rPr>
              <w:t>Non 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3CEEA6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8F34355"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22DBDD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FD7BF5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12D419DE"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DF1020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1E7E97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64BABEE"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76ADEF5"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9F836F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62628DE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9E9E83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D7FAE3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287EFC9A" w14:textId="77777777" w:rsidTr="008C6B2F">
        <w:trPr>
          <w:trHeight w:val="975"/>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0FA08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lastRenderedPageBreak/>
              <w:t xml:space="preserve">Agence de </w:t>
            </w:r>
            <w:proofErr w:type="spellStart"/>
            <w:r w:rsidRPr="00FB78D1">
              <w:rPr>
                <w:color w:val="000000"/>
                <w:sz w:val="18"/>
                <w:szCs w:val="18"/>
                <w:lang w:eastAsia="fr-FR"/>
              </w:rPr>
              <w:t>Tanguiéta</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28E376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34F14F61" w14:textId="77777777" w:rsidR="00FB78D1" w:rsidRPr="00FB78D1" w:rsidRDefault="00FB78D1" w:rsidP="008C6B2F">
            <w:pPr>
              <w:spacing w:line="240" w:lineRule="auto"/>
              <w:jc w:val="left"/>
              <w:rPr>
                <w:sz w:val="18"/>
                <w:szCs w:val="18"/>
                <w:lang w:eastAsia="fr-FR"/>
              </w:rPr>
            </w:pPr>
            <w:r w:rsidRPr="00FB78D1">
              <w:rPr>
                <w:sz w:val="18"/>
                <w:szCs w:val="18"/>
                <w:lang w:eastAsia="fr-FR"/>
              </w:rPr>
              <w:t>En 2017, le nombre total des enregistrements de l’année fait 220. Il y a un registre, mais les données sont inexploitables. Les données saisies proviennent du service informatique de la direction régionale</w:t>
            </w:r>
          </w:p>
        </w:tc>
      </w:tr>
      <w:tr w:rsidR="00DF7634" w:rsidRPr="00FB78D1" w14:paraId="53013BA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AAD7AE9"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C5103C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B09C50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c>
          <w:tcPr>
            <w:tcW w:w="2126" w:type="dxa"/>
            <w:tcBorders>
              <w:top w:val="nil"/>
              <w:left w:val="nil"/>
              <w:bottom w:val="single" w:sz="4" w:space="0" w:color="auto"/>
              <w:right w:val="single" w:sz="4" w:space="0" w:color="auto"/>
            </w:tcBorders>
            <w:shd w:val="clear" w:color="auto" w:fill="auto"/>
            <w:noWrap/>
            <w:vAlign w:val="center"/>
            <w:hideMark/>
          </w:tcPr>
          <w:p w14:paraId="30D9579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c>
          <w:tcPr>
            <w:tcW w:w="2263" w:type="dxa"/>
            <w:tcBorders>
              <w:top w:val="nil"/>
              <w:left w:val="nil"/>
              <w:bottom w:val="single" w:sz="4" w:space="0" w:color="auto"/>
              <w:right w:val="single" w:sz="4" w:space="0" w:color="auto"/>
            </w:tcBorders>
            <w:shd w:val="clear" w:color="auto" w:fill="auto"/>
            <w:noWrap/>
            <w:vAlign w:val="center"/>
            <w:hideMark/>
          </w:tcPr>
          <w:p w14:paraId="1D01395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r>
      <w:tr w:rsidR="00DF7634" w:rsidRPr="00FB78D1" w14:paraId="6B049C70"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715B7F30"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E2B53B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F386AE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c>
          <w:tcPr>
            <w:tcW w:w="2126" w:type="dxa"/>
            <w:tcBorders>
              <w:top w:val="nil"/>
              <w:left w:val="nil"/>
              <w:bottom w:val="single" w:sz="4" w:space="0" w:color="auto"/>
              <w:right w:val="single" w:sz="4" w:space="0" w:color="auto"/>
            </w:tcBorders>
            <w:shd w:val="clear" w:color="auto" w:fill="auto"/>
            <w:noWrap/>
            <w:vAlign w:val="center"/>
            <w:hideMark/>
          </w:tcPr>
          <w:p w14:paraId="7268FED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c>
          <w:tcPr>
            <w:tcW w:w="2263" w:type="dxa"/>
            <w:tcBorders>
              <w:top w:val="nil"/>
              <w:left w:val="nil"/>
              <w:bottom w:val="single" w:sz="4" w:space="0" w:color="auto"/>
              <w:right w:val="single" w:sz="4" w:space="0" w:color="auto"/>
            </w:tcBorders>
            <w:shd w:val="clear" w:color="auto" w:fill="auto"/>
            <w:noWrap/>
            <w:vAlign w:val="center"/>
            <w:hideMark/>
          </w:tcPr>
          <w:p w14:paraId="4104AA4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r>
      <w:tr w:rsidR="00DF7634" w:rsidRPr="00FB78D1" w14:paraId="63A925A9"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2AF25532"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DBB373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0241B02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c>
          <w:tcPr>
            <w:tcW w:w="2126" w:type="dxa"/>
            <w:tcBorders>
              <w:top w:val="nil"/>
              <w:left w:val="nil"/>
              <w:bottom w:val="single" w:sz="4" w:space="0" w:color="auto"/>
              <w:right w:val="single" w:sz="4" w:space="0" w:color="auto"/>
            </w:tcBorders>
            <w:shd w:val="clear" w:color="auto" w:fill="auto"/>
            <w:noWrap/>
            <w:vAlign w:val="center"/>
            <w:hideMark/>
          </w:tcPr>
          <w:p w14:paraId="2D0F1E4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c>
          <w:tcPr>
            <w:tcW w:w="2263" w:type="dxa"/>
            <w:tcBorders>
              <w:top w:val="nil"/>
              <w:left w:val="nil"/>
              <w:bottom w:val="single" w:sz="4" w:space="0" w:color="auto"/>
              <w:right w:val="single" w:sz="4" w:space="0" w:color="auto"/>
            </w:tcBorders>
            <w:shd w:val="clear" w:color="auto" w:fill="auto"/>
            <w:noWrap/>
            <w:vAlign w:val="center"/>
            <w:hideMark/>
          </w:tcPr>
          <w:p w14:paraId="38099BC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r>
      <w:tr w:rsidR="00DF7634" w:rsidRPr="00FB78D1" w14:paraId="52397642"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6B16A97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F706211"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56F219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c>
          <w:tcPr>
            <w:tcW w:w="2126" w:type="dxa"/>
            <w:tcBorders>
              <w:top w:val="nil"/>
              <w:left w:val="nil"/>
              <w:bottom w:val="single" w:sz="4" w:space="0" w:color="auto"/>
              <w:right w:val="single" w:sz="4" w:space="0" w:color="auto"/>
            </w:tcBorders>
            <w:shd w:val="clear" w:color="auto" w:fill="auto"/>
            <w:noWrap/>
            <w:vAlign w:val="center"/>
            <w:hideMark/>
          </w:tcPr>
          <w:p w14:paraId="4368313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c>
          <w:tcPr>
            <w:tcW w:w="2263" w:type="dxa"/>
            <w:tcBorders>
              <w:top w:val="nil"/>
              <w:left w:val="nil"/>
              <w:bottom w:val="single" w:sz="4" w:space="0" w:color="auto"/>
              <w:right w:val="single" w:sz="4" w:space="0" w:color="auto"/>
            </w:tcBorders>
            <w:shd w:val="clear" w:color="auto" w:fill="auto"/>
            <w:noWrap/>
            <w:vAlign w:val="center"/>
            <w:hideMark/>
          </w:tcPr>
          <w:p w14:paraId="0F33D32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 mais au service informatique de la DR</w:t>
            </w:r>
          </w:p>
        </w:tc>
      </w:tr>
      <w:tr w:rsidR="00DF7634" w:rsidRPr="00FB78D1" w14:paraId="4F479890"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7AA70F"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Agence de Djougou</w:t>
            </w:r>
          </w:p>
        </w:tc>
        <w:tc>
          <w:tcPr>
            <w:tcW w:w="1417" w:type="dxa"/>
            <w:tcBorders>
              <w:top w:val="nil"/>
              <w:left w:val="nil"/>
              <w:bottom w:val="single" w:sz="4" w:space="0" w:color="auto"/>
              <w:right w:val="single" w:sz="4" w:space="0" w:color="auto"/>
            </w:tcBorders>
            <w:shd w:val="clear" w:color="auto" w:fill="auto"/>
            <w:noWrap/>
            <w:vAlign w:val="center"/>
            <w:hideMark/>
          </w:tcPr>
          <w:p w14:paraId="59679F33"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77533C92" w14:textId="77777777" w:rsidR="00FB78D1" w:rsidRPr="00FB78D1" w:rsidRDefault="00FB78D1" w:rsidP="008C6B2F">
            <w:pPr>
              <w:spacing w:line="240" w:lineRule="auto"/>
              <w:jc w:val="left"/>
              <w:rPr>
                <w:sz w:val="18"/>
                <w:szCs w:val="18"/>
                <w:lang w:eastAsia="fr-FR"/>
              </w:rPr>
            </w:pPr>
            <w:r w:rsidRPr="00FB78D1">
              <w:rPr>
                <w:sz w:val="18"/>
                <w:szCs w:val="18"/>
                <w:lang w:eastAsia="fr-FR"/>
              </w:rPr>
              <w:t> </w:t>
            </w:r>
          </w:p>
        </w:tc>
      </w:tr>
      <w:tr w:rsidR="00DF7634" w:rsidRPr="00FB78D1" w14:paraId="25D26B94"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8B498F8"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35D0E9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405FFB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530CEA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C75949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853643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475D6D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7C0F525"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0892E8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9CB0A0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D4D44C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5B8C731"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5238BCE4"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5B35D0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D04CC75"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C24621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0AD4186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2F620FF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CBE56E1"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D17B26E"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12504BF"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433E49C"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75D60A9D"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190CA18E" w14:textId="77777777" w:rsidTr="008C6B2F">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0C269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 xml:space="preserve">Agence de </w:t>
            </w:r>
            <w:proofErr w:type="spellStart"/>
            <w:r w:rsidRPr="00FB78D1">
              <w:rPr>
                <w:color w:val="000000"/>
                <w:sz w:val="18"/>
                <w:szCs w:val="18"/>
                <w:lang w:eastAsia="fr-FR"/>
              </w:rPr>
              <w:t>Bassila</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4D30515B"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Observation générale</w:t>
            </w:r>
          </w:p>
        </w:tc>
        <w:tc>
          <w:tcPr>
            <w:tcW w:w="6232" w:type="dxa"/>
            <w:gridSpan w:val="3"/>
            <w:tcBorders>
              <w:top w:val="single" w:sz="4" w:space="0" w:color="auto"/>
              <w:left w:val="nil"/>
              <w:bottom w:val="single" w:sz="4" w:space="0" w:color="auto"/>
              <w:right w:val="single" w:sz="4" w:space="0" w:color="000000"/>
            </w:tcBorders>
            <w:shd w:val="clear" w:color="auto" w:fill="auto"/>
            <w:vAlign w:val="center"/>
            <w:hideMark/>
          </w:tcPr>
          <w:p w14:paraId="51ADF13D" w14:textId="77777777" w:rsidR="00FB78D1" w:rsidRPr="00FB78D1" w:rsidRDefault="00FB78D1" w:rsidP="008C6B2F">
            <w:pPr>
              <w:spacing w:line="240" w:lineRule="auto"/>
              <w:jc w:val="left"/>
              <w:rPr>
                <w:sz w:val="18"/>
                <w:szCs w:val="18"/>
                <w:lang w:eastAsia="fr-FR"/>
              </w:rPr>
            </w:pPr>
            <w:r w:rsidRPr="00FB78D1">
              <w:rPr>
                <w:sz w:val="18"/>
                <w:szCs w:val="18"/>
                <w:lang w:eastAsia="fr-FR"/>
              </w:rPr>
              <w:t>Le nombre d'enregistrements en 2017 est de 109.</w:t>
            </w:r>
          </w:p>
        </w:tc>
      </w:tr>
      <w:tr w:rsidR="00DF7634" w:rsidRPr="00FB78D1" w14:paraId="3D6289BD"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149E89BF"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11730F7"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11BE3FA3"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A9C03C4"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E494ED7"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D2C548A"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84AE643"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C706092"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E359EC6"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A18F4B0"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A6FC6DA"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02977F28"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38B40694"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D6D2A70"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1002004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7D070F1"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52899149"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r w:rsidR="00DF7634" w:rsidRPr="00FB78D1" w14:paraId="4B92BCCF" w14:textId="77777777" w:rsidTr="008C6B2F">
        <w:trPr>
          <w:trHeight w:val="360"/>
        </w:trPr>
        <w:tc>
          <w:tcPr>
            <w:tcW w:w="1413" w:type="dxa"/>
            <w:vMerge/>
            <w:tcBorders>
              <w:top w:val="nil"/>
              <w:left w:val="single" w:sz="4" w:space="0" w:color="auto"/>
              <w:bottom w:val="single" w:sz="4" w:space="0" w:color="auto"/>
              <w:right w:val="single" w:sz="4" w:space="0" w:color="auto"/>
            </w:tcBorders>
            <w:vAlign w:val="center"/>
            <w:hideMark/>
          </w:tcPr>
          <w:p w14:paraId="08F5C8A6" w14:textId="77777777" w:rsidR="00FB78D1" w:rsidRPr="00FB78D1" w:rsidRDefault="00FB78D1" w:rsidP="008C6B2F">
            <w:pPr>
              <w:spacing w:line="240" w:lineRule="auto"/>
              <w:jc w:val="left"/>
              <w:rPr>
                <w:color w:val="000000"/>
                <w:sz w:val="18"/>
                <w:szCs w:val="18"/>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81F34BD" w14:textId="77777777" w:rsidR="00FB78D1" w:rsidRPr="00FB78D1" w:rsidRDefault="00FB78D1" w:rsidP="008C6B2F">
            <w:pPr>
              <w:spacing w:line="240" w:lineRule="auto"/>
              <w:jc w:val="left"/>
              <w:rPr>
                <w:color w:val="000000"/>
                <w:sz w:val="18"/>
                <w:szCs w:val="18"/>
                <w:lang w:eastAsia="fr-FR"/>
              </w:rPr>
            </w:pPr>
            <w:r w:rsidRPr="00FB78D1">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40371C7B"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D4C5F78"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c>
          <w:tcPr>
            <w:tcW w:w="2263" w:type="dxa"/>
            <w:tcBorders>
              <w:top w:val="nil"/>
              <w:left w:val="nil"/>
              <w:bottom w:val="single" w:sz="4" w:space="0" w:color="auto"/>
              <w:right w:val="single" w:sz="4" w:space="0" w:color="auto"/>
            </w:tcBorders>
            <w:shd w:val="clear" w:color="auto" w:fill="auto"/>
            <w:noWrap/>
            <w:vAlign w:val="center"/>
            <w:hideMark/>
          </w:tcPr>
          <w:p w14:paraId="15F74EB2" w14:textId="77777777" w:rsidR="00FB78D1" w:rsidRPr="00FB78D1" w:rsidRDefault="00FB78D1" w:rsidP="008C6B2F">
            <w:pPr>
              <w:spacing w:line="240" w:lineRule="auto"/>
              <w:jc w:val="left"/>
              <w:rPr>
                <w:sz w:val="18"/>
                <w:szCs w:val="18"/>
                <w:lang w:eastAsia="fr-FR"/>
              </w:rPr>
            </w:pPr>
            <w:r w:rsidRPr="00FB78D1">
              <w:rPr>
                <w:sz w:val="18"/>
                <w:szCs w:val="18"/>
                <w:lang w:eastAsia="fr-FR"/>
              </w:rPr>
              <w:t>Disponible</w:t>
            </w:r>
          </w:p>
        </w:tc>
      </w:tr>
    </w:tbl>
    <w:p w14:paraId="508512B3" w14:textId="1C2B4F98" w:rsidR="00B75722" w:rsidRPr="00B75722" w:rsidRDefault="00B75722" w:rsidP="00B75722"/>
    <w:p w14:paraId="449949A5" w14:textId="47AB0719" w:rsidR="00B75722" w:rsidRPr="00B75722" w:rsidRDefault="00B75722" w:rsidP="00B75722"/>
    <w:p w14:paraId="073C20DA" w14:textId="596DA045" w:rsidR="00B75722" w:rsidRDefault="00B75722" w:rsidP="00B75722"/>
    <w:p w14:paraId="5DAA6655" w14:textId="6D24C0F7" w:rsidR="00F91DF3" w:rsidRDefault="00F91DF3" w:rsidP="00B75722"/>
    <w:p w14:paraId="360BA7C3" w14:textId="782FAA32" w:rsidR="00F91DF3" w:rsidRDefault="00F91DF3" w:rsidP="00B75722"/>
    <w:p w14:paraId="57A12F82" w14:textId="5DA86511" w:rsidR="00F91DF3" w:rsidRDefault="00F91DF3" w:rsidP="00B75722"/>
    <w:p w14:paraId="203A2B06" w14:textId="5F422363" w:rsidR="00F91DF3" w:rsidRDefault="00F91DF3" w:rsidP="00B75722"/>
    <w:p w14:paraId="075480BC" w14:textId="4FDB51C3" w:rsidR="00AE4F13" w:rsidRDefault="00AE4F13" w:rsidP="00B75722"/>
    <w:tbl>
      <w:tblPr>
        <w:tblW w:w="0" w:type="auto"/>
        <w:tblLayout w:type="fixed"/>
        <w:tblCellMar>
          <w:left w:w="70" w:type="dxa"/>
          <w:right w:w="70" w:type="dxa"/>
        </w:tblCellMar>
        <w:tblLook w:val="04A0" w:firstRow="1" w:lastRow="0" w:firstColumn="1" w:lastColumn="0" w:noHBand="0" w:noVBand="1"/>
      </w:tblPr>
      <w:tblGrid>
        <w:gridCol w:w="1271"/>
        <w:gridCol w:w="1276"/>
        <w:gridCol w:w="1843"/>
        <w:gridCol w:w="1559"/>
        <w:gridCol w:w="1559"/>
        <w:gridCol w:w="1554"/>
      </w:tblGrid>
      <w:tr w:rsidR="00AE4F13" w:rsidRPr="00AE4F13" w14:paraId="71E562D6" w14:textId="77777777" w:rsidTr="00AE4F13">
        <w:trPr>
          <w:trHeight w:val="360"/>
          <w:tblHeader/>
        </w:trPr>
        <w:tc>
          <w:tcPr>
            <w:tcW w:w="906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8D72CFA" w14:textId="06915B1B" w:rsidR="00AE4F13" w:rsidRPr="00AE4F13" w:rsidRDefault="00AE4F13" w:rsidP="00AE4F13">
            <w:pPr>
              <w:spacing w:line="240" w:lineRule="auto"/>
              <w:jc w:val="center"/>
              <w:rPr>
                <w:b/>
                <w:bCs/>
                <w:color w:val="000000"/>
                <w:sz w:val="20"/>
                <w:szCs w:val="20"/>
                <w:lang w:eastAsia="fr-FR"/>
              </w:rPr>
            </w:pPr>
            <w:r>
              <w:rPr>
                <w:b/>
                <w:bCs/>
                <w:color w:val="000000"/>
                <w:sz w:val="20"/>
                <w:szCs w:val="20"/>
                <w:lang w:eastAsia="fr-FR"/>
              </w:rPr>
              <w:lastRenderedPageBreak/>
              <w:t>Annexe</w:t>
            </w:r>
            <w:r w:rsidRPr="00AE4F13">
              <w:rPr>
                <w:b/>
                <w:bCs/>
                <w:color w:val="000000"/>
                <w:sz w:val="20"/>
                <w:szCs w:val="20"/>
                <w:lang w:eastAsia="fr-FR"/>
              </w:rPr>
              <w:t xml:space="preserve"> </w:t>
            </w:r>
            <w:r>
              <w:rPr>
                <w:b/>
                <w:bCs/>
                <w:color w:val="000000"/>
                <w:sz w:val="20"/>
                <w:szCs w:val="20"/>
                <w:lang w:eastAsia="fr-FR"/>
              </w:rPr>
              <w:t>1.2</w:t>
            </w:r>
            <w:r w:rsidRPr="00AE4F13">
              <w:rPr>
                <w:b/>
                <w:bCs/>
                <w:color w:val="000000"/>
                <w:sz w:val="20"/>
                <w:szCs w:val="20"/>
                <w:lang w:eastAsia="fr-FR"/>
              </w:rPr>
              <w:t xml:space="preserve"> : Point des observations dans les registres des branchements</w:t>
            </w:r>
          </w:p>
        </w:tc>
      </w:tr>
      <w:tr w:rsidR="00AE4F13" w:rsidRPr="00AE4F13" w14:paraId="678292A4" w14:textId="77777777" w:rsidTr="00AE4F13">
        <w:trPr>
          <w:trHeight w:val="1035"/>
          <w:tblHeader/>
        </w:trPr>
        <w:tc>
          <w:tcPr>
            <w:tcW w:w="1271" w:type="dxa"/>
            <w:tcBorders>
              <w:top w:val="nil"/>
              <w:left w:val="single" w:sz="4" w:space="0" w:color="auto"/>
              <w:bottom w:val="single" w:sz="4" w:space="0" w:color="auto"/>
              <w:right w:val="single" w:sz="4" w:space="0" w:color="auto"/>
            </w:tcBorders>
            <w:shd w:val="clear" w:color="000000" w:fill="D9D9D9"/>
            <w:vAlign w:val="center"/>
            <w:hideMark/>
          </w:tcPr>
          <w:p w14:paraId="080D9ADD" w14:textId="77777777" w:rsidR="00AE4F13" w:rsidRPr="00AE4F13" w:rsidRDefault="00AE4F13" w:rsidP="00AE4F13">
            <w:pPr>
              <w:spacing w:line="240" w:lineRule="auto"/>
              <w:jc w:val="left"/>
              <w:rPr>
                <w:b/>
                <w:bCs/>
                <w:color w:val="000000"/>
                <w:sz w:val="18"/>
                <w:szCs w:val="18"/>
                <w:lang w:eastAsia="fr-FR"/>
              </w:rPr>
            </w:pPr>
            <w:r w:rsidRPr="00AE4F13">
              <w:rPr>
                <w:b/>
                <w:bCs/>
                <w:color w:val="000000"/>
                <w:sz w:val="18"/>
                <w:szCs w:val="18"/>
                <w:lang w:eastAsia="fr-FR"/>
              </w:rPr>
              <w:t>DR/Agences</w:t>
            </w:r>
          </w:p>
        </w:tc>
        <w:tc>
          <w:tcPr>
            <w:tcW w:w="1276" w:type="dxa"/>
            <w:tcBorders>
              <w:top w:val="nil"/>
              <w:left w:val="nil"/>
              <w:bottom w:val="single" w:sz="4" w:space="0" w:color="auto"/>
              <w:right w:val="single" w:sz="4" w:space="0" w:color="auto"/>
            </w:tcBorders>
            <w:shd w:val="clear" w:color="000000" w:fill="D9D9D9"/>
            <w:vAlign w:val="center"/>
            <w:hideMark/>
          </w:tcPr>
          <w:p w14:paraId="0CFAD227" w14:textId="77777777" w:rsidR="00AE4F13" w:rsidRPr="00AE4F13" w:rsidRDefault="00AE4F13" w:rsidP="00AE4F13">
            <w:pPr>
              <w:spacing w:line="240" w:lineRule="auto"/>
              <w:jc w:val="left"/>
              <w:rPr>
                <w:b/>
                <w:bCs/>
                <w:color w:val="000000"/>
                <w:sz w:val="18"/>
                <w:szCs w:val="18"/>
                <w:lang w:eastAsia="fr-FR"/>
              </w:rPr>
            </w:pPr>
            <w:r w:rsidRPr="00AE4F13">
              <w:rPr>
                <w:b/>
                <w:bCs/>
                <w:color w:val="000000"/>
                <w:sz w:val="18"/>
                <w:szCs w:val="18"/>
                <w:lang w:eastAsia="fr-FR"/>
              </w:rPr>
              <w:t>Années</w:t>
            </w:r>
          </w:p>
        </w:tc>
        <w:tc>
          <w:tcPr>
            <w:tcW w:w="1843" w:type="dxa"/>
            <w:tcBorders>
              <w:top w:val="nil"/>
              <w:left w:val="nil"/>
              <w:bottom w:val="single" w:sz="4" w:space="0" w:color="auto"/>
              <w:right w:val="single" w:sz="4" w:space="0" w:color="auto"/>
            </w:tcBorders>
            <w:shd w:val="clear" w:color="auto" w:fill="D9D9D9" w:themeFill="background1" w:themeFillShade="D9"/>
            <w:vAlign w:val="center"/>
            <w:hideMark/>
          </w:tcPr>
          <w:p w14:paraId="0D5CC8AF" w14:textId="77777777" w:rsidR="00AE4F13" w:rsidRPr="00AE4F13" w:rsidRDefault="00AE4F13" w:rsidP="00AE4F13">
            <w:pPr>
              <w:spacing w:line="240" w:lineRule="auto"/>
              <w:jc w:val="left"/>
              <w:rPr>
                <w:b/>
                <w:bCs/>
                <w:color w:val="000000"/>
                <w:sz w:val="18"/>
                <w:szCs w:val="18"/>
                <w:lang w:eastAsia="fr-FR"/>
              </w:rPr>
            </w:pPr>
            <w:r w:rsidRPr="00AE4F13">
              <w:rPr>
                <w:b/>
                <w:bCs/>
                <w:color w:val="000000"/>
                <w:sz w:val="18"/>
                <w:szCs w:val="18"/>
                <w:lang w:eastAsia="fr-FR"/>
              </w:rPr>
              <w:t>Date d'enregistrement du dossier</w:t>
            </w:r>
          </w:p>
        </w:tc>
        <w:tc>
          <w:tcPr>
            <w:tcW w:w="1559" w:type="dxa"/>
            <w:tcBorders>
              <w:top w:val="nil"/>
              <w:left w:val="nil"/>
              <w:bottom w:val="single" w:sz="4" w:space="0" w:color="auto"/>
              <w:right w:val="single" w:sz="4" w:space="0" w:color="auto"/>
            </w:tcBorders>
            <w:shd w:val="clear" w:color="000000" w:fill="D9D9D9"/>
            <w:vAlign w:val="center"/>
            <w:hideMark/>
          </w:tcPr>
          <w:p w14:paraId="3B8BA2FD" w14:textId="77777777" w:rsidR="00AE4F13" w:rsidRPr="00AE4F13" w:rsidRDefault="00AE4F13" w:rsidP="00AE4F13">
            <w:pPr>
              <w:spacing w:line="240" w:lineRule="auto"/>
              <w:jc w:val="left"/>
              <w:rPr>
                <w:b/>
                <w:bCs/>
                <w:color w:val="000000"/>
                <w:sz w:val="18"/>
                <w:szCs w:val="18"/>
                <w:lang w:eastAsia="fr-FR"/>
              </w:rPr>
            </w:pPr>
            <w:r w:rsidRPr="00AE4F13">
              <w:rPr>
                <w:b/>
                <w:bCs/>
                <w:color w:val="000000"/>
                <w:sz w:val="18"/>
                <w:szCs w:val="18"/>
                <w:lang w:eastAsia="fr-FR"/>
              </w:rPr>
              <w:t>Numéro de police du compteur</w:t>
            </w:r>
          </w:p>
        </w:tc>
        <w:tc>
          <w:tcPr>
            <w:tcW w:w="1559" w:type="dxa"/>
            <w:tcBorders>
              <w:top w:val="nil"/>
              <w:left w:val="nil"/>
              <w:bottom w:val="single" w:sz="4" w:space="0" w:color="auto"/>
              <w:right w:val="single" w:sz="4" w:space="0" w:color="auto"/>
            </w:tcBorders>
            <w:shd w:val="clear" w:color="000000" w:fill="D9D9D9"/>
            <w:vAlign w:val="center"/>
            <w:hideMark/>
          </w:tcPr>
          <w:p w14:paraId="76F88D56" w14:textId="77777777" w:rsidR="00AE4F13" w:rsidRPr="00AE4F13" w:rsidRDefault="00AE4F13" w:rsidP="00AE4F13">
            <w:pPr>
              <w:spacing w:line="240" w:lineRule="auto"/>
              <w:jc w:val="left"/>
              <w:rPr>
                <w:b/>
                <w:bCs/>
                <w:color w:val="000000"/>
                <w:sz w:val="18"/>
                <w:szCs w:val="18"/>
                <w:lang w:eastAsia="fr-FR"/>
              </w:rPr>
            </w:pPr>
            <w:r w:rsidRPr="00AE4F13">
              <w:rPr>
                <w:b/>
                <w:bCs/>
                <w:color w:val="000000"/>
                <w:sz w:val="18"/>
                <w:szCs w:val="18"/>
                <w:lang w:eastAsia="fr-FR"/>
              </w:rPr>
              <w:t>Date de paiement du devis</w:t>
            </w:r>
          </w:p>
        </w:tc>
        <w:tc>
          <w:tcPr>
            <w:tcW w:w="1554" w:type="dxa"/>
            <w:tcBorders>
              <w:top w:val="nil"/>
              <w:left w:val="nil"/>
              <w:bottom w:val="single" w:sz="4" w:space="0" w:color="auto"/>
              <w:right w:val="single" w:sz="4" w:space="0" w:color="auto"/>
            </w:tcBorders>
            <w:shd w:val="clear" w:color="000000" w:fill="D9D9D9"/>
            <w:vAlign w:val="center"/>
            <w:hideMark/>
          </w:tcPr>
          <w:p w14:paraId="38531CBF" w14:textId="77777777" w:rsidR="00AE4F13" w:rsidRPr="00AE4F13" w:rsidRDefault="00AE4F13" w:rsidP="00AE4F13">
            <w:pPr>
              <w:spacing w:line="240" w:lineRule="auto"/>
              <w:jc w:val="left"/>
              <w:rPr>
                <w:b/>
                <w:bCs/>
                <w:color w:val="000000"/>
                <w:sz w:val="18"/>
                <w:szCs w:val="18"/>
                <w:lang w:eastAsia="fr-FR"/>
              </w:rPr>
            </w:pPr>
            <w:r w:rsidRPr="00AE4F13">
              <w:rPr>
                <w:b/>
                <w:bCs/>
                <w:color w:val="000000"/>
                <w:sz w:val="18"/>
                <w:szCs w:val="18"/>
                <w:lang w:eastAsia="fr-FR"/>
              </w:rPr>
              <w:t>Date de branchement au réseau de la SBEE</w:t>
            </w:r>
          </w:p>
        </w:tc>
      </w:tr>
      <w:tr w:rsidR="00AE4F13" w:rsidRPr="00AE4F13" w14:paraId="23738488" w14:textId="77777777" w:rsidTr="00AE4F13">
        <w:trPr>
          <w:trHeight w:val="360"/>
        </w:trPr>
        <w:tc>
          <w:tcPr>
            <w:tcW w:w="9062" w:type="dxa"/>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74093D1" w14:textId="77777777" w:rsidR="00AE4F13" w:rsidRPr="00AE4F13" w:rsidRDefault="00AE4F13" w:rsidP="00AE4F13">
            <w:pPr>
              <w:spacing w:line="240" w:lineRule="auto"/>
              <w:jc w:val="center"/>
              <w:rPr>
                <w:b/>
                <w:bCs/>
                <w:color w:val="000000"/>
                <w:sz w:val="18"/>
                <w:szCs w:val="18"/>
                <w:lang w:eastAsia="fr-FR"/>
              </w:rPr>
            </w:pPr>
            <w:r w:rsidRPr="00AE4F13">
              <w:rPr>
                <w:b/>
                <w:bCs/>
                <w:color w:val="000000"/>
                <w:sz w:val="18"/>
                <w:szCs w:val="18"/>
                <w:lang w:eastAsia="fr-FR"/>
              </w:rPr>
              <w:t>DRL1</w:t>
            </w:r>
          </w:p>
        </w:tc>
      </w:tr>
      <w:tr w:rsidR="00AE4F13" w:rsidRPr="00AE4F13" w14:paraId="40DC24C1"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B0137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w:t>
            </w:r>
            <w:proofErr w:type="spellStart"/>
            <w:r w:rsidRPr="00AE4F13">
              <w:rPr>
                <w:color w:val="000000"/>
                <w:sz w:val="18"/>
                <w:szCs w:val="18"/>
                <w:lang w:eastAsia="fr-FR"/>
              </w:rPr>
              <w:t>Ganhi</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7AE6E58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0700B2E8"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Enregistrement des compteurs conventionnels et prépayés simultanément dans le même registre. </w:t>
            </w:r>
            <w:r w:rsidRPr="00AE4F13">
              <w:rPr>
                <w:sz w:val="18"/>
                <w:szCs w:val="18"/>
                <w:lang w:eastAsia="fr-FR"/>
              </w:rPr>
              <w:br/>
              <w:t>Numéros de police des compteurs non ordonnés dans le registre.</w:t>
            </w:r>
            <w:r w:rsidRPr="00AE4F13">
              <w:rPr>
                <w:sz w:val="18"/>
                <w:szCs w:val="18"/>
                <w:lang w:eastAsia="fr-FR"/>
              </w:rPr>
              <w:br/>
              <w:t>Présence d'incohérences entre les dates car le registre n'est pas renseigné au jour le jour.</w:t>
            </w:r>
          </w:p>
        </w:tc>
      </w:tr>
      <w:tr w:rsidR="00AE4F13" w:rsidRPr="00AE4F13" w14:paraId="47E294FC"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87ADBF9"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C55D3D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03ABFC81"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80292D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5C821D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39C7FA8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DDF8EFE"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A7A6B20"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56C93D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16FE064"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C0034E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EFA037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1864CB7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75939F2"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47D878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EC53D8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7FD73F8F"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FAE3C0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A417B62"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1D274A4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3478F93"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510BC9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E1F2E1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D3713C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4FE656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E85DFE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60EBDB4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9DFB219"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5BEC5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w:t>
            </w:r>
            <w:proofErr w:type="spellStart"/>
            <w:r w:rsidRPr="00AE4F13">
              <w:rPr>
                <w:color w:val="000000"/>
                <w:sz w:val="18"/>
                <w:szCs w:val="18"/>
                <w:lang w:eastAsia="fr-FR"/>
              </w:rPr>
              <w:t>Vedoko</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1087B68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41732859" w14:textId="77777777" w:rsidR="00AE4F13" w:rsidRPr="00AE4F13" w:rsidRDefault="00AE4F13" w:rsidP="00AE4F13">
            <w:pPr>
              <w:spacing w:line="240" w:lineRule="auto"/>
              <w:jc w:val="left"/>
              <w:rPr>
                <w:sz w:val="18"/>
                <w:szCs w:val="18"/>
                <w:lang w:eastAsia="fr-FR"/>
              </w:rPr>
            </w:pPr>
            <w:r w:rsidRPr="00AE4F13">
              <w:rPr>
                <w:sz w:val="18"/>
                <w:szCs w:val="18"/>
                <w:lang w:eastAsia="fr-FR"/>
              </w:rPr>
              <w:t>Pas  de date  d'enregistrement du dossier pour les compteurs prépayés en 2017, 2018, 2019 et 2020.</w:t>
            </w:r>
            <w:r w:rsidRPr="00AE4F13">
              <w:rPr>
                <w:sz w:val="18"/>
                <w:szCs w:val="18"/>
                <w:lang w:eastAsia="fr-FR"/>
              </w:rPr>
              <w:br/>
              <w:t>Dates de paiement de devis non renseignées dans le registre de branchement pour les compteurs  prépayés en 2017 et 2019, ni dans le  registre de paiement de devis.</w:t>
            </w:r>
            <w:r w:rsidRPr="00AE4F13">
              <w:rPr>
                <w:sz w:val="18"/>
                <w:szCs w:val="18"/>
                <w:lang w:eastAsia="fr-FR"/>
              </w:rPr>
              <w:br/>
              <w:t>Pas de date branchement pour les compteurs prépayés en 2019.</w:t>
            </w:r>
          </w:p>
        </w:tc>
      </w:tr>
      <w:tr w:rsidR="00AE4F13" w:rsidRPr="00AE4F13" w14:paraId="0D90693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5C06C22"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201225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508FB3E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188 manquants</w:t>
            </w:r>
          </w:p>
        </w:tc>
        <w:tc>
          <w:tcPr>
            <w:tcW w:w="1559" w:type="dxa"/>
            <w:tcBorders>
              <w:top w:val="nil"/>
              <w:left w:val="nil"/>
              <w:bottom w:val="single" w:sz="4" w:space="0" w:color="auto"/>
              <w:right w:val="single" w:sz="4" w:space="0" w:color="auto"/>
            </w:tcBorders>
            <w:shd w:val="clear" w:color="auto" w:fill="auto"/>
            <w:noWrap/>
            <w:vAlign w:val="center"/>
            <w:hideMark/>
          </w:tcPr>
          <w:p w14:paraId="33F5A39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192EA8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172 manquants</w:t>
            </w:r>
          </w:p>
        </w:tc>
        <w:tc>
          <w:tcPr>
            <w:tcW w:w="1554" w:type="dxa"/>
            <w:tcBorders>
              <w:top w:val="nil"/>
              <w:left w:val="nil"/>
              <w:bottom w:val="single" w:sz="4" w:space="0" w:color="auto"/>
              <w:right w:val="single" w:sz="4" w:space="0" w:color="auto"/>
            </w:tcBorders>
            <w:shd w:val="clear" w:color="auto" w:fill="auto"/>
            <w:noWrap/>
            <w:vAlign w:val="center"/>
            <w:hideMark/>
          </w:tcPr>
          <w:p w14:paraId="2C3BCF6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D3601B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821A27E"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D63C67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7C1A57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30 manquants</w:t>
            </w:r>
          </w:p>
        </w:tc>
        <w:tc>
          <w:tcPr>
            <w:tcW w:w="1559" w:type="dxa"/>
            <w:tcBorders>
              <w:top w:val="nil"/>
              <w:left w:val="nil"/>
              <w:bottom w:val="single" w:sz="4" w:space="0" w:color="auto"/>
              <w:right w:val="single" w:sz="4" w:space="0" w:color="auto"/>
            </w:tcBorders>
            <w:shd w:val="clear" w:color="auto" w:fill="auto"/>
            <w:noWrap/>
            <w:vAlign w:val="center"/>
            <w:hideMark/>
          </w:tcPr>
          <w:p w14:paraId="1AF57EB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70B7DC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6EE473A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1D610A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BECDC4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8CAF02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5C6CAF2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30 manquants</w:t>
            </w:r>
          </w:p>
        </w:tc>
        <w:tc>
          <w:tcPr>
            <w:tcW w:w="1559" w:type="dxa"/>
            <w:tcBorders>
              <w:top w:val="nil"/>
              <w:left w:val="nil"/>
              <w:bottom w:val="single" w:sz="4" w:space="0" w:color="auto"/>
              <w:right w:val="single" w:sz="4" w:space="0" w:color="auto"/>
            </w:tcBorders>
            <w:shd w:val="clear" w:color="auto" w:fill="auto"/>
            <w:noWrap/>
            <w:vAlign w:val="center"/>
            <w:hideMark/>
          </w:tcPr>
          <w:p w14:paraId="5088964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2FB031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2B200D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30 manquants</w:t>
            </w:r>
          </w:p>
        </w:tc>
      </w:tr>
      <w:tr w:rsidR="00AE4F13" w:rsidRPr="00AE4F13" w14:paraId="49D8BA52"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C493EB2"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0F6E15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5A2FCD0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30 manquants</w:t>
            </w:r>
          </w:p>
        </w:tc>
        <w:tc>
          <w:tcPr>
            <w:tcW w:w="1559" w:type="dxa"/>
            <w:tcBorders>
              <w:top w:val="nil"/>
              <w:left w:val="nil"/>
              <w:bottom w:val="single" w:sz="4" w:space="0" w:color="auto"/>
              <w:right w:val="single" w:sz="4" w:space="0" w:color="auto"/>
            </w:tcBorders>
            <w:shd w:val="clear" w:color="auto" w:fill="auto"/>
            <w:noWrap/>
            <w:vAlign w:val="center"/>
            <w:hideMark/>
          </w:tcPr>
          <w:p w14:paraId="76D95A2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B63CD5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EC8D67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AEAF5E8"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70B7E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Fidjrossè</w:t>
            </w:r>
          </w:p>
        </w:tc>
        <w:tc>
          <w:tcPr>
            <w:tcW w:w="1276" w:type="dxa"/>
            <w:tcBorders>
              <w:top w:val="nil"/>
              <w:left w:val="nil"/>
              <w:bottom w:val="single" w:sz="4" w:space="0" w:color="auto"/>
              <w:right w:val="single" w:sz="4" w:space="0" w:color="auto"/>
            </w:tcBorders>
            <w:shd w:val="clear" w:color="auto" w:fill="auto"/>
            <w:noWrap/>
            <w:vAlign w:val="center"/>
            <w:hideMark/>
          </w:tcPr>
          <w:p w14:paraId="714AEF4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62CA6E01"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Les dates sont enregistrées </w:t>
            </w:r>
            <w:proofErr w:type="spellStart"/>
            <w:r w:rsidRPr="00AE4F13">
              <w:rPr>
                <w:sz w:val="18"/>
                <w:szCs w:val="18"/>
                <w:lang w:eastAsia="fr-FR"/>
              </w:rPr>
              <w:t>pêle</w:t>
            </w:r>
            <w:proofErr w:type="spellEnd"/>
            <w:r w:rsidRPr="00AE4F13">
              <w:rPr>
                <w:sz w:val="18"/>
                <w:szCs w:val="18"/>
                <w:lang w:eastAsia="fr-FR"/>
              </w:rPr>
              <w:t xml:space="preserve"> mêle dans le registre de branchement.</w:t>
            </w:r>
            <w:r w:rsidRPr="00AE4F13">
              <w:rPr>
                <w:sz w:val="18"/>
                <w:szCs w:val="18"/>
                <w:lang w:eastAsia="fr-FR"/>
              </w:rPr>
              <w:br/>
              <w:t>Il existe 2 registres de branchement (conventionnel et prépayé).</w:t>
            </w:r>
            <w:r w:rsidRPr="00AE4F13">
              <w:rPr>
                <w:sz w:val="18"/>
                <w:szCs w:val="18"/>
                <w:lang w:eastAsia="fr-FR"/>
              </w:rPr>
              <w:br/>
              <w:t xml:space="preserve">Dans le registre de transmission d'ordre, les enregistrements des compteurs conventionnels et prépayés sont renseignés simultanément. </w:t>
            </w:r>
            <w:r w:rsidRPr="00AE4F13">
              <w:rPr>
                <w:sz w:val="18"/>
                <w:szCs w:val="18"/>
                <w:lang w:eastAsia="fr-FR"/>
              </w:rPr>
              <w:lastRenderedPageBreak/>
              <w:t>Il est difficile d'identifier les dates d'enregistrement du dossier pour les numéros de police en 2017.</w:t>
            </w:r>
          </w:p>
        </w:tc>
      </w:tr>
      <w:tr w:rsidR="00AE4F13" w:rsidRPr="00AE4F13" w14:paraId="09928F5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2E87B1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BC6982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6CC769E1"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(seulement 56 observations disponibles et  303 manquants)</w:t>
            </w:r>
          </w:p>
        </w:tc>
        <w:tc>
          <w:tcPr>
            <w:tcW w:w="1559" w:type="dxa"/>
            <w:tcBorders>
              <w:top w:val="nil"/>
              <w:left w:val="nil"/>
              <w:bottom w:val="single" w:sz="4" w:space="0" w:color="auto"/>
              <w:right w:val="single" w:sz="4" w:space="0" w:color="auto"/>
            </w:tcBorders>
            <w:shd w:val="clear" w:color="auto" w:fill="auto"/>
            <w:noWrap/>
            <w:vAlign w:val="center"/>
            <w:hideMark/>
          </w:tcPr>
          <w:p w14:paraId="3935BD8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DB5716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4 manquants)</w:t>
            </w:r>
          </w:p>
        </w:tc>
        <w:tc>
          <w:tcPr>
            <w:tcW w:w="1554" w:type="dxa"/>
            <w:tcBorders>
              <w:top w:val="nil"/>
              <w:left w:val="nil"/>
              <w:bottom w:val="single" w:sz="4" w:space="0" w:color="auto"/>
              <w:right w:val="single" w:sz="4" w:space="0" w:color="auto"/>
            </w:tcBorders>
            <w:shd w:val="clear" w:color="auto" w:fill="auto"/>
            <w:noWrap/>
            <w:vAlign w:val="center"/>
            <w:hideMark/>
          </w:tcPr>
          <w:p w14:paraId="14CCA2E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3 manquants)</w:t>
            </w:r>
          </w:p>
        </w:tc>
      </w:tr>
      <w:tr w:rsidR="00AE4F13" w:rsidRPr="00AE4F13" w14:paraId="4180FF30"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69226D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FE8FA5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67D7EB1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38 manquants</w:t>
            </w:r>
          </w:p>
        </w:tc>
        <w:tc>
          <w:tcPr>
            <w:tcW w:w="1559" w:type="dxa"/>
            <w:tcBorders>
              <w:top w:val="nil"/>
              <w:left w:val="nil"/>
              <w:bottom w:val="single" w:sz="4" w:space="0" w:color="auto"/>
              <w:right w:val="single" w:sz="4" w:space="0" w:color="auto"/>
            </w:tcBorders>
            <w:shd w:val="clear" w:color="auto" w:fill="auto"/>
            <w:noWrap/>
            <w:vAlign w:val="center"/>
            <w:hideMark/>
          </w:tcPr>
          <w:p w14:paraId="6161A56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A12F2B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3 manquants)</w:t>
            </w:r>
          </w:p>
        </w:tc>
        <w:tc>
          <w:tcPr>
            <w:tcW w:w="1554" w:type="dxa"/>
            <w:tcBorders>
              <w:top w:val="nil"/>
              <w:left w:val="nil"/>
              <w:bottom w:val="single" w:sz="4" w:space="0" w:color="auto"/>
              <w:right w:val="single" w:sz="4" w:space="0" w:color="auto"/>
            </w:tcBorders>
            <w:shd w:val="clear" w:color="auto" w:fill="auto"/>
            <w:noWrap/>
            <w:vAlign w:val="center"/>
            <w:hideMark/>
          </w:tcPr>
          <w:p w14:paraId="43F5A32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3 manquants)</w:t>
            </w:r>
          </w:p>
        </w:tc>
      </w:tr>
      <w:tr w:rsidR="00AE4F13" w:rsidRPr="00AE4F13" w14:paraId="1E90998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CCA9D1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3FA691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89E14A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15 manquants</w:t>
            </w:r>
          </w:p>
        </w:tc>
        <w:tc>
          <w:tcPr>
            <w:tcW w:w="1559" w:type="dxa"/>
            <w:tcBorders>
              <w:top w:val="nil"/>
              <w:left w:val="nil"/>
              <w:bottom w:val="single" w:sz="4" w:space="0" w:color="auto"/>
              <w:right w:val="single" w:sz="4" w:space="0" w:color="auto"/>
            </w:tcBorders>
            <w:shd w:val="clear" w:color="auto" w:fill="auto"/>
            <w:noWrap/>
            <w:vAlign w:val="center"/>
            <w:hideMark/>
          </w:tcPr>
          <w:p w14:paraId="738B5C8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46A802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4C3974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A4E865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C5F869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7BC57C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F805B3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28 manquants</w:t>
            </w:r>
          </w:p>
        </w:tc>
        <w:tc>
          <w:tcPr>
            <w:tcW w:w="1559" w:type="dxa"/>
            <w:tcBorders>
              <w:top w:val="nil"/>
              <w:left w:val="nil"/>
              <w:bottom w:val="single" w:sz="4" w:space="0" w:color="auto"/>
              <w:right w:val="single" w:sz="4" w:space="0" w:color="auto"/>
            </w:tcBorders>
            <w:shd w:val="clear" w:color="auto" w:fill="auto"/>
            <w:noWrap/>
            <w:vAlign w:val="center"/>
            <w:hideMark/>
          </w:tcPr>
          <w:p w14:paraId="3A38125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4255B4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4 manquants)</w:t>
            </w:r>
          </w:p>
        </w:tc>
        <w:tc>
          <w:tcPr>
            <w:tcW w:w="1554" w:type="dxa"/>
            <w:tcBorders>
              <w:top w:val="nil"/>
              <w:left w:val="nil"/>
              <w:bottom w:val="single" w:sz="4" w:space="0" w:color="auto"/>
              <w:right w:val="single" w:sz="4" w:space="0" w:color="auto"/>
            </w:tcBorders>
            <w:shd w:val="clear" w:color="auto" w:fill="auto"/>
            <w:noWrap/>
            <w:vAlign w:val="center"/>
            <w:hideMark/>
          </w:tcPr>
          <w:p w14:paraId="782B259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71B12E6"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84D27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w:t>
            </w:r>
            <w:proofErr w:type="spellStart"/>
            <w:r w:rsidRPr="00AE4F13">
              <w:rPr>
                <w:color w:val="000000"/>
                <w:sz w:val="18"/>
                <w:szCs w:val="18"/>
                <w:lang w:eastAsia="fr-FR"/>
              </w:rPr>
              <w:t>Sikècodji</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7F8BA3D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2B18F27B" w14:textId="77777777" w:rsidR="00AE4F13" w:rsidRPr="00AE4F13" w:rsidRDefault="00AE4F13" w:rsidP="00AE4F13">
            <w:pPr>
              <w:spacing w:line="240" w:lineRule="auto"/>
              <w:jc w:val="left"/>
              <w:rPr>
                <w:sz w:val="18"/>
                <w:szCs w:val="18"/>
                <w:lang w:eastAsia="fr-FR"/>
              </w:rPr>
            </w:pPr>
            <w:r w:rsidRPr="00AE4F13">
              <w:rPr>
                <w:sz w:val="18"/>
                <w:szCs w:val="18"/>
                <w:lang w:eastAsia="fr-FR"/>
              </w:rPr>
              <w:t>La date d'enregistrement du dossier est disponible dans le registre de transmission d'ordre. Aucune variable n'est commune au registre de branchement et à celui de transmission d'ordre afin de faire un appariement.</w:t>
            </w:r>
            <w:r w:rsidRPr="00AE4F13">
              <w:rPr>
                <w:sz w:val="18"/>
                <w:szCs w:val="18"/>
                <w:lang w:eastAsia="fr-FR"/>
              </w:rPr>
              <w:br/>
              <w:t>La date de paiement de devis n'est pas renseignée dans le registre de branchement en 2018.</w:t>
            </w:r>
            <w:r w:rsidRPr="00AE4F13">
              <w:rPr>
                <w:sz w:val="18"/>
                <w:szCs w:val="18"/>
                <w:lang w:eastAsia="fr-FR"/>
              </w:rPr>
              <w:br/>
              <w:t>Les dates ne sont pas ordonnées dans le registre de branchement.</w:t>
            </w:r>
          </w:p>
        </w:tc>
      </w:tr>
      <w:tr w:rsidR="00AE4F13" w:rsidRPr="00AE4F13" w14:paraId="07843F42"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4B106E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663983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65D3B2A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579728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F2B984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10 manquants)</w:t>
            </w:r>
          </w:p>
        </w:tc>
        <w:tc>
          <w:tcPr>
            <w:tcW w:w="1554" w:type="dxa"/>
            <w:tcBorders>
              <w:top w:val="nil"/>
              <w:left w:val="nil"/>
              <w:bottom w:val="single" w:sz="4" w:space="0" w:color="auto"/>
              <w:right w:val="single" w:sz="4" w:space="0" w:color="auto"/>
            </w:tcBorders>
            <w:shd w:val="clear" w:color="auto" w:fill="auto"/>
            <w:noWrap/>
            <w:vAlign w:val="center"/>
            <w:hideMark/>
          </w:tcPr>
          <w:p w14:paraId="667DE9E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7 manquants)</w:t>
            </w:r>
          </w:p>
        </w:tc>
      </w:tr>
      <w:tr w:rsidR="00AE4F13" w:rsidRPr="00AE4F13" w14:paraId="3238ECEE"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77B7AC0"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721054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8D4FDAB"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E14406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9F824A9"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(seulement 2 observations et 58 manquants)</w:t>
            </w:r>
          </w:p>
        </w:tc>
        <w:tc>
          <w:tcPr>
            <w:tcW w:w="1554" w:type="dxa"/>
            <w:tcBorders>
              <w:top w:val="nil"/>
              <w:left w:val="nil"/>
              <w:bottom w:val="single" w:sz="4" w:space="0" w:color="auto"/>
              <w:right w:val="single" w:sz="4" w:space="0" w:color="auto"/>
            </w:tcBorders>
            <w:shd w:val="clear" w:color="auto" w:fill="auto"/>
            <w:noWrap/>
            <w:vAlign w:val="center"/>
            <w:hideMark/>
          </w:tcPr>
          <w:p w14:paraId="7FA32E6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2 manquants)</w:t>
            </w:r>
          </w:p>
        </w:tc>
      </w:tr>
      <w:tr w:rsidR="00AE4F13" w:rsidRPr="00AE4F13" w14:paraId="7C9CDC0E"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CE63E80"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7F89EC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57EEF4F4"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538203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53997B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D7DC28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D8A1A27"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8B30092"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629A1B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62D46D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21 manquants</w:t>
            </w:r>
          </w:p>
        </w:tc>
        <w:tc>
          <w:tcPr>
            <w:tcW w:w="1559" w:type="dxa"/>
            <w:tcBorders>
              <w:top w:val="nil"/>
              <w:left w:val="nil"/>
              <w:bottom w:val="single" w:sz="4" w:space="0" w:color="auto"/>
              <w:right w:val="single" w:sz="4" w:space="0" w:color="auto"/>
            </w:tcBorders>
            <w:shd w:val="clear" w:color="auto" w:fill="auto"/>
            <w:noWrap/>
            <w:vAlign w:val="center"/>
            <w:hideMark/>
          </w:tcPr>
          <w:p w14:paraId="0204696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E4D259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11 manquants)</w:t>
            </w:r>
          </w:p>
        </w:tc>
        <w:tc>
          <w:tcPr>
            <w:tcW w:w="1554" w:type="dxa"/>
            <w:tcBorders>
              <w:top w:val="nil"/>
              <w:left w:val="nil"/>
              <w:bottom w:val="single" w:sz="4" w:space="0" w:color="auto"/>
              <w:right w:val="single" w:sz="4" w:space="0" w:color="auto"/>
            </w:tcBorders>
            <w:shd w:val="clear" w:color="auto" w:fill="auto"/>
            <w:noWrap/>
            <w:vAlign w:val="center"/>
            <w:hideMark/>
          </w:tcPr>
          <w:p w14:paraId="70A88F3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CB0BD21"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1A0B6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w:t>
            </w:r>
            <w:proofErr w:type="spellStart"/>
            <w:r w:rsidRPr="00AE4F13">
              <w:rPr>
                <w:color w:val="000000"/>
                <w:sz w:val="18"/>
                <w:szCs w:val="18"/>
                <w:lang w:eastAsia="fr-FR"/>
              </w:rPr>
              <w:t>Kouhounou</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30355CD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0A36A04F"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Les dates sont enregistrées </w:t>
            </w:r>
            <w:proofErr w:type="spellStart"/>
            <w:r w:rsidRPr="00AE4F13">
              <w:rPr>
                <w:sz w:val="18"/>
                <w:szCs w:val="18"/>
                <w:lang w:eastAsia="fr-FR"/>
              </w:rPr>
              <w:t>pêle</w:t>
            </w:r>
            <w:proofErr w:type="spellEnd"/>
            <w:r w:rsidRPr="00AE4F13">
              <w:rPr>
                <w:sz w:val="18"/>
                <w:szCs w:val="18"/>
                <w:lang w:eastAsia="fr-FR"/>
              </w:rPr>
              <w:t xml:space="preserve"> mêle dans le registre de branchement.</w:t>
            </w:r>
          </w:p>
        </w:tc>
      </w:tr>
      <w:tr w:rsidR="00AE4F13" w:rsidRPr="00AE4F13" w14:paraId="11EEDD5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354914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E57099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1C18D9A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0629AD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1DABBF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F68C8D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32F42536"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3AE33A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CFFD6A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DDB51E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1E13D4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8F9393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C13E99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6209312"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B4451A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6FE112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3BE4943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30 manquants</w:t>
            </w:r>
          </w:p>
        </w:tc>
        <w:tc>
          <w:tcPr>
            <w:tcW w:w="1559" w:type="dxa"/>
            <w:tcBorders>
              <w:top w:val="nil"/>
              <w:left w:val="nil"/>
              <w:bottom w:val="single" w:sz="4" w:space="0" w:color="auto"/>
              <w:right w:val="single" w:sz="4" w:space="0" w:color="auto"/>
            </w:tcBorders>
            <w:shd w:val="clear" w:color="auto" w:fill="auto"/>
            <w:noWrap/>
            <w:vAlign w:val="center"/>
            <w:hideMark/>
          </w:tcPr>
          <w:p w14:paraId="4B17627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B29509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B047C4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9CB9D7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AB70D3B"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B83554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86BF55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2 manquants)</w:t>
            </w:r>
          </w:p>
        </w:tc>
        <w:tc>
          <w:tcPr>
            <w:tcW w:w="1559" w:type="dxa"/>
            <w:tcBorders>
              <w:top w:val="nil"/>
              <w:left w:val="nil"/>
              <w:bottom w:val="single" w:sz="4" w:space="0" w:color="auto"/>
              <w:right w:val="single" w:sz="4" w:space="0" w:color="auto"/>
            </w:tcBorders>
            <w:shd w:val="clear" w:color="auto" w:fill="auto"/>
            <w:noWrap/>
            <w:vAlign w:val="center"/>
            <w:hideMark/>
          </w:tcPr>
          <w:p w14:paraId="00AEDA7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EFF463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234AC8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173A5F3" w14:textId="77777777" w:rsidTr="00AE4F13">
        <w:trPr>
          <w:trHeight w:val="360"/>
        </w:trPr>
        <w:tc>
          <w:tcPr>
            <w:tcW w:w="9062" w:type="dxa"/>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364EA0D" w14:textId="77777777" w:rsidR="00AE4F13" w:rsidRPr="00AE4F13" w:rsidRDefault="00AE4F13" w:rsidP="00AE4F13">
            <w:pPr>
              <w:spacing w:line="240" w:lineRule="auto"/>
              <w:jc w:val="center"/>
              <w:rPr>
                <w:b/>
                <w:bCs/>
                <w:color w:val="000000"/>
                <w:sz w:val="18"/>
                <w:szCs w:val="18"/>
                <w:lang w:eastAsia="fr-FR"/>
              </w:rPr>
            </w:pPr>
            <w:r w:rsidRPr="00AE4F13">
              <w:rPr>
                <w:b/>
                <w:bCs/>
                <w:color w:val="000000"/>
                <w:sz w:val="18"/>
                <w:szCs w:val="18"/>
                <w:lang w:eastAsia="fr-FR"/>
              </w:rPr>
              <w:t>DRL2</w:t>
            </w:r>
          </w:p>
        </w:tc>
      </w:tr>
      <w:tr w:rsidR="00AE4F13" w:rsidRPr="00AE4F13" w14:paraId="4973E844"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B2421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lastRenderedPageBreak/>
              <w:t>Agence de Akpakpa Centre</w:t>
            </w:r>
          </w:p>
        </w:tc>
        <w:tc>
          <w:tcPr>
            <w:tcW w:w="1276" w:type="dxa"/>
            <w:tcBorders>
              <w:top w:val="nil"/>
              <w:left w:val="nil"/>
              <w:bottom w:val="single" w:sz="4" w:space="0" w:color="auto"/>
              <w:right w:val="single" w:sz="4" w:space="0" w:color="auto"/>
            </w:tcBorders>
            <w:shd w:val="clear" w:color="auto" w:fill="auto"/>
            <w:noWrap/>
            <w:vAlign w:val="center"/>
            <w:hideMark/>
          </w:tcPr>
          <w:p w14:paraId="3D9DDB3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BEEF683" w14:textId="77777777" w:rsidR="00AE4F13" w:rsidRPr="00AE4F13" w:rsidRDefault="00AE4F13" w:rsidP="00AE4F13">
            <w:pPr>
              <w:spacing w:line="240" w:lineRule="auto"/>
              <w:jc w:val="left"/>
              <w:rPr>
                <w:color w:val="0070C0"/>
                <w:sz w:val="18"/>
                <w:szCs w:val="18"/>
                <w:lang w:eastAsia="fr-FR"/>
              </w:rPr>
            </w:pPr>
            <w:r w:rsidRPr="00AE4F13">
              <w:rPr>
                <w:color w:val="0070C0"/>
                <w:sz w:val="18"/>
                <w:szCs w:val="18"/>
                <w:lang w:eastAsia="fr-FR"/>
              </w:rPr>
              <w:t> </w:t>
            </w:r>
          </w:p>
        </w:tc>
      </w:tr>
      <w:tr w:rsidR="00AE4F13" w:rsidRPr="00AE4F13" w14:paraId="7EBE745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EA24919"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2DB407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044DCC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CD6F6C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DC59EB0"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165857B"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730172B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B82BB7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15FDB7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573467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262FBB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A5FE6C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C2498A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491D1B4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99AE931"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6F0C97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3E6D3A0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F575AE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546691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93B75A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41107533"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CAD2313"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927826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BC2252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217EF1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B3BCF05"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081DD3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1718FCB7"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6D06D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PK5</w:t>
            </w:r>
          </w:p>
        </w:tc>
        <w:tc>
          <w:tcPr>
            <w:tcW w:w="1276" w:type="dxa"/>
            <w:tcBorders>
              <w:top w:val="nil"/>
              <w:left w:val="nil"/>
              <w:bottom w:val="single" w:sz="4" w:space="0" w:color="auto"/>
              <w:right w:val="single" w:sz="4" w:space="0" w:color="auto"/>
            </w:tcBorders>
            <w:shd w:val="clear" w:color="auto" w:fill="auto"/>
            <w:noWrap/>
            <w:vAlign w:val="center"/>
            <w:hideMark/>
          </w:tcPr>
          <w:p w14:paraId="04ACFDE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7B94D0BE" w14:textId="77777777" w:rsidR="00AE4F13" w:rsidRPr="00AE4F13" w:rsidRDefault="00AE4F13" w:rsidP="00AE4F13">
            <w:pPr>
              <w:spacing w:line="240" w:lineRule="auto"/>
              <w:jc w:val="left"/>
              <w:rPr>
                <w:sz w:val="18"/>
                <w:szCs w:val="18"/>
                <w:lang w:eastAsia="fr-FR"/>
              </w:rPr>
            </w:pPr>
            <w:r w:rsidRPr="00AE4F13">
              <w:rPr>
                <w:sz w:val="18"/>
                <w:szCs w:val="18"/>
                <w:lang w:eastAsia="fr-FR"/>
              </w:rPr>
              <w:t>Les dates de paiement de devis ne sont pas disponibles pour tous les mois (il y a beaucoup de manquants) en 2017.</w:t>
            </w:r>
            <w:r w:rsidRPr="00AE4F13">
              <w:rPr>
                <w:sz w:val="18"/>
                <w:szCs w:val="18"/>
                <w:lang w:eastAsia="fr-FR"/>
              </w:rPr>
              <w:br/>
              <w:t>En 2020, il n'y a pas de dates de paiement de devis dans le registre de branchement.</w:t>
            </w:r>
          </w:p>
        </w:tc>
      </w:tr>
      <w:tr w:rsidR="00AE4F13" w:rsidRPr="00AE4F13" w14:paraId="689FE6E0"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4A3BD5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8A389A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04E567E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des données manquantes</w:t>
            </w:r>
          </w:p>
        </w:tc>
        <w:tc>
          <w:tcPr>
            <w:tcW w:w="1559" w:type="dxa"/>
            <w:tcBorders>
              <w:top w:val="nil"/>
              <w:left w:val="nil"/>
              <w:bottom w:val="single" w:sz="4" w:space="0" w:color="auto"/>
              <w:right w:val="single" w:sz="4" w:space="0" w:color="auto"/>
            </w:tcBorders>
            <w:shd w:val="clear" w:color="auto" w:fill="auto"/>
            <w:noWrap/>
            <w:vAlign w:val="center"/>
            <w:hideMark/>
          </w:tcPr>
          <w:p w14:paraId="6FCEAE6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706725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des données manquantes (disponibles dans le registre de paiement)</w:t>
            </w:r>
          </w:p>
        </w:tc>
        <w:tc>
          <w:tcPr>
            <w:tcW w:w="1554" w:type="dxa"/>
            <w:tcBorders>
              <w:top w:val="nil"/>
              <w:left w:val="nil"/>
              <w:bottom w:val="single" w:sz="4" w:space="0" w:color="auto"/>
              <w:right w:val="single" w:sz="4" w:space="0" w:color="auto"/>
            </w:tcBorders>
            <w:shd w:val="clear" w:color="auto" w:fill="auto"/>
            <w:noWrap/>
            <w:vAlign w:val="center"/>
            <w:hideMark/>
          </w:tcPr>
          <w:p w14:paraId="7D5CB53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E7C243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96903B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CBFF28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AC8BCC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1FDEE0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5A2AD4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CDDA7D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4AFB9F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B87292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B4293B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4297F1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6FD644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1FBF5B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A0E611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BEFDC5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47E60A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F4E760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012CD74"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C6085A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DF3249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w:t>
            </w:r>
          </w:p>
        </w:tc>
        <w:tc>
          <w:tcPr>
            <w:tcW w:w="1554" w:type="dxa"/>
            <w:tcBorders>
              <w:top w:val="nil"/>
              <w:left w:val="nil"/>
              <w:bottom w:val="single" w:sz="4" w:space="0" w:color="auto"/>
              <w:right w:val="single" w:sz="4" w:space="0" w:color="auto"/>
            </w:tcBorders>
            <w:shd w:val="clear" w:color="auto" w:fill="auto"/>
            <w:noWrap/>
            <w:vAlign w:val="center"/>
            <w:hideMark/>
          </w:tcPr>
          <w:p w14:paraId="53CF8A0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7859399"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E55B6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Sekandji</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48F0A88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537D4324" w14:textId="77777777" w:rsidR="00AE4F13" w:rsidRPr="00AE4F13" w:rsidRDefault="00AE4F13" w:rsidP="00AE4F13">
            <w:pPr>
              <w:spacing w:line="240" w:lineRule="auto"/>
              <w:jc w:val="left"/>
              <w:rPr>
                <w:sz w:val="18"/>
                <w:szCs w:val="18"/>
                <w:lang w:eastAsia="fr-FR"/>
              </w:rPr>
            </w:pPr>
            <w:r w:rsidRPr="00AE4F13">
              <w:rPr>
                <w:sz w:val="18"/>
                <w:szCs w:val="18"/>
                <w:lang w:eastAsia="fr-FR"/>
              </w:rPr>
              <w:t>L'agence a été créée en 2018, ce qui fait qu'on n'a rien pour les branchements en 2017.</w:t>
            </w:r>
            <w:r w:rsidRPr="00AE4F13">
              <w:rPr>
                <w:sz w:val="18"/>
                <w:szCs w:val="18"/>
                <w:lang w:eastAsia="fr-FR"/>
              </w:rPr>
              <w:br/>
              <w:t>Les écarts entre les dates sont dus pour défaut de codification ou retard de disponibilité de compteur</w:t>
            </w:r>
            <w:r w:rsidRPr="00AE4F13">
              <w:rPr>
                <w:sz w:val="18"/>
                <w:szCs w:val="18"/>
                <w:lang w:eastAsia="fr-FR"/>
              </w:rPr>
              <w:br/>
              <w:t>l'actuel chef de branchement a pris service en 2019. Les différents écarts de date sont dû au fait que c'est le chef dépannage qui assurait l'intérim....</w:t>
            </w:r>
          </w:p>
        </w:tc>
      </w:tr>
      <w:tr w:rsidR="00AE4F13" w:rsidRPr="00AE4F13" w14:paraId="711B2C30"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A7C0E0E"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433EEC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75C0AE8" w14:textId="77777777" w:rsidR="00AE4F13" w:rsidRPr="00AE4F13" w:rsidRDefault="00AE4F13" w:rsidP="00AE4F13">
            <w:pPr>
              <w:spacing w:line="240" w:lineRule="auto"/>
              <w:jc w:val="left"/>
              <w:rPr>
                <w:sz w:val="18"/>
                <w:szCs w:val="18"/>
                <w:lang w:eastAsia="fr-FR"/>
              </w:rPr>
            </w:pPr>
            <w:r w:rsidRPr="00AE4F13">
              <w:rPr>
                <w:sz w:val="18"/>
                <w:szCs w:val="18"/>
                <w:lang w:eastAsia="fr-FR"/>
              </w:rPr>
              <w:t>Pas d'informations en 2017 car agence créée en 2018</w:t>
            </w:r>
          </w:p>
        </w:tc>
      </w:tr>
      <w:tr w:rsidR="00AE4F13" w:rsidRPr="00AE4F13" w14:paraId="122C536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A7B195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F87C14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60F5E45"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6A058D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07D909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C20D22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A05B277"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98879D9"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3B7551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7B485CB2"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21916D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78E31D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mais pas pour les compteurs provisoires</w:t>
            </w:r>
          </w:p>
        </w:tc>
        <w:tc>
          <w:tcPr>
            <w:tcW w:w="1554" w:type="dxa"/>
            <w:tcBorders>
              <w:top w:val="nil"/>
              <w:left w:val="nil"/>
              <w:bottom w:val="single" w:sz="4" w:space="0" w:color="auto"/>
              <w:right w:val="single" w:sz="4" w:space="0" w:color="auto"/>
            </w:tcBorders>
            <w:shd w:val="clear" w:color="auto" w:fill="auto"/>
            <w:noWrap/>
            <w:vAlign w:val="center"/>
            <w:hideMark/>
          </w:tcPr>
          <w:p w14:paraId="6519CE2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58D34E1"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79C36F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EF5F40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CA091C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pour quelques enregistrements</w:t>
            </w:r>
          </w:p>
        </w:tc>
        <w:tc>
          <w:tcPr>
            <w:tcW w:w="1559" w:type="dxa"/>
            <w:tcBorders>
              <w:top w:val="nil"/>
              <w:left w:val="nil"/>
              <w:bottom w:val="single" w:sz="4" w:space="0" w:color="auto"/>
              <w:right w:val="single" w:sz="4" w:space="0" w:color="auto"/>
            </w:tcBorders>
            <w:shd w:val="clear" w:color="auto" w:fill="auto"/>
            <w:noWrap/>
            <w:vAlign w:val="center"/>
            <w:hideMark/>
          </w:tcPr>
          <w:p w14:paraId="77047CD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2363B3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mais pas pour les compteurs provisoires</w:t>
            </w:r>
          </w:p>
        </w:tc>
        <w:tc>
          <w:tcPr>
            <w:tcW w:w="1554" w:type="dxa"/>
            <w:tcBorders>
              <w:top w:val="nil"/>
              <w:left w:val="nil"/>
              <w:bottom w:val="single" w:sz="4" w:space="0" w:color="auto"/>
              <w:right w:val="single" w:sz="4" w:space="0" w:color="auto"/>
            </w:tcBorders>
            <w:shd w:val="clear" w:color="auto" w:fill="auto"/>
            <w:noWrap/>
            <w:vAlign w:val="center"/>
            <w:hideMark/>
          </w:tcPr>
          <w:p w14:paraId="758B8C2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7791589"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324B7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Kpondehou</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4586091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4218AB86"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Pour 2017 et 2018, il n'y a que le numéro du compteur et la date de branchement qui sont renseignés. Mais l'information sur la date de </w:t>
            </w:r>
            <w:r w:rsidRPr="00AE4F13">
              <w:rPr>
                <w:sz w:val="18"/>
                <w:szCs w:val="18"/>
                <w:lang w:eastAsia="fr-FR"/>
              </w:rPr>
              <w:lastRenderedPageBreak/>
              <w:t>paiement du devis existe dans le registre de paiement de devis</w:t>
            </w:r>
            <w:r w:rsidRPr="00AE4F13">
              <w:rPr>
                <w:sz w:val="18"/>
                <w:szCs w:val="18"/>
                <w:lang w:eastAsia="fr-FR"/>
              </w:rPr>
              <w:br/>
              <w:t>En 2019 et 2020, on a toutes les informations sauf la date d'enregistrement du dossier</w:t>
            </w:r>
            <w:r w:rsidRPr="00AE4F13">
              <w:rPr>
                <w:sz w:val="18"/>
                <w:szCs w:val="18"/>
                <w:lang w:eastAsia="fr-FR"/>
              </w:rPr>
              <w:br/>
              <w:t>Pour 2020, les numéros de police des compteurs sont précédés de PCS</w:t>
            </w:r>
          </w:p>
        </w:tc>
      </w:tr>
      <w:tr w:rsidR="00AE4F13" w:rsidRPr="00AE4F13" w14:paraId="01179B1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B3C0B2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9849D9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0F9EECE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EF2DFC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67F1C20"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 devis</w:t>
            </w:r>
          </w:p>
        </w:tc>
        <w:tc>
          <w:tcPr>
            <w:tcW w:w="1554" w:type="dxa"/>
            <w:tcBorders>
              <w:top w:val="nil"/>
              <w:left w:val="nil"/>
              <w:bottom w:val="single" w:sz="4" w:space="0" w:color="auto"/>
              <w:right w:val="single" w:sz="4" w:space="0" w:color="auto"/>
            </w:tcBorders>
            <w:shd w:val="clear" w:color="auto" w:fill="auto"/>
            <w:noWrap/>
            <w:vAlign w:val="center"/>
            <w:hideMark/>
          </w:tcPr>
          <w:p w14:paraId="7566BAC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19CD126F"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1A5898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6993D5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FD3BE6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93D88E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8BA0B5D"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 devis</w:t>
            </w:r>
          </w:p>
        </w:tc>
        <w:tc>
          <w:tcPr>
            <w:tcW w:w="1554" w:type="dxa"/>
            <w:tcBorders>
              <w:top w:val="nil"/>
              <w:left w:val="nil"/>
              <w:bottom w:val="single" w:sz="4" w:space="0" w:color="auto"/>
              <w:right w:val="single" w:sz="4" w:space="0" w:color="auto"/>
            </w:tcBorders>
            <w:shd w:val="clear" w:color="auto" w:fill="auto"/>
            <w:noWrap/>
            <w:vAlign w:val="center"/>
            <w:hideMark/>
          </w:tcPr>
          <w:p w14:paraId="2452DBF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9E337A0"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B48EA4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750FB0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8BB86AD"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D2A5EB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D811B8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D08E91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2E1C71F"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CD9E35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DF3883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2BDEA39"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ACF355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A3D4F8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D1FAAA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F62FF15" w14:textId="77777777" w:rsidTr="00AE4F13">
        <w:trPr>
          <w:trHeight w:val="360"/>
        </w:trPr>
        <w:tc>
          <w:tcPr>
            <w:tcW w:w="9062" w:type="dxa"/>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AA0A191" w14:textId="77777777" w:rsidR="00AE4F13" w:rsidRPr="00AE4F13" w:rsidRDefault="00AE4F13" w:rsidP="00AE4F13">
            <w:pPr>
              <w:spacing w:line="240" w:lineRule="auto"/>
              <w:jc w:val="center"/>
              <w:rPr>
                <w:b/>
                <w:bCs/>
                <w:color w:val="000000"/>
                <w:sz w:val="18"/>
                <w:szCs w:val="18"/>
                <w:lang w:eastAsia="fr-FR"/>
              </w:rPr>
            </w:pPr>
            <w:r w:rsidRPr="00AE4F13">
              <w:rPr>
                <w:b/>
                <w:bCs/>
                <w:color w:val="000000"/>
                <w:sz w:val="18"/>
                <w:szCs w:val="18"/>
                <w:lang w:eastAsia="fr-FR"/>
              </w:rPr>
              <w:t>DRA</w:t>
            </w:r>
          </w:p>
        </w:tc>
      </w:tr>
      <w:tr w:rsidR="00AE4F13" w:rsidRPr="00AE4F13" w14:paraId="42FD5AD5"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E0BD7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Abomey-Calavi</w:t>
            </w:r>
          </w:p>
        </w:tc>
        <w:tc>
          <w:tcPr>
            <w:tcW w:w="1276" w:type="dxa"/>
            <w:tcBorders>
              <w:top w:val="nil"/>
              <w:left w:val="nil"/>
              <w:bottom w:val="single" w:sz="4" w:space="0" w:color="auto"/>
              <w:right w:val="single" w:sz="4" w:space="0" w:color="auto"/>
            </w:tcBorders>
            <w:shd w:val="clear" w:color="auto" w:fill="auto"/>
            <w:noWrap/>
            <w:vAlign w:val="center"/>
            <w:hideMark/>
          </w:tcPr>
          <w:p w14:paraId="1FD078C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BB67D9B" w14:textId="77777777" w:rsidR="00AE4F13" w:rsidRPr="00AE4F13" w:rsidRDefault="00AE4F13" w:rsidP="00AE4F13">
            <w:pPr>
              <w:spacing w:line="240" w:lineRule="auto"/>
              <w:jc w:val="left"/>
              <w:rPr>
                <w:sz w:val="18"/>
                <w:szCs w:val="18"/>
                <w:lang w:eastAsia="fr-FR"/>
              </w:rPr>
            </w:pPr>
            <w:r w:rsidRPr="00AE4F13">
              <w:rPr>
                <w:sz w:val="18"/>
                <w:szCs w:val="18"/>
                <w:lang w:eastAsia="fr-FR"/>
              </w:rPr>
              <w:t>Les dates sont enregistrées pêle-mêle dans le registre.</w:t>
            </w:r>
          </w:p>
        </w:tc>
      </w:tr>
      <w:tr w:rsidR="00AE4F13" w:rsidRPr="00AE4F13" w14:paraId="714ECCB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C9267B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7A16BC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6B0E07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AA075B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8D1060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5E15A3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2654C1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71169E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2192E9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4B1C548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8E4AA5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768CFB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AF6353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A696DE5"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325BE0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9F866B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98A4A15"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948F74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F4304A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9158A5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1DDD67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9A9C3C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0C998F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0FE217B"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0575F2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2EA0B3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7BC679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A92FF41"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79037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Godomey</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2B87F36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992AA11" w14:textId="77777777" w:rsidR="00AE4F13" w:rsidRPr="00AE4F13" w:rsidRDefault="00AE4F13" w:rsidP="00AE4F13">
            <w:pPr>
              <w:spacing w:line="240" w:lineRule="auto"/>
              <w:jc w:val="left"/>
              <w:rPr>
                <w:sz w:val="18"/>
                <w:szCs w:val="18"/>
                <w:lang w:eastAsia="fr-FR"/>
              </w:rPr>
            </w:pPr>
            <w:r w:rsidRPr="00AE4F13">
              <w:rPr>
                <w:sz w:val="18"/>
                <w:szCs w:val="18"/>
                <w:lang w:eastAsia="fr-FR"/>
              </w:rPr>
              <w:t> </w:t>
            </w:r>
          </w:p>
        </w:tc>
      </w:tr>
      <w:tr w:rsidR="00AE4F13" w:rsidRPr="00AE4F13" w14:paraId="4E2184D6"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457397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144E77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B71B55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107 manquants</w:t>
            </w:r>
          </w:p>
        </w:tc>
        <w:tc>
          <w:tcPr>
            <w:tcW w:w="1559" w:type="dxa"/>
            <w:tcBorders>
              <w:top w:val="nil"/>
              <w:left w:val="nil"/>
              <w:bottom w:val="single" w:sz="4" w:space="0" w:color="auto"/>
              <w:right w:val="single" w:sz="4" w:space="0" w:color="auto"/>
            </w:tcBorders>
            <w:shd w:val="clear" w:color="auto" w:fill="auto"/>
            <w:noWrap/>
            <w:vAlign w:val="center"/>
            <w:hideMark/>
          </w:tcPr>
          <w:p w14:paraId="6447ED3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664CF12"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5468A8D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E849EA7"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6F1EBF1"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9F5737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85B59E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39492D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5D2041D"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14F4CDB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62BAAA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0C736D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58FF5E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3EDA6FC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CFFB1C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85358B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107F13E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34C2F7B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43EE725"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C36308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45EFE2A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ED75BE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6EDF6C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220F0C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77AF81A"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A6CC8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lastRenderedPageBreak/>
              <w:t>Agence de Ouidah</w:t>
            </w:r>
          </w:p>
        </w:tc>
        <w:tc>
          <w:tcPr>
            <w:tcW w:w="1276" w:type="dxa"/>
            <w:tcBorders>
              <w:top w:val="nil"/>
              <w:left w:val="nil"/>
              <w:bottom w:val="single" w:sz="4" w:space="0" w:color="auto"/>
              <w:right w:val="single" w:sz="4" w:space="0" w:color="auto"/>
            </w:tcBorders>
            <w:shd w:val="clear" w:color="auto" w:fill="auto"/>
            <w:noWrap/>
            <w:vAlign w:val="center"/>
            <w:hideMark/>
          </w:tcPr>
          <w:p w14:paraId="380119B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D44E7BD" w14:textId="77777777" w:rsidR="00AE4F13" w:rsidRPr="00AE4F13" w:rsidRDefault="00AE4F13" w:rsidP="00AE4F13">
            <w:pPr>
              <w:spacing w:line="240" w:lineRule="auto"/>
              <w:jc w:val="left"/>
              <w:rPr>
                <w:sz w:val="18"/>
                <w:szCs w:val="18"/>
                <w:lang w:eastAsia="fr-FR"/>
              </w:rPr>
            </w:pPr>
            <w:r w:rsidRPr="00AE4F13">
              <w:rPr>
                <w:sz w:val="18"/>
                <w:szCs w:val="18"/>
                <w:lang w:eastAsia="fr-FR"/>
              </w:rPr>
              <w:t>Il existe 2 registres de branchement (conventionnel et prépayé)</w:t>
            </w:r>
            <w:r w:rsidRPr="00AE4F13">
              <w:rPr>
                <w:sz w:val="18"/>
                <w:szCs w:val="18"/>
                <w:lang w:eastAsia="fr-FR"/>
              </w:rPr>
              <w:br/>
              <w:t>La date de branchement est appelée date d'</w:t>
            </w:r>
            <w:proofErr w:type="spellStart"/>
            <w:r w:rsidRPr="00AE4F13">
              <w:rPr>
                <w:sz w:val="18"/>
                <w:szCs w:val="18"/>
                <w:lang w:eastAsia="fr-FR"/>
              </w:rPr>
              <w:t>éxécution</w:t>
            </w:r>
            <w:proofErr w:type="spellEnd"/>
            <w:r w:rsidRPr="00AE4F13">
              <w:rPr>
                <w:sz w:val="18"/>
                <w:szCs w:val="18"/>
                <w:lang w:eastAsia="fr-FR"/>
              </w:rPr>
              <w:t xml:space="preserve"> pour le volet conventionnel et date de pose pour le volet prépayé.</w:t>
            </w:r>
            <w:r w:rsidRPr="00AE4F13">
              <w:rPr>
                <w:sz w:val="18"/>
                <w:szCs w:val="18"/>
                <w:lang w:eastAsia="fr-FR"/>
              </w:rPr>
              <w:br/>
              <w:t>La date d'enregistrement est appelé date de transmission dans le registre.</w:t>
            </w:r>
            <w:r w:rsidRPr="00AE4F13">
              <w:rPr>
                <w:sz w:val="18"/>
                <w:szCs w:val="18"/>
                <w:lang w:eastAsia="fr-FR"/>
              </w:rPr>
              <w:br/>
              <w:t xml:space="preserve">Les dates sont enregistrées </w:t>
            </w:r>
            <w:proofErr w:type="spellStart"/>
            <w:r w:rsidRPr="00AE4F13">
              <w:rPr>
                <w:sz w:val="18"/>
                <w:szCs w:val="18"/>
                <w:lang w:eastAsia="fr-FR"/>
              </w:rPr>
              <w:t>pêle</w:t>
            </w:r>
            <w:proofErr w:type="spellEnd"/>
            <w:r w:rsidRPr="00AE4F13">
              <w:rPr>
                <w:sz w:val="18"/>
                <w:szCs w:val="18"/>
                <w:lang w:eastAsia="fr-FR"/>
              </w:rPr>
              <w:t xml:space="preserve"> mêle dans le registre.</w:t>
            </w:r>
            <w:r w:rsidRPr="00AE4F13">
              <w:rPr>
                <w:sz w:val="18"/>
                <w:szCs w:val="18"/>
                <w:lang w:eastAsia="fr-FR"/>
              </w:rPr>
              <w:br/>
              <w:t>Problème de cohérence entre les dates pour certains enregistrements.</w:t>
            </w:r>
          </w:p>
        </w:tc>
      </w:tr>
      <w:tr w:rsidR="00AE4F13" w:rsidRPr="00AE4F13" w14:paraId="5107D70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38CF15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114304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E8C4C0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80 manquants</w:t>
            </w:r>
          </w:p>
        </w:tc>
        <w:tc>
          <w:tcPr>
            <w:tcW w:w="1559" w:type="dxa"/>
            <w:tcBorders>
              <w:top w:val="nil"/>
              <w:left w:val="nil"/>
              <w:bottom w:val="single" w:sz="4" w:space="0" w:color="auto"/>
              <w:right w:val="single" w:sz="4" w:space="0" w:color="auto"/>
            </w:tcBorders>
            <w:shd w:val="clear" w:color="auto" w:fill="auto"/>
            <w:noWrap/>
            <w:vAlign w:val="center"/>
            <w:hideMark/>
          </w:tcPr>
          <w:p w14:paraId="774CE87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C7F84E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4 manquants)</w:t>
            </w:r>
          </w:p>
        </w:tc>
        <w:tc>
          <w:tcPr>
            <w:tcW w:w="1554" w:type="dxa"/>
            <w:tcBorders>
              <w:top w:val="nil"/>
              <w:left w:val="nil"/>
              <w:bottom w:val="single" w:sz="4" w:space="0" w:color="auto"/>
              <w:right w:val="single" w:sz="4" w:space="0" w:color="auto"/>
            </w:tcBorders>
            <w:shd w:val="clear" w:color="auto" w:fill="auto"/>
            <w:noWrap/>
            <w:vAlign w:val="center"/>
            <w:hideMark/>
          </w:tcPr>
          <w:p w14:paraId="231AAA6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064A86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4D12EC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7FCCFE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8C0A690"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(30 manquants)</w:t>
            </w:r>
          </w:p>
        </w:tc>
        <w:tc>
          <w:tcPr>
            <w:tcW w:w="1559" w:type="dxa"/>
            <w:tcBorders>
              <w:top w:val="nil"/>
              <w:left w:val="nil"/>
              <w:bottom w:val="single" w:sz="4" w:space="0" w:color="auto"/>
              <w:right w:val="single" w:sz="4" w:space="0" w:color="auto"/>
            </w:tcBorders>
            <w:shd w:val="clear" w:color="auto" w:fill="auto"/>
            <w:noWrap/>
            <w:vAlign w:val="center"/>
            <w:hideMark/>
          </w:tcPr>
          <w:p w14:paraId="31C2AD6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482AF5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48C960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6D4BDEE"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09DDFE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3A42C6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C48A384"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(49 manquants)</w:t>
            </w:r>
          </w:p>
        </w:tc>
        <w:tc>
          <w:tcPr>
            <w:tcW w:w="1559" w:type="dxa"/>
            <w:tcBorders>
              <w:top w:val="nil"/>
              <w:left w:val="nil"/>
              <w:bottom w:val="single" w:sz="4" w:space="0" w:color="auto"/>
              <w:right w:val="single" w:sz="4" w:space="0" w:color="auto"/>
            </w:tcBorders>
            <w:shd w:val="clear" w:color="auto" w:fill="auto"/>
            <w:noWrap/>
            <w:vAlign w:val="center"/>
            <w:hideMark/>
          </w:tcPr>
          <w:p w14:paraId="19B5E3F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1F7022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C1A44F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FD278C0"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A87132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AF681C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DDD9B7C"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9A2EF5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AC4A9D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5B51AD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18E15F6F"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6F39C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Allada</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1E07C9C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BD4AC43" w14:textId="77777777" w:rsidR="00AE4F13" w:rsidRPr="00AE4F13" w:rsidRDefault="00AE4F13" w:rsidP="00AE4F13">
            <w:pPr>
              <w:spacing w:line="240" w:lineRule="auto"/>
              <w:jc w:val="left"/>
              <w:rPr>
                <w:sz w:val="18"/>
                <w:szCs w:val="18"/>
                <w:lang w:eastAsia="fr-FR"/>
              </w:rPr>
            </w:pPr>
            <w:r w:rsidRPr="00AE4F13">
              <w:rPr>
                <w:sz w:val="18"/>
                <w:szCs w:val="18"/>
                <w:lang w:eastAsia="fr-FR"/>
              </w:rPr>
              <w:t>À partir du dernier trimestre de 2019 jusqu'en 2020, les dates d'enregistrement du dossier au niveau du Branchement sont confondues à la date de paiement de devis.</w:t>
            </w:r>
          </w:p>
        </w:tc>
      </w:tr>
      <w:tr w:rsidR="00AE4F13" w:rsidRPr="00AE4F13" w14:paraId="777E81F2"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916D7AE"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C5CE41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2A6EA79"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87DEC9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1E92A8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09114B3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3 manquants)</w:t>
            </w:r>
          </w:p>
        </w:tc>
      </w:tr>
      <w:tr w:rsidR="00AE4F13" w:rsidRPr="00AE4F13" w14:paraId="33E3BCE5"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B4C1760"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1299E7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4B0CD8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DC900B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32D5C7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E42632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824C76F"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2D26739"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CCEBAD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1E3A33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4F9B3F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A7A316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CC4E22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893962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603E24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E0CF93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62C08B2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FA6C2B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B88A9C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4E5A26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3A481C2"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F4C02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Zê</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287D159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61B18E14"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On a 79 enregistrements saisis pour l'année 2017 car l'agence a été </w:t>
            </w:r>
            <w:proofErr w:type="gramStart"/>
            <w:r w:rsidRPr="00AE4F13">
              <w:rPr>
                <w:sz w:val="18"/>
                <w:szCs w:val="18"/>
                <w:lang w:eastAsia="fr-FR"/>
              </w:rPr>
              <w:t>installée  en</w:t>
            </w:r>
            <w:proofErr w:type="gramEnd"/>
            <w:r w:rsidRPr="00AE4F13">
              <w:rPr>
                <w:sz w:val="18"/>
                <w:szCs w:val="18"/>
                <w:lang w:eastAsia="fr-FR"/>
              </w:rPr>
              <w:t xml:space="preserve"> 2017 et les branchement n'ont commencé que durant le mois de Novembre 2017. Raison pour laquelle on n'a pas les 360 enregistrements concernant 2017.</w:t>
            </w:r>
            <w:r w:rsidRPr="00AE4F13">
              <w:rPr>
                <w:sz w:val="18"/>
                <w:szCs w:val="18"/>
                <w:lang w:eastAsia="fr-FR"/>
              </w:rPr>
              <w:br/>
              <w:t>Les dossiers sont déjà enregistrés dans une autre section avant que l'agent en charge de la tenue du registre du branchement ne les récupère.</w:t>
            </w:r>
          </w:p>
        </w:tc>
      </w:tr>
      <w:tr w:rsidR="00AE4F13" w:rsidRPr="00AE4F13" w14:paraId="3FDC1475"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912F04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698B6E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1BAE617D"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BDEC58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C4C08E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BFE8FB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1F7E008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909901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EE9960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622E4684"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4540F0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7D1F1B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2 manquants)</w:t>
            </w:r>
          </w:p>
        </w:tc>
        <w:tc>
          <w:tcPr>
            <w:tcW w:w="1554" w:type="dxa"/>
            <w:tcBorders>
              <w:top w:val="nil"/>
              <w:left w:val="nil"/>
              <w:bottom w:val="single" w:sz="4" w:space="0" w:color="auto"/>
              <w:right w:val="single" w:sz="4" w:space="0" w:color="auto"/>
            </w:tcBorders>
            <w:shd w:val="clear" w:color="auto" w:fill="auto"/>
            <w:noWrap/>
            <w:vAlign w:val="center"/>
            <w:hideMark/>
          </w:tcPr>
          <w:p w14:paraId="5C32AF5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7 manquants)</w:t>
            </w:r>
          </w:p>
        </w:tc>
      </w:tr>
      <w:tr w:rsidR="00AE4F13" w:rsidRPr="00AE4F13" w14:paraId="03A1FC0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FE776B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DC30AE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E85018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F985CD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32E011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6ED960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1028A79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84ECF8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27BEA8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66E0DBFC"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B64536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2E1574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9DD76F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C23D1E3"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B2DE0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Zogbadjè</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22FC313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FF81AAA" w14:textId="362914CF" w:rsidR="00AE4F13" w:rsidRPr="00AE4F13" w:rsidRDefault="00AE4F13" w:rsidP="00AE4F13">
            <w:pPr>
              <w:spacing w:line="240" w:lineRule="auto"/>
              <w:jc w:val="left"/>
              <w:rPr>
                <w:sz w:val="18"/>
                <w:szCs w:val="18"/>
                <w:lang w:eastAsia="fr-FR"/>
              </w:rPr>
            </w:pPr>
            <w:r w:rsidRPr="00AE4F13">
              <w:rPr>
                <w:sz w:val="18"/>
                <w:szCs w:val="18"/>
                <w:lang w:eastAsia="fr-FR"/>
              </w:rPr>
              <w:t xml:space="preserve">L'agence n'a commencé à recevoir les dossiers de branchements qu'en 2020. Les années antérieures, les dossiers de branchements étaient déposés à l'agence de Calavi. C'est une fois le devis payé dans cette </w:t>
            </w:r>
            <w:r w:rsidRPr="00AE4F13">
              <w:rPr>
                <w:sz w:val="18"/>
                <w:szCs w:val="18"/>
                <w:lang w:eastAsia="fr-FR"/>
              </w:rPr>
              <w:lastRenderedPageBreak/>
              <w:t xml:space="preserve">dernière agence que les agents de </w:t>
            </w:r>
            <w:proofErr w:type="spellStart"/>
            <w:r w:rsidRPr="00AE4F13">
              <w:rPr>
                <w:sz w:val="18"/>
                <w:szCs w:val="18"/>
                <w:lang w:eastAsia="fr-FR"/>
              </w:rPr>
              <w:t>Zogbadjè</w:t>
            </w:r>
            <w:proofErr w:type="spellEnd"/>
            <w:r w:rsidRPr="00AE4F13">
              <w:rPr>
                <w:sz w:val="18"/>
                <w:szCs w:val="18"/>
                <w:lang w:eastAsia="fr-FR"/>
              </w:rPr>
              <w:t xml:space="preserve"> exécutent le branchement. En conséquence, les dates d'enregistrement de dossier ne sont pas mentionnées dans ce registre.</w:t>
            </w:r>
            <w:r w:rsidRPr="00AE4F13">
              <w:rPr>
                <w:sz w:val="18"/>
                <w:szCs w:val="18"/>
                <w:lang w:eastAsia="fr-FR"/>
              </w:rPr>
              <w:br/>
              <w:t xml:space="preserve">Les dates sont enregistrées </w:t>
            </w:r>
            <w:proofErr w:type="spellStart"/>
            <w:r w:rsidRPr="00AE4F13">
              <w:rPr>
                <w:sz w:val="18"/>
                <w:szCs w:val="18"/>
                <w:lang w:eastAsia="fr-FR"/>
              </w:rPr>
              <w:t>pêle</w:t>
            </w:r>
            <w:proofErr w:type="spellEnd"/>
            <w:r w:rsidRPr="00AE4F13">
              <w:rPr>
                <w:sz w:val="18"/>
                <w:szCs w:val="18"/>
                <w:lang w:eastAsia="fr-FR"/>
              </w:rPr>
              <w:t xml:space="preserve"> mêle dans le registre.</w:t>
            </w:r>
            <w:r w:rsidRPr="00AE4F13">
              <w:rPr>
                <w:sz w:val="18"/>
                <w:szCs w:val="18"/>
                <w:lang w:eastAsia="fr-FR"/>
              </w:rPr>
              <w:br/>
              <w:t>En 2020, les dates d'enregistrement de dossier sont mentionnées dans un autre registre dénommé registre de transmission. C'est dans ce dernier que certaines dates d'enregistrement de 2020 ont été récupérées.</w:t>
            </w:r>
          </w:p>
        </w:tc>
      </w:tr>
      <w:tr w:rsidR="00AE4F13" w:rsidRPr="00AE4F13" w14:paraId="705188F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537BB0B"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60F7D1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B3E00EB"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4B6081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660661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6B38779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44FEF56"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30152B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4CEF33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2569DA4"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FEA80A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25786D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2DC30F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197D53C"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99DB47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222487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58423539"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F00B68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968402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F72C90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851A1A7"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8DC2CA5"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1A9AB9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55282D7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24 manquants</w:t>
            </w:r>
          </w:p>
        </w:tc>
        <w:tc>
          <w:tcPr>
            <w:tcW w:w="1559" w:type="dxa"/>
            <w:tcBorders>
              <w:top w:val="nil"/>
              <w:left w:val="nil"/>
              <w:bottom w:val="single" w:sz="4" w:space="0" w:color="auto"/>
              <w:right w:val="single" w:sz="4" w:space="0" w:color="auto"/>
            </w:tcBorders>
            <w:shd w:val="clear" w:color="auto" w:fill="auto"/>
            <w:noWrap/>
            <w:vAlign w:val="center"/>
            <w:hideMark/>
          </w:tcPr>
          <w:p w14:paraId="01664E1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CCE598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34CE74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54420C3"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B35E1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w:t>
            </w:r>
            <w:proofErr w:type="spellStart"/>
            <w:r w:rsidRPr="00AE4F13">
              <w:rPr>
                <w:color w:val="000000"/>
                <w:sz w:val="18"/>
                <w:szCs w:val="18"/>
                <w:lang w:eastAsia="fr-FR"/>
              </w:rPr>
              <w:t>Atrokpocodji</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522E14D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CE34112" w14:textId="77777777" w:rsidR="00AE4F13" w:rsidRPr="00AE4F13" w:rsidRDefault="00AE4F13" w:rsidP="00AE4F13">
            <w:pPr>
              <w:spacing w:line="240" w:lineRule="auto"/>
              <w:jc w:val="left"/>
              <w:rPr>
                <w:sz w:val="18"/>
                <w:szCs w:val="18"/>
                <w:lang w:eastAsia="fr-FR"/>
              </w:rPr>
            </w:pPr>
            <w:r w:rsidRPr="00AE4F13">
              <w:rPr>
                <w:sz w:val="18"/>
                <w:szCs w:val="18"/>
                <w:lang w:eastAsia="fr-FR"/>
              </w:rPr>
              <w:t>La section branchement de l'agence a été créée en 2018.</w:t>
            </w:r>
          </w:p>
        </w:tc>
      </w:tr>
      <w:tr w:rsidR="00AE4F13" w:rsidRPr="00AE4F13" w14:paraId="13FF5E75"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1A9AEC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5A3159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C80CB2E" w14:textId="77777777" w:rsidR="00AE4F13" w:rsidRPr="00AE4F13" w:rsidRDefault="00AE4F13" w:rsidP="00AE4F13">
            <w:pPr>
              <w:spacing w:line="240" w:lineRule="auto"/>
              <w:jc w:val="left"/>
              <w:rPr>
                <w:sz w:val="18"/>
                <w:szCs w:val="18"/>
                <w:lang w:eastAsia="fr-FR"/>
              </w:rPr>
            </w:pPr>
            <w:r w:rsidRPr="00AE4F13">
              <w:rPr>
                <w:sz w:val="18"/>
                <w:szCs w:val="18"/>
                <w:lang w:eastAsia="fr-FR"/>
              </w:rPr>
              <w:t>Pas d'informations en 2017 car agence créée en 2018</w:t>
            </w:r>
          </w:p>
        </w:tc>
      </w:tr>
      <w:tr w:rsidR="00AE4F13" w:rsidRPr="00AE4F13" w14:paraId="02BAA9E3"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6D77191"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22C90F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2C1D33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0D067A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626465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5665AE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1FC214F"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E142C00"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6E8E13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5F156E1F"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42E856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7C1DBE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31EDC7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EA5081E"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096C55E"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31E86A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0521B1C2"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8AD0C3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1BA37F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001584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45BC21E"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353CB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Cocotomey</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1166392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9AC5C40" w14:textId="77777777" w:rsidR="00AE4F13" w:rsidRPr="00AE4F13" w:rsidRDefault="00AE4F13" w:rsidP="00AE4F13">
            <w:pPr>
              <w:spacing w:line="240" w:lineRule="auto"/>
              <w:jc w:val="left"/>
              <w:rPr>
                <w:sz w:val="18"/>
                <w:szCs w:val="18"/>
                <w:lang w:eastAsia="fr-FR"/>
              </w:rPr>
            </w:pPr>
            <w:r w:rsidRPr="00AE4F13">
              <w:rPr>
                <w:sz w:val="18"/>
                <w:szCs w:val="18"/>
                <w:lang w:eastAsia="fr-FR"/>
              </w:rPr>
              <w:t>Les dates ne sont pas ordonnées dans le registre.</w:t>
            </w:r>
          </w:p>
        </w:tc>
      </w:tr>
      <w:tr w:rsidR="00AE4F13" w:rsidRPr="00AE4F13" w14:paraId="3B283CF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F32BB9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853364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5B56BC0D"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97932A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99870F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83317E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0EC1781"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1B810A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D6465C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6FA0A40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0C2B27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84518A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DCEC86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E1EF2D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C4E66C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6CA0C5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1047CE28"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DBC8DA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5921CB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163D63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5ECE47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4573F01"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218F0D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1DC3C1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8FA7CA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C8DBA6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435258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r>
      <w:tr w:rsidR="00AE4F13" w:rsidRPr="00AE4F13" w14:paraId="0A518CD6" w14:textId="77777777" w:rsidTr="00AE4F13">
        <w:trPr>
          <w:trHeight w:val="360"/>
        </w:trPr>
        <w:tc>
          <w:tcPr>
            <w:tcW w:w="9062" w:type="dxa"/>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C065758" w14:textId="77777777" w:rsidR="00AE4F13" w:rsidRPr="00AE4F13" w:rsidRDefault="00AE4F13" w:rsidP="00AE4F13">
            <w:pPr>
              <w:spacing w:line="240" w:lineRule="auto"/>
              <w:jc w:val="center"/>
              <w:rPr>
                <w:b/>
                <w:bCs/>
                <w:color w:val="000000"/>
                <w:sz w:val="18"/>
                <w:szCs w:val="18"/>
                <w:lang w:eastAsia="fr-FR"/>
              </w:rPr>
            </w:pPr>
            <w:r w:rsidRPr="00AE4F13">
              <w:rPr>
                <w:b/>
                <w:bCs/>
                <w:color w:val="000000"/>
                <w:sz w:val="18"/>
                <w:szCs w:val="18"/>
                <w:lang w:eastAsia="fr-FR"/>
              </w:rPr>
              <w:t>DRO-P</w:t>
            </w:r>
          </w:p>
        </w:tc>
      </w:tr>
      <w:tr w:rsidR="00AE4F13" w:rsidRPr="00AE4F13" w14:paraId="06A0CE7D"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94944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Porto-Novo</w:t>
            </w:r>
          </w:p>
        </w:tc>
        <w:tc>
          <w:tcPr>
            <w:tcW w:w="1276" w:type="dxa"/>
            <w:tcBorders>
              <w:top w:val="nil"/>
              <w:left w:val="nil"/>
              <w:bottom w:val="single" w:sz="4" w:space="0" w:color="auto"/>
              <w:right w:val="single" w:sz="4" w:space="0" w:color="auto"/>
            </w:tcBorders>
            <w:shd w:val="clear" w:color="auto" w:fill="auto"/>
            <w:noWrap/>
            <w:vAlign w:val="center"/>
            <w:hideMark/>
          </w:tcPr>
          <w:p w14:paraId="6008696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DBFEAD5" w14:textId="77777777" w:rsidR="00AE4F13" w:rsidRPr="00AE4F13" w:rsidRDefault="00AE4F13" w:rsidP="00AE4F13">
            <w:pPr>
              <w:spacing w:line="240" w:lineRule="auto"/>
              <w:jc w:val="left"/>
              <w:rPr>
                <w:sz w:val="18"/>
                <w:szCs w:val="18"/>
                <w:lang w:eastAsia="fr-FR"/>
              </w:rPr>
            </w:pPr>
            <w:r w:rsidRPr="00AE4F13">
              <w:rPr>
                <w:sz w:val="18"/>
                <w:szCs w:val="18"/>
                <w:lang w:eastAsia="fr-FR"/>
              </w:rPr>
              <w:t>La date d'enregistrement n'existe pas dans le registre</w:t>
            </w:r>
          </w:p>
        </w:tc>
      </w:tr>
      <w:tr w:rsidR="00AE4F13" w:rsidRPr="00AE4F13" w14:paraId="078E326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21E547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09B6F3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607435D"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FB0163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150DDC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658CBC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CA06E9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530CAE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BE5A55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6404B9C5"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457993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F9D232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A5B538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16A64D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1C02739"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3AD736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02FF029"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A1D16E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9049D1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10B814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1F1F69E"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9AC72B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7B996D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5DCB76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F75E46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8C9385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A83160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2A94B3B"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8EFBF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Tokpota</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6A641FA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1E1EE7A4" w14:textId="77777777" w:rsidR="00AE4F13" w:rsidRPr="00AE4F13" w:rsidRDefault="00AE4F13" w:rsidP="00AE4F13">
            <w:pPr>
              <w:spacing w:line="240" w:lineRule="auto"/>
              <w:jc w:val="left"/>
              <w:rPr>
                <w:sz w:val="18"/>
                <w:szCs w:val="18"/>
                <w:lang w:eastAsia="fr-FR"/>
              </w:rPr>
            </w:pPr>
            <w:r w:rsidRPr="00AE4F13">
              <w:rPr>
                <w:sz w:val="18"/>
                <w:szCs w:val="18"/>
                <w:lang w:eastAsia="fr-FR"/>
              </w:rPr>
              <w:t>La date d’enregistrement du devis est confondue avec la date de paiement du devis, car, on considère que le client paye d'abord avant qu'on enregistre son dossier.</w:t>
            </w:r>
            <w:r w:rsidRPr="00AE4F13">
              <w:rPr>
                <w:sz w:val="18"/>
                <w:szCs w:val="18"/>
                <w:lang w:eastAsia="fr-FR"/>
              </w:rPr>
              <w:br/>
              <w:t xml:space="preserve">En juillet 2017, le total d'enregistrements dans le registre des branchements est de 22. En Novembre 2017, le total d'enregistrements </w:t>
            </w:r>
            <w:r w:rsidRPr="00AE4F13">
              <w:rPr>
                <w:sz w:val="18"/>
                <w:szCs w:val="18"/>
                <w:lang w:eastAsia="fr-FR"/>
              </w:rPr>
              <w:lastRenderedPageBreak/>
              <w:t>dans le registre des branchements est de 28. Au total, pour l'année 2017, 350 enregistrements ont été saisis au lieu de 360 comme prévus.</w:t>
            </w:r>
            <w:r w:rsidRPr="00AE4F13">
              <w:rPr>
                <w:sz w:val="18"/>
                <w:szCs w:val="18"/>
                <w:lang w:eastAsia="fr-FR"/>
              </w:rPr>
              <w:br/>
              <w:t>En 2017, de janvier à avril, les dates de paiement ne sont pas renseignées dans le registre des branchements. Mais l'information est disponible dans le registre de paiement de devis.</w:t>
            </w:r>
            <w:r w:rsidRPr="00AE4F13">
              <w:rPr>
                <w:sz w:val="18"/>
                <w:szCs w:val="18"/>
                <w:lang w:eastAsia="fr-FR"/>
              </w:rPr>
              <w:br/>
              <w:t xml:space="preserve">Les dates de paiement n'ont pas été mentionnées pour les 60 derniers enregistrements de l'année 2020. Car, les branchements ont été faits pour remplacer les anciens compteurs par les nouveaux. Donc les clients n'ont pas payé les devis. </w:t>
            </w:r>
            <w:r w:rsidRPr="00AE4F13">
              <w:rPr>
                <w:sz w:val="18"/>
                <w:szCs w:val="18"/>
                <w:lang w:eastAsia="fr-FR"/>
              </w:rPr>
              <w:br/>
              <w:t>Le registre est tenu de sorte que la date de branchement précède la date d’enregistrement. De fait, l’agent a ordonné les enregistrements mensuels en fonction de la date de branchement.</w:t>
            </w:r>
            <w:r w:rsidRPr="00AE4F13">
              <w:rPr>
                <w:sz w:val="18"/>
                <w:szCs w:val="18"/>
                <w:lang w:eastAsia="fr-FR"/>
              </w:rPr>
              <w:br/>
              <w:t>Pour certaines observations, la date de branchement précède la date de paiement</w:t>
            </w:r>
            <w:r w:rsidRPr="00AE4F13">
              <w:rPr>
                <w:sz w:val="18"/>
                <w:szCs w:val="18"/>
                <w:lang w:eastAsia="fr-FR"/>
              </w:rPr>
              <w:br/>
              <w:t>En ce qui concerne les enregistrements pour lesquels un grand écart a été observé entre les dates branchement et de paiement, cela pourrait se justifier par le fait qu’il fut une période où les compteurs n’étaient pas disponibles et les usagers devaient patienter.</w:t>
            </w:r>
          </w:p>
        </w:tc>
      </w:tr>
      <w:tr w:rsidR="00AE4F13" w:rsidRPr="00AE4F13" w14:paraId="201CFA9C"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3B7E94E"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17E2B2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0496A00"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B747A1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E7D649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(mais non disponible de janvier à avril 2017)</w:t>
            </w:r>
          </w:p>
        </w:tc>
        <w:tc>
          <w:tcPr>
            <w:tcW w:w="1554" w:type="dxa"/>
            <w:tcBorders>
              <w:top w:val="nil"/>
              <w:left w:val="nil"/>
              <w:bottom w:val="single" w:sz="4" w:space="0" w:color="auto"/>
              <w:right w:val="single" w:sz="4" w:space="0" w:color="auto"/>
            </w:tcBorders>
            <w:shd w:val="clear" w:color="auto" w:fill="auto"/>
            <w:noWrap/>
            <w:vAlign w:val="center"/>
            <w:hideMark/>
          </w:tcPr>
          <w:p w14:paraId="3B895F6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2AEEE63"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2C6FB81"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6AB4C9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4A7318D"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D24B44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42501A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ABC3E4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8040CE1"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BFBFA59"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CBFEC8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9E1800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AF94F4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964371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4A2E3A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34FB1A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E6EE8B5"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FE240D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05DE7730"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28F225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824218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6D279A1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B7C9F24"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5F6E8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Adjarra</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3F20B5A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64E54B0A" w14:textId="77777777" w:rsidR="00AE4F13" w:rsidRPr="00AE4F13" w:rsidRDefault="00AE4F13" w:rsidP="00AE4F13">
            <w:pPr>
              <w:spacing w:line="240" w:lineRule="auto"/>
              <w:jc w:val="left"/>
              <w:rPr>
                <w:sz w:val="18"/>
                <w:szCs w:val="18"/>
                <w:lang w:eastAsia="fr-FR"/>
              </w:rPr>
            </w:pPr>
            <w:r w:rsidRPr="00AE4F13">
              <w:rPr>
                <w:sz w:val="18"/>
                <w:szCs w:val="18"/>
                <w:lang w:eastAsia="fr-FR"/>
              </w:rPr>
              <w:t>La date d’enregistrement du dossier est confondue avec la date d’exécution.</w:t>
            </w:r>
            <w:r w:rsidRPr="00AE4F13">
              <w:rPr>
                <w:sz w:val="18"/>
                <w:szCs w:val="18"/>
                <w:lang w:eastAsia="fr-FR"/>
              </w:rPr>
              <w:br/>
              <w:t>En 2017, beaucoup de branchements ont été faits en 2019, ce qui explique le délai élevé. Même chose pour 2018. La vérification a été faite</w:t>
            </w:r>
          </w:p>
        </w:tc>
      </w:tr>
      <w:tr w:rsidR="00AE4F13" w:rsidRPr="00AE4F13" w14:paraId="3429247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6F2001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CFB692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3FDA00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(voir observation générale)</w:t>
            </w:r>
          </w:p>
        </w:tc>
        <w:tc>
          <w:tcPr>
            <w:tcW w:w="1559" w:type="dxa"/>
            <w:tcBorders>
              <w:top w:val="nil"/>
              <w:left w:val="nil"/>
              <w:bottom w:val="single" w:sz="4" w:space="0" w:color="auto"/>
              <w:right w:val="single" w:sz="4" w:space="0" w:color="auto"/>
            </w:tcBorders>
            <w:shd w:val="clear" w:color="auto" w:fill="auto"/>
            <w:noWrap/>
            <w:vAlign w:val="center"/>
            <w:hideMark/>
          </w:tcPr>
          <w:p w14:paraId="53F0585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6793BB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3F409C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mais à partir de mai 2017. Mais avant, indisponible</w:t>
            </w:r>
          </w:p>
        </w:tc>
      </w:tr>
      <w:tr w:rsidR="00AE4F13" w:rsidRPr="00AE4F13" w14:paraId="34CD45C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969A48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4D9B61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3F2AA10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(voir observation générale)</w:t>
            </w:r>
          </w:p>
        </w:tc>
        <w:tc>
          <w:tcPr>
            <w:tcW w:w="1559" w:type="dxa"/>
            <w:tcBorders>
              <w:top w:val="nil"/>
              <w:left w:val="nil"/>
              <w:bottom w:val="single" w:sz="4" w:space="0" w:color="auto"/>
              <w:right w:val="single" w:sz="4" w:space="0" w:color="auto"/>
            </w:tcBorders>
            <w:shd w:val="clear" w:color="auto" w:fill="auto"/>
            <w:noWrap/>
            <w:vAlign w:val="center"/>
            <w:hideMark/>
          </w:tcPr>
          <w:p w14:paraId="616FCD1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91B3BB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4CE2E2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5E6A1B6"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1FA4180"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8AFA86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5DCA6F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(voir observation générale)</w:t>
            </w:r>
          </w:p>
        </w:tc>
        <w:tc>
          <w:tcPr>
            <w:tcW w:w="1559" w:type="dxa"/>
            <w:tcBorders>
              <w:top w:val="nil"/>
              <w:left w:val="nil"/>
              <w:bottom w:val="single" w:sz="4" w:space="0" w:color="auto"/>
              <w:right w:val="single" w:sz="4" w:space="0" w:color="auto"/>
            </w:tcBorders>
            <w:shd w:val="clear" w:color="auto" w:fill="auto"/>
            <w:noWrap/>
            <w:vAlign w:val="center"/>
            <w:hideMark/>
          </w:tcPr>
          <w:p w14:paraId="3CFE8EB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CB5469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162C9D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74BBAE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BD6A413"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461486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322F5D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(voir observation générale)</w:t>
            </w:r>
          </w:p>
        </w:tc>
        <w:tc>
          <w:tcPr>
            <w:tcW w:w="1559" w:type="dxa"/>
            <w:tcBorders>
              <w:top w:val="nil"/>
              <w:left w:val="nil"/>
              <w:bottom w:val="single" w:sz="4" w:space="0" w:color="auto"/>
              <w:right w:val="single" w:sz="4" w:space="0" w:color="auto"/>
            </w:tcBorders>
            <w:shd w:val="clear" w:color="auto" w:fill="auto"/>
            <w:noWrap/>
            <w:vAlign w:val="center"/>
            <w:hideMark/>
          </w:tcPr>
          <w:p w14:paraId="5F3E77A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A80F1C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FC803E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5CD196E"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4EB41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Missérété</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795EE33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3EA1AC" w14:textId="77777777" w:rsidR="00AE4F13" w:rsidRPr="00AE4F13" w:rsidRDefault="00AE4F13" w:rsidP="00AE4F13">
            <w:pPr>
              <w:spacing w:line="240" w:lineRule="auto"/>
              <w:jc w:val="left"/>
              <w:rPr>
                <w:sz w:val="18"/>
                <w:szCs w:val="18"/>
                <w:lang w:eastAsia="fr-FR"/>
              </w:rPr>
            </w:pPr>
            <w:r w:rsidRPr="00AE4F13">
              <w:rPr>
                <w:sz w:val="18"/>
                <w:szCs w:val="18"/>
                <w:lang w:eastAsia="fr-FR"/>
              </w:rPr>
              <w:t> </w:t>
            </w:r>
          </w:p>
        </w:tc>
      </w:tr>
      <w:tr w:rsidR="00AE4F13" w:rsidRPr="00AE4F13" w14:paraId="75211236"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855518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C2657B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6005BA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6C9E54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A6D77B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w:t>
            </w:r>
          </w:p>
        </w:tc>
        <w:tc>
          <w:tcPr>
            <w:tcW w:w="1554" w:type="dxa"/>
            <w:tcBorders>
              <w:top w:val="nil"/>
              <w:left w:val="nil"/>
              <w:bottom w:val="single" w:sz="4" w:space="0" w:color="auto"/>
              <w:right w:val="single" w:sz="4" w:space="0" w:color="auto"/>
            </w:tcBorders>
            <w:shd w:val="clear" w:color="auto" w:fill="auto"/>
            <w:noWrap/>
            <w:vAlign w:val="center"/>
            <w:hideMark/>
          </w:tcPr>
          <w:p w14:paraId="64964D5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DE09435"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0C4902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FDA658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876E66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472EEB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83DAE4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615325D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5FF13D1"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BA297E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7AB8E2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3B786DD1"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619BF0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4C10ED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D62E52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8E945C2"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5A8074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A2CEEA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8CCB37F"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00ECA6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277C54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7D747C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B189707"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25DA3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Sèmè-Kpodji</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5F329A9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362A9CB" w14:textId="77777777" w:rsidR="00AE4F13" w:rsidRPr="00AE4F13" w:rsidRDefault="00AE4F13" w:rsidP="00AE4F13">
            <w:pPr>
              <w:spacing w:line="240" w:lineRule="auto"/>
              <w:jc w:val="left"/>
              <w:rPr>
                <w:sz w:val="18"/>
                <w:szCs w:val="18"/>
                <w:lang w:eastAsia="fr-FR"/>
              </w:rPr>
            </w:pPr>
            <w:r w:rsidRPr="00AE4F13">
              <w:rPr>
                <w:sz w:val="18"/>
                <w:szCs w:val="18"/>
                <w:lang w:eastAsia="fr-FR"/>
              </w:rPr>
              <w:t>Dans l'agence concernée, la date d'enregistrement est la même que celle du paiement</w:t>
            </w:r>
          </w:p>
        </w:tc>
      </w:tr>
      <w:tr w:rsidR="00AE4F13" w:rsidRPr="00AE4F13" w14:paraId="404BD59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966CFEB"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843454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7C4DB7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624C3B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B76239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E3F5FD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2CBE5A7"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84D63E3"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BFDBC2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0270E7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562A1D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3E8120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907296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364E7AE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336091E"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B08886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164F23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8AC236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ED826C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555594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18F5247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BCD59F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0012A1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7B90B7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0FA0D9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3E8B55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180E59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D353FD7"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854CD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Pobè</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07E28D6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956ACF0" w14:textId="77777777" w:rsidR="00AE4F13" w:rsidRPr="00AE4F13" w:rsidRDefault="00AE4F13" w:rsidP="00AE4F13">
            <w:pPr>
              <w:spacing w:line="240" w:lineRule="auto"/>
              <w:jc w:val="left"/>
              <w:rPr>
                <w:sz w:val="18"/>
                <w:szCs w:val="18"/>
                <w:lang w:eastAsia="fr-FR"/>
              </w:rPr>
            </w:pPr>
            <w:r w:rsidRPr="00AE4F13">
              <w:rPr>
                <w:sz w:val="18"/>
                <w:szCs w:val="18"/>
                <w:lang w:eastAsia="fr-FR"/>
              </w:rPr>
              <w:t> </w:t>
            </w:r>
          </w:p>
        </w:tc>
      </w:tr>
      <w:tr w:rsidR="00AE4F13" w:rsidRPr="00AE4F13" w14:paraId="13BAED17"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EDEEDF9"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95C659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68B3111F"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8A4D16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602B2B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08EDCD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EDDB48E"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5263BB0"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6CC887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0F9CC3B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C0CB53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E91F81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0E7922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6BBBFC1"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A64B11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3EB4D0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44F6AE7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68F78B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917303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9A1941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8C2764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BB810D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F6A53F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D23A7A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BE3C71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C59051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E24E71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4F81512" w14:textId="77777777" w:rsidTr="00AE4F13">
        <w:trPr>
          <w:trHeight w:val="360"/>
        </w:trPr>
        <w:tc>
          <w:tcPr>
            <w:tcW w:w="9062" w:type="dxa"/>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7409DF2" w14:textId="77777777" w:rsidR="00AE4F13" w:rsidRPr="00AE4F13" w:rsidRDefault="00AE4F13" w:rsidP="00AE4F13">
            <w:pPr>
              <w:spacing w:line="240" w:lineRule="auto"/>
              <w:jc w:val="center"/>
              <w:rPr>
                <w:b/>
                <w:bCs/>
                <w:color w:val="000000"/>
                <w:sz w:val="18"/>
                <w:szCs w:val="18"/>
                <w:lang w:eastAsia="fr-FR"/>
              </w:rPr>
            </w:pPr>
            <w:r w:rsidRPr="00AE4F13">
              <w:rPr>
                <w:b/>
                <w:bCs/>
                <w:color w:val="000000"/>
                <w:sz w:val="18"/>
                <w:szCs w:val="18"/>
                <w:lang w:eastAsia="fr-FR"/>
              </w:rPr>
              <w:t>DRM-C</w:t>
            </w:r>
          </w:p>
        </w:tc>
      </w:tr>
      <w:tr w:rsidR="00AE4F13" w:rsidRPr="00AE4F13" w14:paraId="7ADFEE0C"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4D2A4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Lokossa</w:t>
            </w:r>
          </w:p>
        </w:tc>
        <w:tc>
          <w:tcPr>
            <w:tcW w:w="1276" w:type="dxa"/>
            <w:tcBorders>
              <w:top w:val="nil"/>
              <w:left w:val="nil"/>
              <w:bottom w:val="single" w:sz="4" w:space="0" w:color="auto"/>
              <w:right w:val="single" w:sz="4" w:space="0" w:color="auto"/>
            </w:tcBorders>
            <w:shd w:val="clear" w:color="auto" w:fill="auto"/>
            <w:noWrap/>
            <w:vAlign w:val="center"/>
            <w:hideMark/>
          </w:tcPr>
          <w:p w14:paraId="375CD93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0005D599" w14:textId="77777777" w:rsidR="00AE4F13" w:rsidRPr="00AE4F13" w:rsidRDefault="00AE4F13" w:rsidP="00AE4F13">
            <w:pPr>
              <w:spacing w:line="240" w:lineRule="auto"/>
              <w:jc w:val="left"/>
              <w:rPr>
                <w:sz w:val="18"/>
                <w:szCs w:val="18"/>
                <w:lang w:eastAsia="fr-FR"/>
              </w:rPr>
            </w:pPr>
            <w:r w:rsidRPr="00AE4F13">
              <w:rPr>
                <w:sz w:val="18"/>
                <w:szCs w:val="18"/>
                <w:lang w:eastAsia="fr-FR"/>
              </w:rPr>
              <w:t>La date d'enregistrement du dossier est prise dans le registre à partir du 26/06/18 date de retrait du dossier chez le CA.</w:t>
            </w:r>
            <w:r w:rsidRPr="00AE4F13">
              <w:rPr>
                <w:sz w:val="18"/>
                <w:szCs w:val="18"/>
                <w:lang w:eastAsia="fr-FR"/>
              </w:rPr>
              <w:br/>
              <w:t>La date de branchement est intitulée "date de pose" en 2017.</w:t>
            </w:r>
            <w:r w:rsidRPr="00AE4F13">
              <w:rPr>
                <w:sz w:val="18"/>
                <w:szCs w:val="18"/>
                <w:lang w:eastAsia="fr-FR"/>
              </w:rPr>
              <w:br/>
              <w:t>Les dates ne sont pas enregistrées en ordre.</w:t>
            </w:r>
          </w:p>
        </w:tc>
      </w:tr>
      <w:tr w:rsidR="00AE4F13" w:rsidRPr="00AE4F13" w14:paraId="4B11CCA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BBC4DA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1FBDAB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6021FE8"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A8ECC1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3378F4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25806E3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r>
      <w:tr w:rsidR="00AE4F13" w:rsidRPr="00AE4F13" w14:paraId="20DBE0F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4E55992"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DA9F84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CA6852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B4ED60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A7682F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F8C350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6BDD0F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E52CBE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96665F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86396C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F9BC0B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53CC1F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66EABF6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EA8A92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B06B24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AF2351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18ECAC3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A98B96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00CF64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6C50465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1A7E44C2"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6DA30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Dogbo</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1413C19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4F6C8B2" w14:textId="77777777" w:rsidR="00AE4F13" w:rsidRPr="00AE4F13" w:rsidRDefault="00AE4F13" w:rsidP="00AE4F13">
            <w:pPr>
              <w:spacing w:line="240" w:lineRule="auto"/>
              <w:jc w:val="left"/>
              <w:rPr>
                <w:sz w:val="18"/>
                <w:szCs w:val="18"/>
                <w:lang w:eastAsia="fr-FR"/>
              </w:rPr>
            </w:pPr>
            <w:r w:rsidRPr="00AE4F13">
              <w:rPr>
                <w:sz w:val="18"/>
                <w:szCs w:val="18"/>
                <w:lang w:eastAsia="fr-FR"/>
              </w:rPr>
              <w:t>Les dates ne sont pas ordonnées dans le registre.</w:t>
            </w:r>
          </w:p>
        </w:tc>
      </w:tr>
      <w:tr w:rsidR="00AE4F13" w:rsidRPr="00AE4F13" w14:paraId="05E16A1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920961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22C26A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2D4F87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182 manquants</w:t>
            </w:r>
          </w:p>
        </w:tc>
        <w:tc>
          <w:tcPr>
            <w:tcW w:w="1559" w:type="dxa"/>
            <w:tcBorders>
              <w:top w:val="nil"/>
              <w:left w:val="nil"/>
              <w:bottom w:val="single" w:sz="4" w:space="0" w:color="auto"/>
              <w:right w:val="single" w:sz="4" w:space="0" w:color="auto"/>
            </w:tcBorders>
            <w:shd w:val="clear" w:color="auto" w:fill="auto"/>
            <w:noWrap/>
            <w:vAlign w:val="center"/>
            <w:hideMark/>
          </w:tcPr>
          <w:p w14:paraId="5F4DC96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635114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76 manquants,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7CE55B0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r>
      <w:tr w:rsidR="00AE4F13" w:rsidRPr="00AE4F13" w14:paraId="63AA249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3AFD2B1"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B329E1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FE72D92"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2CC1ED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BC71D8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0C4A99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12C114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14AE44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123C0A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53A25FC5"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740DCA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E5D36E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90F0B2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415FD7F"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2A0253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4C086F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6905D55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FD66C3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002F66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CB4185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1D404E9"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AAD48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Come</w:t>
            </w:r>
          </w:p>
        </w:tc>
        <w:tc>
          <w:tcPr>
            <w:tcW w:w="1276" w:type="dxa"/>
            <w:tcBorders>
              <w:top w:val="nil"/>
              <w:left w:val="nil"/>
              <w:bottom w:val="single" w:sz="4" w:space="0" w:color="auto"/>
              <w:right w:val="single" w:sz="4" w:space="0" w:color="auto"/>
            </w:tcBorders>
            <w:shd w:val="clear" w:color="auto" w:fill="auto"/>
            <w:noWrap/>
            <w:vAlign w:val="center"/>
            <w:hideMark/>
          </w:tcPr>
          <w:p w14:paraId="56A8862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A2E6B38" w14:textId="77777777" w:rsidR="00AE4F13" w:rsidRPr="00AE4F13" w:rsidRDefault="00AE4F13" w:rsidP="00AE4F13">
            <w:pPr>
              <w:spacing w:line="240" w:lineRule="auto"/>
              <w:jc w:val="left"/>
              <w:rPr>
                <w:sz w:val="18"/>
                <w:szCs w:val="18"/>
                <w:lang w:eastAsia="fr-FR"/>
              </w:rPr>
            </w:pPr>
            <w:r w:rsidRPr="00AE4F13">
              <w:rPr>
                <w:sz w:val="18"/>
                <w:szCs w:val="18"/>
                <w:lang w:eastAsia="fr-FR"/>
              </w:rPr>
              <w:t>Certaines données manquantes ont été directement saisies à partir de la base de données (Logiciel d’enregistrement) de l’agence.</w:t>
            </w:r>
            <w:r w:rsidRPr="00AE4F13">
              <w:rPr>
                <w:sz w:val="18"/>
                <w:szCs w:val="18"/>
                <w:lang w:eastAsia="fr-FR"/>
              </w:rPr>
              <w:br/>
              <w:t>Les dates ne sont pas ordonnées dans le registre.</w:t>
            </w:r>
          </w:p>
        </w:tc>
      </w:tr>
      <w:tr w:rsidR="00AE4F13" w:rsidRPr="00AE4F13" w14:paraId="0A2FCEA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DCD0FA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EDE253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2B461AD4"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(227 manquants)</w:t>
            </w:r>
          </w:p>
        </w:tc>
        <w:tc>
          <w:tcPr>
            <w:tcW w:w="1559" w:type="dxa"/>
            <w:tcBorders>
              <w:top w:val="nil"/>
              <w:left w:val="nil"/>
              <w:bottom w:val="single" w:sz="4" w:space="0" w:color="auto"/>
              <w:right w:val="single" w:sz="4" w:space="0" w:color="auto"/>
            </w:tcBorders>
            <w:shd w:val="clear" w:color="auto" w:fill="auto"/>
            <w:noWrap/>
            <w:vAlign w:val="center"/>
            <w:hideMark/>
          </w:tcPr>
          <w:p w14:paraId="3B7FEFE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622AC22"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6B3277E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44 manquants</w:t>
            </w:r>
          </w:p>
        </w:tc>
      </w:tr>
      <w:tr w:rsidR="00AE4F13" w:rsidRPr="00AE4F13" w14:paraId="02F11AF6"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7180421"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F6364E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432359A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7 manquants)</w:t>
            </w:r>
          </w:p>
        </w:tc>
        <w:tc>
          <w:tcPr>
            <w:tcW w:w="1559" w:type="dxa"/>
            <w:tcBorders>
              <w:top w:val="nil"/>
              <w:left w:val="nil"/>
              <w:bottom w:val="single" w:sz="4" w:space="0" w:color="auto"/>
              <w:right w:val="single" w:sz="4" w:space="0" w:color="auto"/>
            </w:tcBorders>
            <w:shd w:val="clear" w:color="auto" w:fill="auto"/>
            <w:noWrap/>
            <w:vAlign w:val="center"/>
            <w:hideMark/>
          </w:tcPr>
          <w:p w14:paraId="3E33EE3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9462F1C"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448A266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3 manquants)</w:t>
            </w:r>
          </w:p>
        </w:tc>
      </w:tr>
      <w:tr w:rsidR="00AE4F13" w:rsidRPr="00AE4F13" w14:paraId="16ECF1B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6A4106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F1632B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1A535A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A0936D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E88CB4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10EAB34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46C8CB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B02503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2CC8AE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BF889F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8D2AE3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5723EC2"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1ADE7CF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EEC3BF9" w14:textId="77777777" w:rsidTr="00AE4F13">
        <w:trPr>
          <w:trHeight w:val="360"/>
        </w:trPr>
        <w:tc>
          <w:tcPr>
            <w:tcW w:w="9062" w:type="dxa"/>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35FD7F2" w14:textId="77777777" w:rsidR="00AE4F13" w:rsidRPr="00AE4F13" w:rsidRDefault="00AE4F13" w:rsidP="00AE4F13">
            <w:pPr>
              <w:spacing w:line="240" w:lineRule="auto"/>
              <w:jc w:val="center"/>
              <w:rPr>
                <w:b/>
                <w:bCs/>
                <w:color w:val="000000"/>
                <w:sz w:val="18"/>
                <w:szCs w:val="18"/>
                <w:lang w:eastAsia="fr-FR"/>
              </w:rPr>
            </w:pPr>
            <w:r w:rsidRPr="00AE4F13">
              <w:rPr>
                <w:b/>
                <w:bCs/>
                <w:color w:val="000000"/>
                <w:sz w:val="18"/>
                <w:szCs w:val="18"/>
                <w:lang w:eastAsia="fr-FR"/>
              </w:rPr>
              <w:t>DRZ-C</w:t>
            </w:r>
          </w:p>
        </w:tc>
      </w:tr>
      <w:tr w:rsidR="00AE4F13" w:rsidRPr="00AE4F13" w14:paraId="65EEE205"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C5B03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Bohicon</w:t>
            </w:r>
          </w:p>
        </w:tc>
        <w:tc>
          <w:tcPr>
            <w:tcW w:w="1276" w:type="dxa"/>
            <w:tcBorders>
              <w:top w:val="nil"/>
              <w:left w:val="nil"/>
              <w:bottom w:val="single" w:sz="4" w:space="0" w:color="auto"/>
              <w:right w:val="single" w:sz="4" w:space="0" w:color="auto"/>
            </w:tcBorders>
            <w:shd w:val="clear" w:color="auto" w:fill="auto"/>
            <w:noWrap/>
            <w:vAlign w:val="center"/>
            <w:hideMark/>
          </w:tcPr>
          <w:p w14:paraId="060662C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E0877F6" w14:textId="77777777" w:rsidR="00AE4F13" w:rsidRPr="00AE4F13" w:rsidRDefault="00AE4F13" w:rsidP="00AE4F13">
            <w:pPr>
              <w:spacing w:line="240" w:lineRule="auto"/>
              <w:jc w:val="left"/>
              <w:rPr>
                <w:sz w:val="18"/>
                <w:szCs w:val="18"/>
                <w:lang w:eastAsia="fr-FR"/>
              </w:rPr>
            </w:pPr>
            <w:r w:rsidRPr="00AE4F13">
              <w:rPr>
                <w:sz w:val="18"/>
                <w:szCs w:val="18"/>
                <w:lang w:eastAsia="fr-FR"/>
              </w:rPr>
              <w:t>Certains devis payés en 2020 ne sont pas encore connectés au réseau de la SBEE.</w:t>
            </w:r>
          </w:p>
        </w:tc>
      </w:tr>
      <w:tr w:rsidR="00AE4F13" w:rsidRPr="00AE4F13" w14:paraId="358E7F5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861C8D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A63811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565CB2D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D45A74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42EA84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CFA9E0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78 manquants</w:t>
            </w:r>
          </w:p>
        </w:tc>
      </w:tr>
      <w:tr w:rsidR="00AE4F13" w:rsidRPr="00AE4F13" w14:paraId="0544719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6B8EB6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F2C89D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AB1D84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3C1D78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E77474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0F6C08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10 manquants</w:t>
            </w:r>
          </w:p>
        </w:tc>
      </w:tr>
      <w:tr w:rsidR="00AE4F13" w:rsidRPr="00AE4F13" w14:paraId="29255ED6"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DC6FF22"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6367B3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3320D75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DF2554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4BEB73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386E5A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r>
      <w:tr w:rsidR="00AE4F13" w:rsidRPr="00AE4F13" w14:paraId="42DC1D8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9B3F470"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7B5251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6B5D746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B471CA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22259E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ADEDD4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25 manquants</w:t>
            </w:r>
          </w:p>
        </w:tc>
      </w:tr>
      <w:tr w:rsidR="00AE4F13" w:rsidRPr="00AE4F13" w14:paraId="00BC8AFF"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66708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d'Abomey</w:t>
            </w:r>
          </w:p>
        </w:tc>
        <w:tc>
          <w:tcPr>
            <w:tcW w:w="1276" w:type="dxa"/>
            <w:tcBorders>
              <w:top w:val="nil"/>
              <w:left w:val="nil"/>
              <w:bottom w:val="single" w:sz="4" w:space="0" w:color="auto"/>
              <w:right w:val="single" w:sz="4" w:space="0" w:color="auto"/>
            </w:tcBorders>
            <w:shd w:val="clear" w:color="auto" w:fill="auto"/>
            <w:noWrap/>
            <w:vAlign w:val="center"/>
            <w:hideMark/>
          </w:tcPr>
          <w:p w14:paraId="21F6ED3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8F817FA" w14:textId="77777777" w:rsidR="00AE4F13" w:rsidRPr="00AE4F13" w:rsidRDefault="00AE4F13" w:rsidP="00AE4F13">
            <w:pPr>
              <w:spacing w:line="240" w:lineRule="auto"/>
              <w:jc w:val="left"/>
              <w:rPr>
                <w:sz w:val="18"/>
                <w:szCs w:val="18"/>
                <w:lang w:eastAsia="fr-FR"/>
              </w:rPr>
            </w:pPr>
            <w:r w:rsidRPr="00AE4F13">
              <w:rPr>
                <w:sz w:val="18"/>
                <w:szCs w:val="18"/>
                <w:lang w:eastAsia="fr-FR"/>
              </w:rPr>
              <w:t>Il existe 2 registres de branchement (conventionnel et prépayé).</w:t>
            </w:r>
          </w:p>
        </w:tc>
      </w:tr>
      <w:tr w:rsidR="00AE4F13" w:rsidRPr="00AE4F13" w14:paraId="27547E20"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C2CFC73"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4DDC13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0A4B10F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CD6720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9E0528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DCAC78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0098FA3"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F77586E"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08866C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BDAB815"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0D4B96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BDA3C1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2 manquants)</w:t>
            </w:r>
          </w:p>
        </w:tc>
        <w:tc>
          <w:tcPr>
            <w:tcW w:w="1554" w:type="dxa"/>
            <w:tcBorders>
              <w:top w:val="nil"/>
              <w:left w:val="nil"/>
              <w:bottom w:val="single" w:sz="4" w:space="0" w:color="auto"/>
              <w:right w:val="single" w:sz="4" w:space="0" w:color="auto"/>
            </w:tcBorders>
            <w:shd w:val="clear" w:color="auto" w:fill="auto"/>
            <w:noWrap/>
            <w:vAlign w:val="center"/>
            <w:hideMark/>
          </w:tcPr>
          <w:p w14:paraId="2E4173F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3C482798"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9D824B3"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404C19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584950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A56041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0E791F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11 manquants)</w:t>
            </w:r>
          </w:p>
        </w:tc>
        <w:tc>
          <w:tcPr>
            <w:tcW w:w="1554" w:type="dxa"/>
            <w:tcBorders>
              <w:top w:val="nil"/>
              <w:left w:val="nil"/>
              <w:bottom w:val="single" w:sz="4" w:space="0" w:color="auto"/>
              <w:right w:val="single" w:sz="4" w:space="0" w:color="auto"/>
            </w:tcBorders>
            <w:shd w:val="clear" w:color="auto" w:fill="auto"/>
            <w:noWrap/>
            <w:vAlign w:val="center"/>
            <w:hideMark/>
          </w:tcPr>
          <w:p w14:paraId="4ED77FA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C4A83CC"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723CAE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32D0F0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22A7A34B"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4303D0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9A1112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31BCB1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0F4FDDA4"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AF188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Dassa</w:t>
            </w:r>
            <w:proofErr w:type="spellEnd"/>
            <w:r w:rsidRPr="00AE4F13">
              <w:rPr>
                <w:color w:val="000000"/>
                <w:sz w:val="18"/>
                <w:szCs w:val="18"/>
                <w:lang w:eastAsia="fr-FR"/>
              </w:rPr>
              <w:t xml:space="preserve"> </w:t>
            </w:r>
            <w:proofErr w:type="spellStart"/>
            <w:r w:rsidRPr="00AE4F13">
              <w:rPr>
                <w:color w:val="000000"/>
                <w:sz w:val="18"/>
                <w:szCs w:val="18"/>
                <w:lang w:eastAsia="fr-FR"/>
              </w:rPr>
              <w:t>Zoumé</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354CD0C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EF2450D" w14:textId="77777777" w:rsidR="00AE4F13" w:rsidRPr="00AE4F13" w:rsidRDefault="00AE4F13" w:rsidP="00AE4F13">
            <w:pPr>
              <w:spacing w:line="240" w:lineRule="auto"/>
              <w:jc w:val="left"/>
              <w:rPr>
                <w:sz w:val="18"/>
                <w:szCs w:val="18"/>
                <w:lang w:eastAsia="fr-FR"/>
              </w:rPr>
            </w:pPr>
            <w:r w:rsidRPr="00AE4F13">
              <w:rPr>
                <w:sz w:val="18"/>
                <w:szCs w:val="18"/>
                <w:lang w:eastAsia="fr-FR"/>
              </w:rPr>
              <w:t>Les dates sont enregistrées pêle-mêle dans le registre</w:t>
            </w:r>
          </w:p>
        </w:tc>
      </w:tr>
      <w:tr w:rsidR="00AE4F13" w:rsidRPr="00AE4F13" w14:paraId="63EC772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5F68ED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ED33CD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68D15F9D"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34DF8A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148163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65896B7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167 manquants</w:t>
            </w:r>
          </w:p>
        </w:tc>
      </w:tr>
      <w:tr w:rsidR="00AE4F13" w:rsidRPr="00AE4F13" w14:paraId="3A60AF61"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1A381C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8B6D07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86833E9"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09C260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16B666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15 manquants</w:t>
            </w:r>
          </w:p>
        </w:tc>
        <w:tc>
          <w:tcPr>
            <w:tcW w:w="1554" w:type="dxa"/>
            <w:tcBorders>
              <w:top w:val="nil"/>
              <w:left w:val="nil"/>
              <w:bottom w:val="single" w:sz="4" w:space="0" w:color="auto"/>
              <w:right w:val="single" w:sz="4" w:space="0" w:color="auto"/>
            </w:tcBorders>
            <w:shd w:val="clear" w:color="auto" w:fill="auto"/>
            <w:noWrap/>
            <w:vAlign w:val="center"/>
            <w:hideMark/>
          </w:tcPr>
          <w:p w14:paraId="00438C0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36 manquants</w:t>
            </w:r>
          </w:p>
        </w:tc>
      </w:tr>
      <w:tr w:rsidR="00AE4F13" w:rsidRPr="00AE4F13" w14:paraId="4B271742"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A35023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EA2E85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5AB9700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27 manquants</w:t>
            </w:r>
          </w:p>
        </w:tc>
        <w:tc>
          <w:tcPr>
            <w:tcW w:w="1559" w:type="dxa"/>
            <w:tcBorders>
              <w:top w:val="nil"/>
              <w:left w:val="nil"/>
              <w:bottom w:val="single" w:sz="4" w:space="0" w:color="auto"/>
              <w:right w:val="single" w:sz="4" w:space="0" w:color="auto"/>
            </w:tcBorders>
            <w:shd w:val="clear" w:color="auto" w:fill="auto"/>
            <w:noWrap/>
            <w:vAlign w:val="center"/>
            <w:hideMark/>
          </w:tcPr>
          <w:p w14:paraId="170BD5D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C17B1B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c>
          <w:tcPr>
            <w:tcW w:w="1554" w:type="dxa"/>
            <w:tcBorders>
              <w:top w:val="nil"/>
              <w:left w:val="nil"/>
              <w:bottom w:val="single" w:sz="4" w:space="0" w:color="auto"/>
              <w:right w:val="single" w:sz="4" w:space="0" w:color="auto"/>
            </w:tcBorders>
            <w:shd w:val="clear" w:color="auto" w:fill="auto"/>
            <w:noWrap/>
            <w:vAlign w:val="center"/>
            <w:hideMark/>
          </w:tcPr>
          <w:p w14:paraId="740A533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r>
      <w:tr w:rsidR="00AE4F13" w:rsidRPr="00AE4F13" w14:paraId="564B3B8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5B41452"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87C635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36FC8488"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075338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B462E2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c>
          <w:tcPr>
            <w:tcW w:w="1554" w:type="dxa"/>
            <w:tcBorders>
              <w:top w:val="nil"/>
              <w:left w:val="nil"/>
              <w:bottom w:val="single" w:sz="4" w:space="0" w:color="auto"/>
              <w:right w:val="single" w:sz="4" w:space="0" w:color="auto"/>
            </w:tcBorders>
            <w:shd w:val="clear" w:color="auto" w:fill="auto"/>
            <w:noWrap/>
            <w:vAlign w:val="center"/>
            <w:hideMark/>
          </w:tcPr>
          <w:p w14:paraId="4E66BC1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10 manquants)</w:t>
            </w:r>
          </w:p>
        </w:tc>
      </w:tr>
      <w:tr w:rsidR="00AE4F13" w:rsidRPr="00AE4F13" w14:paraId="3FAEAFC7" w14:textId="77777777" w:rsidTr="00AE4F13">
        <w:trPr>
          <w:trHeight w:val="360"/>
        </w:trPr>
        <w:tc>
          <w:tcPr>
            <w:tcW w:w="9062" w:type="dxa"/>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F37EDE8" w14:textId="77777777" w:rsidR="00AE4F13" w:rsidRPr="00AE4F13" w:rsidRDefault="00AE4F13" w:rsidP="00AE4F13">
            <w:pPr>
              <w:spacing w:line="240" w:lineRule="auto"/>
              <w:jc w:val="center"/>
              <w:rPr>
                <w:b/>
                <w:bCs/>
                <w:color w:val="000000"/>
                <w:sz w:val="18"/>
                <w:szCs w:val="18"/>
                <w:lang w:eastAsia="fr-FR"/>
              </w:rPr>
            </w:pPr>
            <w:r w:rsidRPr="00AE4F13">
              <w:rPr>
                <w:b/>
                <w:bCs/>
                <w:color w:val="000000"/>
                <w:sz w:val="18"/>
                <w:szCs w:val="18"/>
                <w:lang w:eastAsia="fr-FR"/>
              </w:rPr>
              <w:t>DRB-A</w:t>
            </w:r>
          </w:p>
        </w:tc>
      </w:tr>
      <w:tr w:rsidR="00AE4F13" w:rsidRPr="00AE4F13" w14:paraId="3B72D5D8"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9A3E9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Parakou</w:t>
            </w:r>
          </w:p>
        </w:tc>
        <w:tc>
          <w:tcPr>
            <w:tcW w:w="1276" w:type="dxa"/>
            <w:tcBorders>
              <w:top w:val="nil"/>
              <w:left w:val="nil"/>
              <w:bottom w:val="single" w:sz="4" w:space="0" w:color="auto"/>
              <w:right w:val="single" w:sz="4" w:space="0" w:color="auto"/>
            </w:tcBorders>
            <w:shd w:val="clear" w:color="auto" w:fill="auto"/>
            <w:noWrap/>
            <w:vAlign w:val="center"/>
            <w:hideMark/>
          </w:tcPr>
          <w:p w14:paraId="5760ADE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32FD5356" w14:textId="77777777" w:rsidR="00AE4F13" w:rsidRPr="00AE4F13" w:rsidRDefault="00AE4F13" w:rsidP="00AE4F13">
            <w:pPr>
              <w:spacing w:line="240" w:lineRule="auto"/>
              <w:jc w:val="left"/>
              <w:rPr>
                <w:sz w:val="18"/>
                <w:szCs w:val="18"/>
                <w:lang w:eastAsia="fr-FR"/>
              </w:rPr>
            </w:pPr>
            <w:r w:rsidRPr="00AE4F13">
              <w:rPr>
                <w:sz w:val="18"/>
                <w:szCs w:val="18"/>
                <w:lang w:eastAsia="fr-FR"/>
              </w:rPr>
              <w:t>En début d'année 2017, il y avait pénurie de compteurs, surtout les compteurs prépayés. De fait, le registre de branchement des compteurs prépayés est resté vide jusqu'au mois de juillet 2017.</w:t>
            </w:r>
            <w:r w:rsidRPr="00AE4F13">
              <w:rPr>
                <w:sz w:val="18"/>
                <w:szCs w:val="18"/>
                <w:lang w:eastAsia="fr-FR"/>
              </w:rPr>
              <w:br/>
              <w:t>Les enregistrements n'ayant pas de date de paiement de devis n'ont pas été saisis.</w:t>
            </w:r>
          </w:p>
        </w:tc>
      </w:tr>
      <w:tr w:rsidR="00AE4F13" w:rsidRPr="00AE4F13" w14:paraId="609D06B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F82A3D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1D58B2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847917C"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CA51EB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598E03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4DEC0F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FBF9880"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318600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929689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249EB74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7EA461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1906AC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C5E110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314138A2"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44A3C5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EFAC22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4F65FF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ACCDA8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FE9402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24F8F8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46B2FB7"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E26607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15079C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575B6229"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7D1AD9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1FC520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7E3421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133C68D7"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1264B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Kpébié</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7FAE5CC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F2B17C9" w14:textId="77777777" w:rsidR="00AE4F13" w:rsidRPr="00AE4F13" w:rsidRDefault="00AE4F13" w:rsidP="00AE4F13">
            <w:pPr>
              <w:spacing w:line="240" w:lineRule="auto"/>
              <w:jc w:val="left"/>
              <w:rPr>
                <w:sz w:val="18"/>
                <w:szCs w:val="18"/>
                <w:lang w:eastAsia="fr-FR"/>
              </w:rPr>
            </w:pPr>
            <w:r w:rsidRPr="00AE4F13">
              <w:rPr>
                <w:sz w:val="18"/>
                <w:szCs w:val="18"/>
                <w:lang w:eastAsia="fr-FR"/>
              </w:rPr>
              <w:t>Les dates sont enregistrées pêle-mêle dans le registre.</w:t>
            </w:r>
          </w:p>
        </w:tc>
      </w:tr>
      <w:tr w:rsidR="00AE4F13" w:rsidRPr="00AE4F13" w14:paraId="4EE914EC"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F8ECC63"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443A1F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61AA77AB"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3BDD8A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52C557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c>
          <w:tcPr>
            <w:tcW w:w="1554" w:type="dxa"/>
            <w:tcBorders>
              <w:top w:val="nil"/>
              <w:left w:val="nil"/>
              <w:bottom w:val="single" w:sz="4" w:space="0" w:color="auto"/>
              <w:right w:val="single" w:sz="4" w:space="0" w:color="auto"/>
            </w:tcBorders>
            <w:shd w:val="clear" w:color="auto" w:fill="auto"/>
            <w:noWrap/>
            <w:vAlign w:val="center"/>
            <w:hideMark/>
          </w:tcPr>
          <w:p w14:paraId="10D823F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8 manquants)</w:t>
            </w:r>
          </w:p>
        </w:tc>
      </w:tr>
      <w:tr w:rsidR="00AE4F13" w:rsidRPr="00AE4F13" w14:paraId="07C184A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5ED4792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8398C3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72C4DDC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57D76F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94A6AE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6F3F31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13 manquants</w:t>
            </w:r>
          </w:p>
        </w:tc>
      </w:tr>
      <w:tr w:rsidR="00AE4F13" w:rsidRPr="00AE4F13" w14:paraId="6D71639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60B1001"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1171AA3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509BCE21"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43FB32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AC815D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8F9AD1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17 manquants</w:t>
            </w:r>
          </w:p>
        </w:tc>
      </w:tr>
      <w:tr w:rsidR="00AE4F13" w:rsidRPr="00AE4F13" w14:paraId="135ABD06"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2060F04"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D7AD5C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5C69395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BCABCD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BBA667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8F969B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20B371C"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1253B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Kandi</w:t>
            </w:r>
          </w:p>
        </w:tc>
        <w:tc>
          <w:tcPr>
            <w:tcW w:w="1276" w:type="dxa"/>
            <w:tcBorders>
              <w:top w:val="nil"/>
              <w:left w:val="nil"/>
              <w:bottom w:val="single" w:sz="4" w:space="0" w:color="auto"/>
              <w:right w:val="single" w:sz="4" w:space="0" w:color="auto"/>
            </w:tcBorders>
            <w:shd w:val="clear" w:color="auto" w:fill="auto"/>
            <w:noWrap/>
            <w:vAlign w:val="center"/>
            <w:hideMark/>
          </w:tcPr>
          <w:p w14:paraId="29235B3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4C6F39DA" w14:textId="77777777" w:rsidR="00AE4F13" w:rsidRPr="00AE4F13" w:rsidRDefault="00AE4F13" w:rsidP="00AE4F13">
            <w:pPr>
              <w:spacing w:line="240" w:lineRule="auto"/>
              <w:jc w:val="left"/>
              <w:rPr>
                <w:sz w:val="18"/>
                <w:szCs w:val="18"/>
                <w:lang w:eastAsia="fr-FR"/>
              </w:rPr>
            </w:pPr>
            <w:r w:rsidRPr="00AE4F13">
              <w:rPr>
                <w:sz w:val="18"/>
                <w:szCs w:val="18"/>
                <w:lang w:eastAsia="fr-FR"/>
              </w:rPr>
              <w:t>Pas de date de paiement de devis pour les enregistrements de janvier à juin 2017.</w:t>
            </w:r>
            <w:r w:rsidRPr="00AE4F13">
              <w:rPr>
                <w:sz w:val="18"/>
                <w:szCs w:val="18"/>
                <w:lang w:eastAsia="fr-FR"/>
              </w:rPr>
              <w:br/>
              <w:t xml:space="preserve">Les dates ne sont pas ordonnées dans le registre. </w:t>
            </w:r>
            <w:r w:rsidRPr="00AE4F13">
              <w:rPr>
                <w:sz w:val="18"/>
                <w:szCs w:val="18"/>
                <w:lang w:eastAsia="fr-FR"/>
              </w:rPr>
              <w:br/>
              <w:t>Un seul registre pour compteurs conventionnels et prépayés.</w:t>
            </w:r>
            <w:r w:rsidRPr="00AE4F13">
              <w:rPr>
                <w:sz w:val="18"/>
                <w:szCs w:val="18"/>
                <w:lang w:eastAsia="fr-FR"/>
              </w:rPr>
              <w:br/>
              <w:t>La date d'enregistrement du dossier est la même que la date du paiement du devis.</w:t>
            </w:r>
            <w:r w:rsidRPr="00AE4F13">
              <w:rPr>
                <w:sz w:val="18"/>
                <w:szCs w:val="18"/>
                <w:lang w:eastAsia="fr-FR"/>
              </w:rPr>
              <w:br/>
              <w:t>Pour l'année 2019, certaines informations sont manquantes pour les 60 derniers enregistrements, les 38 informations complètes disponibles dans le registre pour cette année ont donc été saisies.</w:t>
            </w:r>
          </w:p>
        </w:tc>
      </w:tr>
      <w:tr w:rsidR="00AE4F13" w:rsidRPr="00AE4F13" w14:paraId="61E15F2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34E21F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77AA13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6872DD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AF77FA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3E919F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180 manquants</w:t>
            </w:r>
          </w:p>
        </w:tc>
        <w:tc>
          <w:tcPr>
            <w:tcW w:w="1554" w:type="dxa"/>
            <w:tcBorders>
              <w:top w:val="nil"/>
              <w:left w:val="nil"/>
              <w:bottom w:val="single" w:sz="4" w:space="0" w:color="auto"/>
              <w:right w:val="single" w:sz="4" w:space="0" w:color="auto"/>
            </w:tcBorders>
            <w:shd w:val="clear" w:color="auto" w:fill="auto"/>
            <w:noWrap/>
            <w:vAlign w:val="center"/>
            <w:hideMark/>
          </w:tcPr>
          <w:p w14:paraId="7096BD1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BB899E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E0BDA0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7B8BC6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5207E2F"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A957E7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422115E"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5A01377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5FAEB35A"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3F61BEB"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39A0C4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07D57D5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4358CDB"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5696DC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(60 manquants et 38 observations renseignées)</w:t>
            </w:r>
          </w:p>
        </w:tc>
        <w:tc>
          <w:tcPr>
            <w:tcW w:w="1554" w:type="dxa"/>
            <w:tcBorders>
              <w:top w:val="nil"/>
              <w:left w:val="nil"/>
              <w:bottom w:val="single" w:sz="4" w:space="0" w:color="auto"/>
              <w:right w:val="single" w:sz="4" w:space="0" w:color="auto"/>
            </w:tcBorders>
            <w:shd w:val="clear" w:color="auto" w:fill="auto"/>
            <w:noWrap/>
            <w:vAlign w:val="center"/>
            <w:hideMark/>
          </w:tcPr>
          <w:p w14:paraId="28A511F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1748D6E5"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C236B3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5D62AC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0433D470"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3696C6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E6FBF1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001FCB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6FA5327"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68BD9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Banikoara</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2D3D749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9AE8392" w14:textId="77777777" w:rsidR="00AE4F13" w:rsidRPr="00AE4F13" w:rsidRDefault="00AE4F13" w:rsidP="00AE4F13">
            <w:pPr>
              <w:spacing w:line="240" w:lineRule="auto"/>
              <w:jc w:val="left"/>
              <w:rPr>
                <w:sz w:val="18"/>
                <w:szCs w:val="18"/>
                <w:lang w:eastAsia="fr-FR"/>
              </w:rPr>
            </w:pPr>
            <w:r w:rsidRPr="00AE4F13">
              <w:rPr>
                <w:sz w:val="18"/>
                <w:szCs w:val="18"/>
                <w:lang w:eastAsia="fr-FR"/>
              </w:rPr>
              <w:t>Les dates ne sont pas ordonnées dans le registre.</w:t>
            </w:r>
          </w:p>
        </w:tc>
      </w:tr>
      <w:tr w:rsidR="00AE4F13" w:rsidRPr="00AE4F13" w14:paraId="4E897E4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C54D43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D5DFBA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698CF09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97 manquants</w:t>
            </w:r>
          </w:p>
        </w:tc>
        <w:tc>
          <w:tcPr>
            <w:tcW w:w="1559" w:type="dxa"/>
            <w:tcBorders>
              <w:top w:val="nil"/>
              <w:left w:val="nil"/>
              <w:bottom w:val="single" w:sz="4" w:space="0" w:color="auto"/>
              <w:right w:val="single" w:sz="4" w:space="0" w:color="auto"/>
            </w:tcBorders>
            <w:shd w:val="clear" w:color="auto" w:fill="auto"/>
            <w:noWrap/>
            <w:vAlign w:val="center"/>
            <w:hideMark/>
          </w:tcPr>
          <w:p w14:paraId="5EF6BB6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A80437F"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65AA3A3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3140D7AE"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BBEE34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522FBE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A27B61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080BDD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6007B49"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3B867B9C"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03FFE7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F9EF70B"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07829C1"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0CE692E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49E6DD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CE8238C"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00A8A14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9C54175"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21183E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4FF13F5"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08AD7752"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1C74C0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5BD383B"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Non disponible, mais disponible dans le registre </w:t>
            </w:r>
            <w:r w:rsidRPr="00AE4F13">
              <w:rPr>
                <w:sz w:val="18"/>
                <w:szCs w:val="18"/>
                <w:lang w:eastAsia="fr-FR"/>
              </w:rPr>
              <w:lastRenderedPageBreak/>
              <w:t>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57232167" w14:textId="77777777" w:rsidR="00AE4F13" w:rsidRPr="00AE4F13" w:rsidRDefault="00AE4F13" w:rsidP="00AE4F13">
            <w:pPr>
              <w:spacing w:line="240" w:lineRule="auto"/>
              <w:jc w:val="left"/>
              <w:rPr>
                <w:sz w:val="18"/>
                <w:szCs w:val="18"/>
                <w:lang w:eastAsia="fr-FR"/>
              </w:rPr>
            </w:pPr>
            <w:r w:rsidRPr="00AE4F13">
              <w:rPr>
                <w:sz w:val="18"/>
                <w:szCs w:val="18"/>
                <w:lang w:eastAsia="fr-FR"/>
              </w:rPr>
              <w:lastRenderedPageBreak/>
              <w:t>Disponible</w:t>
            </w:r>
          </w:p>
        </w:tc>
      </w:tr>
      <w:tr w:rsidR="00AE4F13" w:rsidRPr="00AE4F13" w14:paraId="373E34BF"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6D2BE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N'Dali</w:t>
            </w:r>
          </w:p>
        </w:tc>
        <w:tc>
          <w:tcPr>
            <w:tcW w:w="1276" w:type="dxa"/>
            <w:tcBorders>
              <w:top w:val="nil"/>
              <w:left w:val="nil"/>
              <w:bottom w:val="single" w:sz="4" w:space="0" w:color="auto"/>
              <w:right w:val="single" w:sz="4" w:space="0" w:color="auto"/>
            </w:tcBorders>
            <w:shd w:val="clear" w:color="auto" w:fill="auto"/>
            <w:noWrap/>
            <w:vAlign w:val="center"/>
            <w:hideMark/>
          </w:tcPr>
          <w:p w14:paraId="3A3AF7D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342DDA8" w14:textId="77777777" w:rsidR="00AE4F13" w:rsidRPr="00AE4F13" w:rsidRDefault="00AE4F13" w:rsidP="00AE4F13">
            <w:pPr>
              <w:spacing w:line="240" w:lineRule="auto"/>
              <w:jc w:val="left"/>
              <w:rPr>
                <w:sz w:val="18"/>
                <w:szCs w:val="18"/>
                <w:lang w:eastAsia="fr-FR"/>
              </w:rPr>
            </w:pPr>
            <w:r w:rsidRPr="00AE4F13">
              <w:rPr>
                <w:sz w:val="18"/>
                <w:szCs w:val="18"/>
                <w:lang w:eastAsia="fr-FR"/>
              </w:rPr>
              <w:t>Les enregistrements de 2017 seraient consignés dans le registre de 2018. Cependant, aucune date n'est renseignée dans le registre et donc ne permet de distinguer les données de 2017.</w:t>
            </w:r>
          </w:p>
        </w:tc>
      </w:tr>
      <w:tr w:rsidR="00AE4F13" w:rsidRPr="00AE4F13" w14:paraId="71AD21AE"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87A5E80"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988408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3B2111D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EB6AD9C"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12F3C92"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C33937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3CDC409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9F20E2B"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616482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4FDA2940"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F6D617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2416E5F"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4333FF7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725E6413"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8A78C57"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EBFE67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2F9E6B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814887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6C5225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3C331E9"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557C092D"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A32221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052A97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5E3D1825"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8D4275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DF55380"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7911FC1"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5E945002"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78E9E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Tchaourou</w:t>
            </w:r>
          </w:p>
        </w:tc>
        <w:tc>
          <w:tcPr>
            <w:tcW w:w="1276" w:type="dxa"/>
            <w:tcBorders>
              <w:top w:val="nil"/>
              <w:left w:val="nil"/>
              <w:bottom w:val="single" w:sz="4" w:space="0" w:color="auto"/>
              <w:right w:val="single" w:sz="4" w:space="0" w:color="auto"/>
            </w:tcBorders>
            <w:shd w:val="clear" w:color="auto" w:fill="auto"/>
            <w:noWrap/>
            <w:vAlign w:val="center"/>
            <w:hideMark/>
          </w:tcPr>
          <w:p w14:paraId="43B2F62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398F8F9" w14:textId="77777777" w:rsidR="00AE4F13" w:rsidRPr="00AE4F13" w:rsidRDefault="00AE4F13" w:rsidP="00AE4F13">
            <w:pPr>
              <w:spacing w:line="240" w:lineRule="auto"/>
              <w:jc w:val="left"/>
              <w:rPr>
                <w:sz w:val="18"/>
                <w:szCs w:val="18"/>
                <w:lang w:eastAsia="fr-FR"/>
              </w:rPr>
            </w:pPr>
            <w:r w:rsidRPr="00AE4F13">
              <w:rPr>
                <w:sz w:val="18"/>
                <w:szCs w:val="18"/>
                <w:lang w:eastAsia="fr-FR"/>
              </w:rPr>
              <w:t>La date d'enregistrement du dossier n'est pas renseignée pour le mois de janvier 2017. Les numéros de police existent dans le registre avec la date de paiement. Mais l'appariement n'a pas donné beaucoup de résultats.</w:t>
            </w:r>
          </w:p>
        </w:tc>
      </w:tr>
      <w:tr w:rsidR="00AE4F13" w:rsidRPr="00AE4F13" w14:paraId="56C3AE91"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ACE379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438688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130F3C3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avec 127 manquants</w:t>
            </w:r>
          </w:p>
        </w:tc>
        <w:tc>
          <w:tcPr>
            <w:tcW w:w="1559" w:type="dxa"/>
            <w:tcBorders>
              <w:top w:val="nil"/>
              <w:left w:val="nil"/>
              <w:bottom w:val="single" w:sz="4" w:space="0" w:color="auto"/>
              <w:right w:val="single" w:sz="4" w:space="0" w:color="auto"/>
            </w:tcBorders>
            <w:shd w:val="clear" w:color="auto" w:fill="auto"/>
            <w:noWrap/>
            <w:vAlign w:val="center"/>
            <w:hideMark/>
          </w:tcPr>
          <w:p w14:paraId="4A84F74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A0EF93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5B7C9DE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B4571A7"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C0CDB3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442FEC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1935402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AEA2D6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4DC5BBF"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44B8A95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20B2E92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22607F5"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80C183E"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030B055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8D906D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8E93CD5"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46CF7B1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A878A5C"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AA7E41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5E665E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52DF379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8636C72"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9444925"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 mais disponible dans le registre de paiement des devis</w:t>
            </w:r>
          </w:p>
        </w:tc>
        <w:tc>
          <w:tcPr>
            <w:tcW w:w="1554" w:type="dxa"/>
            <w:tcBorders>
              <w:top w:val="nil"/>
              <w:left w:val="nil"/>
              <w:bottom w:val="single" w:sz="4" w:space="0" w:color="auto"/>
              <w:right w:val="single" w:sz="4" w:space="0" w:color="auto"/>
            </w:tcBorders>
            <w:shd w:val="clear" w:color="auto" w:fill="auto"/>
            <w:noWrap/>
            <w:vAlign w:val="center"/>
            <w:hideMark/>
          </w:tcPr>
          <w:p w14:paraId="4BB71AA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71F8DBE2" w14:textId="77777777" w:rsidTr="00AE4F13">
        <w:trPr>
          <w:trHeight w:val="360"/>
        </w:trPr>
        <w:tc>
          <w:tcPr>
            <w:tcW w:w="9062" w:type="dxa"/>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CD3BCA5" w14:textId="77777777" w:rsidR="00AE4F13" w:rsidRPr="00AE4F13" w:rsidRDefault="00AE4F13" w:rsidP="00AE4F13">
            <w:pPr>
              <w:spacing w:line="240" w:lineRule="auto"/>
              <w:jc w:val="center"/>
              <w:rPr>
                <w:b/>
                <w:bCs/>
                <w:color w:val="000000"/>
                <w:sz w:val="18"/>
                <w:szCs w:val="18"/>
                <w:lang w:eastAsia="fr-FR"/>
              </w:rPr>
            </w:pPr>
            <w:r w:rsidRPr="00AE4F13">
              <w:rPr>
                <w:b/>
                <w:bCs/>
                <w:color w:val="000000"/>
                <w:sz w:val="18"/>
                <w:szCs w:val="18"/>
                <w:lang w:eastAsia="fr-FR"/>
              </w:rPr>
              <w:t>DRATA-D</w:t>
            </w:r>
          </w:p>
        </w:tc>
      </w:tr>
      <w:tr w:rsidR="00AE4F13" w:rsidRPr="00AE4F13" w14:paraId="6F706D71"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18540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Natitingou</w:t>
            </w:r>
          </w:p>
        </w:tc>
        <w:tc>
          <w:tcPr>
            <w:tcW w:w="1276" w:type="dxa"/>
            <w:tcBorders>
              <w:top w:val="nil"/>
              <w:left w:val="nil"/>
              <w:bottom w:val="single" w:sz="4" w:space="0" w:color="auto"/>
              <w:right w:val="single" w:sz="4" w:space="0" w:color="auto"/>
            </w:tcBorders>
            <w:shd w:val="clear" w:color="auto" w:fill="auto"/>
            <w:noWrap/>
            <w:vAlign w:val="center"/>
            <w:hideMark/>
          </w:tcPr>
          <w:p w14:paraId="075D66BF"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53B4FC8" w14:textId="77777777" w:rsidR="00AE4F13" w:rsidRPr="00AE4F13" w:rsidRDefault="00AE4F13" w:rsidP="00AE4F13">
            <w:pPr>
              <w:spacing w:line="240" w:lineRule="auto"/>
              <w:jc w:val="left"/>
              <w:rPr>
                <w:sz w:val="18"/>
                <w:szCs w:val="18"/>
                <w:lang w:eastAsia="fr-FR"/>
              </w:rPr>
            </w:pPr>
            <w:r w:rsidRPr="00AE4F13">
              <w:rPr>
                <w:sz w:val="18"/>
                <w:szCs w:val="18"/>
                <w:lang w:eastAsia="fr-FR"/>
              </w:rPr>
              <w:t> </w:t>
            </w:r>
          </w:p>
        </w:tc>
      </w:tr>
      <w:tr w:rsidR="00AE4F13" w:rsidRPr="00AE4F13" w14:paraId="779BC06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7237452"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63259C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44AA5DD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56DFC0D3"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0F53AD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3ADE2770"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1953BFD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D317C59"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5E7C3414"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5DE6C39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c>
          <w:tcPr>
            <w:tcW w:w="1559" w:type="dxa"/>
            <w:tcBorders>
              <w:top w:val="nil"/>
              <w:left w:val="nil"/>
              <w:bottom w:val="single" w:sz="4" w:space="0" w:color="auto"/>
              <w:right w:val="single" w:sz="4" w:space="0" w:color="auto"/>
            </w:tcBorders>
            <w:shd w:val="clear" w:color="auto" w:fill="auto"/>
            <w:noWrap/>
            <w:vAlign w:val="center"/>
            <w:hideMark/>
          </w:tcPr>
          <w:p w14:paraId="78EB9B3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1AEF291"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c>
          <w:tcPr>
            <w:tcW w:w="1554" w:type="dxa"/>
            <w:tcBorders>
              <w:top w:val="nil"/>
              <w:left w:val="nil"/>
              <w:bottom w:val="single" w:sz="4" w:space="0" w:color="auto"/>
              <w:right w:val="single" w:sz="4" w:space="0" w:color="auto"/>
            </w:tcBorders>
            <w:shd w:val="clear" w:color="auto" w:fill="auto"/>
            <w:noWrap/>
            <w:vAlign w:val="center"/>
            <w:hideMark/>
          </w:tcPr>
          <w:p w14:paraId="2F9C46C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r>
      <w:tr w:rsidR="00AE4F13" w:rsidRPr="00AE4F13" w14:paraId="349EAB6C"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CF3AEDD"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6B88359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637DC65D"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B2FC13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2214363F"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C71CBA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46152806"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6231B7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BE2484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42FC8D2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DC039E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027A553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4" w:type="dxa"/>
            <w:tcBorders>
              <w:top w:val="nil"/>
              <w:left w:val="nil"/>
              <w:bottom w:val="single" w:sz="4" w:space="0" w:color="auto"/>
              <w:right w:val="single" w:sz="4" w:space="0" w:color="auto"/>
            </w:tcBorders>
            <w:shd w:val="clear" w:color="auto" w:fill="auto"/>
            <w:noWrap/>
            <w:vAlign w:val="center"/>
            <w:hideMark/>
          </w:tcPr>
          <w:p w14:paraId="2A241A64"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r>
      <w:tr w:rsidR="00AE4F13" w:rsidRPr="00AE4F13" w14:paraId="6398CBE7"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AD59C7"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lastRenderedPageBreak/>
              <w:t xml:space="preserve">Agence de </w:t>
            </w:r>
            <w:proofErr w:type="spellStart"/>
            <w:r w:rsidRPr="00AE4F13">
              <w:rPr>
                <w:color w:val="000000"/>
                <w:sz w:val="18"/>
                <w:szCs w:val="18"/>
                <w:lang w:eastAsia="fr-FR"/>
              </w:rPr>
              <w:t>Tanguiéta</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7959FAD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vAlign w:val="center"/>
            <w:hideMark/>
          </w:tcPr>
          <w:p w14:paraId="0BF8D1E4"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Registre disponible mais non </w:t>
            </w:r>
            <w:proofErr w:type="spellStart"/>
            <w:r w:rsidRPr="00AE4F13">
              <w:rPr>
                <w:sz w:val="18"/>
                <w:szCs w:val="18"/>
                <w:lang w:eastAsia="fr-FR"/>
              </w:rPr>
              <w:t>expoitable</w:t>
            </w:r>
            <w:proofErr w:type="spellEnd"/>
            <w:r w:rsidRPr="00AE4F13">
              <w:rPr>
                <w:sz w:val="18"/>
                <w:szCs w:val="18"/>
                <w:lang w:eastAsia="fr-FR"/>
              </w:rPr>
              <w:t xml:space="preserve"> dans son état actuel.</w:t>
            </w:r>
            <w:r w:rsidRPr="00AE4F13">
              <w:rPr>
                <w:sz w:val="18"/>
                <w:szCs w:val="18"/>
                <w:lang w:eastAsia="fr-FR"/>
              </w:rPr>
              <w:br/>
              <w:t>Les données saisies proviennent de la base de données du service informatique de la DRATA-D.</w:t>
            </w:r>
          </w:p>
        </w:tc>
      </w:tr>
      <w:tr w:rsidR="00AE4F13" w:rsidRPr="00AE4F13" w14:paraId="21E9C59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77D33FF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E4A123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7AAAA5D1"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FA84646"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59CD54D"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CAFDE24"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5F44C03B"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04E531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7D6E21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09AC5770"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3A3177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2C7F76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1C6B666A"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4DD00C07"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6B8F7B76"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A804A8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6B76C1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5BB7D5C"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4C510A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771DD061"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49663971"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16A4CDF"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613E92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64E4EE8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D9EF3E7"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5FFB65E"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c>
          <w:tcPr>
            <w:tcW w:w="1554" w:type="dxa"/>
            <w:tcBorders>
              <w:top w:val="nil"/>
              <w:left w:val="nil"/>
              <w:bottom w:val="single" w:sz="4" w:space="0" w:color="auto"/>
              <w:right w:val="single" w:sz="4" w:space="0" w:color="auto"/>
            </w:tcBorders>
            <w:shd w:val="clear" w:color="auto" w:fill="auto"/>
            <w:noWrap/>
            <w:vAlign w:val="center"/>
            <w:hideMark/>
          </w:tcPr>
          <w:p w14:paraId="0E03F8A3" w14:textId="77777777" w:rsidR="00AE4F13" w:rsidRPr="00AE4F13" w:rsidRDefault="00AE4F13" w:rsidP="00AE4F13">
            <w:pPr>
              <w:spacing w:line="240" w:lineRule="auto"/>
              <w:jc w:val="left"/>
              <w:rPr>
                <w:sz w:val="18"/>
                <w:szCs w:val="18"/>
                <w:lang w:eastAsia="fr-FR"/>
              </w:rPr>
            </w:pPr>
            <w:r w:rsidRPr="00AE4F13">
              <w:rPr>
                <w:sz w:val="18"/>
                <w:szCs w:val="18"/>
                <w:lang w:eastAsia="fr-FR"/>
              </w:rPr>
              <w:t>Non disponible</w:t>
            </w:r>
          </w:p>
        </w:tc>
      </w:tr>
      <w:tr w:rsidR="00AE4F13" w:rsidRPr="00AE4F13" w14:paraId="768317D6"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B66EA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Agence de Djougou</w:t>
            </w:r>
          </w:p>
        </w:tc>
        <w:tc>
          <w:tcPr>
            <w:tcW w:w="1276" w:type="dxa"/>
            <w:tcBorders>
              <w:top w:val="nil"/>
              <w:left w:val="nil"/>
              <w:bottom w:val="single" w:sz="4" w:space="0" w:color="auto"/>
              <w:right w:val="single" w:sz="4" w:space="0" w:color="auto"/>
            </w:tcBorders>
            <w:shd w:val="clear" w:color="auto" w:fill="auto"/>
            <w:noWrap/>
            <w:vAlign w:val="center"/>
            <w:hideMark/>
          </w:tcPr>
          <w:p w14:paraId="7EC0DFC0"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54C129" w14:textId="77777777" w:rsidR="00AE4F13" w:rsidRPr="00AE4F13" w:rsidRDefault="00AE4F13" w:rsidP="00AE4F13">
            <w:pPr>
              <w:spacing w:line="240" w:lineRule="auto"/>
              <w:jc w:val="left"/>
              <w:rPr>
                <w:sz w:val="18"/>
                <w:szCs w:val="18"/>
                <w:lang w:eastAsia="fr-FR"/>
              </w:rPr>
            </w:pPr>
            <w:r w:rsidRPr="00AE4F13">
              <w:rPr>
                <w:sz w:val="18"/>
                <w:szCs w:val="18"/>
                <w:lang w:eastAsia="fr-FR"/>
              </w:rPr>
              <w:t>La date d'enregistrement du dossier est la date de paiement du devis.</w:t>
            </w:r>
          </w:p>
        </w:tc>
      </w:tr>
      <w:tr w:rsidR="00AE4F13" w:rsidRPr="00AE4F13" w14:paraId="53DDDDA3"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1E3653B2"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25359D52"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14E11B79"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1AE7ABC7"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9" w:type="dxa"/>
            <w:tcBorders>
              <w:top w:val="nil"/>
              <w:left w:val="nil"/>
              <w:bottom w:val="single" w:sz="4" w:space="0" w:color="auto"/>
              <w:right w:val="single" w:sz="4" w:space="0" w:color="auto"/>
            </w:tcBorders>
            <w:shd w:val="clear" w:color="auto" w:fill="auto"/>
            <w:noWrap/>
            <w:vAlign w:val="center"/>
            <w:hideMark/>
          </w:tcPr>
          <w:p w14:paraId="44B5BB52"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4" w:type="dxa"/>
            <w:tcBorders>
              <w:top w:val="nil"/>
              <w:left w:val="nil"/>
              <w:bottom w:val="single" w:sz="4" w:space="0" w:color="auto"/>
              <w:right w:val="single" w:sz="4" w:space="0" w:color="auto"/>
            </w:tcBorders>
            <w:shd w:val="clear" w:color="auto" w:fill="auto"/>
            <w:noWrap/>
            <w:vAlign w:val="center"/>
            <w:hideMark/>
          </w:tcPr>
          <w:p w14:paraId="0AE02451"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r>
      <w:tr w:rsidR="00AE4F13" w:rsidRPr="00AE4F13" w14:paraId="7F467F3C"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018CA87C"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C28509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01A8D63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452F297A"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9" w:type="dxa"/>
            <w:tcBorders>
              <w:top w:val="nil"/>
              <w:left w:val="nil"/>
              <w:bottom w:val="single" w:sz="4" w:space="0" w:color="auto"/>
              <w:right w:val="single" w:sz="4" w:space="0" w:color="auto"/>
            </w:tcBorders>
            <w:shd w:val="clear" w:color="auto" w:fill="auto"/>
            <w:noWrap/>
            <w:vAlign w:val="center"/>
            <w:hideMark/>
          </w:tcPr>
          <w:p w14:paraId="3D570A92"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4" w:type="dxa"/>
            <w:tcBorders>
              <w:top w:val="nil"/>
              <w:left w:val="nil"/>
              <w:bottom w:val="single" w:sz="4" w:space="0" w:color="auto"/>
              <w:right w:val="single" w:sz="4" w:space="0" w:color="auto"/>
            </w:tcBorders>
            <w:shd w:val="clear" w:color="auto" w:fill="auto"/>
            <w:noWrap/>
            <w:vAlign w:val="center"/>
            <w:hideMark/>
          </w:tcPr>
          <w:p w14:paraId="4F3D572F"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r>
      <w:tr w:rsidR="00AE4F13" w:rsidRPr="00AE4F13" w14:paraId="2010CFF1"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E8C26D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1BB04A8"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EAE993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B38BA4E"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9" w:type="dxa"/>
            <w:tcBorders>
              <w:top w:val="nil"/>
              <w:left w:val="nil"/>
              <w:bottom w:val="single" w:sz="4" w:space="0" w:color="auto"/>
              <w:right w:val="single" w:sz="4" w:space="0" w:color="auto"/>
            </w:tcBorders>
            <w:shd w:val="clear" w:color="auto" w:fill="auto"/>
            <w:noWrap/>
            <w:vAlign w:val="center"/>
            <w:hideMark/>
          </w:tcPr>
          <w:p w14:paraId="4A502EAF"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4" w:type="dxa"/>
            <w:tcBorders>
              <w:top w:val="nil"/>
              <w:left w:val="nil"/>
              <w:bottom w:val="single" w:sz="4" w:space="0" w:color="auto"/>
              <w:right w:val="single" w:sz="4" w:space="0" w:color="auto"/>
            </w:tcBorders>
            <w:shd w:val="clear" w:color="auto" w:fill="auto"/>
            <w:noWrap/>
            <w:vAlign w:val="center"/>
            <w:hideMark/>
          </w:tcPr>
          <w:p w14:paraId="011BBC3B"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r>
      <w:tr w:rsidR="00AE4F13" w:rsidRPr="00AE4F13" w14:paraId="02BBDFE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006265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46F9E27C"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B728F67"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74F452E2"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9" w:type="dxa"/>
            <w:tcBorders>
              <w:top w:val="nil"/>
              <w:left w:val="nil"/>
              <w:bottom w:val="single" w:sz="4" w:space="0" w:color="auto"/>
              <w:right w:val="single" w:sz="4" w:space="0" w:color="auto"/>
            </w:tcBorders>
            <w:shd w:val="clear" w:color="auto" w:fill="auto"/>
            <w:noWrap/>
            <w:vAlign w:val="center"/>
            <w:hideMark/>
          </w:tcPr>
          <w:p w14:paraId="5C1C9AAA"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4" w:type="dxa"/>
            <w:tcBorders>
              <w:top w:val="nil"/>
              <w:left w:val="nil"/>
              <w:bottom w:val="single" w:sz="4" w:space="0" w:color="auto"/>
              <w:right w:val="single" w:sz="4" w:space="0" w:color="auto"/>
            </w:tcBorders>
            <w:shd w:val="clear" w:color="auto" w:fill="auto"/>
            <w:noWrap/>
            <w:vAlign w:val="center"/>
            <w:hideMark/>
          </w:tcPr>
          <w:p w14:paraId="5066619F"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r>
      <w:tr w:rsidR="00AE4F13" w:rsidRPr="00AE4F13" w14:paraId="56FFD6D3" w14:textId="77777777" w:rsidTr="00AE4F13">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88DA1B"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 xml:space="preserve">Agence de </w:t>
            </w:r>
            <w:proofErr w:type="spellStart"/>
            <w:r w:rsidRPr="00AE4F13">
              <w:rPr>
                <w:color w:val="000000"/>
                <w:sz w:val="18"/>
                <w:szCs w:val="18"/>
                <w:lang w:eastAsia="fr-FR"/>
              </w:rPr>
              <w:t>Bassila</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29244B6D"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Observation générale</w:t>
            </w:r>
          </w:p>
        </w:tc>
        <w:tc>
          <w:tcPr>
            <w:tcW w:w="65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6E6AB0" w14:textId="77777777" w:rsidR="00AE4F13" w:rsidRPr="00AE4F13" w:rsidRDefault="00AE4F13" w:rsidP="00AE4F13">
            <w:pPr>
              <w:spacing w:line="240" w:lineRule="auto"/>
              <w:jc w:val="left"/>
              <w:rPr>
                <w:sz w:val="18"/>
                <w:szCs w:val="18"/>
                <w:lang w:eastAsia="fr-FR"/>
              </w:rPr>
            </w:pPr>
            <w:r w:rsidRPr="00AE4F13">
              <w:rPr>
                <w:sz w:val="18"/>
                <w:szCs w:val="18"/>
                <w:lang w:eastAsia="fr-FR"/>
              </w:rPr>
              <w:t> </w:t>
            </w:r>
          </w:p>
        </w:tc>
      </w:tr>
      <w:tr w:rsidR="00AE4F13" w:rsidRPr="00AE4F13" w14:paraId="06C42740"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FE14448"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00539A6"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2017</w:t>
            </w:r>
          </w:p>
        </w:tc>
        <w:tc>
          <w:tcPr>
            <w:tcW w:w="1843" w:type="dxa"/>
            <w:tcBorders>
              <w:top w:val="nil"/>
              <w:left w:val="nil"/>
              <w:bottom w:val="single" w:sz="4" w:space="0" w:color="auto"/>
              <w:right w:val="single" w:sz="4" w:space="0" w:color="auto"/>
            </w:tcBorders>
            <w:shd w:val="clear" w:color="auto" w:fill="auto"/>
            <w:noWrap/>
            <w:vAlign w:val="center"/>
            <w:hideMark/>
          </w:tcPr>
          <w:p w14:paraId="138177B0"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9" w:type="dxa"/>
            <w:tcBorders>
              <w:top w:val="nil"/>
              <w:left w:val="nil"/>
              <w:bottom w:val="single" w:sz="4" w:space="0" w:color="auto"/>
              <w:right w:val="single" w:sz="4" w:space="0" w:color="auto"/>
            </w:tcBorders>
            <w:shd w:val="clear" w:color="auto" w:fill="auto"/>
            <w:noWrap/>
            <w:vAlign w:val="center"/>
            <w:hideMark/>
          </w:tcPr>
          <w:p w14:paraId="68D96171"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9" w:type="dxa"/>
            <w:tcBorders>
              <w:top w:val="nil"/>
              <w:left w:val="nil"/>
              <w:bottom w:val="single" w:sz="4" w:space="0" w:color="auto"/>
              <w:right w:val="single" w:sz="4" w:space="0" w:color="auto"/>
            </w:tcBorders>
            <w:shd w:val="clear" w:color="auto" w:fill="auto"/>
            <w:noWrap/>
            <w:vAlign w:val="center"/>
            <w:hideMark/>
          </w:tcPr>
          <w:p w14:paraId="767C2954"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4" w:type="dxa"/>
            <w:tcBorders>
              <w:top w:val="nil"/>
              <w:left w:val="nil"/>
              <w:bottom w:val="single" w:sz="4" w:space="0" w:color="auto"/>
              <w:right w:val="single" w:sz="4" w:space="0" w:color="auto"/>
            </w:tcBorders>
            <w:shd w:val="clear" w:color="auto" w:fill="auto"/>
            <w:noWrap/>
            <w:vAlign w:val="center"/>
            <w:hideMark/>
          </w:tcPr>
          <w:p w14:paraId="144A7055"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 (seulement 1 manquant)</w:t>
            </w:r>
          </w:p>
        </w:tc>
      </w:tr>
      <w:tr w:rsidR="00AE4F13" w:rsidRPr="00AE4F13" w14:paraId="28250ECC"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2E2288D5"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7DE83143"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2018</w:t>
            </w:r>
          </w:p>
        </w:tc>
        <w:tc>
          <w:tcPr>
            <w:tcW w:w="1843" w:type="dxa"/>
            <w:tcBorders>
              <w:top w:val="nil"/>
              <w:left w:val="nil"/>
              <w:bottom w:val="single" w:sz="4" w:space="0" w:color="auto"/>
              <w:right w:val="single" w:sz="4" w:space="0" w:color="auto"/>
            </w:tcBorders>
            <w:shd w:val="clear" w:color="auto" w:fill="auto"/>
            <w:noWrap/>
            <w:vAlign w:val="center"/>
            <w:hideMark/>
          </w:tcPr>
          <w:p w14:paraId="4FB6C808"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3224BBF1"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9" w:type="dxa"/>
            <w:tcBorders>
              <w:top w:val="nil"/>
              <w:left w:val="nil"/>
              <w:bottom w:val="single" w:sz="4" w:space="0" w:color="auto"/>
              <w:right w:val="single" w:sz="4" w:space="0" w:color="auto"/>
            </w:tcBorders>
            <w:shd w:val="clear" w:color="auto" w:fill="auto"/>
            <w:noWrap/>
            <w:vAlign w:val="center"/>
            <w:hideMark/>
          </w:tcPr>
          <w:p w14:paraId="464AC8A5"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4" w:type="dxa"/>
            <w:tcBorders>
              <w:top w:val="nil"/>
              <w:left w:val="nil"/>
              <w:bottom w:val="single" w:sz="4" w:space="0" w:color="auto"/>
              <w:right w:val="single" w:sz="4" w:space="0" w:color="auto"/>
            </w:tcBorders>
            <w:shd w:val="clear" w:color="auto" w:fill="auto"/>
            <w:noWrap/>
            <w:vAlign w:val="center"/>
            <w:hideMark/>
          </w:tcPr>
          <w:p w14:paraId="3E002F58"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r>
      <w:tr w:rsidR="00AE4F13" w:rsidRPr="00AE4F13" w14:paraId="52EC1AC4"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30B57B0E"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3D3EA4D9"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2019</w:t>
            </w:r>
          </w:p>
        </w:tc>
        <w:tc>
          <w:tcPr>
            <w:tcW w:w="1843" w:type="dxa"/>
            <w:tcBorders>
              <w:top w:val="nil"/>
              <w:left w:val="nil"/>
              <w:bottom w:val="single" w:sz="4" w:space="0" w:color="auto"/>
              <w:right w:val="single" w:sz="4" w:space="0" w:color="auto"/>
            </w:tcBorders>
            <w:shd w:val="clear" w:color="auto" w:fill="auto"/>
            <w:noWrap/>
            <w:vAlign w:val="center"/>
            <w:hideMark/>
          </w:tcPr>
          <w:p w14:paraId="2746EDBA"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71ACAB1"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9" w:type="dxa"/>
            <w:tcBorders>
              <w:top w:val="nil"/>
              <w:left w:val="nil"/>
              <w:bottom w:val="single" w:sz="4" w:space="0" w:color="auto"/>
              <w:right w:val="single" w:sz="4" w:space="0" w:color="auto"/>
            </w:tcBorders>
            <w:shd w:val="clear" w:color="auto" w:fill="auto"/>
            <w:noWrap/>
            <w:vAlign w:val="center"/>
            <w:hideMark/>
          </w:tcPr>
          <w:p w14:paraId="09DEC524"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4" w:type="dxa"/>
            <w:tcBorders>
              <w:top w:val="nil"/>
              <w:left w:val="nil"/>
              <w:bottom w:val="single" w:sz="4" w:space="0" w:color="auto"/>
              <w:right w:val="single" w:sz="4" w:space="0" w:color="auto"/>
            </w:tcBorders>
            <w:shd w:val="clear" w:color="auto" w:fill="auto"/>
            <w:noWrap/>
            <w:vAlign w:val="center"/>
            <w:hideMark/>
          </w:tcPr>
          <w:p w14:paraId="423DAB94"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r>
      <w:tr w:rsidR="00AE4F13" w:rsidRPr="00AE4F13" w14:paraId="4252DD29" w14:textId="77777777" w:rsidTr="00AE4F13">
        <w:trPr>
          <w:trHeight w:val="360"/>
        </w:trPr>
        <w:tc>
          <w:tcPr>
            <w:tcW w:w="1271" w:type="dxa"/>
            <w:vMerge/>
            <w:tcBorders>
              <w:top w:val="nil"/>
              <w:left w:val="single" w:sz="4" w:space="0" w:color="auto"/>
              <w:bottom w:val="single" w:sz="4" w:space="0" w:color="auto"/>
              <w:right w:val="single" w:sz="4" w:space="0" w:color="auto"/>
            </w:tcBorders>
            <w:vAlign w:val="center"/>
            <w:hideMark/>
          </w:tcPr>
          <w:p w14:paraId="46CBAE6A" w14:textId="77777777" w:rsidR="00AE4F13" w:rsidRPr="00AE4F13" w:rsidRDefault="00AE4F13" w:rsidP="00AE4F13">
            <w:pPr>
              <w:spacing w:line="240" w:lineRule="auto"/>
              <w:jc w:val="left"/>
              <w:rPr>
                <w:color w:val="000000"/>
                <w:sz w:val="18"/>
                <w:szCs w:val="18"/>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14:paraId="0EEEF0DA" w14:textId="77777777" w:rsidR="00AE4F13" w:rsidRPr="00AE4F13" w:rsidRDefault="00AE4F13" w:rsidP="00AE4F13">
            <w:pPr>
              <w:spacing w:line="240" w:lineRule="auto"/>
              <w:jc w:val="left"/>
              <w:rPr>
                <w:color w:val="000000"/>
                <w:sz w:val="18"/>
                <w:szCs w:val="18"/>
                <w:lang w:eastAsia="fr-FR"/>
              </w:rPr>
            </w:pPr>
            <w:r w:rsidRPr="00AE4F13">
              <w:rPr>
                <w:color w:val="000000"/>
                <w:sz w:val="18"/>
                <w:szCs w:val="18"/>
                <w:lang w:eastAsia="fr-FR"/>
              </w:rPr>
              <w:t>2020</w:t>
            </w:r>
          </w:p>
        </w:tc>
        <w:tc>
          <w:tcPr>
            <w:tcW w:w="1843" w:type="dxa"/>
            <w:tcBorders>
              <w:top w:val="nil"/>
              <w:left w:val="nil"/>
              <w:bottom w:val="single" w:sz="4" w:space="0" w:color="auto"/>
              <w:right w:val="single" w:sz="4" w:space="0" w:color="auto"/>
            </w:tcBorders>
            <w:shd w:val="clear" w:color="auto" w:fill="auto"/>
            <w:noWrap/>
            <w:vAlign w:val="center"/>
            <w:hideMark/>
          </w:tcPr>
          <w:p w14:paraId="7F9A9496" w14:textId="77777777" w:rsidR="00AE4F13" w:rsidRPr="00AE4F13" w:rsidRDefault="00AE4F13" w:rsidP="00AE4F13">
            <w:pPr>
              <w:spacing w:line="240" w:lineRule="auto"/>
              <w:jc w:val="left"/>
              <w:rPr>
                <w:sz w:val="18"/>
                <w:szCs w:val="18"/>
                <w:lang w:eastAsia="fr-FR"/>
              </w:rPr>
            </w:pPr>
            <w:r w:rsidRPr="00AE4F13">
              <w:rPr>
                <w:sz w:val="18"/>
                <w:szCs w:val="18"/>
                <w:lang w:eastAsia="fr-FR"/>
              </w:rPr>
              <w:t>Disponible</w:t>
            </w:r>
          </w:p>
        </w:tc>
        <w:tc>
          <w:tcPr>
            <w:tcW w:w="1559" w:type="dxa"/>
            <w:tcBorders>
              <w:top w:val="nil"/>
              <w:left w:val="nil"/>
              <w:bottom w:val="single" w:sz="4" w:space="0" w:color="auto"/>
              <w:right w:val="single" w:sz="4" w:space="0" w:color="auto"/>
            </w:tcBorders>
            <w:shd w:val="clear" w:color="auto" w:fill="auto"/>
            <w:noWrap/>
            <w:vAlign w:val="center"/>
            <w:hideMark/>
          </w:tcPr>
          <w:p w14:paraId="684343F0"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9" w:type="dxa"/>
            <w:tcBorders>
              <w:top w:val="nil"/>
              <w:left w:val="nil"/>
              <w:bottom w:val="single" w:sz="4" w:space="0" w:color="auto"/>
              <w:right w:val="single" w:sz="4" w:space="0" w:color="auto"/>
            </w:tcBorders>
            <w:shd w:val="clear" w:color="auto" w:fill="auto"/>
            <w:noWrap/>
            <w:vAlign w:val="center"/>
            <w:hideMark/>
          </w:tcPr>
          <w:p w14:paraId="77923B5B"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c>
          <w:tcPr>
            <w:tcW w:w="1554" w:type="dxa"/>
            <w:tcBorders>
              <w:top w:val="nil"/>
              <w:left w:val="nil"/>
              <w:bottom w:val="single" w:sz="4" w:space="0" w:color="auto"/>
              <w:right w:val="single" w:sz="4" w:space="0" w:color="auto"/>
            </w:tcBorders>
            <w:shd w:val="clear" w:color="auto" w:fill="auto"/>
            <w:noWrap/>
            <w:vAlign w:val="center"/>
            <w:hideMark/>
          </w:tcPr>
          <w:p w14:paraId="3FFC04D9" w14:textId="77777777" w:rsidR="00AE4F13" w:rsidRPr="00AE4F13" w:rsidRDefault="00AE4F13" w:rsidP="00AE4F13">
            <w:pPr>
              <w:spacing w:line="240" w:lineRule="auto"/>
              <w:jc w:val="left"/>
              <w:rPr>
                <w:sz w:val="18"/>
                <w:szCs w:val="18"/>
                <w:lang w:eastAsia="fr-FR"/>
              </w:rPr>
            </w:pPr>
            <w:r w:rsidRPr="00AE4F13">
              <w:rPr>
                <w:sz w:val="18"/>
                <w:szCs w:val="18"/>
                <w:lang w:eastAsia="fr-FR"/>
              </w:rPr>
              <w:t xml:space="preserve">Disponible </w:t>
            </w:r>
          </w:p>
        </w:tc>
      </w:tr>
    </w:tbl>
    <w:p w14:paraId="2BDC78C9" w14:textId="2A75EAF6" w:rsidR="00AE4F13" w:rsidRDefault="00AE4F13" w:rsidP="00B75722"/>
    <w:p w14:paraId="08C3B7F0" w14:textId="57741A20" w:rsidR="00BD2FA6" w:rsidRDefault="00BD2FA6" w:rsidP="00B75722"/>
    <w:tbl>
      <w:tblPr>
        <w:tblW w:w="0" w:type="auto"/>
        <w:tblLayout w:type="fixed"/>
        <w:tblCellMar>
          <w:left w:w="70" w:type="dxa"/>
          <w:right w:w="70" w:type="dxa"/>
        </w:tblCellMar>
        <w:tblLook w:val="04A0" w:firstRow="1" w:lastRow="0" w:firstColumn="1" w:lastColumn="0" w:noHBand="0" w:noVBand="1"/>
      </w:tblPr>
      <w:tblGrid>
        <w:gridCol w:w="1271"/>
        <w:gridCol w:w="1418"/>
        <w:gridCol w:w="2126"/>
        <w:gridCol w:w="2126"/>
        <w:gridCol w:w="2121"/>
      </w:tblGrid>
      <w:tr w:rsidR="00BD2FA6" w:rsidRPr="00BD2FA6" w14:paraId="4EDC90D7" w14:textId="77777777" w:rsidTr="009A7318">
        <w:trPr>
          <w:trHeight w:val="455"/>
          <w:tblHeader/>
        </w:trPr>
        <w:tc>
          <w:tcPr>
            <w:tcW w:w="90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162301D" w14:textId="09E6BBC7" w:rsidR="00BD2FA6" w:rsidRPr="00BD2FA6" w:rsidRDefault="00BD2FA6" w:rsidP="00BD2FA6">
            <w:pPr>
              <w:spacing w:line="240" w:lineRule="auto"/>
              <w:jc w:val="center"/>
              <w:rPr>
                <w:b/>
                <w:bCs/>
                <w:color w:val="000000"/>
                <w:sz w:val="20"/>
                <w:szCs w:val="20"/>
                <w:lang w:eastAsia="fr-FR"/>
              </w:rPr>
            </w:pPr>
            <w:r>
              <w:rPr>
                <w:b/>
                <w:bCs/>
                <w:color w:val="000000"/>
                <w:sz w:val="20"/>
                <w:szCs w:val="20"/>
                <w:lang w:eastAsia="fr-FR"/>
              </w:rPr>
              <w:t>Annexe 1.</w:t>
            </w:r>
            <w:r w:rsidRPr="00BD2FA6">
              <w:rPr>
                <w:b/>
                <w:bCs/>
                <w:color w:val="000000"/>
                <w:sz w:val="20"/>
                <w:szCs w:val="20"/>
                <w:lang w:eastAsia="fr-FR"/>
              </w:rPr>
              <w:t>3 : Point des observations dans les registres de dépannage</w:t>
            </w:r>
          </w:p>
        </w:tc>
      </w:tr>
      <w:tr w:rsidR="00BD2FA6" w:rsidRPr="00BD2FA6" w14:paraId="01818FAF" w14:textId="77777777" w:rsidTr="009A7318">
        <w:trPr>
          <w:trHeight w:val="1035"/>
          <w:tblHeader/>
        </w:trPr>
        <w:tc>
          <w:tcPr>
            <w:tcW w:w="1271" w:type="dxa"/>
            <w:tcBorders>
              <w:top w:val="nil"/>
              <w:left w:val="single" w:sz="4" w:space="0" w:color="auto"/>
              <w:bottom w:val="single" w:sz="4" w:space="0" w:color="auto"/>
              <w:right w:val="single" w:sz="4" w:space="0" w:color="auto"/>
            </w:tcBorders>
            <w:shd w:val="clear" w:color="000000" w:fill="D9D9D9"/>
            <w:vAlign w:val="center"/>
            <w:hideMark/>
          </w:tcPr>
          <w:p w14:paraId="7EAD6CCE" w14:textId="77777777" w:rsidR="00BD2FA6" w:rsidRPr="00BD2FA6" w:rsidRDefault="00BD2FA6" w:rsidP="00BD2FA6">
            <w:pPr>
              <w:spacing w:line="240" w:lineRule="auto"/>
              <w:jc w:val="left"/>
              <w:rPr>
                <w:b/>
                <w:bCs/>
                <w:color w:val="000000"/>
                <w:sz w:val="18"/>
                <w:szCs w:val="18"/>
                <w:lang w:eastAsia="fr-FR"/>
              </w:rPr>
            </w:pPr>
            <w:r w:rsidRPr="00BD2FA6">
              <w:rPr>
                <w:b/>
                <w:bCs/>
                <w:color w:val="000000"/>
                <w:sz w:val="18"/>
                <w:szCs w:val="18"/>
                <w:lang w:eastAsia="fr-FR"/>
              </w:rPr>
              <w:t>DR/Agences</w:t>
            </w:r>
          </w:p>
        </w:tc>
        <w:tc>
          <w:tcPr>
            <w:tcW w:w="1418" w:type="dxa"/>
            <w:tcBorders>
              <w:top w:val="nil"/>
              <w:left w:val="nil"/>
              <w:bottom w:val="single" w:sz="4" w:space="0" w:color="auto"/>
              <w:right w:val="single" w:sz="4" w:space="0" w:color="auto"/>
            </w:tcBorders>
            <w:shd w:val="clear" w:color="000000" w:fill="D9D9D9"/>
            <w:vAlign w:val="center"/>
            <w:hideMark/>
          </w:tcPr>
          <w:p w14:paraId="5E341FD5" w14:textId="77777777" w:rsidR="00BD2FA6" w:rsidRPr="00BD2FA6" w:rsidRDefault="00BD2FA6" w:rsidP="00BD2FA6">
            <w:pPr>
              <w:spacing w:line="240" w:lineRule="auto"/>
              <w:jc w:val="left"/>
              <w:rPr>
                <w:b/>
                <w:bCs/>
                <w:color w:val="000000"/>
                <w:sz w:val="18"/>
                <w:szCs w:val="18"/>
                <w:lang w:eastAsia="fr-FR"/>
              </w:rPr>
            </w:pPr>
            <w:r w:rsidRPr="00BD2FA6">
              <w:rPr>
                <w:b/>
                <w:bCs/>
                <w:color w:val="000000"/>
                <w:sz w:val="18"/>
                <w:szCs w:val="18"/>
                <w:lang w:eastAsia="fr-FR"/>
              </w:rPr>
              <w:t>Années</w:t>
            </w:r>
          </w:p>
        </w:tc>
        <w:tc>
          <w:tcPr>
            <w:tcW w:w="2126" w:type="dxa"/>
            <w:tcBorders>
              <w:top w:val="nil"/>
              <w:left w:val="nil"/>
              <w:bottom w:val="single" w:sz="4" w:space="0" w:color="auto"/>
              <w:right w:val="single" w:sz="4" w:space="0" w:color="auto"/>
            </w:tcBorders>
            <w:shd w:val="clear" w:color="000000" w:fill="D9D9D9"/>
            <w:vAlign w:val="center"/>
            <w:hideMark/>
          </w:tcPr>
          <w:p w14:paraId="10B6181B" w14:textId="77777777" w:rsidR="00BD2FA6" w:rsidRPr="00BD2FA6" w:rsidRDefault="00BD2FA6" w:rsidP="00BD2FA6">
            <w:pPr>
              <w:spacing w:line="240" w:lineRule="auto"/>
              <w:jc w:val="left"/>
              <w:rPr>
                <w:b/>
                <w:bCs/>
                <w:color w:val="000000"/>
                <w:sz w:val="18"/>
                <w:szCs w:val="18"/>
                <w:lang w:eastAsia="fr-FR"/>
              </w:rPr>
            </w:pPr>
            <w:r w:rsidRPr="00BD2FA6">
              <w:rPr>
                <w:b/>
                <w:bCs/>
                <w:color w:val="000000"/>
                <w:sz w:val="18"/>
                <w:szCs w:val="18"/>
                <w:lang w:eastAsia="fr-FR"/>
              </w:rPr>
              <w:t>Date d’enregistrement de la panne</w:t>
            </w:r>
          </w:p>
        </w:tc>
        <w:tc>
          <w:tcPr>
            <w:tcW w:w="2126" w:type="dxa"/>
            <w:tcBorders>
              <w:top w:val="nil"/>
              <w:left w:val="nil"/>
              <w:bottom w:val="single" w:sz="4" w:space="0" w:color="auto"/>
              <w:right w:val="single" w:sz="4" w:space="0" w:color="auto"/>
            </w:tcBorders>
            <w:shd w:val="clear" w:color="000000" w:fill="D9D9D9"/>
            <w:vAlign w:val="center"/>
            <w:hideMark/>
          </w:tcPr>
          <w:p w14:paraId="34C78299" w14:textId="77777777" w:rsidR="00BD2FA6" w:rsidRPr="00BD2FA6" w:rsidRDefault="00BD2FA6" w:rsidP="00BD2FA6">
            <w:pPr>
              <w:spacing w:line="240" w:lineRule="auto"/>
              <w:jc w:val="left"/>
              <w:rPr>
                <w:b/>
                <w:bCs/>
                <w:color w:val="000000"/>
                <w:sz w:val="18"/>
                <w:szCs w:val="18"/>
                <w:lang w:eastAsia="fr-FR"/>
              </w:rPr>
            </w:pPr>
            <w:r w:rsidRPr="00BD2FA6">
              <w:rPr>
                <w:b/>
                <w:bCs/>
                <w:color w:val="000000"/>
                <w:sz w:val="18"/>
                <w:szCs w:val="18"/>
                <w:lang w:eastAsia="fr-FR"/>
              </w:rPr>
              <w:t>Date de réception au service dépannage</w:t>
            </w:r>
          </w:p>
        </w:tc>
        <w:tc>
          <w:tcPr>
            <w:tcW w:w="2121" w:type="dxa"/>
            <w:tcBorders>
              <w:top w:val="nil"/>
              <w:left w:val="nil"/>
              <w:bottom w:val="single" w:sz="4" w:space="0" w:color="auto"/>
              <w:right w:val="single" w:sz="4" w:space="0" w:color="auto"/>
            </w:tcBorders>
            <w:shd w:val="clear" w:color="000000" w:fill="D9D9D9"/>
            <w:vAlign w:val="center"/>
            <w:hideMark/>
          </w:tcPr>
          <w:p w14:paraId="64EA09A9" w14:textId="77777777" w:rsidR="00BD2FA6" w:rsidRPr="00BD2FA6" w:rsidRDefault="00BD2FA6" w:rsidP="00BD2FA6">
            <w:pPr>
              <w:spacing w:line="240" w:lineRule="auto"/>
              <w:jc w:val="left"/>
              <w:rPr>
                <w:b/>
                <w:bCs/>
                <w:color w:val="000000"/>
                <w:sz w:val="18"/>
                <w:szCs w:val="18"/>
                <w:lang w:eastAsia="fr-FR"/>
              </w:rPr>
            </w:pPr>
            <w:r w:rsidRPr="00BD2FA6">
              <w:rPr>
                <w:b/>
                <w:bCs/>
                <w:color w:val="000000"/>
                <w:sz w:val="18"/>
                <w:szCs w:val="18"/>
                <w:lang w:eastAsia="fr-FR"/>
              </w:rPr>
              <w:t>Date de la réparation</w:t>
            </w:r>
          </w:p>
        </w:tc>
      </w:tr>
      <w:tr w:rsidR="00BD2FA6" w:rsidRPr="00BD2FA6" w14:paraId="46AA1904" w14:textId="77777777" w:rsidTr="00BD2FA6">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271E6A4" w14:textId="77777777" w:rsidR="00BD2FA6" w:rsidRPr="00BD2FA6" w:rsidRDefault="00BD2FA6" w:rsidP="00BD2FA6">
            <w:pPr>
              <w:spacing w:line="240" w:lineRule="auto"/>
              <w:jc w:val="center"/>
              <w:rPr>
                <w:b/>
                <w:bCs/>
                <w:color w:val="000000"/>
                <w:sz w:val="18"/>
                <w:szCs w:val="18"/>
                <w:lang w:eastAsia="fr-FR"/>
              </w:rPr>
            </w:pPr>
            <w:r w:rsidRPr="00BD2FA6">
              <w:rPr>
                <w:b/>
                <w:bCs/>
                <w:color w:val="000000"/>
                <w:sz w:val="18"/>
                <w:szCs w:val="18"/>
                <w:lang w:eastAsia="fr-FR"/>
              </w:rPr>
              <w:t>DRL1</w:t>
            </w:r>
          </w:p>
        </w:tc>
      </w:tr>
      <w:tr w:rsidR="00BD2FA6" w:rsidRPr="00BD2FA6" w14:paraId="12EADBD5"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8E81E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w:t>
            </w:r>
            <w:proofErr w:type="spellStart"/>
            <w:r w:rsidRPr="00BD2FA6">
              <w:rPr>
                <w:color w:val="000000"/>
                <w:sz w:val="18"/>
                <w:szCs w:val="18"/>
                <w:lang w:eastAsia="fr-FR"/>
              </w:rPr>
              <w:t>Ganhi</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241B21E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vAlign w:val="center"/>
            <w:hideMark/>
          </w:tcPr>
          <w:p w14:paraId="3FF0C60E" w14:textId="77777777" w:rsidR="00BD2FA6" w:rsidRPr="00BD2FA6" w:rsidRDefault="00BD2FA6" w:rsidP="00BD2FA6">
            <w:pPr>
              <w:spacing w:line="240" w:lineRule="auto"/>
              <w:jc w:val="left"/>
              <w:rPr>
                <w:sz w:val="18"/>
                <w:szCs w:val="18"/>
                <w:lang w:eastAsia="fr-FR"/>
              </w:rPr>
            </w:pPr>
            <w:r w:rsidRPr="00BD2FA6">
              <w:rPr>
                <w:sz w:val="18"/>
                <w:szCs w:val="18"/>
                <w:lang w:eastAsia="fr-FR"/>
              </w:rPr>
              <w:t>Certaines dates marquées dans les registres souffrent de quelques incohérences : certaines dates de réparation sont antérieures aux dates d’enregistrement des pannes</w:t>
            </w:r>
            <w:r w:rsidRPr="00BD2FA6">
              <w:rPr>
                <w:sz w:val="18"/>
                <w:szCs w:val="18"/>
                <w:lang w:eastAsia="fr-FR"/>
              </w:rPr>
              <w:br/>
              <w:t>Le registre n'est pas rempli au jour le jour car toutes les dates d'enregistrement n'ont pas une suite chronologique</w:t>
            </w:r>
          </w:p>
        </w:tc>
      </w:tr>
      <w:tr w:rsidR="00BD2FA6" w:rsidRPr="00BD2FA6" w14:paraId="612184E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7003E9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F6CFF6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538E7A7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BFC161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0E876C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8E24E67"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DF3D513"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E42273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7AE7901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08EDEC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40542D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BDB734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CE6C1E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BA87CF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69CF4B0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07F0F7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580DE4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7A1377A"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CE13FF5"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85F6E7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501D007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3A7315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01CB03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4FCB1DB2"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DA02B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lastRenderedPageBreak/>
              <w:t xml:space="preserve">Agence </w:t>
            </w:r>
            <w:proofErr w:type="spellStart"/>
            <w:r w:rsidRPr="00BD2FA6">
              <w:rPr>
                <w:color w:val="000000"/>
                <w:sz w:val="18"/>
                <w:szCs w:val="18"/>
                <w:lang w:eastAsia="fr-FR"/>
              </w:rPr>
              <w:t>Vedoko</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3CA6CD3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61BB3BC"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696CA2C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E3F0CCE"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3DB1E3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5822121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E1D09D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B0E94B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A5024A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7AE564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630F0C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5E910BD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D7FBD8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897958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CED140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F9ACE85"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0F1927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4E8CCA6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A3CBB5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6EBBE3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1B13D8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E2543E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6AAD11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3223D62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3DAEFC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12E8BA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09C502B"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91F0B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Fidjrossè</w:t>
            </w:r>
          </w:p>
        </w:tc>
        <w:tc>
          <w:tcPr>
            <w:tcW w:w="1418" w:type="dxa"/>
            <w:tcBorders>
              <w:top w:val="nil"/>
              <w:left w:val="nil"/>
              <w:bottom w:val="single" w:sz="4" w:space="0" w:color="auto"/>
              <w:right w:val="single" w:sz="4" w:space="0" w:color="auto"/>
            </w:tcBorders>
            <w:shd w:val="clear" w:color="auto" w:fill="auto"/>
            <w:noWrap/>
            <w:vAlign w:val="center"/>
            <w:hideMark/>
          </w:tcPr>
          <w:p w14:paraId="14CC1DF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vAlign w:val="center"/>
            <w:hideMark/>
          </w:tcPr>
          <w:p w14:paraId="75A6F1EF" w14:textId="77777777" w:rsidR="00BD2FA6" w:rsidRPr="00BD2FA6" w:rsidRDefault="00BD2FA6" w:rsidP="00BD2FA6">
            <w:pPr>
              <w:spacing w:line="240" w:lineRule="auto"/>
              <w:jc w:val="left"/>
              <w:rPr>
                <w:sz w:val="18"/>
                <w:szCs w:val="18"/>
                <w:lang w:eastAsia="fr-FR"/>
              </w:rPr>
            </w:pPr>
            <w:r w:rsidRPr="00BD2FA6">
              <w:rPr>
                <w:sz w:val="18"/>
                <w:szCs w:val="18"/>
                <w:lang w:eastAsia="fr-FR"/>
              </w:rPr>
              <w:t>La date d’enregistrement est la date de réception de la panne.</w:t>
            </w:r>
            <w:r w:rsidRPr="00BD2FA6">
              <w:rPr>
                <w:sz w:val="18"/>
                <w:szCs w:val="18"/>
                <w:lang w:eastAsia="fr-FR"/>
              </w:rPr>
              <w:br/>
              <w:t>Certaines dates sont mal saisies (par exemple 30 février 2017, qui n’existe pas)</w:t>
            </w:r>
          </w:p>
        </w:tc>
      </w:tr>
      <w:tr w:rsidR="00BD2FA6" w:rsidRPr="00BD2FA6" w14:paraId="6237D9ED"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7BC3C4B"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B61C55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70DC680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28EE0A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E4C5A7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879460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3B0509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E113FA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26C3880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645CAA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E7C7AA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FC65E3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F808F0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1FCC02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3864C7F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D57941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3D7FB0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6A4A35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81924A5"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79F9E6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018D257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EE43C9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4F4992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FA0F7A8"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1BBA0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w:t>
            </w:r>
            <w:proofErr w:type="spellStart"/>
            <w:r w:rsidRPr="00BD2FA6">
              <w:rPr>
                <w:color w:val="000000"/>
                <w:sz w:val="18"/>
                <w:szCs w:val="18"/>
                <w:lang w:eastAsia="fr-FR"/>
              </w:rPr>
              <w:t>Sikècodji</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63BB95A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E6A508D" w14:textId="77777777" w:rsidR="00BD2FA6" w:rsidRPr="00BD2FA6" w:rsidRDefault="00BD2FA6" w:rsidP="00BD2FA6">
            <w:pPr>
              <w:spacing w:line="240" w:lineRule="auto"/>
              <w:jc w:val="left"/>
              <w:rPr>
                <w:sz w:val="18"/>
                <w:szCs w:val="18"/>
                <w:lang w:eastAsia="fr-FR"/>
              </w:rPr>
            </w:pPr>
            <w:r w:rsidRPr="00BD2FA6">
              <w:rPr>
                <w:sz w:val="18"/>
                <w:szCs w:val="18"/>
                <w:lang w:eastAsia="fr-FR"/>
              </w:rPr>
              <w:t>Non renseignement de certaines dates vers la fin de l’année dans le registre de dépannage</w:t>
            </w:r>
          </w:p>
        </w:tc>
      </w:tr>
      <w:tr w:rsidR="00BD2FA6" w:rsidRPr="00BD2FA6" w14:paraId="34DBB4C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D49B7FB"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023EAC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6CF1CE6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387E23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EFD420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4B81D17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BB412A2"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63BBBD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6CA25C5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BBDF7E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1DB777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29581A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E4D8A8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FC88E7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1C0E969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6B4088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3B71B0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94530AA"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C9B21CE"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66CC2A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4573C92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5F879D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86802E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FB40968"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68B92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w:t>
            </w:r>
            <w:proofErr w:type="spellStart"/>
            <w:r w:rsidRPr="00BD2FA6">
              <w:rPr>
                <w:color w:val="000000"/>
                <w:sz w:val="18"/>
                <w:szCs w:val="18"/>
                <w:lang w:eastAsia="fr-FR"/>
              </w:rPr>
              <w:t>Kouhounou</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0295083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A699634" w14:textId="77777777" w:rsidR="00BD2FA6" w:rsidRPr="00BD2FA6" w:rsidRDefault="00BD2FA6" w:rsidP="00BD2FA6">
            <w:pPr>
              <w:spacing w:line="240" w:lineRule="auto"/>
              <w:jc w:val="left"/>
              <w:rPr>
                <w:sz w:val="18"/>
                <w:szCs w:val="18"/>
                <w:lang w:eastAsia="fr-FR"/>
              </w:rPr>
            </w:pPr>
            <w:r w:rsidRPr="00BD2FA6">
              <w:rPr>
                <w:sz w:val="18"/>
                <w:szCs w:val="18"/>
                <w:lang w:eastAsia="fr-FR"/>
              </w:rPr>
              <w:t>Les dépannages ont commencé le 08/05/2017</w:t>
            </w:r>
          </w:p>
        </w:tc>
      </w:tr>
      <w:tr w:rsidR="00BD2FA6" w:rsidRPr="00BD2FA6" w14:paraId="1105E4A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8D9B453"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2E789F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47A41927"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D65B9E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299600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en partie</w:t>
            </w:r>
          </w:p>
        </w:tc>
      </w:tr>
      <w:tr w:rsidR="00BD2FA6" w:rsidRPr="00BD2FA6" w14:paraId="6C3F2629"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A21BB0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B10C5A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7D7B3D6E"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BF093C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7622C0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en partie</w:t>
            </w:r>
          </w:p>
        </w:tc>
      </w:tr>
      <w:tr w:rsidR="00BD2FA6" w:rsidRPr="00BD2FA6" w14:paraId="2C8DEE8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DA7E02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C4E98A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2E41F9E8"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41D139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A849D2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en partie</w:t>
            </w:r>
          </w:p>
        </w:tc>
      </w:tr>
      <w:tr w:rsidR="00BD2FA6" w:rsidRPr="00BD2FA6" w14:paraId="356A55B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C05B46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1E7703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06C8FE25"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7CA973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2175D7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en partie</w:t>
            </w:r>
          </w:p>
        </w:tc>
      </w:tr>
      <w:tr w:rsidR="00BD2FA6" w:rsidRPr="00BD2FA6" w14:paraId="4452A597" w14:textId="77777777" w:rsidTr="00BD2FA6">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B66DDAA" w14:textId="77777777" w:rsidR="00BD2FA6" w:rsidRPr="00BD2FA6" w:rsidRDefault="00BD2FA6" w:rsidP="009A7318">
            <w:pPr>
              <w:spacing w:line="240" w:lineRule="auto"/>
              <w:jc w:val="center"/>
              <w:rPr>
                <w:b/>
                <w:bCs/>
                <w:color w:val="000000"/>
                <w:sz w:val="18"/>
                <w:szCs w:val="18"/>
                <w:lang w:eastAsia="fr-FR"/>
              </w:rPr>
            </w:pPr>
            <w:r w:rsidRPr="00BD2FA6">
              <w:rPr>
                <w:b/>
                <w:bCs/>
                <w:color w:val="000000"/>
                <w:sz w:val="18"/>
                <w:szCs w:val="18"/>
                <w:lang w:eastAsia="fr-FR"/>
              </w:rPr>
              <w:t>DRL2</w:t>
            </w:r>
          </w:p>
        </w:tc>
      </w:tr>
      <w:tr w:rsidR="00BD2FA6" w:rsidRPr="00BD2FA6" w14:paraId="77CCAAE2"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A75BB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Akpakpa Centre</w:t>
            </w:r>
          </w:p>
        </w:tc>
        <w:tc>
          <w:tcPr>
            <w:tcW w:w="1418" w:type="dxa"/>
            <w:tcBorders>
              <w:top w:val="nil"/>
              <w:left w:val="nil"/>
              <w:bottom w:val="single" w:sz="4" w:space="0" w:color="auto"/>
              <w:right w:val="single" w:sz="4" w:space="0" w:color="auto"/>
            </w:tcBorders>
            <w:shd w:val="clear" w:color="auto" w:fill="auto"/>
            <w:noWrap/>
            <w:vAlign w:val="center"/>
            <w:hideMark/>
          </w:tcPr>
          <w:p w14:paraId="7C7718E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0026AED" w14:textId="77777777" w:rsidR="00BD2FA6" w:rsidRPr="00BD2FA6" w:rsidRDefault="00BD2FA6" w:rsidP="00BD2FA6">
            <w:pPr>
              <w:spacing w:line="240" w:lineRule="auto"/>
              <w:jc w:val="left"/>
              <w:rPr>
                <w:sz w:val="18"/>
                <w:szCs w:val="18"/>
                <w:lang w:eastAsia="fr-FR"/>
              </w:rPr>
            </w:pPr>
            <w:r w:rsidRPr="00BD2FA6">
              <w:rPr>
                <w:sz w:val="18"/>
                <w:szCs w:val="18"/>
                <w:lang w:eastAsia="fr-FR"/>
              </w:rPr>
              <w:t>Il y des données manquantes pour toutes les variables, mais elles sont régulièrement remplies, sauf pour les derniers enregistrements de 2020 (car le registre n'est pas rempli au fur et à mesure). Pour l'année 2017, en décembre, il y a 25 enregistrements, ce qui fait qu'on n'a pas les 30 enregistrements pour 2017</w:t>
            </w:r>
          </w:p>
        </w:tc>
      </w:tr>
      <w:tr w:rsidR="00BD2FA6" w:rsidRPr="00BD2FA6" w14:paraId="04AB3A29"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1C4A76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057C3A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71F9F3A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D06172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DB21A6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55EA790"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7E2E37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63D9C1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5499A68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59634C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E74795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C7396E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B4F0D5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2BE934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4424BCC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06AB15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8219C3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5933AD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97094A6"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F038CC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663BA9E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9F1919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36BB1D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464C5C45"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45E00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PK5</w:t>
            </w:r>
          </w:p>
        </w:tc>
        <w:tc>
          <w:tcPr>
            <w:tcW w:w="1418" w:type="dxa"/>
            <w:tcBorders>
              <w:top w:val="nil"/>
              <w:left w:val="nil"/>
              <w:bottom w:val="single" w:sz="4" w:space="0" w:color="auto"/>
              <w:right w:val="single" w:sz="4" w:space="0" w:color="auto"/>
            </w:tcBorders>
            <w:shd w:val="clear" w:color="auto" w:fill="auto"/>
            <w:noWrap/>
            <w:vAlign w:val="center"/>
            <w:hideMark/>
          </w:tcPr>
          <w:p w14:paraId="4FAFC7F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597A973" w14:textId="77777777" w:rsidR="00BD2FA6" w:rsidRPr="00BD2FA6" w:rsidRDefault="00BD2FA6" w:rsidP="00BD2FA6">
            <w:pPr>
              <w:spacing w:line="240" w:lineRule="auto"/>
              <w:jc w:val="left"/>
              <w:rPr>
                <w:sz w:val="18"/>
                <w:szCs w:val="18"/>
                <w:lang w:eastAsia="fr-FR"/>
              </w:rPr>
            </w:pPr>
            <w:r w:rsidRPr="00BD2FA6">
              <w:rPr>
                <w:sz w:val="18"/>
                <w:szCs w:val="18"/>
                <w:lang w:eastAsia="fr-FR"/>
              </w:rPr>
              <w:t>Pour la date de réparation, en 2017, il y a beaucoup de données manquantes</w:t>
            </w:r>
          </w:p>
        </w:tc>
      </w:tr>
      <w:tr w:rsidR="00BD2FA6" w:rsidRPr="00BD2FA6" w14:paraId="112D6320"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A7CA572"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AE3F33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35F62E9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065433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7D1A82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Disponibles avec beaucoup de données manquantes</w:t>
            </w:r>
          </w:p>
        </w:tc>
      </w:tr>
      <w:tr w:rsidR="00BD2FA6" w:rsidRPr="00BD2FA6" w14:paraId="0D4EEF0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5406C83"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38FA5A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8D3874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5F9C02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94D80B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E798A7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8359D0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BD56D6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35D214A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76F328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FF1E8B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364E6D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7C3180E"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27EBCD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231F190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B0F559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6526E7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données manquantes</w:t>
            </w:r>
          </w:p>
        </w:tc>
      </w:tr>
      <w:tr w:rsidR="00BD2FA6" w:rsidRPr="00BD2FA6" w14:paraId="6ACC01E8"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F943A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Sekandji</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5A59E0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DAB96FB" w14:textId="77777777" w:rsidR="00BD2FA6" w:rsidRPr="00BD2FA6" w:rsidRDefault="00BD2FA6" w:rsidP="00BD2FA6">
            <w:pPr>
              <w:spacing w:line="240" w:lineRule="auto"/>
              <w:jc w:val="left"/>
              <w:rPr>
                <w:sz w:val="18"/>
                <w:szCs w:val="18"/>
                <w:lang w:eastAsia="fr-FR"/>
              </w:rPr>
            </w:pPr>
            <w:r w:rsidRPr="00BD2FA6">
              <w:rPr>
                <w:sz w:val="18"/>
                <w:szCs w:val="18"/>
                <w:lang w:eastAsia="fr-FR"/>
              </w:rPr>
              <w:t>Dans le registre de dépannage, il n'a eu aucun enregistrement entre 2017 et 2018. L'agence a été créée en 2018</w:t>
            </w:r>
          </w:p>
        </w:tc>
      </w:tr>
      <w:tr w:rsidR="00BD2FA6" w:rsidRPr="00BD2FA6" w14:paraId="79D03027"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F7222AF"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8A961B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516E15B" w14:textId="77777777" w:rsidR="00BD2FA6" w:rsidRPr="00BD2FA6" w:rsidRDefault="00BD2FA6" w:rsidP="00BD2FA6">
            <w:pPr>
              <w:spacing w:line="240" w:lineRule="auto"/>
              <w:jc w:val="left"/>
              <w:rPr>
                <w:sz w:val="18"/>
                <w:szCs w:val="18"/>
                <w:lang w:eastAsia="fr-FR"/>
              </w:rPr>
            </w:pPr>
            <w:r w:rsidRPr="00BD2FA6">
              <w:rPr>
                <w:sz w:val="18"/>
                <w:szCs w:val="18"/>
                <w:lang w:eastAsia="fr-FR"/>
              </w:rPr>
              <w:t>Pas d'informations pour 2017</w:t>
            </w:r>
          </w:p>
        </w:tc>
      </w:tr>
      <w:tr w:rsidR="00BD2FA6" w:rsidRPr="00BD2FA6" w14:paraId="3CB1BF8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2D44F0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5E90AA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84B52BC" w14:textId="77777777" w:rsidR="00BD2FA6" w:rsidRPr="00BD2FA6" w:rsidRDefault="00BD2FA6" w:rsidP="00BD2FA6">
            <w:pPr>
              <w:spacing w:line="240" w:lineRule="auto"/>
              <w:jc w:val="left"/>
              <w:rPr>
                <w:sz w:val="18"/>
                <w:szCs w:val="18"/>
                <w:lang w:eastAsia="fr-FR"/>
              </w:rPr>
            </w:pPr>
            <w:r w:rsidRPr="00BD2FA6">
              <w:rPr>
                <w:sz w:val="18"/>
                <w:szCs w:val="18"/>
                <w:lang w:eastAsia="fr-FR"/>
              </w:rPr>
              <w:t>Pas d'informations pour 2018</w:t>
            </w:r>
          </w:p>
        </w:tc>
      </w:tr>
      <w:tr w:rsidR="00BD2FA6" w:rsidRPr="00BD2FA6" w14:paraId="5C7D295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A0C7D1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C27FBA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44ED174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6A28C5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4EF542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E25E41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8A9185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A17EB5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22AB6C3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563B2D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CD04CF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0CEEBD0"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AD2FE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Kpondehou</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0512DAE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F6495AD" w14:textId="77777777" w:rsidR="00BD2FA6" w:rsidRPr="00BD2FA6" w:rsidRDefault="00BD2FA6" w:rsidP="00BD2FA6">
            <w:pPr>
              <w:spacing w:line="240" w:lineRule="auto"/>
              <w:jc w:val="left"/>
              <w:rPr>
                <w:sz w:val="18"/>
                <w:szCs w:val="18"/>
                <w:lang w:eastAsia="fr-FR"/>
              </w:rPr>
            </w:pPr>
            <w:r w:rsidRPr="00BD2FA6">
              <w:rPr>
                <w:sz w:val="18"/>
                <w:szCs w:val="18"/>
                <w:lang w:eastAsia="fr-FR"/>
              </w:rPr>
              <w:t>Il n'y a pas de registre pour 2017</w:t>
            </w:r>
          </w:p>
        </w:tc>
      </w:tr>
      <w:tr w:rsidR="00BD2FA6" w:rsidRPr="00BD2FA6" w14:paraId="53058AA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D39357E"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6C6260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AAE7D31" w14:textId="77777777" w:rsidR="00BD2FA6" w:rsidRPr="00BD2FA6" w:rsidRDefault="00BD2FA6" w:rsidP="00BD2FA6">
            <w:pPr>
              <w:spacing w:line="240" w:lineRule="auto"/>
              <w:jc w:val="left"/>
              <w:rPr>
                <w:sz w:val="18"/>
                <w:szCs w:val="18"/>
                <w:lang w:eastAsia="fr-FR"/>
              </w:rPr>
            </w:pPr>
            <w:r w:rsidRPr="00BD2FA6">
              <w:rPr>
                <w:sz w:val="18"/>
                <w:szCs w:val="18"/>
                <w:lang w:eastAsia="fr-FR"/>
              </w:rPr>
              <w:t>Le registre n'est pas disponible pour cette année</w:t>
            </w:r>
          </w:p>
        </w:tc>
      </w:tr>
      <w:tr w:rsidR="00BD2FA6" w:rsidRPr="00BD2FA6" w14:paraId="623AEB40"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6A612C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C2BF0E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3CC6A59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BCC591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981C3A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8556EE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95FE872"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F6509F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223D586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67515F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4D7DD6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171EAB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08BFCC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56CC02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2815311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0087E9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0EE4FA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6032C06" w14:textId="77777777" w:rsidTr="00BD2FA6">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A45776C" w14:textId="77777777" w:rsidR="00BD2FA6" w:rsidRPr="00BD2FA6" w:rsidRDefault="00BD2FA6" w:rsidP="009A7318">
            <w:pPr>
              <w:spacing w:line="240" w:lineRule="auto"/>
              <w:jc w:val="center"/>
              <w:rPr>
                <w:b/>
                <w:bCs/>
                <w:color w:val="000000"/>
                <w:sz w:val="18"/>
                <w:szCs w:val="18"/>
                <w:lang w:eastAsia="fr-FR"/>
              </w:rPr>
            </w:pPr>
            <w:r w:rsidRPr="00BD2FA6">
              <w:rPr>
                <w:b/>
                <w:bCs/>
                <w:color w:val="000000"/>
                <w:sz w:val="18"/>
                <w:szCs w:val="18"/>
                <w:lang w:eastAsia="fr-FR"/>
              </w:rPr>
              <w:t>DRA</w:t>
            </w:r>
          </w:p>
        </w:tc>
      </w:tr>
      <w:tr w:rsidR="00BD2FA6" w:rsidRPr="00BD2FA6" w14:paraId="37D520F4"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BCB39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Abomey-Calavi</w:t>
            </w:r>
          </w:p>
        </w:tc>
        <w:tc>
          <w:tcPr>
            <w:tcW w:w="1418" w:type="dxa"/>
            <w:tcBorders>
              <w:top w:val="nil"/>
              <w:left w:val="nil"/>
              <w:bottom w:val="single" w:sz="4" w:space="0" w:color="auto"/>
              <w:right w:val="single" w:sz="4" w:space="0" w:color="auto"/>
            </w:tcBorders>
            <w:shd w:val="clear" w:color="auto" w:fill="auto"/>
            <w:noWrap/>
            <w:vAlign w:val="center"/>
            <w:hideMark/>
          </w:tcPr>
          <w:p w14:paraId="7C427C0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D9D5511" w14:textId="77777777" w:rsidR="00BD2FA6" w:rsidRPr="00BD2FA6" w:rsidRDefault="00BD2FA6" w:rsidP="00BD2FA6">
            <w:pPr>
              <w:spacing w:line="240" w:lineRule="auto"/>
              <w:jc w:val="left"/>
              <w:rPr>
                <w:sz w:val="18"/>
                <w:szCs w:val="18"/>
                <w:lang w:eastAsia="fr-FR"/>
              </w:rPr>
            </w:pPr>
            <w:r w:rsidRPr="00BD2FA6">
              <w:rPr>
                <w:sz w:val="18"/>
                <w:szCs w:val="18"/>
                <w:lang w:eastAsia="fr-FR"/>
              </w:rPr>
              <w:t>La structure d’enregistrement des informations diffère selon le type de compteur (conventionnel ou prépayé). Alors que toutes les informations requises (Date d’enregistrement de la panne, Date de réception au service dépannage et Date de la réparation) sont séparément présentées dans le registre des compteurs conventionnels, dans le registre des compteurs prépayés, la date d’enregistrement de la panne est confondue avec la date de réception des pannes.</w:t>
            </w:r>
          </w:p>
        </w:tc>
      </w:tr>
      <w:tr w:rsidR="00BD2FA6" w:rsidRPr="00BD2FA6" w14:paraId="4140E92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65DF7D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DF9228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39AF97A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05A858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BC0DF3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081C069"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23E17CB"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323CCA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F6EA03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204783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0852FA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DE30DA9"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CBF2C1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D0B9E8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61CCEE5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DE0E45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7A41C6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45ED5D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A8FEF9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EE7AD4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68F0525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692C41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77A92C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6FC3765"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3F176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Godomey</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407203B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10564E2" w14:textId="77777777" w:rsidR="00BD2FA6" w:rsidRPr="00BD2FA6" w:rsidRDefault="00BD2FA6" w:rsidP="00BD2FA6">
            <w:pPr>
              <w:spacing w:line="240" w:lineRule="auto"/>
              <w:jc w:val="left"/>
              <w:rPr>
                <w:sz w:val="18"/>
                <w:szCs w:val="18"/>
                <w:lang w:eastAsia="fr-FR"/>
              </w:rPr>
            </w:pPr>
            <w:r w:rsidRPr="00BD2FA6">
              <w:rPr>
                <w:sz w:val="18"/>
                <w:szCs w:val="18"/>
                <w:lang w:eastAsia="fr-FR"/>
              </w:rPr>
              <w:t>Les dates d’enregistrement des pannes ne sont pas ordonnées. Il y a eu moins de 30 demandes de dépannage enregistrées en avril 2017.</w:t>
            </w:r>
          </w:p>
        </w:tc>
      </w:tr>
      <w:tr w:rsidR="00BD2FA6" w:rsidRPr="00BD2FA6" w14:paraId="7E6376A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4E6234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BE4A2A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1D3FBEA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182B19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DE2BC6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à partir du deuxième trimestre 2017</w:t>
            </w:r>
          </w:p>
        </w:tc>
      </w:tr>
      <w:tr w:rsidR="00BD2FA6" w:rsidRPr="00BD2FA6" w14:paraId="42DC269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8CB51B6"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B0A8EC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F13619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593079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497E94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90C02A0"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2C0A59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39CDFE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34458EA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B7EADA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5D8CBB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C4674E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CCD713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07C401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69B288F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13C6B6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5F03C5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8A904ED"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FF647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Ouidah</w:t>
            </w:r>
          </w:p>
        </w:tc>
        <w:tc>
          <w:tcPr>
            <w:tcW w:w="1418" w:type="dxa"/>
            <w:tcBorders>
              <w:top w:val="nil"/>
              <w:left w:val="nil"/>
              <w:bottom w:val="single" w:sz="4" w:space="0" w:color="auto"/>
              <w:right w:val="single" w:sz="4" w:space="0" w:color="auto"/>
            </w:tcBorders>
            <w:shd w:val="clear" w:color="auto" w:fill="auto"/>
            <w:noWrap/>
            <w:vAlign w:val="center"/>
            <w:hideMark/>
          </w:tcPr>
          <w:p w14:paraId="11BF149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A84832B" w14:textId="77777777" w:rsidR="00BD2FA6" w:rsidRPr="00BD2FA6" w:rsidRDefault="00BD2FA6" w:rsidP="00BD2FA6">
            <w:pPr>
              <w:spacing w:line="240" w:lineRule="auto"/>
              <w:jc w:val="left"/>
              <w:rPr>
                <w:sz w:val="18"/>
                <w:szCs w:val="18"/>
                <w:lang w:eastAsia="fr-FR"/>
              </w:rPr>
            </w:pPr>
            <w:r w:rsidRPr="00BD2FA6">
              <w:rPr>
                <w:sz w:val="18"/>
                <w:szCs w:val="18"/>
                <w:lang w:eastAsia="fr-FR"/>
              </w:rPr>
              <w:t>Les données du registre de dépannage sont disponibles à partir du deuxième trimestre 2017. Il y a 14 enregistrements pour chacun des mois de juin et novembre 2017 et 25 enregistrements pour décembre 2017.</w:t>
            </w:r>
          </w:p>
        </w:tc>
      </w:tr>
      <w:tr w:rsidR="00BD2FA6" w:rsidRPr="00BD2FA6" w14:paraId="1229FB8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72EDF0E"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C2FBF6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3ECDB4E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4A27C8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8911D9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BBE53C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FA46986"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1712BF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3DAFBCE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9EEC98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8B6113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A300D0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FA0BE2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4ABB54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2A577B0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9189C6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0341C5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2B3259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0715E3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8389AE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5E9A925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pas ordonnées)</w:t>
            </w:r>
          </w:p>
        </w:tc>
        <w:tc>
          <w:tcPr>
            <w:tcW w:w="2126" w:type="dxa"/>
            <w:tcBorders>
              <w:top w:val="nil"/>
              <w:left w:val="nil"/>
              <w:bottom w:val="single" w:sz="4" w:space="0" w:color="auto"/>
              <w:right w:val="single" w:sz="4" w:space="0" w:color="auto"/>
            </w:tcBorders>
            <w:shd w:val="clear" w:color="auto" w:fill="auto"/>
            <w:noWrap/>
            <w:vAlign w:val="center"/>
            <w:hideMark/>
          </w:tcPr>
          <w:p w14:paraId="6AECDCF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BE59C8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9896524"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B5C1F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Allada</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00DEC56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46A087"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1AFF222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6F9CC1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817D9D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460DB3A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6B1C25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C79780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577D17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8CEEC91"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55656C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C4D1EC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5A1F75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19A3F3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4438B9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0AB635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A0F321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340241D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5A50E6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82666D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CAA950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E4ED8A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1DA4C5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3EB099D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80B02A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971C54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EBF0323"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25069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Zê</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427A93C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3848A6A" w14:textId="77777777" w:rsidR="00BD2FA6" w:rsidRPr="00BD2FA6" w:rsidRDefault="00BD2FA6" w:rsidP="00BD2FA6">
            <w:pPr>
              <w:spacing w:line="240" w:lineRule="auto"/>
              <w:jc w:val="left"/>
              <w:rPr>
                <w:sz w:val="18"/>
                <w:szCs w:val="18"/>
                <w:lang w:eastAsia="fr-FR"/>
              </w:rPr>
            </w:pPr>
            <w:r w:rsidRPr="00BD2FA6">
              <w:rPr>
                <w:sz w:val="18"/>
                <w:szCs w:val="18"/>
                <w:lang w:eastAsia="fr-FR"/>
              </w:rPr>
              <w:t>Certaines dates de réparation ne sont pas mentionnées parce que la panne n’a pas été réparée faute de matériels de travail. 52 observations en 2017 car l'agence a été créée cette année.</w:t>
            </w:r>
          </w:p>
        </w:tc>
      </w:tr>
      <w:tr w:rsidR="00BD2FA6" w:rsidRPr="00BD2FA6" w14:paraId="72F5209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0E82EA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652ADD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4CE2C2A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avec des informations manquantes</w:t>
            </w:r>
          </w:p>
        </w:tc>
        <w:tc>
          <w:tcPr>
            <w:tcW w:w="2126" w:type="dxa"/>
            <w:tcBorders>
              <w:top w:val="nil"/>
              <w:left w:val="nil"/>
              <w:bottom w:val="single" w:sz="4" w:space="0" w:color="auto"/>
              <w:right w:val="single" w:sz="4" w:space="0" w:color="auto"/>
            </w:tcBorders>
            <w:shd w:val="clear" w:color="auto" w:fill="auto"/>
            <w:noWrap/>
            <w:vAlign w:val="center"/>
            <w:hideMark/>
          </w:tcPr>
          <w:p w14:paraId="325356F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avec des informations manquantes</w:t>
            </w:r>
          </w:p>
        </w:tc>
        <w:tc>
          <w:tcPr>
            <w:tcW w:w="2121" w:type="dxa"/>
            <w:tcBorders>
              <w:top w:val="nil"/>
              <w:left w:val="nil"/>
              <w:bottom w:val="single" w:sz="4" w:space="0" w:color="auto"/>
              <w:right w:val="single" w:sz="4" w:space="0" w:color="auto"/>
            </w:tcBorders>
            <w:shd w:val="clear" w:color="auto" w:fill="auto"/>
            <w:noWrap/>
            <w:vAlign w:val="center"/>
            <w:hideMark/>
          </w:tcPr>
          <w:p w14:paraId="423B2B33"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r>
      <w:tr w:rsidR="00BD2FA6" w:rsidRPr="00BD2FA6" w14:paraId="6A92646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0F00B42"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3ECCB0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3E369707"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c>
          <w:tcPr>
            <w:tcW w:w="2126" w:type="dxa"/>
            <w:tcBorders>
              <w:top w:val="nil"/>
              <w:left w:val="nil"/>
              <w:bottom w:val="single" w:sz="4" w:space="0" w:color="auto"/>
              <w:right w:val="single" w:sz="4" w:space="0" w:color="auto"/>
            </w:tcBorders>
            <w:shd w:val="clear" w:color="auto" w:fill="auto"/>
            <w:noWrap/>
            <w:vAlign w:val="center"/>
            <w:hideMark/>
          </w:tcPr>
          <w:p w14:paraId="4F4CB132"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c>
          <w:tcPr>
            <w:tcW w:w="2121" w:type="dxa"/>
            <w:tcBorders>
              <w:top w:val="nil"/>
              <w:left w:val="nil"/>
              <w:bottom w:val="single" w:sz="4" w:space="0" w:color="auto"/>
              <w:right w:val="single" w:sz="4" w:space="0" w:color="auto"/>
            </w:tcBorders>
            <w:shd w:val="clear" w:color="auto" w:fill="auto"/>
            <w:noWrap/>
            <w:vAlign w:val="center"/>
            <w:hideMark/>
          </w:tcPr>
          <w:p w14:paraId="4C36BA35"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r>
      <w:tr w:rsidR="00BD2FA6" w:rsidRPr="00BD2FA6" w14:paraId="1B2B2EB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D23E6B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556E60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61C280F0"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c>
          <w:tcPr>
            <w:tcW w:w="2126" w:type="dxa"/>
            <w:tcBorders>
              <w:top w:val="nil"/>
              <w:left w:val="nil"/>
              <w:bottom w:val="single" w:sz="4" w:space="0" w:color="auto"/>
              <w:right w:val="single" w:sz="4" w:space="0" w:color="auto"/>
            </w:tcBorders>
            <w:shd w:val="clear" w:color="auto" w:fill="auto"/>
            <w:noWrap/>
            <w:vAlign w:val="center"/>
            <w:hideMark/>
          </w:tcPr>
          <w:p w14:paraId="7DD96973"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c>
          <w:tcPr>
            <w:tcW w:w="2121" w:type="dxa"/>
            <w:tcBorders>
              <w:top w:val="nil"/>
              <w:left w:val="nil"/>
              <w:bottom w:val="single" w:sz="4" w:space="0" w:color="auto"/>
              <w:right w:val="single" w:sz="4" w:space="0" w:color="auto"/>
            </w:tcBorders>
            <w:shd w:val="clear" w:color="auto" w:fill="auto"/>
            <w:noWrap/>
            <w:vAlign w:val="center"/>
            <w:hideMark/>
          </w:tcPr>
          <w:p w14:paraId="18AF610F"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r>
      <w:tr w:rsidR="00BD2FA6" w:rsidRPr="00BD2FA6" w14:paraId="7AD05AF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2AC6AD6"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B8B88B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03084FFD"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c>
          <w:tcPr>
            <w:tcW w:w="2126" w:type="dxa"/>
            <w:tcBorders>
              <w:top w:val="nil"/>
              <w:left w:val="nil"/>
              <w:bottom w:val="single" w:sz="4" w:space="0" w:color="auto"/>
              <w:right w:val="single" w:sz="4" w:space="0" w:color="auto"/>
            </w:tcBorders>
            <w:shd w:val="clear" w:color="auto" w:fill="auto"/>
            <w:noWrap/>
            <w:vAlign w:val="center"/>
            <w:hideMark/>
          </w:tcPr>
          <w:p w14:paraId="70F15448"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c>
          <w:tcPr>
            <w:tcW w:w="2121" w:type="dxa"/>
            <w:tcBorders>
              <w:top w:val="nil"/>
              <w:left w:val="nil"/>
              <w:bottom w:val="single" w:sz="4" w:space="0" w:color="auto"/>
              <w:right w:val="single" w:sz="4" w:space="0" w:color="auto"/>
            </w:tcBorders>
            <w:shd w:val="clear" w:color="auto" w:fill="auto"/>
            <w:noWrap/>
            <w:vAlign w:val="center"/>
            <w:hideMark/>
          </w:tcPr>
          <w:p w14:paraId="753B30E9"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r>
      <w:tr w:rsidR="00BD2FA6" w:rsidRPr="00BD2FA6" w14:paraId="577031B0"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3FC85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Zogbadjè</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7F4C9F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vAlign w:val="center"/>
            <w:hideMark/>
          </w:tcPr>
          <w:p w14:paraId="04F57402" w14:textId="77777777" w:rsidR="00BD2FA6" w:rsidRPr="00BD2FA6" w:rsidRDefault="00BD2FA6" w:rsidP="00BD2FA6">
            <w:pPr>
              <w:spacing w:line="240" w:lineRule="auto"/>
              <w:jc w:val="left"/>
              <w:rPr>
                <w:sz w:val="18"/>
                <w:szCs w:val="18"/>
                <w:lang w:eastAsia="fr-FR"/>
              </w:rPr>
            </w:pPr>
            <w:r w:rsidRPr="00BD2FA6">
              <w:rPr>
                <w:sz w:val="18"/>
                <w:szCs w:val="18"/>
                <w:lang w:eastAsia="fr-FR"/>
              </w:rPr>
              <w:t>La date d’enregistrement de la panne est toujours identique à la date de réception au service dépannage car le service d’accueil des plaintes est confondu au service de dépannage. Certains enregistrements ne comportent pas de date d’exécution parce que les agents de la SBEE ne retrouvent pas les locaux dans lesquelles se trouvent les compteurs à réparer.</w:t>
            </w:r>
            <w:r w:rsidRPr="00BD2FA6">
              <w:rPr>
                <w:sz w:val="18"/>
                <w:szCs w:val="18"/>
                <w:lang w:eastAsia="fr-FR"/>
              </w:rPr>
              <w:br/>
              <w:t>En 2017, il n'y a pas d'informations de janvier à juillet car, l'enregistrement se faisait dans un cahier qui n'a pas été retrouvé au moment de la collecte. Les informations sont donc disponibles à partir d'août 2017</w:t>
            </w:r>
          </w:p>
        </w:tc>
      </w:tr>
      <w:tr w:rsidR="00BD2FA6" w:rsidRPr="00BD2FA6" w14:paraId="1CCBED2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62F194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7E9D20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402AF51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à partir d'août 2017</w:t>
            </w:r>
          </w:p>
        </w:tc>
        <w:tc>
          <w:tcPr>
            <w:tcW w:w="2126" w:type="dxa"/>
            <w:tcBorders>
              <w:top w:val="nil"/>
              <w:left w:val="nil"/>
              <w:bottom w:val="single" w:sz="4" w:space="0" w:color="auto"/>
              <w:right w:val="single" w:sz="4" w:space="0" w:color="auto"/>
            </w:tcBorders>
            <w:shd w:val="clear" w:color="auto" w:fill="auto"/>
            <w:noWrap/>
            <w:vAlign w:val="center"/>
            <w:hideMark/>
          </w:tcPr>
          <w:p w14:paraId="4B0A379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à partir d'août 2017</w:t>
            </w:r>
          </w:p>
        </w:tc>
        <w:tc>
          <w:tcPr>
            <w:tcW w:w="2121" w:type="dxa"/>
            <w:tcBorders>
              <w:top w:val="nil"/>
              <w:left w:val="nil"/>
              <w:bottom w:val="single" w:sz="4" w:space="0" w:color="auto"/>
              <w:right w:val="single" w:sz="4" w:space="0" w:color="auto"/>
            </w:tcBorders>
            <w:shd w:val="clear" w:color="auto" w:fill="auto"/>
            <w:noWrap/>
            <w:vAlign w:val="center"/>
            <w:hideMark/>
          </w:tcPr>
          <w:p w14:paraId="6202B44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à partir d'août 2017</w:t>
            </w:r>
          </w:p>
        </w:tc>
      </w:tr>
      <w:tr w:rsidR="00BD2FA6" w:rsidRPr="00BD2FA6" w14:paraId="0B83385A"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654C7D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D82FCB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7526A7A3" w14:textId="77777777" w:rsidR="00BD2FA6" w:rsidRPr="00BD2FA6" w:rsidRDefault="00BD2FA6" w:rsidP="00BD2FA6">
            <w:pPr>
              <w:spacing w:line="240" w:lineRule="auto"/>
              <w:jc w:val="left"/>
              <w:rPr>
                <w:sz w:val="18"/>
                <w:szCs w:val="18"/>
                <w:lang w:eastAsia="fr-FR"/>
              </w:rPr>
            </w:pPr>
            <w:r w:rsidRPr="00BD2FA6">
              <w:rPr>
                <w:sz w:val="18"/>
                <w:szCs w:val="18"/>
                <w:lang w:eastAsia="fr-FR"/>
              </w:rPr>
              <w:t xml:space="preserve">Disponible </w:t>
            </w:r>
          </w:p>
        </w:tc>
        <w:tc>
          <w:tcPr>
            <w:tcW w:w="2126" w:type="dxa"/>
            <w:tcBorders>
              <w:top w:val="nil"/>
              <w:left w:val="nil"/>
              <w:bottom w:val="single" w:sz="4" w:space="0" w:color="auto"/>
              <w:right w:val="single" w:sz="4" w:space="0" w:color="auto"/>
            </w:tcBorders>
            <w:shd w:val="clear" w:color="auto" w:fill="auto"/>
            <w:noWrap/>
            <w:vAlign w:val="center"/>
            <w:hideMark/>
          </w:tcPr>
          <w:p w14:paraId="66FA154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30ED80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3F36134"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4158F11"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A1E45C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4667015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8AC171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CFF949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784195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AE502B2"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EA55BC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48BEB77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790FF5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0A14FE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43E7A60E"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CC8A7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lastRenderedPageBreak/>
              <w:t>Agence d'</w:t>
            </w:r>
            <w:proofErr w:type="spellStart"/>
            <w:r w:rsidRPr="00BD2FA6">
              <w:rPr>
                <w:color w:val="000000"/>
                <w:sz w:val="18"/>
                <w:szCs w:val="18"/>
                <w:lang w:eastAsia="fr-FR"/>
              </w:rPr>
              <w:t>Atrokpocodji</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3EE83D0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vAlign w:val="center"/>
            <w:hideMark/>
          </w:tcPr>
          <w:p w14:paraId="6E7970C2" w14:textId="77777777" w:rsidR="00BD2FA6" w:rsidRPr="00BD2FA6" w:rsidRDefault="00BD2FA6" w:rsidP="00BD2FA6">
            <w:pPr>
              <w:spacing w:line="240" w:lineRule="auto"/>
              <w:jc w:val="left"/>
              <w:rPr>
                <w:sz w:val="18"/>
                <w:szCs w:val="18"/>
                <w:lang w:eastAsia="fr-FR"/>
              </w:rPr>
            </w:pPr>
            <w:r w:rsidRPr="00BD2FA6">
              <w:rPr>
                <w:sz w:val="18"/>
                <w:szCs w:val="18"/>
                <w:lang w:eastAsia="fr-FR"/>
              </w:rPr>
              <w:t>120 observations en 2017 car les enregistrements de janvier au 06 septembre sont notés dans un registre général. Un nouveau registre est créer à la suite de cette date et plus organisé.</w:t>
            </w:r>
            <w:r w:rsidRPr="00BD2FA6">
              <w:rPr>
                <w:sz w:val="18"/>
                <w:szCs w:val="18"/>
                <w:lang w:eastAsia="fr-FR"/>
              </w:rPr>
              <w:br/>
              <w:t>En 2018, on n'a que 06 observations dans le registre.</w:t>
            </w:r>
            <w:r w:rsidRPr="00BD2FA6">
              <w:rPr>
                <w:sz w:val="18"/>
                <w:szCs w:val="18"/>
                <w:lang w:eastAsia="fr-FR"/>
              </w:rPr>
              <w:br/>
              <w:t>A certains endroit, la date de réparation précède celle de l'enregistrement de la panne.</w:t>
            </w:r>
            <w:r w:rsidRPr="00BD2FA6">
              <w:rPr>
                <w:sz w:val="18"/>
                <w:szCs w:val="18"/>
                <w:lang w:eastAsia="fr-FR"/>
              </w:rPr>
              <w:br/>
              <w:t>Les lignes sans dates de réception et de réparation sont des plaintes qui n'ont pas eu de suite.</w:t>
            </w:r>
          </w:p>
        </w:tc>
      </w:tr>
      <w:tr w:rsidR="00BD2FA6" w:rsidRPr="00BD2FA6" w14:paraId="0777F33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8DA505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A49BB2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599CB56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BE931F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C2FF93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658EF07"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FBA6F2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E4713C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7CE35E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CF771E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BD99C9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17F26C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CD68C6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DD603D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465F466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01D70E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482302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1E413F4"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5FEB65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7A62DF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3D3DB74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3AC8C7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D946B4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4DBF0E7"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DE41F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Cocotomey</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6A95A82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A5FB629" w14:textId="77777777" w:rsidR="00BD2FA6" w:rsidRPr="00BD2FA6" w:rsidRDefault="00BD2FA6" w:rsidP="00BD2FA6">
            <w:pPr>
              <w:spacing w:line="240" w:lineRule="auto"/>
              <w:jc w:val="left"/>
              <w:rPr>
                <w:sz w:val="18"/>
                <w:szCs w:val="18"/>
                <w:lang w:eastAsia="fr-FR"/>
              </w:rPr>
            </w:pPr>
            <w:r w:rsidRPr="00BD2FA6">
              <w:rPr>
                <w:sz w:val="18"/>
                <w:szCs w:val="18"/>
                <w:lang w:eastAsia="fr-FR"/>
              </w:rPr>
              <w:t>Les dates d’enregistrement des pannes ne sont pas ordonnées. En 2017, le nombre de demandes de dépannage n’atteignait pas les 30 à saisir pour certains mois.</w:t>
            </w:r>
          </w:p>
        </w:tc>
      </w:tr>
      <w:tr w:rsidR="00BD2FA6" w:rsidRPr="00BD2FA6" w14:paraId="07EB7C40"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4B595A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539EE7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2A7D64A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78B415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455BAC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à partir du deuxième trimestre 2017</w:t>
            </w:r>
          </w:p>
        </w:tc>
      </w:tr>
      <w:tr w:rsidR="00BD2FA6" w:rsidRPr="00BD2FA6" w14:paraId="0CBC9A0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00A64CF"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9CA56E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4275BA8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980E31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094EFB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3BFDAD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A6D6C3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2DC340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24C481B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1B0A0B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01293E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940916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23AEAC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94DC67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07C455F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223CE0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2A4042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2E6B2C5" w14:textId="77777777" w:rsidTr="00BD2FA6">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D161313" w14:textId="77777777" w:rsidR="00BD2FA6" w:rsidRPr="00BD2FA6" w:rsidRDefault="00BD2FA6" w:rsidP="009A7318">
            <w:pPr>
              <w:spacing w:line="240" w:lineRule="auto"/>
              <w:jc w:val="center"/>
              <w:rPr>
                <w:b/>
                <w:bCs/>
                <w:color w:val="000000"/>
                <w:sz w:val="18"/>
                <w:szCs w:val="18"/>
                <w:lang w:eastAsia="fr-FR"/>
              </w:rPr>
            </w:pPr>
            <w:r w:rsidRPr="00BD2FA6">
              <w:rPr>
                <w:b/>
                <w:bCs/>
                <w:color w:val="000000"/>
                <w:sz w:val="18"/>
                <w:szCs w:val="18"/>
                <w:lang w:eastAsia="fr-FR"/>
              </w:rPr>
              <w:t>DRO-P</w:t>
            </w:r>
          </w:p>
        </w:tc>
      </w:tr>
      <w:tr w:rsidR="00BD2FA6" w:rsidRPr="00BD2FA6" w14:paraId="59CB0A8F"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64F49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Porto-Novo</w:t>
            </w:r>
          </w:p>
        </w:tc>
        <w:tc>
          <w:tcPr>
            <w:tcW w:w="1418" w:type="dxa"/>
            <w:tcBorders>
              <w:top w:val="nil"/>
              <w:left w:val="nil"/>
              <w:bottom w:val="single" w:sz="4" w:space="0" w:color="auto"/>
              <w:right w:val="single" w:sz="4" w:space="0" w:color="auto"/>
            </w:tcBorders>
            <w:shd w:val="clear" w:color="auto" w:fill="auto"/>
            <w:noWrap/>
            <w:vAlign w:val="center"/>
            <w:hideMark/>
          </w:tcPr>
          <w:p w14:paraId="2707906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83BD0ED" w14:textId="77777777" w:rsidR="00BD2FA6" w:rsidRPr="00BD2FA6" w:rsidRDefault="00BD2FA6" w:rsidP="00BD2FA6">
            <w:pPr>
              <w:spacing w:line="240" w:lineRule="auto"/>
              <w:jc w:val="left"/>
              <w:rPr>
                <w:sz w:val="18"/>
                <w:szCs w:val="18"/>
                <w:lang w:eastAsia="fr-FR"/>
              </w:rPr>
            </w:pPr>
            <w:r w:rsidRPr="00BD2FA6">
              <w:rPr>
                <w:sz w:val="18"/>
                <w:szCs w:val="18"/>
                <w:lang w:eastAsia="fr-FR"/>
              </w:rPr>
              <w:t>La date d’enregistrement de la panne et la date de réception au service dépannage désignent la même chose</w:t>
            </w:r>
          </w:p>
        </w:tc>
      </w:tr>
      <w:tr w:rsidR="00BD2FA6" w:rsidRPr="00BD2FA6" w14:paraId="352AD37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D60F075"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AF5908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69B70EB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EBD7EB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6B4123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56F4C6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6FF6B2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FBD7DD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3392A64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C0202E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437381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41CFC1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9D1FB6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7A69A4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5D7952E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26F7D0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A1D60F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E511CB2"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70069A1"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5E12CD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6A8113E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4E59E2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7F0DCB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493EBDE"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C6B0E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Tokpota</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297E734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3184174" w14:textId="77777777" w:rsidR="00BD2FA6" w:rsidRPr="00BD2FA6" w:rsidRDefault="00BD2FA6" w:rsidP="00BD2FA6">
            <w:pPr>
              <w:spacing w:line="240" w:lineRule="auto"/>
              <w:jc w:val="left"/>
              <w:rPr>
                <w:sz w:val="18"/>
                <w:szCs w:val="18"/>
                <w:lang w:eastAsia="fr-FR"/>
              </w:rPr>
            </w:pPr>
            <w:r w:rsidRPr="00BD2FA6">
              <w:rPr>
                <w:sz w:val="18"/>
                <w:szCs w:val="18"/>
                <w:lang w:eastAsia="fr-FR"/>
              </w:rPr>
              <w:t>Quand la panne n'est pas réparée, la date de réparation n'est pas renseignée, ce qui justifie les vides</w:t>
            </w:r>
          </w:p>
        </w:tc>
      </w:tr>
      <w:tr w:rsidR="00BD2FA6" w:rsidRPr="00BD2FA6" w14:paraId="5C0FFC7A"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9CC465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CB3554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36DAED7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7D5C1E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E7BBD0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avec des données manquantes</w:t>
            </w:r>
          </w:p>
        </w:tc>
      </w:tr>
      <w:tr w:rsidR="00BD2FA6" w:rsidRPr="00BD2FA6" w14:paraId="6D12D9E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C55B7F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F7FBBA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524DBFD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BC494D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F8E9C6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47477AA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73E85DB"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4A1DDA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50C21BC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1AF6FC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260667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avec des données manquantes</w:t>
            </w:r>
          </w:p>
        </w:tc>
      </w:tr>
      <w:tr w:rsidR="00BD2FA6" w:rsidRPr="00BD2FA6" w14:paraId="76DE5C6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C3A5FC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679E5E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0D74E19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7FF83E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073D5D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avec des données manquantes</w:t>
            </w:r>
          </w:p>
        </w:tc>
      </w:tr>
      <w:tr w:rsidR="00BD2FA6" w:rsidRPr="00BD2FA6" w14:paraId="228B92EA"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8D004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Adjarra</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B5106E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vAlign w:val="center"/>
            <w:hideMark/>
          </w:tcPr>
          <w:p w14:paraId="6E829499" w14:textId="77777777" w:rsidR="00BD2FA6" w:rsidRPr="00BD2FA6" w:rsidRDefault="00BD2FA6" w:rsidP="00BD2FA6">
            <w:pPr>
              <w:spacing w:line="240" w:lineRule="auto"/>
              <w:jc w:val="left"/>
              <w:rPr>
                <w:sz w:val="18"/>
                <w:szCs w:val="18"/>
                <w:lang w:eastAsia="fr-FR"/>
              </w:rPr>
            </w:pPr>
            <w:r w:rsidRPr="00BD2FA6">
              <w:rPr>
                <w:sz w:val="18"/>
                <w:szCs w:val="18"/>
                <w:lang w:eastAsia="fr-FR"/>
              </w:rPr>
              <w:t>En 2017, le nombre d'enregistrement dans le registre n'atteint pas le nombre convenu (30). Il s'agit du mois de janvier(17), février (27), Mars (11), Avril ( 19), Mai (28) , septembre ( 23) et décembre (23).</w:t>
            </w:r>
            <w:r w:rsidRPr="00BD2FA6">
              <w:rPr>
                <w:sz w:val="18"/>
                <w:szCs w:val="18"/>
                <w:lang w:eastAsia="fr-FR"/>
              </w:rPr>
              <w:br/>
            </w:r>
            <w:r w:rsidRPr="00BD2FA6">
              <w:rPr>
                <w:sz w:val="18"/>
                <w:szCs w:val="18"/>
                <w:lang w:eastAsia="fr-FR"/>
              </w:rPr>
              <w:lastRenderedPageBreak/>
              <w:t>Les cases vides concernent les pannes pour lesquelles la réparation n'est pas définitive</w:t>
            </w:r>
          </w:p>
        </w:tc>
      </w:tr>
      <w:tr w:rsidR="00BD2FA6" w:rsidRPr="00BD2FA6" w14:paraId="4858B82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F8FF30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06BFD9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39ED12E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6FA06F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0EA520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F44222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E9D3DB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156040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BE64DC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D418F3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7205AB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9D568E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3DFE512"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F63E3B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6624C1C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B2A830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8F0681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81E103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B267B7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E5BC01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60E4812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93A9BD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avec des données manquantes</w:t>
            </w:r>
          </w:p>
        </w:tc>
        <w:tc>
          <w:tcPr>
            <w:tcW w:w="2121" w:type="dxa"/>
            <w:tcBorders>
              <w:top w:val="nil"/>
              <w:left w:val="nil"/>
              <w:bottom w:val="single" w:sz="4" w:space="0" w:color="auto"/>
              <w:right w:val="single" w:sz="4" w:space="0" w:color="auto"/>
            </w:tcBorders>
            <w:shd w:val="clear" w:color="auto" w:fill="auto"/>
            <w:noWrap/>
            <w:vAlign w:val="center"/>
            <w:hideMark/>
          </w:tcPr>
          <w:p w14:paraId="187A551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4D7EA3A"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61F4A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Missérété</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5CF3E4F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3A2BA76"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25380FFD"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A41971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14E86B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4C9375F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0209FB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E9C821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5521F2D"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2CA3001"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1A0810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5840F7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6521B1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6E68A3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0F3E68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A82D31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7E9201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7580695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A572DA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D7EB50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6E282D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7E05F41"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5B304A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7FC62B7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07D97C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D34350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2B5412C"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C2484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Sèmè-Kpodji</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3A5B7B1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28D52FB"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1AA2C22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E92149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52CDC5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450ED11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4797D5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3CA156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1B0E05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0FEB6BE"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6B584C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2CB43DA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9AD3A4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5A0B79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CFB8A6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99C6A4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0A6613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29EB532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3E16AB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9C7B1C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47B69847"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8F8DE2B"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E6FE82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462A9D9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BEBF61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64C49C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533E0B4"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FCBED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Pobè</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532699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A0AA39F"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50AE21FD"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240405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5F1399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223C77C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4CCFB0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6C6B8D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E3EF469"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35AD9D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F644C1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5C8350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CA5F34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572C01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74C23E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0334EB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B60866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0110B37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8C105A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00412A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004DD5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F0B08B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55A81F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7C37C12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1F9133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B63D590"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 pour les 60 derniers enregistrements</w:t>
            </w:r>
          </w:p>
        </w:tc>
      </w:tr>
      <w:tr w:rsidR="00BD2FA6" w:rsidRPr="00BD2FA6" w14:paraId="7512A320" w14:textId="77777777" w:rsidTr="00BD2FA6">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5AB3B66" w14:textId="77777777" w:rsidR="00BD2FA6" w:rsidRPr="00BD2FA6" w:rsidRDefault="00BD2FA6" w:rsidP="009A7318">
            <w:pPr>
              <w:spacing w:line="240" w:lineRule="auto"/>
              <w:jc w:val="center"/>
              <w:rPr>
                <w:b/>
                <w:bCs/>
                <w:color w:val="000000"/>
                <w:sz w:val="18"/>
                <w:szCs w:val="18"/>
                <w:lang w:eastAsia="fr-FR"/>
              </w:rPr>
            </w:pPr>
            <w:r w:rsidRPr="00BD2FA6">
              <w:rPr>
                <w:b/>
                <w:bCs/>
                <w:color w:val="000000"/>
                <w:sz w:val="18"/>
                <w:szCs w:val="18"/>
                <w:lang w:eastAsia="fr-FR"/>
              </w:rPr>
              <w:t>DRM-C</w:t>
            </w:r>
          </w:p>
        </w:tc>
      </w:tr>
      <w:tr w:rsidR="00BD2FA6" w:rsidRPr="00BD2FA6" w14:paraId="48D20C86"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08F21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Lokossa</w:t>
            </w:r>
          </w:p>
        </w:tc>
        <w:tc>
          <w:tcPr>
            <w:tcW w:w="1418" w:type="dxa"/>
            <w:tcBorders>
              <w:top w:val="nil"/>
              <w:left w:val="nil"/>
              <w:bottom w:val="single" w:sz="4" w:space="0" w:color="auto"/>
              <w:right w:val="single" w:sz="4" w:space="0" w:color="auto"/>
            </w:tcBorders>
            <w:shd w:val="clear" w:color="auto" w:fill="auto"/>
            <w:noWrap/>
            <w:vAlign w:val="center"/>
            <w:hideMark/>
          </w:tcPr>
          <w:p w14:paraId="5D3D4D8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3D40BB6" w14:textId="77777777" w:rsidR="00BD2FA6" w:rsidRPr="00BD2FA6" w:rsidRDefault="00BD2FA6" w:rsidP="00BD2FA6">
            <w:pPr>
              <w:spacing w:line="240" w:lineRule="auto"/>
              <w:jc w:val="left"/>
              <w:rPr>
                <w:sz w:val="18"/>
                <w:szCs w:val="18"/>
                <w:lang w:eastAsia="fr-FR"/>
              </w:rPr>
            </w:pPr>
            <w:r w:rsidRPr="00BD2FA6">
              <w:rPr>
                <w:sz w:val="18"/>
                <w:szCs w:val="18"/>
                <w:lang w:eastAsia="fr-FR"/>
              </w:rPr>
              <w:t>Les informations sont disponibles, mais il y a des manquants par endroit.</w:t>
            </w:r>
          </w:p>
        </w:tc>
      </w:tr>
      <w:tr w:rsidR="00BD2FA6" w:rsidRPr="00BD2FA6" w14:paraId="0CD7782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D374E7E"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DCAFB2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3F112C8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0E532F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3E03ED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6B13D64"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12A276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937223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23296D5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75504D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3A687B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943D00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88CEAD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11AE95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70768C4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EEFE87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4B6F0E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D420D8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990E37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673A2F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3D401AA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F4A42B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EEF4BF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4209B09E"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0D18B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Dogbo</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1379A19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C37C191"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239B9C6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8C9682E"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1AE6AD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0B4510C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3A03F0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59F195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39B2DB4"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3CD1DE6"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F00D6A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2E376CD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F56E8A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427BD6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A3B5AF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3353F3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CC5E46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0ED77C8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BD1740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D5E003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FAD862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21D3116"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4F0E8C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391F786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75A09C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435669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CE3EB7A"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002AB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Come</w:t>
            </w:r>
          </w:p>
        </w:tc>
        <w:tc>
          <w:tcPr>
            <w:tcW w:w="1418" w:type="dxa"/>
            <w:tcBorders>
              <w:top w:val="nil"/>
              <w:left w:val="nil"/>
              <w:bottom w:val="single" w:sz="4" w:space="0" w:color="auto"/>
              <w:right w:val="single" w:sz="4" w:space="0" w:color="auto"/>
            </w:tcBorders>
            <w:shd w:val="clear" w:color="auto" w:fill="auto"/>
            <w:noWrap/>
            <w:vAlign w:val="center"/>
            <w:hideMark/>
          </w:tcPr>
          <w:p w14:paraId="34743A5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9EF502E" w14:textId="77777777" w:rsidR="00BD2FA6" w:rsidRPr="00BD2FA6" w:rsidRDefault="00BD2FA6" w:rsidP="00BD2FA6">
            <w:pPr>
              <w:spacing w:line="240" w:lineRule="auto"/>
              <w:jc w:val="left"/>
              <w:rPr>
                <w:sz w:val="18"/>
                <w:szCs w:val="18"/>
                <w:lang w:eastAsia="fr-FR"/>
              </w:rPr>
            </w:pPr>
            <w:r w:rsidRPr="00BD2FA6">
              <w:rPr>
                <w:sz w:val="18"/>
                <w:szCs w:val="18"/>
                <w:lang w:eastAsia="fr-FR"/>
              </w:rPr>
              <w:t>Les informations sont disponibles, mais il y a des manquants par endroit.</w:t>
            </w:r>
          </w:p>
        </w:tc>
      </w:tr>
      <w:tr w:rsidR="00BD2FA6" w:rsidRPr="00BD2FA6" w14:paraId="59BBCFD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ECD56F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68E7C6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33465AB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D12471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13F055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8C93020"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52135A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61463F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474BF73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856BAF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24F56F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36DAAF9"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948445E"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473B70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264111B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95227C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FCBAB0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2E5042A"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144F47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D63432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241546A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F435F2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6A77FF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12FA441" w14:textId="77777777" w:rsidTr="00BD2FA6">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6DDAC81" w14:textId="77777777" w:rsidR="00BD2FA6" w:rsidRPr="00BD2FA6" w:rsidRDefault="00BD2FA6" w:rsidP="009A7318">
            <w:pPr>
              <w:spacing w:line="240" w:lineRule="auto"/>
              <w:jc w:val="center"/>
              <w:rPr>
                <w:b/>
                <w:bCs/>
                <w:color w:val="000000"/>
                <w:sz w:val="18"/>
                <w:szCs w:val="18"/>
                <w:lang w:eastAsia="fr-FR"/>
              </w:rPr>
            </w:pPr>
            <w:r w:rsidRPr="00BD2FA6">
              <w:rPr>
                <w:b/>
                <w:bCs/>
                <w:color w:val="000000"/>
                <w:sz w:val="18"/>
                <w:szCs w:val="18"/>
                <w:lang w:eastAsia="fr-FR"/>
              </w:rPr>
              <w:t>DRZ-C</w:t>
            </w:r>
          </w:p>
        </w:tc>
      </w:tr>
      <w:tr w:rsidR="00BD2FA6" w:rsidRPr="00BD2FA6" w14:paraId="0C64BDEC"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BD582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Bohicon</w:t>
            </w:r>
          </w:p>
        </w:tc>
        <w:tc>
          <w:tcPr>
            <w:tcW w:w="1418" w:type="dxa"/>
            <w:tcBorders>
              <w:top w:val="nil"/>
              <w:left w:val="nil"/>
              <w:bottom w:val="single" w:sz="4" w:space="0" w:color="auto"/>
              <w:right w:val="single" w:sz="4" w:space="0" w:color="auto"/>
            </w:tcBorders>
            <w:shd w:val="clear" w:color="auto" w:fill="auto"/>
            <w:noWrap/>
            <w:vAlign w:val="center"/>
            <w:hideMark/>
          </w:tcPr>
          <w:p w14:paraId="39ECE59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0313FAD"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63D94422"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FD6B3B2"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AB8668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4F42A2C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A6BCD0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4A4DDA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BF1FC8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117CA15"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8B0598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06757F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7A6D3A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613AD7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580324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D729D0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0FE7C9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7DFE9A6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B762A5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F4281F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4D58422"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2158FF5"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0406C6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128B0FA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BE328B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49CF7A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18316B4"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3AC44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d'Abomey</w:t>
            </w:r>
          </w:p>
        </w:tc>
        <w:tc>
          <w:tcPr>
            <w:tcW w:w="1418" w:type="dxa"/>
            <w:tcBorders>
              <w:top w:val="nil"/>
              <w:left w:val="nil"/>
              <w:bottom w:val="single" w:sz="4" w:space="0" w:color="auto"/>
              <w:right w:val="single" w:sz="4" w:space="0" w:color="auto"/>
            </w:tcBorders>
            <w:shd w:val="clear" w:color="auto" w:fill="auto"/>
            <w:noWrap/>
            <w:vAlign w:val="center"/>
            <w:hideMark/>
          </w:tcPr>
          <w:p w14:paraId="1F87920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EFB15E1"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44B9ADF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D0AD98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448A7E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625E0CC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D1E040A"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38DDF3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avec quelques manquants</w:t>
            </w:r>
          </w:p>
        </w:tc>
      </w:tr>
      <w:tr w:rsidR="00BD2FA6" w:rsidRPr="00BD2FA6" w14:paraId="51FD761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2543DF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4DA070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0B4C1FF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271FADB"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9B14DA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avec quelques manquants</w:t>
            </w:r>
          </w:p>
        </w:tc>
      </w:tr>
      <w:tr w:rsidR="00BD2FA6" w:rsidRPr="00BD2FA6" w14:paraId="64450177"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3A8EA9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23D45B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03A8CF5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E27A748"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249621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avec quelques manquants</w:t>
            </w:r>
          </w:p>
        </w:tc>
      </w:tr>
      <w:tr w:rsidR="00BD2FA6" w:rsidRPr="00BD2FA6" w14:paraId="63115B59"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6562EC3"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34CC45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6314D46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12495D5"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394EB3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C19B995"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EA5D8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Dassa</w:t>
            </w:r>
            <w:proofErr w:type="spellEnd"/>
            <w:r w:rsidRPr="00BD2FA6">
              <w:rPr>
                <w:color w:val="000000"/>
                <w:sz w:val="18"/>
                <w:szCs w:val="18"/>
                <w:lang w:eastAsia="fr-FR"/>
              </w:rPr>
              <w:t xml:space="preserve"> </w:t>
            </w:r>
            <w:proofErr w:type="spellStart"/>
            <w:r w:rsidRPr="00BD2FA6">
              <w:rPr>
                <w:color w:val="000000"/>
                <w:sz w:val="18"/>
                <w:szCs w:val="18"/>
                <w:lang w:eastAsia="fr-FR"/>
              </w:rPr>
              <w:t>Zoumé</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5912784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9D2824" w14:textId="77777777" w:rsidR="00BD2FA6" w:rsidRPr="00BD2FA6" w:rsidRDefault="00BD2FA6" w:rsidP="00BD2FA6">
            <w:pPr>
              <w:spacing w:line="240" w:lineRule="auto"/>
              <w:jc w:val="left"/>
              <w:rPr>
                <w:sz w:val="18"/>
                <w:szCs w:val="18"/>
                <w:lang w:eastAsia="fr-FR"/>
              </w:rPr>
            </w:pPr>
            <w:r w:rsidRPr="00BD2FA6">
              <w:rPr>
                <w:sz w:val="18"/>
                <w:szCs w:val="18"/>
                <w:lang w:eastAsia="fr-FR"/>
              </w:rPr>
              <w:t>La date d’enregistrement serait la même que la date de réception au service dépannage.</w:t>
            </w:r>
          </w:p>
        </w:tc>
      </w:tr>
      <w:tr w:rsidR="00BD2FA6" w:rsidRPr="00BD2FA6" w14:paraId="539FC9B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1F14E1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14C99D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62B6F21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F7281E0"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6ED2B3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67DA9A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409C75F"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6325E3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0554D0C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1DB0F22"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BE049D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71F4F67"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DE3335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035036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4CD0FAE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8368AB9"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F74990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2197A4D"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735DC2F"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84CF8F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6BF94DA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62461D8"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CCA909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66647F4" w14:textId="77777777" w:rsidTr="00BD2FA6">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6758B19" w14:textId="77777777" w:rsidR="00BD2FA6" w:rsidRPr="00BD2FA6" w:rsidRDefault="00BD2FA6" w:rsidP="009A7318">
            <w:pPr>
              <w:spacing w:line="240" w:lineRule="auto"/>
              <w:jc w:val="center"/>
              <w:rPr>
                <w:b/>
                <w:bCs/>
                <w:color w:val="000000"/>
                <w:sz w:val="18"/>
                <w:szCs w:val="18"/>
                <w:lang w:eastAsia="fr-FR"/>
              </w:rPr>
            </w:pPr>
            <w:r w:rsidRPr="00BD2FA6">
              <w:rPr>
                <w:b/>
                <w:bCs/>
                <w:color w:val="000000"/>
                <w:sz w:val="18"/>
                <w:szCs w:val="18"/>
                <w:lang w:eastAsia="fr-FR"/>
              </w:rPr>
              <w:t>DRB-A</w:t>
            </w:r>
          </w:p>
        </w:tc>
      </w:tr>
      <w:tr w:rsidR="00BD2FA6" w:rsidRPr="00BD2FA6" w14:paraId="298ECDA4"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E3178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Parakou</w:t>
            </w:r>
          </w:p>
        </w:tc>
        <w:tc>
          <w:tcPr>
            <w:tcW w:w="1418" w:type="dxa"/>
            <w:tcBorders>
              <w:top w:val="nil"/>
              <w:left w:val="nil"/>
              <w:bottom w:val="single" w:sz="4" w:space="0" w:color="auto"/>
              <w:right w:val="single" w:sz="4" w:space="0" w:color="auto"/>
            </w:tcBorders>
            <w:shd w:val="clear" w:color="auto" w:fill="auto"/>
            <w:noWrap/>
            <w:vAlign w:val="center"/>
            <w:hideMark/>
          </w:tcPr>
          <w:p w14:paraId="5F09B51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274E556"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1E7EAD9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673C54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264E1B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7333A23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EE2DA1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FD4B70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13C284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CD61ABF"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CCD07A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20AA50E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0ED93B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548B45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D0C712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BE30DF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09C214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10B4ECD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7EFDF3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852D6F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38E324D"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15CE4D1"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3C2FA0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69FD7DD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CD1382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1653AD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6ADE042"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2C8DA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Kpébié</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0543767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825A169"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114B7A4A"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78116C5"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E5378C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534C614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43BA5A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F4DA8A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07439B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79F332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1799FC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41F37BD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4E3E70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62339F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C2CDAD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75D7BC2F"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05B3D9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77561CD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D9C9E3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C6DD26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6BAD90A"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FD4FAEB"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8AAF0C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00E3A8E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8D2AE7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57C905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8CE6A40"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25104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Kandi</w:t>
            </w:r>
          </w:p>
        </w:tc>
        <w:tc>
          <w:tcPr>
            <w:tcW w:w="1418" w:type="dxa"/>
            <w:tcBorders>
              <w:top w:val="nil"/>
              <w:left w:val="nil"/>
              <w:bottom w:val="single" w:sz="4" w:space="0" w:color="auto"/>
              <w:right w:val="single" w:sz="4" w:space="0" w:color="auto"/>
            </w:tcBorders>
            <w:shd w:val="clear" w:color="auto" w:fill="auto"/>
            <w:noWrap/>
            <w:vAlign w:val="center"/>
            <w:hideMark/>
          </w:tcPr>
          <w:p w14:paraId="3DEE3DB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7C3ACF0"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29343D1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1CEE4DB"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92E6399"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13AFCDB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A736C8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9172D5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42C9606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417D825"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1CBDFE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7559804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59BEC9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9CFC51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311909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283D663"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6C469A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4817309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CB119A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131157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5F2B974"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3E484D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0C9D8E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5A91B18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254BC6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7CC5C0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70AEE97"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C1733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Banikoara</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376E5AF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vAlign w:val="center"/>
            <w:hideMark/>
          </w:tcPr>
          <w:p w14:paraId="1FA4F9AC" w14:textId="77777777" w:rsidR="00BD2FA6" w:rsidRPr="00BD2FA6" w:rsidRDefault="00BD2FA6" w:rsidP="00BD2FA6">
            <w:pPr>
              <w:spacing w:line="240" w:lineRule="auto"/>
              <w:jc w:val="left"/>
              <w:rPr>
                <w:sz w:val="18"/>
                <w:szCs w:val="18"/>
                <w:lang w:eastAsia="fr-FR"/>
              </w:rPr>
            </w:pPr>
            <w:r w:rsidRPr="00BD2FA6">
              <w:rPr>
                <w:sz w:val="18"/>
                <w:szCs w:val="18"/>
                <w:lang w:eastAsia="fr-FR"/>
              </w:rPr>
              <w:t>En 2017, les enregistrements ont commencé en février, et aucun des mois n'a les 30 observations à saisir</w:t>
            </w:r>
            <w:r w:rsidRPr="00BD2FA6">
              <w:rPr>
                <w:sz w:val="18"/>
                <w:szCs w:val="18"/>
                <w:lang w:eastAsia="fr-FR"/>
              </w:rPr>
              <w:br/>
              <w:t>La date d'enregistrement de la panne est la même que celle de la réception au service dépannage</w:t>
            </w:r>
          </w:p>
        </w:tc>
      </w:tr>
      <w:tr w:rsidR="00BD2FA6" w:rsidRPr="00BD2FA6" w14:paraId="02B8E764"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96FC5B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FFFB89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4058856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F022AC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12F681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5B4A62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A91A12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FE0F78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44846E5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788EF2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B4CA07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CD20CA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E573DD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3EB93B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3F8E483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07642E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3F22DC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49B3A691"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13CE7DF"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8981122"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1CD604E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5986855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18B743E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BC38F85"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09D96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N'Dali</w:t>
            </w:r>
          </w:p>
        </w:tc>
        <w:tc>
          <w:tcPr>
            <w:tcW w:w="1418" w:type="dxa"/>
            <w:tcBorders>
              <w:top w:val="nil"/>
              <w:left w:val="nil"/>
              <w:bottom w:val="single" w:sz="4" w:space="0" w:color="auto"/>
              <w:right w:val="single" w:sz="4" w:space="0" w:color="auto"/>
            </w:tcBorders>
            <w:shd w:val="clear" w:color="auto" w:fill="auto"/>
            <w:noWrap/>
            <w:vAlign w:val="center"/>
            <w:hideMark/>
          </w:tcPr>
          <w:p w14:paraId="70E5036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CC063DB" w14:textId="77777777" w:rsidR="00BD2FA6" w:rsidRPr="00BD2FA6" w:rsidRDefault="00BD2FA6" w:rsidP="00BD2FA6">
            <w:pPr>
              <w:spacing w:line="240" w:lineRule="auto"/>
              <w:jc w:val="left"/>
              <w:rPr>
                <w:sz w:val="18"/>
                <w:szCs w:val="18"/>
                <w:lang w:eastAsia="fr-FR"/>
              </w:rPr>
            </w:pPr>
            <w:r w:rsidRPr="00BD2FA6">
              <w:rPr>
                <w:sz w:val="18"/>
                <w:szCs w:val="18"/>
                <w:lang w:eastAsia="fr-FR"/>
              </w:rPr>
              <w:t>Le registre de dépannage ne contient pas les informations de 2017 et 2018</w:t>
            </w:r>
          </w:p>
        </w:tc>
      </w:tr>
      <w:tr w:rsidR="00BD2FA6" w:rsidRPr="00BD2FA6" w14:paraId="54719D4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8659551"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C1E208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1AD2247F"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0ACEECFD"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F665903"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r>
      <w:tr w:rsidR="00BD2FA6" w:rsidRPr="00BD2FA6" w14:paraId="381CAEEA"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5ABC12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91DC18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1595E8AE"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30C1B20"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2797223"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r>
      <w:tr w:rsidR="00BD2FA6" w:rsidRPr="00BD2FA6" w14:paraId="34D7C67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F6F06C6"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163A38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06849A4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820614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D40AA7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6B08303"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4E557D6"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D6784B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075AF70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7C3E1A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0B54F50"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4836F58"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9EC07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Tchaourou</w:t>
            </w:r>
          </w:p>
        </w:tc>
        <w:tc>
          <w:tcPr>
            <w:tcW w:w="1418" w:type="dxa"/>
            <w:tcBorders>
              <w:top w:val="nil"/>
              <w:left w:val="nil"/>
              <w:bottom w:val="single" w:sz="4" w:space="0" w:color="auto"/>
              <w:right w:val="single" w:sz="4" w:space="0" w:color="auto"/>
            </w:tcBorders>
            <w:shd w:val="clear" w:color="auto" w:fill="auto"/>
            <w:noWrap/>
            <w:vAlign w:val="center"/>
            <w:hideMark/>
          </w:tcPr>
          <w:p w14:paraId="314B504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vAlign w:val="center"/>
            <w:hideMark/>
          </w:tcPr>
          <w:p w14:paraId="31549275" w14:textId="77777777" w:rsidR="00BD2FA6" w:rsidRPr="00BD2FA6" w:rsidRDefault="00BD2FA6" w:rsidP="00BD2FA6">
            <w:pPr>
              <w:spacing w:line="240" w:lineRule="auto"/>
              <w:jc w:val="left"/>
              <w:rPr>
                <w:sz w:val="18"/>
                <w:szCs w:val="18"/>
                <w:lang w:eastAsia="fr-FR"/>
              </w:rPr>
            </w:pPr>
            <w:r w:rsidRPr="00BD2FA6">
              <w:rPr>
                <w:sz w:val="18"/>
                <w:szCs w:val="18"/>
                <w:lang w:eastAsia="fr-FR"/>
              </w:rPr>
              <w:t>Le registre de dépannage de 2017 ne contient pas assez de données pour avoir les 30 enregistrements par mois et certains des mois ne contiennent pas les dates de réception et de réparation.</w:t>
            </w:r>
            <w:r w:rsidRPr="00BD2FA6">
              <w:rPr>
                <w:sz w:val="18"/>
                <w:szCs w:val="18"/>
                <w:lang w:eastAsia="fr-FR"/>
              </w:rPr>
              <w:br/>
              <w:t>En 2020, le dernier mois est celui d'octobre 2020</w:t>
            </w:r>
          </w:p>
        </w:tc>
      </w:tr>
      <w:tr w:rsidR="00BD2FA6" w:rsidRPr="00BD2FA6" w14:paraId="19A62305"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153387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0AA219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59D7A16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058D14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A6256B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CC75B66"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59A3D8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9380FAE"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56BE6EA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2A82B2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88D38C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1D6B3E0"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70A014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5DF63C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560457A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FA2C97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3182F2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7798097"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4BF931B"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47B610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1C462AC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AE4CB7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65EA1F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A6E8E77" w14:textId="77777777" w:rsidTr="00BD2FA6">
        <w:trPr>
          <w:trHeight w:val="360"/>
        </w:trPr>
        <w:tc>
          <w:tcPr>
            <w:tcW w:w="9062" w:type="dxa"/>
            <w:gridSpan w:val="5"/>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B46E93C" w14:textId="77777777" w:rsidR="00BD2FA6" w:rsidRPr="00BD2FA6" w:rsidRDefault="00BD2FA6" w:rsidP="009A7318">
            <w:pPr>
              <w:spacing w:line="240" w:lineRule="auto"/>
              <w:jc w:val="center"/>
              <w:rPr>
                <w:b/>
                <w:bCs/>
                <w:color w:val="000000"/>
                <w:sz w:val="18"/>
                <w:szCs w:val="18"/>
                <w:lang w:eastAsia="fr-FR"/>
              </w:rPr>
            </w:pPr>
            <w:r w:rsidRPr="00BD2FA6">
              <w:rPr>
                <w:b/>
                <w:bCs/>
                <w:color w:val="000000"/>
                <w:sz w:val="18"/>
                <w:szCs w:val="18"/>
                <w:lang w:eastAsia="fr-FR"/>
              </w:rPr>
              <w:t>DRATA-D</w:t>
            </w:r>
          </w:p>
        </w:tc>
      </w:tr>
      <w:tr w:rsidR="00BD2FA6" w:rsidRPr="00BD2FA6" w14:paraId="6018BE76"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5C6C1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lastRenderedPageBreak/>
              <w:t>Agence de Natitingou</w:t>
            </w:r>
          </w:p>
        </w:tc>
        <w:tc>
          <w:tcPr>
            <w:tcW w:w="1418" w:type="dxa"/>
            <w:tcBorders>
              <w:top w:val="nil"/>
              <w:left w:val="nil"/>
              <w:bottom w:val="single" w:sz="4" w:space="0" w:color="auto"/>
              <w:right w:val="single" w:sz="4" w:space="0" w:color="auto"/>
            </w:tcBorders>
            <w:shd w:val="clear" w:color="auto" w:fill="auto"/>
            <w:noWrap/>
            <w:vAlign w:val="center"/>
            <w:hideMark/>
          </w:tcPr>
          <w:p w14:paraId="3AAC31D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B00931D" w14:textId="77777777" w:rsidR="00BD2FA6" w:rsidRPr="00BD2FA6" w:rsidRDefault="00BD2FA6" w:rsidP="00BD2FA6">
            <w:pPr>
              <w:spacing w:line="240" w:lineRule="auto"/>
              <w:jc w:val="left"/>
              <w:rPr>
                <w:sz w:val="18"/>
                <w:szCs w:val="18"/>
                <w:lang w:eastAsia="fr-FR"/>
              </w:rPr>
            </w:pPr>
            <w:r w:rsidRPr="00BD2FA6">
              <w:rPr>
                <w:sz w:val="18"/>
                <w:szCs w:val="18"/>
                <w:lang w:eastAsia="fr-FR"/>
              </w:rPr>
              <w:t>Le nombre total des enregistrements de l’année 2017 fait 312</w:t>
            </w:r>
          </w:p>
        </w:tc>
      </w:tr>
      <w:tr w:rsidR="00BD2FA6" w:rsidRPr="00BD2FA6" w14:paraId="35EA7EC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304FA9AF"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B2D58D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15B722A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DB8363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F04602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57811AA0"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00E8FB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49ACC0F0"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0372A66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6065D3F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3D82A1A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07666C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EE74F7C"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5AE0F5F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03495EE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30CB5B2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0475A63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68BC5A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952594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737E955"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36FF5B5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D5FDD0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1AEB61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2B39A935"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2A6DD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Tanguiéta</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65C4803C"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E78614D" w14:textId="77777777" w:rsidR="00BD2FA6" w:rsidRPr="00BD2FA6" w:rsidRDefault="00BD2FA6" w:rsidP="00BD2FA6">
            <w:pPr>
              <w:spacing w:line="240" w:lineRule="auto"/>
              <w:jc w:val="left"/>
              <w:rPr>
                <w:sz w:val="18"/>
                <w:szCs w:val="18"/>
                <w:lang w:eastAsia="fr-FR"/>
              </w:rPr>
            </w:pPr>
            <w:r w:rsidRPr="00BD2FA6">
              <w:rPr>
                <w:sz w:val="18"/>
                <w:szCs w:val="18"/>
                <w:lang w:eastAsia="fr-FR"/>
              </w:rPr>
              <w:t>Les registres sont disponibles mais ne sont pas exploitables. Les données proviennent du service informatique de la direction régionale</w:t>
            </w:r>
          </w:p>
        </w:tc>
      </w:tr>
      <w:tr w:rsidR="00BD2FA6" w:rsidRPr="00BD2FA6" w14:paraId="5C43ADBB"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E1D0EC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BCBB3F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70C2F65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c>
          <w:tcPr>
            <w:tcW w:w="2126" w:type="dxa"/>
            <w:tcBorders>
              <w:top w:val="nil"/>
              <w:left w:val="nil"/>
              <w:bottom w:val="single" w:sz="4" w:space="0" w:color="auto"/>
              <w:right w:val="single" w:sz="4" w:space="0" w:color="auto"/>
            </w:tcBorders>
            <w:shd w:val="clear" w:color="auto" w:fill="auto"/>
            <w:noWrap/>
            <w:vAlign w:val="center"/>
            <w:hideMark/>
          </w:tcPr>
          <w:p w14:paraId="027281D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c>
          <w:tcPr>
            <w:tcW w:w="2121" w:type="dxa"/>
            <w:tcBorders>
              <w:top w:val="nil"/>
              <w:left w:val="nil"/>
              <w:bottom w:val="single" w:sz="4" w:space="0" w:color="auto"/>
              <w:right w:val="single" w:sz="4" w:space="0" w:color="auto"/>
            </w:tcBorders>
            <w:shd w:val="clear" w:color="auto" w:fill="auto"/>
            <w:noWrap/>
            <w:vAlign w:val="center"/>
            <w:hideMark/>
          </w:tcPr>
          <w:p w14:paraId="7DEBDB2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r>
      <w:tr w:rsidR="00BD2FA6" w:rsidRPr="00BD2FA6" w14:paraId="6AE5A0BD"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2B6CB6D3"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4AE98F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392F0D2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c>
          <w:tcPr>
            <w:tcW w:w="2126" w:type="dxa"/>
            <w:tcBorders>
              <w:top w:val="nil"/>
              <w:left w:val="nil"/>
              <w:bottom w:val="single" w:sz="4" w:space="0" w:color="auto"/>
              <w:right w:val="single" w:sz="4" w:space="0" w:color="auto"/>
            </w:tcBorders>
            <w:shd w:val="clear" w:color="auto" w:fill="auto"/>
            <w:noWrap/>
            <w:vAlign w:val="center"/>
            <w:hideMark/>
          </w:tcPr>
          <w:p w14:paraId="5D19623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c>
          <w:tcPr>
            <w:tcW w:w="2121" w:type="dxa"/>
            <w:tcBorders>
              <w:top w:val="nil"/>
              <w:left w:val="nil"/>
              <w:bottom w:val="single" w:sz="4" w:space="0" w:color="auto"/>
              <w:right w:val="single" w:sz="4" w:space="0" w:color="auto"/>
            </w:tcBorders>
            <w:shd w:val="clear" w:color="auto" w:fill="auto"/>
            <w:noWrap/>
            <w:vAlign w:val="center"/>
            <w:hideMark/>
          </w:tcPr>
          <w:p w14:paraId="31D8F2C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r>
      <w:tr w:rsidR="00BD2FA6" w:rsidRPr="00BD2FA6" w14:paraId="5EB4C2DE"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6546F92"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048DFB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36BB921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c>
          <w:tcPr>
            <w:tcW w:w="2126" w:type="dxa"/>
            <w:tcBorders>
              <w:top w:val="nil"/>
              <w:left w:val="nil"/>
              <w:bottom w:val="single" w:sz="4" w:space="0" w:color="auto"/>
              <w:right w:val="single" w:sz="4" w:space="0" w:color="auto"/>
            </w:tcBorders>
            <w:shd w:val="clear" w:color="auto" w:fill="auto"/>
            <w:noWrap/>
            <w:vAlign w:val="center"/>
            <w:hideMark/>
          </w:tcPr>
          <w:p w14:paraId="54DFC30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c>
          <w:tcPr>
            <w:tcW w:w="2121" w:type="dxa"/>
            <w:tcBorders>
              <w:top w:val="nil"/>
              <w:left w:val="nil"/>
              <w:bottom w:val="single" w:sz="4" w:space="0" w:color="auto"/>
              <w:right w:val="single" w:sz="4" w:space="0" w:color="auto"/>
            </w:tcBorders>
            <w:shd w:val="clear" w:color="auto" w:fill="auto"/>
            <w:noWrap/>
            <w:vAlign w:val="center"/>
            <w:hideMark/>
          </w:tcPr>
          <w:p w14:paraId="274A0BD5"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r>
      <w:tr w:rsidR="00BD2FA6" w:rsidRPr="00BD2FA6" w14:paraId="348A2EEF"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7A4AC58"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637482C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07CB2D0C"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c>
          <w:tcPr>
            <w:tcW w:w="2126" w:type="dxa"/>
            <w:tcBorders>
              <w:top w:val="nil"/>
              <w:left w:val="nil"/>
              <w:bottom w:val="single" w:sz="4" w:space="0" w:color="auto"/>
              <w:right w:val="single" w:sz="4" w:space="0" w:color="auto"/>
            </w:tcBorders>
            <w:shd w:val="clear" w:color="auto" w:fill="auto"/>
            <w:noWrap/>
            <w:vAlign w:val="center"/>
            <w:hideMark/>
          </w:tcPr>
          <w:p w14:paraId="188BE3C7"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c>
          <w:tcPr>
            <w:tcW w:w="2121" w:type="dxa"/>
            <w:tcBorders>
              <w:top w:val="nil"/>
              <w:left w:val="nil"/>
              <w:bottom w:val="single" w:sz="4" w:space="0" w:color="auto"/>
              <w:right w:val="single" w:sz="4" w:space="0" w:color="auto"/>
            </w:tcBorders>
            <w:shd w:val="clear" w:color="auto" w:fill="auto"/>
            <w:noWrap/>
            <w:vAlign w:val="center"/>
            <w:hideMark/>
          </w:tcPr>
          <w:p w14:paraId="49AE088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 mais au service informatique de la DR</w:t>
            </w:r>
          </w:p>
        </w:tc>
      </w:tr>
      <w:tr w:rsidR="00BD2FA6" w:rsidRPr="00BD2FA6" w14:paraId="12ACABB3"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376563"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Agence de Djougou</w:t>
            </w:r>
          </w:p>
        </w:tc>
        <w:tc>
          <w:tcPr>
            <w:tcW w:w="1418" w:type="dxa"/>
            <w:tcBorders>
              <w:top w:val="nil"/>
              <w:left w:val="nil"/>
              <w:bottom w:val="single" w:sz="4" w:space="0" w:color="auto"/>
              <w:right w:val="single" w:sz="4" w:space="0" w:color="auto"/>
            </w:tcBorders>
            <w:shd w:val="clear" w:color="auto" w:fill="auto"/>
            <w:noWrap/>
            <w:vAlign w:val="center"/>
            <w:hideMark/>
          </w:tcPr>
          <w:p w14:paraId="4C39434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BD70376" w14:textId="77777777" w:rsidR="00BD2FA6" w:rsidRPr="00BD2FA6" w:rsidRDefault="00BD2FA6" w:rsidP="00BD2FA6">
            <w:pPr>
              <w:spacing w:line="240" w:lineRule="auto"/>
              <w:jc w:val="left"/>
              <w:rPr>
                <w:sz w:val="18"/>
                <w:szCs w:val="18"/>
                <w:lang w:eastAsia="fr-FR"/>
              </w:rPr>
            </w:pPr>
            <w:r w:rsidRPr="00BD2FA6">
              <w:rPr>
                <w:sz w:val="18"/>
                <w:szCs w:val="18"/>
                <w:lang w:eastAsia="fr-FR"/>
              </w:rPr>
              <w:t> </w:t>
            </w:r>
          </w:p>
        </w:tc>
      </w:tr>
      <w:tr w:rsidR="00BD2FA6" w:rsidRPr="00BD2FA6" w14:paraId="6272C9A2"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05439FBD"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E53C17F"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3E32E29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12B1F8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2E648C9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74CC605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68AE35F3"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E588CE8"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2622941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17993C36"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CA79A03"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1DBA6CA7"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5F990887"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0CE906ED"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62BB6A7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AEF61A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5C82B72F"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094E205C"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3E70FB3"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2251EF0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3C4B2DA4"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2B22C77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704B06BB"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B752B10" w14:textId="77777777" w:rsidTr="00BD2FA6">
        <w:trPr>
          <w:trHeight w:val="360"/>
        </w:trPr>
        <w:tc>
          <w:tcPr>
            <w:tcW w:w="12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3C169B"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 xml:space="preserve">Agence de </w:t>
            </w:r>
            <w:proofErr w:type="spellStart"/>
            <w:r w:rsidRPr="00BD2FA6">
              <w:rPr>
                <w:color w:val="000000"/>
                <w:sz w:val="18"/>
                <w:szCs w:val="18"/>
                <w:lang w:eastAsia="fr-FR"/>
              </w:rPr>
              <w:t>Bassila</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3D3C0017"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Observation générale</w:t>
            </w:r>
          </w:p>
        </w:tc>
        <w:tc>
          <w:tcPr>
            <w:tcW w:w="63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1DC4CA5" w14:textId="77777777" w:rsidR="00BD2FA6" w:rsidRPr="00BD2FA6" w:rsidRDefault="00BD2FA6" w:rsidP="00BD2FA6">
            <w:pPr>
              <w:spacing w:line="240" w:lineRule="auto"/>
              <w:jc w:val="left"/>
              <w:rPr>
                <w:sz w:val="18"/>
                <w:szCs w:val="18"/>
                <w:lang w:eastAsia="fr-FR"/>
              </w:rPr>
            </w:pPr>
            <w:r w:rsidRPr="00BD2FA6">
              <w:rPr>
                <w:sz w:val="18"/>
                <w:szCs w:val="18"/>
                <w:lang w:eastAsia="fr-FR"/>
              </w:rPr>
              <w:t>Les informations de 2017 ne figurent pas dans le registre</w:t>
            </w:r>
          </w:p>
        </w:tc>
      </w:tr>
      <w:tr w:rsidR="00BD2FA6" w:rsidRPr="00BD2FA6" w14:paraId="082D32D0"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901C57A"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7401A9CA"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2017</w:t>
            </w:r>
          </w:p>
        </w:tc>
        <w:tc>
          <w:tcPr>
            <w:tcW w:w="2126" w:type="dxa"/>
            <w:tcBorders>
              <w:top w:val="nil"/>
              <w:left w:val="nil"/>
              <w:bottom w:val="single" w:sz="4" w:space="0" w:color="auto"/>
              <w:right w:val="single" w:sz="4" w:space="0" w:color="auto"/>
            </w:tcBorders>
            <w:shd w:val="clear" w:color="auto" w:fill="auto"/>
            <w:noWrap/>
            <w:vAlign w:val="center"/>
            <w:hideMark/>
          </w:tcPr>
          <w:p w14:paraId="7EDBADBB"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CA4C8CF"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8B87A00" w14:textId="77777777" w:rsidR="00BD2FA6" w:rsidRPr="00BD2FA6" w:rsidRDefault="00BD2FA6" w:rsidP="00BD2FA6">
            <w:pPr>
              <w:spacing w:line="240" w:lineRule="auto"/>
              <w:jc w:val="left"/>
              <w:rPr>
                <w:sz w:val="18"/>
                <w:szCs w:val="18"/>
                <w:lang w:eastAsia="fr-FR"/>
              </w:rPr>
            </w:pPr>
            <w:r w:rsidRPr="00BD2FA6">
              <w:rPr>
                <w:sz w:val="18"/>
                <w:szCs w:val="18"/>
                <w:lang w:eastAsia="fr-FR"/>
              </w:rPr>
              <w:t>Non disponible</w:t>
            </w:r>
          </w:p>
        </w:tc>
      </w:tr>
      <w:tr w:rsidR="00BD2FA6" w:rsidRPr="00BD2FA6" w14:paraId="7D17CEAD"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4902FCC0"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12A72B84"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2018</w:t>
            </w:r>
          </w:p>
        </w:tc>
        <w:tc>
          <w:tcPr>
            <w:tcW w:w="2126" w:type="dxa"/>
            <w:tcBorders>
              <w:top w:val="nil"/>
              <w:left w:val="nil"/>
              <w:bottom w:val="single" w:sz="4" w:space="0" w:color="auto"/>
              <w:right w:val="single" w:sz="4" w:space="0" w:color="auto"/>
            </w:tcBorders>
            <w:shd w:val="clear" w:color="auto" w:fill="auto"/>
            <w:noWrap/>
            <w:vAlign w:val="center"/>
            <w:hideMark/>
          </w:tcPr>
          <w:p w14:paraId="323D31A8"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0A6D78A"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4BA7BD59"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655F96A8"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560D0C4"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E35A3E1"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2019</w:t>
            </w:r>
          </w:p>
        </w:tc>
        <w:tc>
          <w:tcPr>
            <w:tcW w:w="2126" w:type="dxa"/>
            <w:tcBorders>
              <w:top w:val="nil"/>
              <w:left w:val="nil"/>
              <w:bottom w:val="single" w:sz="4" w:space="0" w:color="auto"/>
              <w:right w:val="single" w:sz="4" w:space="0" w:color="auto"/>
            </w:tcBorders>
            <w:shd w:val="clear" w:color="auto" w:fill="auto"/>
            <w:noWrap/>
            <w:vAlign w:val="center"/>
            <w:hideMark/>
          </w:tcPr>
          <w:p w14:paraId="2ADCBCD1"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1445BBD"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6805C3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r w:rsidR="00BD2FA6" w:rsidRPr="00BD2FA6" w14:paraId="3693BE74" w14:textId="77777777" w:rsidTr="00BD2FA6">
        <w:trPr>
          <w:trHeight w:val="360"/>
        </w:trPr>
        <w:tc>
          <w:tcPr>
            <w:tcW w:w="1271" w:type="dxa"/>
            <w:vMerge/>
            <w:tcBorders>
              <w:top w:val="nil"/>
              <w:left w:val="single" w:sz="4" w:space="0" w:color="auto"/>
              <w:bottom w:val="single" w:sz="4" w:space="0" w:color="auto"/>
              <w:right w:val="single" w:sz="4" w:space="0" w:color="auto"/>
            </w:tcBorders>
            <w:vAlign w:val="center"/>
            <w:hideMark/>
          </w:tcPr>
          <w:p w14:paraId="1F238699" w14:textId="77777777" w:rsidR="00BD2FA6" w:rsidRPr="00BD2FA6" w:rsidRDefault="00BD2FA6" w:rsidP="00BD2FA6">
            <w:pPr>
              <w:spacing w:line="240" w:lineRule="auto"/>
              <w:jc w:val="left"/>
              <w:rPr>
                <w:color w:val="000000"/>
                <w:sz w:val="18"/>
                <w:szCs w:val="18"/>
                <w:lang w:eastAsia="fr-FR"/>
              </w:rPr>
            </w:pPr>
          </w:p>
        </w:tc>
        <w:tc>
          <w:tcPr>
            <w:tcW w:w="1418" w:type="dxa"/>
            <w:tcBorders>
              <w:top w:val="nil"/>
              <w:left w:val="nil"/>
              <w:bottom w:val="single" w:sz="4" w:space="0" w:color="auto"/>
              <w:right w:val="single" w:sz="4" w:space="0" w:color="auto"/>
            </w:tcBorders>
            <w:shd w:val="clear" w:color="auto" w:fill="auto"/>
            <w:noWrap/>
            <w:vAlign w:val="center"/>
            <w:hideMark/>
          </w:tcPr>
          <w:p w14:paraId="30EF4DB6" w14:textId="77777777" w:rsidR="00BD2FA6" w:rsidRPr="00BD2FA6" w:rsidRDefault="00BD2FA6" w:rsidP="00BD2FA6">
            <w:pPr>
              <w:spacing w:line="240" w:lineRule="auto"/>
              <w:jc w:val="left"/>
              <w:rPr>
                <w:color w:val="000000"/>
                <w:sz w:val="18"/>
                <w:szCs w:val="18"/>
                <w:lang w:eastAsia="fr-FR"/>
              </w:rPr>
            </w:pPr>
            <w:r w:rsidRPr="00BD2FA6">
              <w:rPr>
                <w:color w:val="000000"/>
                <w:sz w:val="18"/>
                <w:szCs w:val="18"/>
                <w:lang w:eastAsia="fr-FR"/>
              </w:rPr>
              <w:t>2020</w:t>
            </w:r>
          </w:p>
        </w:tc>
        <w:tc>
          <w:tcPr>
            <w:tcW w:w="2126" w:type="dxa"/>
            <w:tcBorders>
              <w:top w:val="nil"/>
              <w:left w:val="nil"/>
              <w:bottom w:val="single" w:sz="4" w:space="0" w:color="auto"/>
              <w:right w:val="single" w:sz="4" w:space="0" w:color="auto"/>
            </w:tcBorders>
            <w:shd w:val="clear" w:color="auto" w:fill="auto"/>
            <w:noWrap/>
            <w:vAlign w:val="center"/>
            <w:hideMark/>
          </w:tcPr>
          <w:p w14:paraId="67850672"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555409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c>
          <w:tcPr>
            <w:tcW w:w="2121" w:type="dxa"/>
            <w:tcBorders>
              <w:top w:val="nil"/>
              <w:left w:val="nil"/>
              <w:bottom w:val="single" w:sz="4" w:space="0" w:color="auto"/>
              <w:right w:val="single" w:sz="4" w:space="0" w:color="auto"/>
            </w:tcBorders>
            <w:shd w:val="clear" w:color="auto" w:fill="auto"/>
            <w:noWrap/>
            <w:vAlign w:val="center"/>
            <w:hideMark/>
          </w:tcPr>
          <w:p w14:paraId="629CDB3E" w14:textId="77777777" w:rsidR="00BD2FA6" w:rsidRPr="00BD2FA6" w:rsidRDefault="00BD2FA6" w:rsidP="00BD2FA6">
            <w:pPr>
              <w:spacing w:line="240" w:lineRule="auto"/>
              <w:jc w:val="left"/>
              <w:rPr>
                <w:sz w:val="18"/>
                <w:szCs w:val="18"/>
                <w:lang w:eastAsia="fr-FR"/>
              </w:rPr>
            </w:pPr>
            <w:r w:rsidRPr="00BD2FA6">
              <w:rPr>
                <w:sz w:val="18"/>
                <w:szCs w:val="18"/>
                <w:lang w:eastAsia="fr-FR"/>
              </w:rPr>
              <w:t>Disponible</w:t>
            </w:r>
          </w:p>
        </w:tc>
      </w:tr>
    </w:tbl>
    <w:p w14:paraId="1C1B1059" w14:textId="55936BCB" w:rsidR="00BD2FA6" w:rsidRDefault="00BD2FA6" w:rsidP="00B75722"/>
    <w:p w14:paraId="49DB03D2" w14:textId="722E74D0" w:rsidR="00F91DF3" w:rsidRDefault="00F91DF3" w:rsidP="00B75722"/>
    <w:p w14:paraId="7B44547B" w14:textId="0769FBE2" w:rsidR="00F91DF3" w:rsidRDefault="00F91DF3" w:rsidP="00B75722"/>
    <w:p w14:paraId="07F0B0B2" w14:textId="37B75ADB" w:rsidR="00F91DF3" w:rsidRDefault="00F91DF3" w:rsidP="00B75722"/>
    <w:p w14:paraId="10255442" w14:textId="031E3382" w:rsidR="00F91DF3" w:rsidRDefault="00F91DF3" w:rsidP="00B75722"/>
    <w:tbl>
      <w:tblPr>
        <w:tblW w:w="10207" w:type="dxa"/>
        <w:tblInd w:w="-431" w:type="dxa"/>
        <w:tblLayout w:type="fixed"/>
        <w:tblCellMar>
          <w:left w:w="70" w:type="dxa"/>
          <w:right w:w="70" w:type="dxa"/>
        </w:tblCellMar>
        <w:tblLook w:val="04A0" w:firstRow="1" w:lastRow="0" w:firstColumn="1" w:lastColumn="0" w:noHBand="0" w:noVBand="1"/>
      </w:tblPr>
      <w:tblGrid>
        <w:gridCol w:w="1419"/>
        <w:gridCol w:w="1417"/>
        <w:gridCol w:w="1276"/>
        <w:gridCol w:w="1276"/>
        <w:gridCol w:w="1134"/>
        <w:gridCol w:w="1134"/>
        <w:gridCol w:w="1417"/>
        <w:gridCol w:w="1134"/>
      </w:tblGrid>
      <w:tr w:rsidR="009A7318" w:rsidRPr="009A7318" w14:paraId="5461F108" w14:textId="77777777" w:rsidTr="00170E60">
        <w:trPr>
          <w:trHeight w:val="360"/>
          <w:tblHeader/>
        </w:trPr>
        <w:tc>
          <w:tcPr>
            <w:tcW w:w="1020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A539AAE" w14:textId="4BCBB4CC" w:rsidR="009A7318" w:rsidRPr="009A7318" w:rsidRDefault="009A7318" w:rsidP="009A7318">
            <w:pPr>
              <w:spacing w:line="240" w:lineRule="auto"/>
              <w:jc w:val="center"/>
              <w:rPr>
                <w:b/>
                <w:bCs/>
                <w:color w:val="000000"/>
                <w:sz w:val="20"/>
                <w:szCs w:val="20"/>
                <w:lang w:eastAsia="fr-FR"/>
              </w:rPr>
            </w:pPr>
            <w:r>
              <w:rPr>
                <w:b/>
                <w:bCs/>
                <w:color w:val="000000"/>
                <w:sz w:val="20"/>
                <w:szCs w:val="20"/>
                <w:lang w:eastAsia="fr-FR"/>
              </w:rPr>
              <w:lastRenderedPageBreak/>
              <w:t>Annexe</w:t>
            </w:r>
            <w:r w:rsidRPr="009A7318">
              <w:rPr>
                <w:b/>
                <w:bCs/>
                <w:color w:val="000000"/>
                <w:sz w:val="20"/>
                <w:szCs w:val="20"/>
                <w:lang w:eastAsia="fr-FR"/>
              </w:rPr>
              <w:t xml:space="preserve"> </w:t>
            </w:r>
            <w:r>
              <w:rPr>
                <w:b/>
                <w:bCs/>
                <w:color w:val="000000"/>
                <w:sz w:val="20"/>
                <w:szCs w:val="20"/>
                <w:lang w:eastAsia="fr-FR"/>
              </w:rPr>
              <w:t>1.</w:t>
            </w:r>
            <w:r w:rsidRPr="009A7318">
              <w:rPr>
                <w:b/>
                <w:bCs/>
                <w:color w:val="000000"/>
                <w:sz w:val="20"/>
                <w:szCs w:val="20"/>
                <w:lang w:eastAsia="fr-FR"/>
              </w:rPr>
              <w:t>4 : Point des observations dans les registres des extensions</w:t>
            </w:r>
          </w:p>
        </w:tc>
      </w:tr>
      <w:tr w:rsidR="009A7318" w:rsidRPr="009A7318" w14:paraId="67577F7D" w14:textId="77777777" w:rsidTr="00170E60">
        <w:trPr>
          <w:trHeight w:val="1440"/>
          <w:tblHeader/>
        </w:trPr>
        <w:tc>
          <w:tcPr>
            <w:tcW w:w="1419" w:type="dxa"/>
            <w:tcBorders>
              <w:top w:val="nil"/>
              <w:left w:val="single" w:sz="4" w:space="0" w:color="auto"/>
              <w:bottom w:val="single" w:sz="4" w:space="0" w:color="auto"/>
              <w:right w:val="single" w:sz="4" w:space="0" w:color="auto"/>
            </w:tcBorders>
            <w:shd w:val="clear" w:color="000000" w:fill="D9D9D9"/>
            <w:vAlign w:val="center"/>
            <w:hideMark/>
          </w:tcPr>
          <w:p w14:paraId="4C68A85B" w14:textId="77777777" w:rsidR="009A7318" w:rsidRPr="009A7318" w:rsidRDefault="009A7318" w:rsidP="009A7318">
            <w:pPr>
              <w:spacing w:line="240" w:lineRule="auto"/>
              <w:jc w:val="left"/>
              <w:rPr>
                <w:b/>
                <w:bCs/>
                <w:color w:val="000000"/>
                <w:sz w:val="20"/>
                <w:szCs w:val="20"/>
                <w:lang w:eastAsia="fr-FR"/>
              </w:rPr>
            </w:pPr>
            <w:r w:rsidRPr="009A7318">
              <w:rPr>
                <w:b/>
                <w:bCs/>
                <w:color w:val="000000"/>
                <w:sz w:val="20"/>
                <w:szCs w:val="20"/>
                <w:lang w:eastAsia="fr-FR"/>
              </w:rPr>
              <w:t>DR/Agences</w:t>
            </w:r>
          </w:p>
        </w:tc>
        <w:tc>
          <w:tcPr>
            <w:tcW w:w="1417" w:type="dxa"/>
            <w:tcBorders>
              <w:top w:val="nil"/>
              <w:left w:val="nil"/>
              <w:bottom w:val="single" w:sz="4" w:space="0" w:color="auto"/>
              <w:right w:val="single" w:sz="4" w:space="0" w:color="auto"/>
            </w:tcBorders>
            <w:shd w:val="clear" w:color="000000" w:fill="D9D9D9"/>
            <w:vAlign w:val="center"/>
            <w:hideMark/>
          </w:tcPr>
          <w:p w14:paraId="660F8CD7" w14:textId="77777777" w:rsidR="009A7318" w:rsidRPr="009A7318" w:rsidRDefault="009A7318" w:rsidP="009A7318">
            <w:pPr>
              <w:spacing w:line="240" w:lineRule="auto"/>
              <w:jc w:val="left"/>
              <w:rPr>
                <w:b/>
                <w:bCs/>
                <w:color w:val="000000"/>
                <w:sz w:val="20"/>
                <w:szCs w:val="20"/>
                <w:lang w:eastAsia="fr-FR"/>
              </w:rPr>
            </w:pPr>
            <w:r w:rsidRPr="009A7318">
              <w:rPr>
                <w:b/>
                <w:bCs/>
                <w:color w:val="000000"/>
                <w:sz w:val="20"/>
                <w:szCs w:val="20"/>
                <w:lang w:eastAsia="fr-FR"/>
              </w:rPr>
              <w:t>Années</w:t>
            </w:r>
          </w:p>
        </w:tc>
        <w:tc>
          <w:tcPr>
            <w:tcW w:w="1276" w:type="dxa"/>
            <w:tcBorders>
              <w:top w:val="nil"/>
              <w:left w:val="nil"/>
              <w:bottom w:val="single" w:sz="4" w:space="0" w:color="auto"/>
              <w:right w:val="single" w:sz="4" w:space="0" w:color="auto"/>
            </w:tcBorders>
            <w:shd w:val="clear" w:color="000000" w:fill="D9D9D9"/>
            <w:vAlign w:val="center"/>
            <w:hideMark/>
          </w:tcPr>
          <w:p w14:paraId="7D9AEF84" w14:textId="77777777" w:rsidR="009A7318" w:rsidRPr="009A7318" w:rsidRDefault="009A7318" w:rsidP="009A7318">
            <w:pPr>
              <w:spacing w:line="240" w:lineRule="auto"/>
              <w:jc w:val="left"/>
              <w:rPr>
                <w:b/>
                <w:bCs/>
                <w:color w:val="000000"/>
                <w:sz w:val="20"/>
                <w:szCs w:val="20"/>
                <w:lang w:eastAsia="fr-FR"/>
              </w:rPr>
            </w:pPr>
            <w:r w:rsidRPr="009A7318">
              <w:rPr>
                <w:b/>
                <w:bCs/>
                <w:color w:val="000000"/>
                <w:sz w:val="20"/>
                <w:szCs w:val="20"/>
                <w:lang w:eastAsia="fr-FR"/>
              </w:rPr>
              <w:t>Date d’arrivée du dossier au service gestion réseau</w:t>
            </w:r>
          </w:p>
        </w:tc>
        <w:tc>
          <w:tcPr>
            <w:tcW w:w="1276" w:type="dxa"/>
            <w:tcBorders>
              <w:top w:val="nil"/>
              <w:left w:val="nil"/>
              <w:bottom w:val="single" w:sz="4" w:space="0" w:color="auto"/>
              <w:right w:val="single" w:sz="4" w:space="0" w:color="auto"/>
            </w:tcBorders>
            <w:shd w:val="clear" w:color="000000" w:fill="D9D9D9"/>
            <w:vAlign w:val="center"/>
            <w:hideMark/>
          </w:tcPr>
          <w:p w14:paraId="3BE38BDF" w14:textId="77777777" w:rsidR="009A7318" w:rsidRPr="009A7318" w:rsidRDefault="009A7318" w:rsidP="009A7318">
            <w:pPr>
              <w:spacing w:line="240" w:lineRule="auto"/>
              <w:jc w:val="left"/>
              <w:rPr>
                <w:b/>
                <w:bCs/>
                <w:color w:val="000000"/>
                <w:sz w:val="20"/>
                <w:szCs w:val="20"/>
                <w:lang w:eastAsia="fr-FR"/>
              </w:rPr>
            </w:pPr>
            <w:r w:rsidRPr="009A7318">
              <w:rPr>
                <w:b/>
                <w:bCs/>
                <w:color w:val="000000"/>
                <w:sz w:val="20"/>
                <w:szCs w:val="20"/>
                <w:lang w:eastAsia="fr-FR"/>
              </w:rPr>
              <w:t>Numéro du devis</w:t>
            </w:r>
          </w:p>
        </w:tc>
        <w:tc>
          <w:tcPr>
            <w:tcW w:w="1134" w:type="dxa"/>
            <w:tcBorders>
              <w:top w:val="nil"/>
              <w:left w:val="nil"/>
              <w:bottom w:val="single" w:sz="4" w:space="0" w:color="auto"/>
              <w:right w:val="single" w:sz="4" w:space="0" w:color="auto"/>
            </w:tcBorders>
            <w:shd w:val="clear" w:color="000000" w:fill="D9D9D9"/>
            <w:vAlign w:val="center"/>
            <w:hideMark/>
          </w:tcPr>
          <w:p w14:paraId="2379B9AA" w14:textId="77777777" w:rsidR="009A7318" w:rsidRPr="009A7318" w:rsidRDefault="009A7318" w:rsidP="009A7318">
            <w:pPr>
              <w:spacing w:line="240" w:lineRule="auto"/>
              <w:jc w:val="left"/>
              <w:rPr>
                <w:b/>
                <w:bCs/>
                <w:color w:val="000000"/>
                <w:sz w:val="20"/>
                <w:szCs w:val="20"/>
                <w:lang w:eastAsia="fr-FR"/>
              </w:rPr>
            </w:pPr>
            <w:r w:rsidRPr="009A7318">
              <w:rPr>
                <w:b/>
                <w:bCs/>
                <w:color w:val="000000"/>
                <w:sz w:val="20"/>
                <w:szCs w:val="20"/>
                <w:lang w:eastAsia="fr-FR"/>
              </w:rPr>
              <w:t>Montant du devis (en FCFA)</w:t>
            </w:r>
          </w:p>
        </w:tc>
        <w:tc>
          <w:tcPr>
            <w:tcW w:w="1134" w:type="dxa"/>
            <w:tcBorders>
              <w:top w:val="nil"/>
              <w:left w:val="nil"/>
              <w:bottom w:val="single" w:sz="4" w:space="0" w:color="auto"/>
              <w:right w:val="single" w:sz="4" w:space="0" w:color="auto"/>
            </w:tcBorders>
            <w:shd w:val="clear" w:color="000000" w:fill="D9D9D9"/>
            <w:vAlign w:val="center"/>
            <w:hideMark/>
          </w:tcPr>
          <w:p w14:paraId="0FD46575" w14:textId="77777777" w:rsidR="009A7318" w:rsidRPr="009A7318" w:rsidRDefault="009A7318" w:rsidP="009A7318">
            <w:pPr>
              <w:spacing w:line="240" w:lineRule="auto"/>
              <w:jc w:val="left"/>
              <w:rPr>
                <w:b/>
                <w:bCs/>
                <w:color w:val="000000"/>
                <w:sz w:val="20"/>
                <w:szCs w:val="20"/>
                <w:lang w:eastAsia="fr-FR"/>
              </w:rPr>
            </w:pPr>
            <w:r w:rsidRPr="009A7318">
              <w:rPr>
                <w:b/>
                <w:bCs/>
                <w:color w:val="000000"/>
                <w:sz w:val="20"/>
                <w:szCs w:val="20"/>
                <w:lang w:eastAsia="fr-FR"/>
              </w:rPr>
              <w:t>Date de paiement du devis</w:t>
            </w:r>
          </w:p>
        </w:tc>
        <w:tc>
          <w:tcPr>
            <w:tcW w:w="1417" w:type="dxa"/>
            <w:tcBorders>
              <w:top w:val="nil"/>
              <w:left w:val="nil"/>
              <w:bottom w:val="single" w:sz="4" w:space="0" w:color="auto"/>
              <w:right w:val="single" w:sz="4" w:space="0" w:color="auto"/>
            </w:tcBorders>
            <w:shd w:val="clear" w:color="000000" w:fill="D9D9D9"/>
            <w:vAlign w:val="center"/>
            <w:hideMark/>
          </w:tcPr>
          <w:p w14:paraId="624503E8" w14:textId="77777777" w:rsidR="009A7318" w:rsidRPr="009A7318" w:rsidRDefault="009A7318" w:rsidP="009A7318">
            <w:pPr>
              <w:spacing w:line="240" w:lineRule="auto"/>
              <w:jc w:val="left"/>
              <w:rPr>
                <w:b/>
                <w:bCs/>
                <w:color w:val="000000"/>
                <w:sz w:val="20"/>
                <w:szCs w:val="20"/>
                <w:lang w:eastAsia="fr-FR"/>
              </w:rPr>
            </w:pPr>
            <w:r w:rsidRPr="009A7318">
              <w:rPr>
                <w:b/>
                <w:bCs/>
                <w:color w:val="000000"/>
                <w:sz w:val="20"/>
                <w:szCs w:val="20"/>
                <w:lang w:eastAsia="fr-FR"/>
              </w:rPr>
              <w:t>Date d'exécution</w:t>
            </w:r>
          </w:p>
        </w:tc>
        <w:tc>
          <w:tcPr>
            <w:tcW w:w="1134" w:type="dxa"/>
            <w:tcBorders>
              <w:top w:val="nil"/>
              <w:left w:val="nil"/>
              <w:bottom w:val="single" w:sz="4" w:space="0" w:color="auto"/>
              <w:right w:val="single" w:sz="4" w:space="0" w:color="auto"/>
            </w:tcBorders>
            <w:shd w:val="clear" w:color="000000" w:fill="D9D9D9"/>
            <w:vAlign w:val="center"/>
            <w:hideMark/>
          </w:tcPr>
          <w:p w14:paraId="0CB3C349" w14:textId="77777777" w:rsidR="009A7318" w:rsidRPr="009A7318" w:rsidRDefault="009A7318" w:rsidP="009A7318">
            <w:pPr>
              <w:spacing w:line="240" w:lineRule="auto"/>
              <w:jc w:val="left"/>
              <w:rPr>
                <w:b/>
                <w:bCs/>
                <w:color w:val="000000"/>
                <w:sz w:val="20"/>
                <w:szCs w:val="20"/>
                <w:lang w:eastAsia="fr-FR"/>
              </w:rPr>
            </w:pPr>
            <w:r w:rsidRPr="009A7318">
              <w:rPr>
                <w:b/>
                <w:bCs/>
                <w:color w:val="000000"/>
                <w:sz w:val="20"/>
                <w:szCs w:val="20"/>
                <w:lang w:eastAsia="fr-FR"/>
              </w:rPr>
              <w:t>Distance (en mètre)</w:t>
            </w:r>
          </w:p>
        </w:tc>
      </w:tr>
      <w:tr w:rsidR="009A7318" w:rsidRPr="009A7318" w14:paraId="064ECC06" w14:textId="77777777" w:rsidTr="00170E60">
        <w:trPr>
          <w:trHeight w:val="360"/>
        </w:trPr>
        <w:tc>
          <w:tcPr>
            <w:tcW w:w="14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C2D28D"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DRL1</w:t>
            </w:r>
          </w:p>
        </w:tc>
        <w:tc>
          <w:tcPr>
            <w:tcW w:w="1417" w:type="dxa"/>
            <w:tcBorders>
              <w:top w:val="nil"/>
              <w:left w:val="nil"/>
              <w:bottom w:val="single" w:sz="4" w:space="0" w:color="auto"/>
              <w:right w:val="single" w:sz="4" w:space="0" w:color="auto"/>
            </w:tcBorders>
            <w:shd w:val="clear" w:color="auto" w:fill="auto"/>
            <w:noWrap/>
            <w:vAlign w:val="center"/>
            <w:hideMark/>
          </w:tcPr>
          <w:p w14:paraId="27143388"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Observation générale</w:t>
            </w:r>
          </w:p>
        </w:tc>
        <w:tc>
          <w:tcPr>
            <w:tcW w:w="7371"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4D09A6BF" w14:textId="77777777" w:rsidR="009A7318" w:rsidRPr="009A7318" w:rsidRDefault="009A7318" w:rsidP="009A7318">
            <w:pPr>
              <w:spacing w:line="240" w:lineRule="auto"/>
              <w:jc w:val="left"/>
              <w:rPr>
                <w:sz w:val="20"/>
                <w:szCs w:val="20"/>
                <w:lang w:eastAsia="fr-FR"/>
              </w:rPr>
            </w:pPr>
            <w:r w:rsidRPr="009A7318">
              <w:rPr>
                <w:sz w:val="20"/>
                <w:szCs w:val="20"/>
                <w:lang w:eastAsia="fr-FR"/>
              </w:rPr>
              <w:t> </w:t>
            </w:r>
          </w:p>
        </w:tc>
      </w:tr>
      <w:tr w:rsidR="009A7318" w:rsidRPr="009A7318" w14:paraId="64D12A6C"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17F5C578"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AA5446A"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2017</w:t>
            </w:r>
          </w:p>
        </w:tc>
        <w:tc>
          <w:tcPr>
            <w:tcW w:w="1276" w:type="dxa"/>
            <w:tcBorders>
              <w:top w:val="nil"/>
              <w:left w:val="nil"/>
              <w:bottom w:val="single" w:sz="4" w:space="0" w:color="auto"/>
              <w:right w:val="single" w:sz="4" w:space="0" w:color="auto"/>
            </w:tcBorders>
            <w:shd w:val="clear" w:color="auto" w:fill="auto"/>
            <w:noWrap/>
            <w:vAlign w:val="center"/>
            <w:hideMark/>
          </w:tcPr>
          <w:p w14:paraId="413E7CB6"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154322AB"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4B95B7B6"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49B5A6CB"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 pour la majorité</w:t>
            </w:r>
          </w:p>
        </w:tc>
        <w:tc>
          <w:tcPr>
            <w:tcW w:w="1417" w:type="dxa"/>
            <w:tcBorders>
              <w:top w:val="nil"/>
              <w:left w:val="nil"/>
              <w:bottom w:val="single" w:sz="4" w:space="0" w:color="auto"/>
              <w:right w:val="single" w:sz="4" w:space="0" w:color="auto"/>
            </w:tcBorders>
            <w:shd w:val="clear" w:color="auto" w:fill="auto"/>
            <w:noWrap/>
            <w:vAlign w:val="center"/>
            <w:hideMark/>
          </w:tcPr>
          <w:p w14:paraId="58CCA63E"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E1272F6"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 pour la majorité</w:t>
            </w:r>
          </w:p>
        </w:tc>
      </w:tr>
      <w:tr w:rsidR="009A7318" w:rsidRPr="009A7318" w14:paraId="73E1923B"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47555005"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EEBA10A"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2018</w:t>
            </w:r>
          </w:p>
        </w:tc>
        <w:tc>
          <w:tcPr>
            <w:tcW w:w="1276" w:type="dxa"/>
            <w:tcBorders>
              <w:top w:val="nil"/>
              <w:left w:val="nil"/>
              <w:bottom w:val="single" w:sz="4" w:space="0" w:color="auto"/>
              <w:right w:val="single" w:sz="4" w:space="0" w:color="auto"/>
            </w:tcBorders>
            <w:shd w:val="clear" w:color="auto" w:fill="auto"/>
            <w:noWrap/>
            <w:vAlign w:val="center"/>
            <w:hideMark/>
          </w:tcPr>
          <w:p w14:paraId="208DD294"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7BD4385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avec des données manquantes</w:t>
            </w:r>
          </w:p>
        </w:tc>
        <w:tc>
          <w:tcPr>
            <w:tcW w:w="1134" w:type="dxa"/>
            <w:tcBorders>
              <w:top w:val="nil"/>
              <w:left w:val="nil"/>
              <w:bottom w:val="single" w:sz="4" w:space="0" w:color="auto"/>
              <w:right w:val="single" w:sz="4" w:space="0" w:color="auto"/>
            </w:tcBorders>
            <w:shd w:val="clear" w:color="auto" w:fill="auto"/>
            <w:noWrap/>
            <w:vAlign w:val="center"/>
            <w:hideMark/>
          </w:tcPr>
          <w:p w14:paraId="1782C491"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EBBA97F"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5062372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62EB31C7"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624B7B48"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2FB3D3B3"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0CD5405"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2019</w:t>
            </w:r>
          </w:p>
        </w:tc>
        <w:tc>
          <w:tcPr>
            <w:tcW w:w="1276" w:type="dxa"/>
            <w:tcBorders>
              <w:top w:val="nil"/>
              <w:left w:val="nil"/>
              <w:bottom w:val="single" w:sz="4" w:space="0" w:color="auto"/>
              <w:right w:val="single" w:sz="4" w:space="0" w:color="auto"/>
            </w:tcBorders>
            <w:shd w:val="clear" w:color="auto" w:fill="auto"/>
            <w:noWrap/>
            <w:vAlign w:val="center"/>
            <w:hideMark/>
          </w:tcPr>
          <w:p w14:paraId="001CFD11"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73251FF5"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avec des données manquantes</w:t>
            </w:r>
          </w:p>
        </w:tc>
        <w:tc>
          <w:tcPr>
            <w:tcW w:w="1134" w:type="dxa"/>
            <w:tcBorders>
              <w:top w:val="nil"/>
              <w:left w:val="nil"/>
              <w:bottom w:val="single" w:sz="4" w:space="0" w:color="auto"/>
              <w:right w:val="single" w:sz="4" w:space="0" w:color="auto"/>
            </w:tcBorders>
            <w:shd w:val="clear" w:color="auto" w:fill="auto"/>
            <w:noWrap/>
            <w:vAlign w:val="center"/>
            <w:hideMark/>
          </w:tcPr>
          <w:p w14:paraId="7247EF57"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4CB5D610"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76E20E95"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956641C"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37D5BB31"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04C575B1"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640B66F"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1BA37D78"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6A112076"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avec des données manquantes</w:t>
            </w:r>
          </w:p>
        </w:tc>
        <w:tc>
          <w:tcPr>
            <w:tcW w:w="1134" w:type="dxa"/>
            <w:tcBorders>
              <w:top w:val="nil"/>
              <w:left w:val="nil"/>
              <w:bottom w:val="single" w:sz="4" w:space="0" w:color="auto"/>
              <w:right w:val="single" w:sz="4" w:space="0" w:color="auto"/>
            </w:tcBorders>
            <w:shd w:val="clear" w:color="auto" w:fill="auto"/>
            <w:noWrap/>
            <w:vAlign w:val="center"/>
            <w:hideMark/>
          </w:tcPr>
          <w:p w14:paraId="2E172DBA"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4A4210C3"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6389DAA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A966CB9"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67313AB5" w14:textId="77777777" w:rsidTr="00170E60">
        <w:trPr>
          <w:trHeight w:val="1440"/>
        </w:trPr>
        <w:tc>
          <w:tcPr>
            <w:tcW w:w="14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7B134E"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DRL2</w:t>
            </w:r>
          </w:p>
        </w:tc>
        <w:tc>
          <w:tcPr>
            <w:tcW w:w="1417" w:type="dxa"/>
            <w:tcBorders>
              <w:top w:val="nil"/>
              <w:left w:val="nil"/>
              <w:bottom w:val="single" w:sz="4" w:space="0" w:color="auto"/>
              <w:right w:val="single" w:sz="4" w:space="0" w:color="auto"/>
            </w:tcBorders>
            <w:shd w:val="clear" w:color="auto" w:fill="auto"/>
            <w:noWrap/>
            <w:vAlign w:val="center"/>
            <w:hideMark/>
          </w:tcPr>
          <w:p w14:paraId="15A05C46"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Observation générale</w:t>
            </w:r>
          </w:p>
        </w:tc>
        <w:tc>
          <w:tcPr>
            <w:tcW w:w="7371" w:type="dxa"/>
            <w:gridSpan w:val="6"/>
            <w:tcBorders>
              <w:top w:val="single" w:sz="4" w:space="0" w:color="auto"/>
              <w:left w:val="nil"/>
              <w:bottom w:val="single" w:sz="4" w:space="0" w:color="auto"/>
              <w:right w:val="single" w:sz="4" w:space="0" w:color="000000"/>
            </w:tcBorders>
            <w:shd w:val="clear" w:color="auto" w:fill="auto"/>
            <w:vAlign w:val="center"/>
            <w:hideMark/>
          </w:tcPr>
          <w:p w14:paraId="4400A11A" w14:textId="77777777" w:rsidR="009A7318" w:rsidRPr="009A7318" w:rsidRDefault="009A7318" w:rsidP="009A7318">
            <w:pPr>
              <w:spacing w:line="240" w:lineRule="auto"/>
              <w:jc w:val="left"/>
              <w:rPr>
                <w:sz w:val="20"/>
                <w:szCs w:val="20"/>
                <w:lang w:eastAsia="fr-FR"/>
              </w:rPr>
            </w:pPr>
            <w:r w:rsidRPr="009A7318">
              <w:rPr>
                <w:sz w:val="20"/>
                <w:szCs w:val="20"/>
                <w:lang w:eastAsia="fr-FR"/>
              </w:rPr>
              <w:t>Il n'y a pas de registre d'extension. C'est directement sur les fiches dans les dossiers d'extension que la saisie a été faite. Bien lire les observations pour savoir comment tenir compte des distances. Certaines données sont manquantes</w:t>
            </w:r>
            <w:r w:rsidRPr="009A7318">
              <w:rPr>
                <w:sz w:val="20"/>
                <w:szCs w:val="20"/>
                <w:lang w:eastAsia="fr-FR"/>
              </w:rPr>
              <w:br/>
            </w:r>
            <w:r w:rsidRPr="009A7318">
              <w:rPr>
                <w:b/>
                <w:bCs/>
                <w:sz w:val="20"/>
                <w:szCs w:val="20"/>
                <w:lang w:eastAsia="fr-FR"/>
              </w:rPr>
              <w:t xml:space="preserve">DISTANCE EN METRE : Pour le câble almelec on divise la distance par 3 ; pour les autres câbles (câbles autoportés, câbles U, câble cuivre nu et câbles </w:t>
            </w:r>
            <w:proofErr w:type="spellStart"/>
            <w:r w:rsidRPr="009A7318">
              <w:rPr>
                <w:b/>
                <w:bCs/>
                <w:sz w:val="20"/>
                <w:szCs w:val="20"/>
                <w:lang w:eastAsia="fr-FR"/>
              </w:rPr>
              <w:t>pré-assemblés</w:t>
            </w:r>
            <w:proofErr w:type="spellEnd"/>
            <w:r w:rsidRPr="009A7318">
              <w:rPr>
                <w:b/>
                <w:bCs/>
                <w:sz w:val="20"/>
                <w:szCs w:val="20"/>
                <w:lang w:eastAsia="fr-FR"/>
              </w:rPr>
              <w:t>), on prend la distance telle qu'inscrite</w:t>
            </w:r>
          </w:p>
        </w:tc>
      </w:tr>
      <w:tr w:rsidR="009A7318" w:rsidRPr="009A7318" w14:paraId="6ACF5656"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66A630E8"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0AF177D"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2017</w:t>
            </w:r>
          </w:p>
        </w:tc>
        <w:tc>
          <w:tcPr>
            <w:tcW w:w="1276" w:type="dxa"/>
            <w:tcBorders>
              <w:top w:val="nil"/>
              <w:left w:val="nil"/>
              <w:bottom w:val="single" w:sz="4" w:space="0" w:color="auto"/>
              <w:right w:val="single" w:sz="4" w:space="0" w:color="auto"/>
            </w:tcBorders>
            <w:shd w:val="clear" w:color="auto" w:fill="auto"/>
            <w:noWrap/>
            <w:vAlign w:val="center"/>
            <w:hideMark/>
          </w:tcPr>
          <w:p w14:paraId="2824DCC5"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276" w:type="dxa"/>
            <w:tcBorders>
              <w:top w:val="nil"/>
              <w:left w:val="nil"/>
              <w:bottom w:val="single" w:sz="4" w:space="0" w:color="auto"/>
              <w:right w:val="single" w:sz="4" w:space="0" w:color="auto"/>
            </w:tcBorders>
            <w:shd w:val="clear" w:color="auto" w:fill="auto"/>
            <w:noWrap/>
            <w:vAlign w:val="center"/>
            <w:hideMark/>
          </w:tcPr>
          <w:p w14:paraId="29363A8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2070E38E"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25D67822"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417" w:type="dxa"/>
            <w:tcBorders>
              <w:top w:val="nil"/>
              <w:left w:val="nil"/>
              <w:bottom w:val="single" w:sz="4" w:space="0" w:color="auto"/>
              <w:right w:val="single" w:sz="4" w:space="0" w:color="auto"/>
            </w:tcBorders>
            <w:shd w:val="clear" w:color="auto" w:fill="auto"/>
            <w:noWrap/>
            <w:vAlign w:val="center"/>
            <w:hideMark/>
          </w:tcPr>
          <w:p w14:paraId="2FCB7703"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2BA16C95" w14:textId="77777777" w:rsidR="009A7318" w:rsidRPr="009A7318" w:rsidRDefault="009A7318" w:rsidP="009A7318">
            <w:pPr>
              <w:spacing w:line="240" w:lineRule="auto"/>
              <w:jc w:val="left"/>
              <w:rPr>
                <w:sz w:val="20"/>
                <w:szCs w:val="20"/>
                <w:lang w:eastAsia="fr-FR"/>
              </w:rPr>
            </w:pPr>
            <w:r w:rsidRPr="009A7318">
              <w:rPr>
                <w:sz w:val="20"/>
                <w:szCs w:val="20"/>
                <w:lang w:eastAsia="fr-FR"/>
              </w:rPr>
              <w:t xml:space="preserve">Disponible au niveau des fiches individuelles (lire les observations pour </w:t>
            </w:r>
            <w:r w:rsidRPr="009A7318">
              <w:rPr>
                <w:sz w:val="20"/>
                <w:szCs w:val="20"/>
                <w:lang w:eastAsia="fr-FR"/>
              </w:rPr>
              <w:lastRenderedPageBreak/>
              <w:t>savoir comment utiliser)</w:t>
            </w:r>
          </w:p>
        </w:tc>
      </w:tr>
      <w:tr w:rsidR="009A7318" w:rsidRPr="009A7318" w14:paraId="774B781A"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2F3002A6"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FE2793D"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2018</w:t>
            </w:r>
          </w:p>
        </w:tc>
        <w:tc>
          <w:tcPr>
            <w:tcW w:w="1276" w:type="dxa"/>
            <w:tcBorders>
              <w:top w:val="nil"/>
              <w:left w:val="nil"/>
              <w:bottom w:val="single" w:sz="4" w:space="0" w:color="auto"/>
              <w:right w:val="single" w:sz="4" w:space="0" w:color="auto"/>
            </w:tcBorders>
            <w:shd w:val="clear" w:color="auto" w:fill="auto"/>
            <w:noWrap/>
            <w:vAlign w:val="center"/>
            <w:hideMark/>
          </w:tcPr>
          <w:p w14:paraId="0E51F853"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276" w:type="dxa"/>
            <w:tcBorders>
              <w:top w:val="nil"/>
              <w:left w:val="nil"/>
              <w:bottom w:val="single" w:sz="4" w:space="0" w:color="auto"/>
              <w:right w:val="single" w:sz="4" w:space="0" w:color="auto"/>
            </w:tcBorders>
            <w:shd w:val="clear" w:color="auto" w:fill="auto"/>
            <w:noWrap/>
            <w:vAlign w:val="center"/>
            <w:hideMark/>
          </w:tcPr>
          <w:p w14:paraId="79B02F7D"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771AB61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56C938FF"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417" w:type="dxa"/>
            <w:tcBorders>
              <w:top w:val="nil"/>
              <w:left w:val="nil"/>
              <w:bottom w:val="single" w:sz="4" w:space="0" w:color="auto"/>
              <w:right w:val="single" w:sz="4" w:space="0" w:color="auto"/>
            </w:tcBorders>
            <w:shd w:val="clear" w:color="auto" w:fill="auto"/>
            <w:noWrap/>
            <w:vAlign w:val="center"/>
            <w:hideMark/>
          </w:tcPr>
          <w:p w14:paraId="009C6CF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0C0D5A3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 (lire les observations pour savoir comment utiliser)</w:t>
            </w:r>
          </w:p>
        </w:tc>
      </w:tr>
      <w:tr w:rsidR="009A7318" w:rsidRPr="009A7318" w14:paraId="714D0A72"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254B6DA7"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9BA66A0"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2019</w:t>
            </w:r>
          </w:p>
        </w:tc>
        <w:tc>
          <w:tcPr>
            <w:tcW w:w="1276" w:type="dxa"/>
            <w:tcBorders>
              <w:top w:val="nil"/>
              <w:left w:val="nil"/>
              <w:bottom w:val="single" w:sz="4" w:space="0" w:color="auto"/>
              <w:right w:val="single" w:sz="4" w:space="0" w:color="auto"/>
            </w:tcBorders>
            <w:shd w:val="clear" w:color="auto" w:fill="auto"/>
            <w:noWrap/>
            <w:vAlign w:val="center"/>
            <w:hideMark/>
          </w:tcPr>
          <w:p w14:paraId="5EFFE27D"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276" w:type="dxa"/>
            <w:tcBorders>
              <w:top w:val="nil"/>
              <w:left w:val="nil"/>
              <w:bottom w:val="single" w:sz="4" w:space="0" w:color="auto"/>
              <w:right w:val="single" w:sz="4" w:space="0" w:color="auto"/>
            </w:tcBorders>
            <w:shd w:val="clear" w:color="auto" w:fill="auto"/>
            <w:noWrap/>
            <w:vAlign w:val="center"/>
            <w:hideMark/>
          </w:tcPr>
          <w:p w14:paraId="19A0B180"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44C6380B"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0360CED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417" w:type="dxa"/>
            <w:tcBorders>
              <w:top w:val="nil"/>
              <w:left w:val="nil"/>
              <w:bottom w:val="single" w:sz="4" w:space="0" w:color="auto"/>
              <w:right w:val="single" w:sz="4" w:space="0" w:color="auto"/>
            </w:tcBorders>
            <w:shd w:val="clear" w:color="auto" w:fill="auto"/>
            <w:noWrap/>
            <w:vAlign w:val="center"/>
            <w:hideMark/>
          </w:tcPr>
          <w:p w14:paraId="33EC0DEF"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01DF5F06"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 (lire les observations pour savoir comment utiliser)</w:t>
            </w:r>
          </w:p>
        </w:tc>
      </w:tr>
      <w:tr w:rsidR="009A7318" w:rsidRPr="009A7318" w14:paraId="652A5A93"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3396AA22"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609A85A"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2B8C61E8"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276" w:type="dxa"/>
            <w:tcBorders>
              <w:top w:val="nil"/>
              <w:left w:val="nil"/>
              <w:bottom w:val="single" w:sz="4" w:space="0" w:color="auto"/>
              <w:right w:val="single" w:sz="4" w:space="0" w:color="auto"/>
            </w:tcBorders>
            <w:shd w:val="clear" w:color="auto" w:fill="auto"/>
            <w:noWrap/>
            <w:vAlign w:val="center"/>
            <w:hideMark/>
          </w:tcPr>
          <w:p w14:paraId="4394D99F"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406D8885"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451B3567"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417" w:type="dxa"/>
            <w:tcBorders>
              <w:top w:val="nil"/>
              <w:left w:val="nil"/>
              <w:bottom w:val="single" w:sz="4" w:space="0" w:color="auto"/>
              <w:right w:val="single" w:sz="4" w:space="0" w:color="auto"/>
            </w:tcBorders>
            <w:shd w:val="clear" w:color="auto" w:fill="auto"/>
            <w:noWrap/>
            <w:vAlign w:val="center"/>
            <w:hideMark/>
          </w:tcPr>
          <w:p w14:paraId="3FDC7727"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au niveau des fiches individuelles</w:t>
            </w:r>
          </w:p>
        </w:tc>
        <w:tc>
          <w:tcPr>
            <w:tcW w:w="1134" w:type="dxa"/>
            <w:tcBorders>
              <w:top w:val="nil"/>
              <w:left w:val="nil"/>
              <w:bottom w:val="single" w:sz="4" w:space="0" w:color="auto"/>
              <w:right w:val="single" w:sz="4" w:space="0" w:color="auto"/>
            </w:tcBorders>
            <w:shd w:val="clear" w:color="auto" w:fill="auto"/>
            <w:noWrap/>
            <w:vAlign w:val="center"/>
            <w:hideMark/>
          </w:tcPr>
          <w:p w14:paraId="07D3D8A1" w14:textId="77777777" w:rsidR="009A7318" w:rsidRPr="009A7318" w:rsidRDefault="009A7318" w:rsidP="009A7318">
            <w:pPr>
              <w:spacing w:line="240" w:lineRule="auto"/>
              <w:jc w:val="left"/>
              <w:rPr>
                <w:sz w:val="20"/>
                <w:szCs w:val="20"/>
                <w:lang w:eastAsia="fr-FR"/>
              </w:rPr>
            </w:pPr>
            <w:r w:rsidRPr="009A7318">
              <w:rPr>
                <w:sz w:val="20"/>
                <w:szCs w:val="20"/>
                <w:lang w:eastAsia="fr-FR"/>
              </w:rPr>
              <w:t xml:space="preserve">Disponible au niveau des fiches individuelles (lire les observations pour savoir </w:t>
            </w:r>
            <w:r w:rsidRPr="009A7318">
              <w:rPr>
                <w:sz w:val="20"/>
                <w:szCs w:val="20"/>
                <w:lang w:eastAsia="fr-FR"/>
              </w:rPr>
              <w:lastRenderedPageBreak/>
              <w:t>comment utiliser)</w:t>
            </w:r>
          </w:p>
        </w:tc>
      </w:tr>
      <w:tr w:rsidR="009A7318" w:rsidRPr="009A7318" w14:paraId="6B50C160" w14:textId="77777777" w:rsidTr="00170E60">
        <w:trPr>
          <w:trHeight w:val="360"/>
        </w:trPr>
        <w:tc>
          <w:tcPr>
            <w:tcW w:w="14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E19B30"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DRA</w:t>
            </w:r>
          </w:p>
        </w:tc>
        <w:tc>
          <w:tcPr>
            <w:tcW w:w="1417" w:type="dxa"/>
            <w:tcBorders>
              <w:top w:val="nil"/>
              <w:left w:val="nil"/>
              <w:bottom w:val="single" w:sz="4" w:space="0" w:color="auto"/>
              <w:right w:val="single" w:sz="4" w:space="0" w:color="auto"/>
            </w:tcBorders>
            <w:shd w:val="clear" w:color="auto" w:fill="auto"/>
            <w:noWrap/>
            <w:vAlign w:val="center"/>
            <w:hideMark/>
          </w:tcPr>
          <w:p w14:paraId="7E0B357C"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Observation générale</w:t>
            </w:r>
          </w:p>
        </w:tc>
        <w:tc>
          <w:tcPr>
            <w:tcW w:w="7371"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F0FC6F8" w14:textId="77777777" w:rsidR="009A7318" w:rsidRPr="009A7318" w:rsidRDefault="009A7318" w:rsidP="009A7318">
            <w:pPr>
              <w:spacing w:line="240" w:lineRule="auto"/>
              <w:jc w:val="left"/>
              <w:rPr>
                <w:sz w:val="20"/>
                <w:szCs w:val="20"/>
                <w:lang w:eastAsia="fr-FR"/>
              </w:rPr>
            </w:pPr>
            <w:r w:rsidRPr="009A7318">
              <w:rPr>
                <w:sz w:val="20"/>
                <w:szCs w:val="20"/>
                <w:lang w:eastAsia="fr-FR"/>
              </w:rPr>
              <w:t>Le registre n'est pas disponible</w:t>
            </w:r>
          </w:p>
        </w:tc>
      </w:tr>
      <w:tr w:rsidR="009A7318" w:rsidRPr="009A7318" w14:paraId="2B6A79B5"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1417834D"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514EB86"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2017</w:t>
            </w:r>
          </w:p>
        </w:tc>
        <w:tc>
          <w:tcPr>
            <w:tcW w:w="1276" w:type="dxa"/>
            <w:tcBorders>
              <w:top w:val="nil"/>
              <w:left w:val="nil"/>
              <w:bottom w:val="single" w:sz="4" w:space="0" w:color="auto"/>
              <w:right w:val="single" w:sz="4" w:space="0" w:color="auto"/>
            </w:tcBorders>
            <w:shd w:val="clear" w:color="auto" w:fill="auto"/>
            <w:noWrap/>
            <w:vAlign w:val="center"/>
            <w:hideMark/>
          </w:tcPr>
          <w:p w14:paraId="6E9C699D"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018CA87F"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C28B860"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136031C"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60220C0B"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534F367"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6A103CF7"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2ECBCC94"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B74099A"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2018</w:t>
            </w:r>
          </w:p>
        </w:tc>
        <w:tc>
          <w:tcPr>
            <w:tcW w:w="1276" w:type="dxa"/>
            <w:tcBorders>
              <w:top w:val="nil"/>
              <w:left w:val="nil"/>
              <w:bottom w:val="single" w:sz="4" w:space="0" w:color="auto"/>
              <w:right w:val="single" w:sz="4" w:space="0" w:color="auto"/>
            </w:tcBorders>
            <w:shd w:val="clear" w:color="auto" w:fill="auto"/>
            <w:noWrap/>
            <w:vAlign w:val="center"/>
            <w:hideMark/>
          </w:tcPr>
          <w:p w14:paraId="0DA14FDC"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00816884"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7F934F44"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154D033"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3DC41A81"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739A8DF"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7531AD92"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0BFFB44A"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BB42537"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2019</w:t>
            </w:r>
          </w:p>
        </w:tc>
        <w:tc>
          <w:tcPr>
            <w:tcW w:w="1276" w:type="dxa"/>
            <w:tcBorders>
              <w:top w:val="nil"/>
              <w:left w:val="nil"/>
              <w:bottom w:val="single" w:sz="4" w:space="0" w:color="auto"/>
              <w:right w:val="single" w:sz="4" w:space="0" w:color="auto"/>
            </w:tcBorders>
            <w:shd w:val="clear" w:color="auto" w:fill="auto"/>
            <w:noWrap/>
            <w:vAlign w:val="center"/>
            <w:hideMark/>
          </w:tcPr>
          <w:p w14:paraId="7904A0DE"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419C6873"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85FCABC"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7DF168A8"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3148F77C"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74B0CAA"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4078DDD7"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0DDCB5C0"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7353607"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7F669BFB"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1E7AEC8A"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6CD12373"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E49F142"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65B93BD4"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E391F77"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6A16E7A2" w14:textId="77777777" w:rsidTr="00170E60">
        <w:trPr>
          <w:trHeight w:val="360"/>
        </w:trPr>
        <w:tc>
          <w:tcPr>
            <w:tcW w:w="14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E35120"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DRO-P</w:t>
            </w:r>
          </w:p>
        </w:tc>
        <w:tc>
          <w:tcPr>
            <w:tcW w:w="1417" w:type="dxa"/>
            <w:tcBorders>
              <w:top w:val="nil"/>
              <w:left w:val="nil"/>
              <w:bottom w:val="single" w:sz="4" w:space="0" w:color="auto"/>
              <w:right w:val="single" w:sz="4" w:space="0" w:color="auto"/>
            </w:tcBorders>
            <w:shd w:val="clear" w:color="auto" w:fill="auto"/>
            <w:noWrap/>
            <w:vAlign w:val="center"/>
            <w:hideMark/>
          </w:tcPr>
          <w:p w14:paraId="66AC3887"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Observation générale</w:t>
            </w:r>
          </w:p>
        </w:tc>
        <w:tc>
          <w:tcPr>
            <w:tcW w:w="7371" w:type="dxa"/>
            <w:gridSpan w:val="6"/>
            <w:tcBorders>
              <w:top w:val="single" w:sz="4" w:space="0" w:color="auto"/>
              <w:left w:val="nil"/>
              <w:bottom w:val="single" w:sz="4" w:space="0" w:color="auto"/>
              <w:right w:val="single" w:sz="4" w:space="0" w:color="000000"/>
            </w:tcBorders>
            <w:shd w:val="clear" w:color="auto" w:fill="auto"/>
            <w:vAlign w:val="center"/>
            <w:hideMark/>
          </w:tcPr>
          <w:p w14:paraId="78016F47" w14:textId="77777777" w:rsidR="009A7318" w:rsidRPr="009A7318" w:rsidRDefault="009A7318" w:rsidP="009A7318">
            <w:pPr>
              <w:spacing w:line="240" w:lineRule="auto"/>
              <w:jc w:val="left"/>
              <w:rPr>
                <w:sz w:val="20"/>
                <w:szCs w:val="20"/>
                <w:lang w:eastAsia="fr-FR"/>
              </w:rPr>
            </w:pPr>
            <w:r w:rsidRPr="009A7318">
              <w:rPr>
                <w:sz w:val="20"/>
                <w:szCs w:val="20"/>
                <w:lang w:eastAsia="fr-FR"/>
              </w:rPr>
              <w:t>Le nombre d'observations renseignées dans le registre ne permet pas d'atteindre le quota demandé pour chaque année</w:t>
            </w:r>
            <w:r w:rsidRPr="009A7318">
              <w:rPr>
                <w:sz w:val="20"/>
                <w:szCs w:val="20"/>
                <w:lang w:eastAsia="fr-FR"/>
              </w:rPr>
              <w:br/>
              <w:t>Il y a des données manquantes</w:t>
            </w:r>
          </w:p>
        </w:tc>
      </w:tr>
      <w:tr w:rsidR="009A7318" w:rsidRPr="009A7318" w14:paraId="3E34B587"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0BC120F9"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B1AB23F"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2017</w:t>
            </w:r>
          </w:p>
        </w:tc>
        <w:tc>
          <w:tcPr>
            <w:tcW w:w="1276" w:type="dxa"/>
            <w:tcBorders>
              <w:top w:val="nil"/>
              <w:left w:val="nil"/>
              <w:bottom w:val="single" w:sz="4" w:space="0" w:color="auto"/>
              <w:right w:val="single" w:sz="4" w:space="0" w:color="auto"/>
            </w:tcBorders>
            <w:shd w:val="clear" w:color="auto" w:fill="auto"/>
            <w:noWrap/>
            <w:vAlign w:val="center"/>
            <w:hideMark/>
          </w:tcPr>
          <w:p w14:paraId="1A34E0C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79A0B7A4"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5B1FE00"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869FD5F"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552A0844"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488C01FA"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602035FC"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0724D07E"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A5F1A16"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2018</w:t>
            </w:r>
          </w:p>
        </w:tc>
        <w:tc>
          <w:tcPr>
            <w:tcW w:w="1276" w:type="dxa"/>
            <w:tcBorders>
              <w:top w:val="nil"/>
              <w:left w:val="nil"/>
              <w:bottom w:val="single" w:sz="4" w:space="0" w:color="auto"/>
              <w:right w:val="single" w:sz="4" w:space="0" w:color="auto"/>
            </w:tcBorders>
            <w:shd w:val="clear" w:color="auto" w:fill="auto"/>
            <w:noWrap/>
            <w:vAlign w:val="center"/>
            <w:hideMark/>
          </w:tcPr>
          <w:p w14:paraId="1D788D32"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34CD6A6B"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477847A3"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6C611DF7"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64C78031"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48DD48E"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 pour la majorité</w:t>
            </w:r>
          </w:p>
        </w:tc>
      </w:tr>
      <w:tr w:rsidR="009A7318" w:rsidRPr="009A7318" w14:paraId="1B37D7F7"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4EC3DBB0"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ACFD24B"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2019</w:t>
            </w:r>
          </w:p>
        </w:tc>
        <w:tc>
          <w:tcPr>
            <w:tcW w:w="1276" w:type="dxa"/>
            <w:tcBorders>
              <w:top w:val="nil"/>
              <w:left w:val="nil"/>
              <w:bottom w:val="single" w:sz="4" w:space="0" w:color="auto"/>
              <w:right w:val="single" w:sz="4" w:space="0" w:color="auto"/>
            </w:tcBorders>
            <w:shd w:val="clear" w:color="auto" w:fill="auto"/>
            <w:noWrap/>
            <w:vAlign w:val="center"/>
            <w:hideMark/>
          </w:tcPr>
          <w:p w14:paraId="21C35B8B"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5E9BA43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3F8693E"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BEA2207"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20282A5B"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FEDA74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r w:rsidR="009A7318" w:rsidRPr="009A7318" w14:paraId="47BC6450"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4864F1E7"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63A0F638"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3112B13D"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35264468"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81B1C0E"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6310097E"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794920C1"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57A813B"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r w:rsidR="009A7318" w:rsidRPr="009A7318" w14:paraId="0A6B8136" w14:textId="77777777" w:rsidTr="00170E60">
        <w:trPr>
          <w:trHeight w:val="2520"/>
        </w:trPr>
        <w:tc>
          <w:tcPr>
            <w:tcW w:w="14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612D87"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lastRenderedPageBreak/>
              <w:t>DRM-C</w:t>
            </w:r>
          </w:p>
        </w:tc>
        <w:tc>
          <w:tcPr>
            <w:tcW w:w="1417" w:type="dxa"/>
            <w:tcBorders>
              <w:top w:val="nil"/>
              <w:left w:val="nil"/>
              <w:bottom w:val="single" w:sz="4" w:space="0" w:color="auto"/>
              <w:right w:val="single" w:sz="4" w:space="0" w:color="auto"/>
            </w:tcBorders>
            <w:shd w:val="clear" w:color="auto" w:fill="auto"/>
            <w:noWrap/>
            <w:vAlign w:val="center"/>
            <w:hideMark/>
          </w:tcPr>
          <w:p w14:paraId="281C4D11"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Observation générale</w:t>
            </w:r>
          </w:p>
        </w:tc>
        <w:tc>
          <w:tcPr>
            <w:tcW w:w="7371" w:type="dxa"/>
            <w:gridSpan w:val="6"/>
            <w:tcBorders>
              <w:top w:val="single" w:sz="4" w:space="0" w:color="auto"/>
              <w:left w:val="nil"/>
              <w:bottom w:val="single" w:sz="4" w:space="0" w:color="auto"/>
              <w:right w:val="single" w:sz="4" w:space="0" w:color="000000"/>
            </w:tcBorders>
            <w:shd w:val="clear" w:color="auto" w:fill="auto"/>
            <w:vAlign w:val="center"/>
            <w:hideMark/>
          </w:tcPr>
          <w:p w14:paraId="60C5416B" w14:textId="77777777" w:rsidR="009A7318" w:rsidRPr="009A7318" w:rsidRDefault="009A7318" w:rsidP="009A7318">
            <w:pPr>
              <w:spacing w:line="240" w:lineRule="auto"/>
              <w:jc w:val="left"/>
              <w:rPr>
                <w:sz w:val="20"/>
                <w:szCs w:val="20"/>
                <w:lang w:eastAsia="fr-FR"/>
              </w:rPr>
            </w:pPr>
            <w:r w:rsidRPr="009A7318">
              <w:rPr>
                <w:sz w:val="20"/>
                <w:szCs w:val="20"/>
                <w:lang w:eastAsia="fr-FR"/>
              </w:rPr>
              <w:t>Toutes les informations recherchées ne sont pas mentionnées dans ce registre. Elles sont dispersées dans différents registres, cahiers, classeurs, documents et dans différents services</w:t>
            </w:r>
            <w:r w:rsidRPr="009A7318">
              <w:rPr>
                <w:sz w:val="20"/>
                <w:szCs w:val="20"/>
                <w:lang w:eastAsia="fr-FR"/>
              </w:rPr>
              <w:br/>
              <w:t>La date d'arrivée du dossier au service gestion réseau est enregistrée dans le registre des extensions</w:t>
            </w:r>
            <w:r w:rsidRPr="009A7318">
              <w:rPr>
                <w:sz w:val="20"/>
                <w:szCs w:val="20"/>
                <w:lang w:eastAsia="fr-FR"/>
              </w:rPr>
              <w:br/>
              <w:t>Le numéro du devis, le montant du devis, la date du paiement, la date d'exécution et la distance en mètre : ces informations se trouvent dans un document au service Section Travaux neuf</w:t>
            </w:r>
            <w:r w:rsidRPr="009A7318">
              <w:rPr>
                <w:sz w:val="20"/>
                <w:szCs w:val="20"/>
                <w:lang w:eastAsia="fr-FR"/>
              </w:rPr>
              <w:br/>
              <w:t>Le numéro du devis, le montant du devis : ces informations sont également enregistrées dans le cahier d'enregistrement du devis au secrétariat de la DRM-C</w:t>
            </w:r>
            <w:r w:rsidRPr="009A7318">
              <w:rPr>
                <w:sz w:val="20"/>
                <w:szCs w:val="20"/>
                <w:lang w:eastAsia="fr-FR"/>
              </w:rPr>
              <w:br/>
              <w:t>La distance en mètre : cette information est également disponible dans le classeur des devis au Secrétariat de la DRM-C.</w:t>
            </w:r>
            <w:r w:rsidRPr="009A7318">
              <w:rPr>
                <w:sz w:val="20"/>
                <w:szCs w:val="20"/>
                <w:lang w:eastAsia="fr-FR"/>
              </w:rPr>
              <w:br/>
              <w:t>La date du paiement du devis est également enregistrée dans le registre de transmission d'ordre avec la mention &lt;&lt;raccordement et contrôle&gt;&gt; ou &lt;&lt;raccordement 5%&gt;&gt;.</w:t>
            </w:r>
            <w:r w:rsidRPr="009A7318">
              <w:rPr>
                <w:sz w:val="20"/>
                <w:szCs w:val="20"/>
                <w:lang w:eastAsia="fr-FR"/>
              </w:rPr>
              <w:br/>
            </w:r>
            <w:r w:rsidRPr="009A7318">
              <w:rPr>
                <w:b/>
                <w:bCs/>
                <w:sz w:val="20"/>
                <w:szCs w:val="20"/>
                <w:lang w:eastAsia="fr-FR"/>
              </w:rPr>
              <w:t>Les informations prises au niveau des "documents au service section travaux neuf" comportent les données (avec des valeurs manquantes) pour toutes les variables, sauf pour la date d'arrivée au service réseau. Le point fait ci-dessous donne la réalité dans le registre des extensions (mais les données traitées prennent en compte les 2 sources)</w:t>
            </w:r>
          </w:p>
        </w:tc>
      </w:tr>
      <w:tr w:rsidR="009A7318" w:rsidRPr="009A7318" w14:paraId="30EDBA0D"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5948B834"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5CF7696"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2017</w:t>
            </w:r>
          </w:p>
        </w:tc>
        <w:tc>
          <w:tcPr>
            <w:tcW w:w="1276" w:type="dxa"/>
            <w:tcBorders>
              <w:top w:val="nil"/>
              <w:left w:val="nil"/>
              <w:bottom w:val="single" w:sz="4" w:space="0" w:color="auto"/>
              <w:right w:val="single" w:sz="4" w:space="0" w:color="auto"/>
            </w:tcBorders>
            <w:shd w:val="clear" w:color="auto" w:fill="auto"/>
            <w:noWrap/>
            <w:vAlign w:val="center"/>
            <w:hideMark/>
          </w:tcPr>
          <w:p w14:paraId="13052E37"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48CA9FA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05C12A1"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743641D"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3F6453CC"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6EF99D8"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r w:rsidR="009A7318" w:rsidRPr="009A7318" w14:paraId="291F3612"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2B07629C"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55EC500"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2018</w:t>
            </w:r>
          </w:p>
        </w:tc>
        <w:tc>
          <w:tcPr>
            <w:tcW w:w="1276" w:type="dxa"/>
            <w:tcBorders>
              <w:top w:val="nil"/>
              <w:left w:val="nil"/>
              <w:bottom w:val="single" w:sz="4" w:space="0" w:color="auto"/>
              <w:right w:val="single" w:sz="4" w:space="0" w:color="auto"/>
            </w:tcBorders>
            <w:shd w:val="clear" w:color="auto" w:fill="auto"/>
            <w:noWrap/>
            <w:vAlign w:val="center"/>
            <w:hideMark/>
          </w:tcPr>
          <w:p w14:paraId="2FB8720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51FB7F5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851E030"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8125D44"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3390CCA6"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507D911"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avec des données manquantes</w:t>
            </w:r>
          </w:p>
        </w:tc>
      </w:tr>
      <w:tr w:rsidR="009A7318" w:rsidRPr="009A7318" w14:paraId="3EE9CE41"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2D6A22A9"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BC08A3B"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2019</w:t>
            </w:r>
          </w:p>
        </w:tc>
        <w:tc>
          <w:tcPr>
            <w:tcW w:w="1276" w:type="dxa"/>
            <w:tcBorders>
              <w:top w:val="nil"/>
              <w:left w:val="nil"/>
              <w:bottom w:val="single" w:sz="4" w:space="0" w:color="auto"/>
              <w:right w:val="single" w:sz="4" w:space="0" w:color="auto"/>
            </w:tcBorders>
            <w:shd w:val="clear" w:color="auto" w:fill="auto"/>
            <w:noWrap/>
            <w:vAlign w:val="center"/>
            <w:hideMark/>
          </w:tcPr>
          <w:p w14:paraId="0483D54D"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509A929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4F747E2"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D8D8172"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 pour la majorité</w:t>
            </w:r>
          </w:p>
        </w:tc>
        <w:tc>
          <w:tcPr>
            <w:tcW w:w="1417" w:type="dxa"/>
            <w:tcBorders>
              <w:top w:val="nil"/>
              <w:left w:val="nil"/>
              <w:bottom w:val="single" w:sz="4" w:space="0" w:color="auto"/>
              <w:right w:val="single" w:sz="4" w:space="0" w:color="auto"/>
            </w:tcBorders>
            <w:shd w:val="clear" w:color="auto" w:fill="auto"/>
            <w:noWrap/>
            <w:vAlign w:val="center"/>
            <w:hideMark/>
          </w:tcPr>
          <w:p w14:paraId="28ABABD0"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CEB0348"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avec des données manquantes</w:t>
            </w:r>
          </w:p>
        </w:tc>
      </w:tr>
      <w:tr w:rsidR="009A7318" w:rsidRPr="009A7318" w14:paraId="04899447"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2A9A5913"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7E57EFFC"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0E9E9EB2"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763AC7C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480F61E8"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12BCCBD"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 pour la majorité</w:t>
            </w:r>
          </w:p>
        </w:tc>
        <w:tc>
          <w:tcPr>
            <w:tcW w:w="1417" w:type="dxa"/>
            <w:tcBorders>
              <w:top w:val="nil"/>
              <w:left w:val="nil"/>
              <w:bottom w:val="single" w:sz="4" w:space="0" w:color="auto"/>
              <w:right w:val="single" w:sz="4" w:space="0" w:color="auto"/>
            </w:tcBorders>
            <w:shd w:val="clear" w:color="auto" w:fill="auto"/>
            <w:noWrap/>
            <w:vAlign w:val="center"/>
            <w:hideMark/>
          </w:tcPr>
          <w:p w14:paraId="585A1EC3"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45B1036"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avec des données manquantes</w:t>
            </w:r>
          </w:p>
        </w:tc>
      </w:tr>
      <w:tr w:rsidR="009A7318" w:rsidRPr="009A7318" w14:paraId="05E606CB" w14:textId="77777777" w:rsidTr="00170E60">
        <w:trPr>
          <w:trHeight w:val="360"/>
        </w:trPr>
        <w:tc>
          <w:tcPr>
            <w:tcW w:w="14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0A2529"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DRZ-C</w:t>
            </w:r>
          </w:p>
        </w:tc>
        <w:tc>
          <w:tcPr>
            <w:tcW w:w="1417" w:type="dxa"/>
            <w:tcBorders>
              <w:top w:val="nil"/>
              <w:left w:val="nil"/>
              <w:bottom w:val="single" w:sz="4" w:space="0" w:color="auto"/>
              <w:right w:val="single" w:sz="4" w:space="0" w:color="auto"/>
            </w:tcBorders>
            <w:shd w:val="clear" w:color="auto" w:fill="auto"/>
            <w:noWrap/>
            <w:vAlign w:val="center"/>
            <w:hideMark/>
          </w:tcPr>
          <w:p w14:paraId="794066AA"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Observation générale</w:t>
            </w:r>
          </w:p>
        </w:tc>
        <w:tc>
          <w:tcPr>
            <w:tcW w:w="7371"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6AF809E" w14:textId="77777777" w:rsidR="009A7318" w:rsidRPr="009A7318" w:rsidRDefault="009A7318" w:rsidP="009A7318">
            <w:pPr>
              <w:spacing w:line="240" w:lineRule="auto"/>
              <w:jc w:val="left"/>
              <w:rPr>
                <w:sz w:val="20"/>
                <w:szCs w:val="20"/>
                <w:lang w:eastAsia="fr-FR"/>
              </w:rPr>
            </w:pPr>
            <w:r w:rsidRPr="009A7318">
              <w:rPr>
                <w:sz w:val="20"/>
                <w:szCs w:val="20"/>
                <w:lang w:eastAsia="fr-FR"/>
              </w:rPr>
              <w:t> </w:t>
            </w:r>
          </w:p>
        </w:tc>
      </w:tr>
      <w:tr w:rsidR="009A7318" w:rsidRPr="009A7318" w14:paraId="0D3AB4A7"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649F419B"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CA4C96D"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2017</w:t>
            </w:r>
          </w:p>
        </w:tc>
        <w:tc>
          <w:tcPr>
            <w:tcW w:w="1276" w:type="dxa"/>
            <w:tcBorders>
              <w:top w:val="nil"/>
              <w:left w:val="nil"/>
              <w:bottom w:val="single" w:sz="4" w:space="0" w:color="auto"/>
              <w:right w:val="single" w:sz="4" w:space="0" w:color="auto"/>
            </w:tcBorders>
            <w:shd w:val="clear" w:color="auto" w:fill="auto"/>
            <w:noWrap/>
            <w:vAlign w:val="center"/>
            <w:hideMark/>
          </w:tcPr>
          <w:p w14:paraId="68D02693"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avec des données manquantes</w:t>
            </w:r>
          </w:p>
        </w:tc>
        <w:tc>
          <w:tcPr>
            <w:tcW w:w="1276" w:type="dxa"/>
            <w:tcBorders>
              <w:top w:val="nil"/>
              <w:left w:val="nil"/>
              <w:bottom w:val="single" w:sz="4" w:space="0" w:color="auto"/>
              <w:right w:val="single" w:sz="4" w:space="0" w:color="auto"/>
            </w:tcBorders>
            <w:shd w:val="clear" w:color="auto" w:fill="auto"/>
            <w:noWrap/>
            <w:vAlign w:val="center"/>
            <w:hideMark/>
          </w:tcPr>
          <w:p w14:paraId="1464B64A"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76B1E30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15FCC47"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732C8AF1"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EDB46E0"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25B8AE6C"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203123C4"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835D96B"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2018</w:t>
            </w:r>
          </w:p>
        </w:tc>
        <w:tc>
          <w:tcPr>
            <w:tcW w:w="1276" w:type="dxa"/>
            <w:tcBorders>
              <w:top w:val="nil"/>
              <w:left w:val="nil"/>
              <w:bottom w:val="single" w:sz="4" w:space="0" w:color="auto"/>
              <w:right w:val="single" w:sz="4" w:space="0" w:color="auto"/>
            </w:tcBorders>
            <w:shd w:val="clear" w:color="auto" w:fill="auto"/>
            <w:noWrap/>
            <w:vAlign w:val="center"/>
            <w:hideMark/>
          </w:tcPr>
          <w:p w14:paraId="64E28EB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avec des données manquantes</w:t>
            </w:r>
          </w:p>
        </w:tc>
        <w:tc>
          <w:tcPr>
            <w:tcW w:w="1276" w:type="dxa"/>
            <w:tcBorders>
              <w:top w:val="nil"/>
              <w:left w:val="nil"/>
              <w:bottom w:val="single" w:sz="4" w:space="0" w:color="auto"/>
              <w:right w:val="single" w:sz="4" w:space="0" w:color="auto"/>
            </w:tcBorders>
            <w:shd w:val="clear" w:color="auto" w:fill="auto"/>
            <w:noWrap/>
            <w:vAlign w:val="center"/>
            <w:hideMark/>
          </w:tcPr>
          <w:p w14:paraId="628A3987"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6BCDE694"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513A33E"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6D6A5584"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35F9A8C"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5EB4AF6A"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39083C9A"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C09B1D8"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2019</w:t>
            </w:r>
          </w:p>
        </w:tc>
        <w:tc>
          <w:tcPr>
            <w:tcW w:w="1276" w:type="dxa"/>
            <w:tcBorders>
              <w:top w:val="nil"/>
              <w:left w:val="nil"/>
              <w:bottom w:val="single" w:sz="4" w:space="0" w:color="auto"/>
              <w:right w:val="single" w:sz="4" w:space="0" w:color="auto"/>
            </w:tcBorders>
            <w:shd w:val="clear" w:color="auto" w:fill="auto"/>
            <w:noWrap/>
            <w:vAlign w:val="center"/>
            <w:hideMark/>
          </w:tcPr>
          <w:p w14:paraId="6AF87366"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 avec des données manquantes</w:t>
            </w:r>
          </w:p>
        </w:tc>
        <w:tc>
          <w:tcPr>
            <w:tcW w:w="1276" w:type="dxa"/>
            <w:tcBorders>
              <w:top w:val="nil"/>
              <w:left w:val="nil"/>
              <w:bottom w:val="single" w:sz="4" w:space="0" w:color="auto"/>
              <w:right w:val="single" w:sz="4" w:space="0" w:color="auto"/>
            </w:tcBorders>
            <w:shd w:val="clear" w:color="auto" w:fill="auto"/>
            <w:noWrap/>
            <w:vAlign w:val="center"/>
            <w:hideMark/>
          </w:tcPr>
          <w:p w14:paraId="586FF847"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A94AF1B"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50E8D8E"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6A5945E4"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7DDB3CB4"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6D2EC514"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54BA503F"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AA55975"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04658572"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45BD12C6"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185FDC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C65E948"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417" w:type="dxa"/>
            <w:tcBorders>
              <w:top w:val="nil"/>
              <w:left w:val="nil"/>
              <w:bottom w:val="single" w:sz="4" w:space="0" w:color="auto"/>
              <w:right w:val="single" w:sz="4" w:space="0" w:color="auto"/>
            </w:tcBorders>
            <w:shd w:val="clear" w:color="auto" w:fill="auto"/>
            <w:noWrap/>
            <w:vAlign w:val="center"/>
            <w:hideMark/>
          </w:tcPr>
          <w:p w14:paraId="3CB319CB"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DF14D49"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5455942F" w14:textId="77777777" w:rsidTr="00170E60">
        <w:trPr>
          <w:trHeight w:val="1080"/>
        </w:trPr>
        <w:tc>
          <w:tcPr>
            <w:tcW w:w="14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4B8F1F"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DRB-A</w:t>
            </w:r>
          </w:p>
        </w:tc>
        <w:tc>
          <w:tcPr>
            <w:tcW w:w="1417" w:type="dxa"/>
            <w:tcBorders>
              <w:top w:val="nil"/>
              <w:left w:val="nil"/>
              <w:bottom w:val="single" w:sz="4" w:space="0" w:color="auto"/>
              <w:right w:val="single" w:sz="4" w:space="0" w:color="auto"/>
            </w:tcBorders>
            <w:shd w:val="clear" w:color="auto" w:fill="auto"/>
            <w:noWrap/>
            <w:vAlign w:val="center"/>
            <w:hideMark/>
          </w:tcPr>
          <w:p w14:paraId="0BBE5FAC"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Observation générale</w:t>
            </w:r>
          </w:p>
        </w:tc>
        <w:tc>
          <w:tcPr>
            <w:tcW w:w="7371" w:type="dxa"/>
            <w:gridSpan w:val="6"/>
            <w:tcBorders>
              <w:top w:val="single" w:sz="4" w:space="0" w:color="auto"/>
              <w:left w:val="nil"/>
              <w:bottom w:val="single" w:sz="4" w:space="0" w:color="auto"/>
              <w:right w:val="single" w:sz="4" w:space="0" w:color="000000"/>
            </w:tcBorders>
            <w:shd w:val="clear" w:color="auto" w:fill="auto"/>
            <w:vAlign w:val="center"/>
            <w:hideMark/>
          </w:tcPr>
          <w:p w14:paraId="216900EF" w14:textId="3F54AEFC" w:rsidR="009A7318" w:rsidRPr="009A7318" w:rsidRDefault="009A7318" w:rsidP="009A7318">
            <w:pPr>
              <w:spacing w:line="240" w:lineRule="auto"/>
              <w:jc w:val="left"/>
              <w:rPr>
                <w:sz w:val="20"/>
                <w:szCs w:val="20"/>
                <w:lang w:eastAsia="fr-FR"/>
              </w:rPr>
            </w:pPr>
            <w:r w:rsidRPr="009A7318">
              <w:rPr>
                <w:sz w:val="20"/>
                <w:szCs w:val="20"/>
                <w:lang w:eastAsia="fr-FR"/>
              </w:rPr>
              <w:t>A la place de la date d'exécution, il y a le numéro d'ordre d'exécution</w:t>
            </w:r>
            <w:r w:rsidRPr="009A7318">
              <w:rPr>
                <w:sz w:val="20"/>
                <w:szCs w:val="20"/>
                <w:lang w:eastAsia="fr-FR"/>
              </w:rPr>
              <w:br/>
              <w:t>En ce qui concerne la distance en mètres, il y a deux types (longueur câble HTA et longueur câble BT)</w:t>
            </w:r>
            <w:r w:rsidRPr="009A7318">
              <w:rPr>
                <w:sz w:val="20"/>
                <w:szCs w:val="20"/>
                <w:lang w:eastAsia="fr-FR"/>
              </w:rPr>
              <w:br/>
              <w:t xml:space="preserve">Les dates d'exécutions figurent dans les </w:t>
            </w:r>
            <w:proofErr w:type="spellStart"/>
            <w:r w:rsidRPr="009A7318">
              <w:rPr>
                <w:sz w:val="20"/>
                <w:szCs w:val="20"/>
                <w:lang w:eastAsia="fr-FR"/>
              </w:rPr>
              <w:t>procès</w:t>
            </w:r>
            <w:r w:rsidR="00934420">
              <w:rPr>
                <w:sz w:val="20"/>
                <w:szCs w:val="20"/>
                <w:lang w:eastAsia="fr-FR"/>
              </w:rPr>
              <w:t xml:space="preserve"> </w:t>
            </w:r>
            <w:r w:rsidRPr="009A7318">
              <w:rPr>
                <w:sz w:val="20"/>
                <w:szCs w:val="20"/>
                <w:lang w:eastAsia="fr-FR"/>
              </w:rPr>
              <w:t>verbaux</w:t>
            </w:r>
            <w:proofErr w:type="spellEnd"/>
            <w:r w:rsidRPr="009A7318">
              <w:rPr>
                <w:sz w:val="20"/>
                <w:szCs w:val="20"/>
                <w:lang w:eastAsia="fr-FR"/>
              </w:rPr>
              <w:t xml:space="preserve"> de chaque demande</w:t>
            </w:r>
          </w:p>
        </w:tc>
      </w:tr>
      <w:tr w:rsidR="009A7318" w:rsidRPr="009A7318" w14:paraId="5D999B16"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7222B43A"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868F727"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2017</w:t>
            </w:r>
          </w:p>
        </w:tc>
        <w:tc>
          <w:tcPr>
            <w:tcW w:w="1276" w:type="dxa"/>
            <w:tcBorders>
              <w:top w:val="nil"/>
              <w:left w:val="nil"/>
              <w:bottom w:val="single" w:sz="4" w:space="0" w:color="auto"/>
              <w:right w:val="single" w:sz="4" w:space="0" w:color="auto"/>
            </w:tcBorders>
            <w:shd w:val="clear" w:color="auto" w:fill="auto"/>
            <w:noWrap/>
            <w:vAlign w:val="center"/>
            <w:hideMark/>
          </w:tcPr>
          <w:p w14:paraId="2DDE642B"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47B586A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9FBCE5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6C27F4B6"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53E3D5C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668D80F8"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r w:rsidR="009A7318" w:rsidRPr="009A7318" w14:paraId="2863A680"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68DF7188"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F1366BD"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2018</w:t>
            </w:r>
          </w:p>
        </w:tc>
        <w:tc>
          <w:tcPr>
            <w:tcW w:w="1276" w:type="dxa"/>
            <w:tcBorders>
              <w:top w:val="nil"/>
              <w:left w:val="nil"/>
              <w:bottom w:val="single" w:sz="4" w:space="0" w:color="auto"/>
              <w:right w:val="single" w:sz="4" w:space="0" w:color="auto"/>
            </w:tcBorders>
            <w:shd w:val="clear" w:color="auto" w:fill="auto"/>
            <w:noWrap/>
            <w:vAlign w:val="center"/>
            <w:hideMark/>
          </w:tcPr>
          <w:p w14:paraId="065955ED"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2C4222D7"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03F5F5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A3A0A51"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3FAA7A41"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A20D3A2"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r w:rsidR="009A7318" w:rsidRPr="009A7318" w14:paraId="5A6AF75D"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11F73C44"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54CFC648"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2019</w:t>
            </w:r>
          </w:p>
        </w:tc>
        <w:tc>
          <w:tcPr>
            <w:tcW w:w="1276" w:type="dxa"/>
            <w:tcBorders>
              <w:top w:val="nil"/>
              <w:left w:val="nil"/>
              <w:bottom w:val="single" w:sz="4" w:space="0" w:color="auto"/>
              <w:right w:val="single" w:sz="4" w:space="0" w:color="auto"/>
            </w:tcBorders>
            <w:shd w:val="clear" w:color="auto" w:fill="auto"/>
            <w:noWrap/>
            <w:vAlign w:val="center"/>
            <w:hideMark/>
          </w:tcPr>
          <w:p w14:paraId="41F6A03B"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276" w:type="dxa"/>
            <w:tcBorders>
              <w:top w:val="nil"/>
              <w:left w:val="nil"/>
              <w:bottom w:val="single" w:sz="4" w:space="0" w:color="auto"/>
              <w:right w:val="single" w:sz="4" w:space="0" w:color="auto"/>
            </w:tcBorders>
            <w:shd w:val="clear" w:color="auto" w:fill="auto"/>
            <w:noWrap/>
            <w:vAlign w:val="center"/>
            <w:hideMark/>
          </w:tcPr>
          <w:p w14:paraId="2D6DDCBD"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6ABA0850"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7DDDD41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421EF0FE"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8100A61"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r w:rsidR="009A7318" w:rsidRPr="009A7318" w14:paraId="14AD583A"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54A0999A"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30319B96"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7A2A9FE2"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50448B80"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70A884A4"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0BF56AF0"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61142744"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D3350BD"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r w:rsidR="009A7318" w:rsidRPr="009A7318" w14:paraId="199179E1" w14:textId="77777777" w:rsidTr="00170E60">
        <w:trPr>
          <w:trHeight w:val="360"/>
        </w:trPr>
        <w:tc>
          <w:tcPr>
            <w:tcW w:w="14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1E5C52"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DRATA-D</w:t>
            </w:r>
          </w:p>
        </w:tc>
        <w:tc>
          <w:tcPr>
            <w:tcW w:w="1417" w:type="dxa"/>
            <w:tcBorders>
              <w:top w:val="nil"/>
              <w:left w:val="nil"/>
              <w:bottom w:val="single" w:sz="4" w:space="0" w:color="auto"/>
              <w:right w:val="single" w:sz="4" w:space="0" w:color="auto"/>
            </w:tcBorders>
            <w:shd w:val="clear" w:color="auto" w:fill="auto"/>
            <w:noWrap/>
            <w:vAlign w:val="center"/>
            <w:hideMark/>
          </w:tcPr>
          <w:p w14:paraId="7CC898EA"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Observation générale</w:t>
            </w:r>
          </w:p>
        </w:tc>
        <w:tc>
          <w:tcPr>
            <w:tcW w:w="7371" w:type="dxa"/>
            <w:gridSpan w:val="6"/>
            <w:tcBorders>
              <w:top w:val="single" w:sz="4" w:space="0" w:color="auto"/>
              <w:left w:val="nil"/>
              <w:bottom w:val="single" w:sz="4" w:space="0" w:color="auto"/>
              <w:right w:val="single" w:sz="4" w:space="0" w:color="000000"/>
            </w:tcBorders>
            <w:shd w:val="clear" w:color="auto" w:fill="auto"/>
            <w:vAlign w:val="center"/>
            <w:hideMark/>
          </w:tcPr>
          <w:p w14:paraId="369F5520" w14:textId="77777777" w:rsidR="009A7318" w:rsidRPr="009A7318" w:rsidRDefault="009A7318" w:rsidP="009A7318">
            <w:pPr>
              <w:spacing w:line="240" w:lineRule="auto"/>
              <w:jc w:val="left"/>
              <w:rPr>
                <w:sz w:val="20"/>
                <w:szCs w:val="20"/>
                <w:lang w:eastAsia="fr-FR"/>
              </w:rPr>
            </w:pPr>
            <w:r w:rsidRPr="009A7318">
              <w:rPr>
                <w:sz w:val="20"/>
                <w:szCs w:val="20"/>
                <w:lang w:eastAsia="fr-FR"/>
              </w:rPr>
              <w:t>7 observations pour 2017. Pour 2018, 2019 et 2020, tout ce qui est renseigné a été saisi car on n'a pas les 60 observations demandées</w:t>
            </w:r>
          </w:p>
        </w:tc>
      </w:tr>
      <w:tr w:rsidR="009A7318" w:rsidRPr="009A7318" w14:paraId="00C408DA"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7CFD6AA0"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20F07DAE"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2017</w:t>
            </w:r>
          </w:p>
        </w:tc>
        <w:tc>
          <w:tcPr>
            <w:tcW w:w="1276" w:type="dxa"/>
            <w:tcBorders>
              <w:top w:val="nil"/>
              <w:left w:val="nil"/>
              <w:bottom w:val="single" w:sz="4" w:space="0" w:color="auto"/>
              <w:right w:val="single" w:sz="4" w:space="0" w:color="auto"/>
            </w:tcBorders>
            <w:shd w:val="clear" w:color="auto" w:fill="auto"/>
            <w:noWrap/>
            <w:vAlign w:val="center"/>
            <w:hideMark/>
          </w:tcPr>
          <w:p w14:paraId="451231EF"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661280B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6EE156C7"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5CB101F"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6A364A9A"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FD8F1E1" w14:textId="77777777" w:rsidR="009A7318" w:rsidRPr="009A7318" w:rsidRDefault="009A7318" w:rsidP="009A7318">
            <w:pPr>
              <w:spacing w:line="240" w:lineRule="auto"/>
              <w:jc w:val="left"/>
              <w:rPr>
                <w:sz w:val="20"/>
                <w:szCs w:val="20"/>
                <w:lang w:eastAsia="fr-FR"/>
              </w:rPr>
            </w:pPr>
            <w:r w:rsidRPr="009A7318">
              <w:rPr>
                <w:sz w:val="20"/>
                <w:szCs w:val="20"/>
                <w:lang w:eastAsia="fr-FR"/>
              </w:rPr>
              <w:t>Non disponible</w:t>
            </w:r>
          </w:p>
        </w:tc>
      </w:tr>
      <w:tr w:rsidR="009A7318" w:rsidRPr="009A7318" w14:paraId="137DD68A"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7B944AF0"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030BDECA"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2018</w:t>
            </w:r>
          </w:p>
        </w:tc>
        <w:tc>
          <w:tcPr>
            <w:tcW w:w="1276" w:type="dxa"/>
            <w:tcBorders>
              <w:top w:val="nil"/>
              <w:left w:val="nil"/>
              <w:bottom w:val="single" w:sz="4" w:space="0" w:color="auto"/>
              <w:right w:val="single" w:sz="4" w:space="0" w:color="auto"/>
            </w:tcBorders>
            <w:shd w:val="clear" w:color="auto" w:fill="auto"/>
            <w:noWrap/>
            <w:vAlign w:val="center"/>
            <w:hideMark/>
          </w:tcPr>
          <w:p w14:paraId="796EA54D"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24C8647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6C35D4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7FDE7F80"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15CE445E"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5218F2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r w:rsidR="009A7318" w:rsidRPr="009A7318" w14:paraId="2D8E0CE6"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5D9C19EA"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489AFF2C"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2019</w:t>
            </w:r>
          </w:p>
        </w:tc>
        <w:tc>
          <w:tcPr>
            <w:tcW w:w="1276" w:type="dxa"/>
            <w:tcBorders>
              <w:top w:val="nil"/>
              <w:left w:val="nil"/>
              <w:bottom w:val="single" w:sz="4" w:space="0" w:color="auto"/>
              <w:right w:val="single" w:sz="4" w:space="0" w:color="auto"/>
            </w:tcBorders>
            <w:shd w:val="clear" w:color="auto" w:fill="auto"/>
            <w:noWrap/>
            <w:vAlign w:val="center"/>
            <w:hideMark/>
          </w:tcPr>
          <w:p w14:paraId="7D3C1AAA"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05D7EA3E"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4741F103"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47C7EB8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5BA3D2BD"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36D8930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r w:rsidR="009A7318" w:rsidRPr="009A7318" w14:paraId="0DF3B40D" w14:textId="77777777" w:rsidTr="00170E60">
        <w:trPr>
          <w:trHeight w:val="360"/>
        </w:trPr>
        <w:tc>
          <w:tcPr>
            <w:tcW w:w="1419" w:type="dxa"/>
            <w:vMerge/>
            <w:tcBorders>
              <w:top w:val="nil"/>
              <w:left w:val="single" w:sz="4" w:space="0" w:color="auto"/>
              <w:bottom w:val="single" w:sz="4" w:space="0" w:color="auto"/>
              <w:right w:val="single" w:sz="4" w:space="0" w:color="auto"/>
            </w:tcBorders>
            <w:vAlign w:val="center"/>
            <w:hideMark/>
          </w:tcPr>
          <w:p w14:paraId="3D91AFB8" w14:textId="77777777" w:rsidR="009A7318" w:rsidRPr="009A7318" w:rsidRDefault="009A7318" w:rsidP="009A7318">
            <w:pPr>
              <w:spacing w:line="240" w:lineRule="auto"/>
              <w:jc w:val="left"/>
              <w:rPr>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hideMark/>
          </w:tcPr>
          <w:p w14:paraId="190EE95B" w14:textId="77777777" w:rsidR="009A7318" w:rsidRPr="009A7318" w:rsidRDefault="009A7318" w:rsidP="009A7318">
            <w:pPr>
              <w:spacing w:line="240" w:lineRule="auto"/>
              <w:jc w:val="left"/>
              <w:rPr>
                <w:color w:val="000000"/>
                <w:sz w:val="20"/>
                <w:szCs w:val="20"/>
                <w:lang w:eastAsia="fr-FR"/>
              </w:rPr>
            </w:pPr>
            <w:r w:rsidRPr="009A7318">
              <w:rPr>
                <w:color w:val="000000"/>
                <w:sz w:val="20"/>
                <w:szCs w:val="20"/>
                <w:lang w:eastAsia="fr-FR"/>
              </w:rPr>
              <w:t>2020</w:t>
            </w:r>
          </w:p>
        </w:tc>
        <w:tc>
          <w:tcPr>
            <w:tcW w:w="1276" w:type="dxa"/>
            <w:tcBorders>
              <w:top w:val="nil"/>
              <w:left w:val="nil"/>
              <w:bottom w:val="single" w:sz="4" w:space="0" w:color="auto"/>
              <w:right w:val="single" w:sz="4" w:space="0" w:color="auto"/>
            </w:tcBorders>
            <w:shd w:val="clear" w:color="auto" w:fill="auto"/>
            <w:noWrap/>
            <w:vAlign w:val="center"/>
            <w:hideMark/>
          </w:tcPr>
          <w:p w14:paraId="6C1B14C8"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276" w:type="dxa"/>
            <w:tcBorders>
              <w:top w:val="nil"/>
              <w:left w:val="nil"/>
              <w:bottom w:val="single" w:sz="4" w:space="0" w:color="auto"/>
              <w:right w:val="single" w:sz="4" w:space="0" w:color="auto"/>
            </w:tcBorders>
            <w:shd w:val="clear" w:color="auto" w:fill="auto"/>
            <w:noWrap/>
            <w:vAlign w:val="center"/>
            <w:hideMark/>
          </w:tcPr>
          <w:p w14:paraId="65F93CDB"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25A095AC"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1C9AA17B"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417" w:type="dxa"/>
            <w:tcBorders>
              <w:top w:val="nil"/>
              <w:left w:val="nil"/>
              <w:bottom w:val="single" w:sz="4" w:space="0" w:color="auto"/>
              <w:right w:val="single" w:sz="4" w:space="0" w:color="auto"/>
            </w:tcBorders>
            <w:shd w:val="clear" w:color="auto" w:fill="auto"/>
            <w:noWrap/>
            <w:vAlign w:val="center"/>
            <w:hideMark/>
          </w:tcPr>
          <w:p w14:paraId="7331B5C9"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c>
          <w:tcPr>
            <w:tcW w:w="1134" w:type="dxa"/>
            <w:tcBorders>
              <w:top w:val="nil"/>
              <w:left w:val="nil"/>
              <w:bottom w:val="single" w:sz="4" w:space="0" w:color="auto"/>
              <w:right w:val="single" w:sz="4" w:space="0" w:color="auto"/>
            </w:tcBorders>
            <w:shd w:val="clear" w:color="auto" w:fill="auto"/>
            <w:noWrap/>
            <w:vAlign w:val="center"/>
            <w:hideMark/>
          </w:tcPr>
          <w:p w14:paraId="5517D282" w14:textId="77777777" w:rsidR="009A7318" w:rsidRPr="009A7318" w:rsidRDefault="009A7318" w:rsidP="009A7318">
            <w:pPr>
              <w:spacing w:line="240" w:lineRule="auto"/>
              <w:jc w:val="left"/>
              <w:rPr>
                <w:sz w:val="20"/>
                <w:szCs w:val="20"/>
                <w:lang w:eastAsia="fr-FR"/>
              </w:rPr>
            </w:pPr>
            <w:r w:rsidRPr="009A7318">
              <w:rPr>
                <w:sz w:val="20"/>
                <w:szCs w:val="20"/>
                <w:lang w:eastAsia="fr-FR"/>
              </w:rPr>
              <w:t>Disponible</w:t>
            </w:r>
          </w:p>
        </w:tc>
      </w:tr>
    </w:tbl>
    <w:p w14:paraId="38AAB94D" w14:textId="089385DC" w:rsidR="00F91DF3" w:rsidRDefault="00F91DF3" w:rsidP="00B75722"/>
    <w:p w14:paraId="1E830CF6" w14:textId="2494EA26" w:rsidR="00F91DF3" w:rsidRDefault="00F91DF3" w:rsidP="00B75722"/>
    <w:p w14:paraId="7FE770CB" w14:textId="6CDF1667" w:rsidR="00F91DF3" w:rsidRDefault="00F91DF3" w:rsidP="00B75722"/>
    <w:p w14:paraId="456B5498" w14:textId="419929B4" w:rsidR="00F91DF3" w:rsidRDefault="00F91DF3" w:rsidP="00B75722"/>
    <w:p w14:paraId="2BE1BA1B" w14:textId="0DAD5DE0" w:rsidR="00F91DF3" w:rsidRDefault="00F91DF3" w:rsidP="00B75722"/>
    <w:p w14:paraId="4EF71977" w14:textId="7898C1D2" w:rsidR="00F91DF3" w:rsidRDefault="00F91DF3" w:rsidP="00B75722"/>
    <w:p w14:paraId="17507C18" w14:textId="05B5604A" w:rsidR="00F91DF3" w:rsidRDefault="00F91DF3" w:rsidP="00B75722"/>
    <w:p w14:paraId="1A3BB9DF" w14:textId="00566254" w:rsidR="00F91DF3" w:rsidRDefault="00F91DF3" w:rsidP="00B75722"/>
    <w:p w14:paraId="0D06DA7B" w14:textId="5AF8495F" w:rsidR="00F91DF3" w:rsidRDefault="00F91DF3" w:rsidP="00B75722"/>
    <w:p w14:paraId="02239B92" w14:textId="2B13E0F8" w:rsidR="00F91DF3" w:rsidRDefault="00F91DF3" w:rsidP="00B75722"/>
    <w:p w14:paraId="34AA5507" w14:textId="058CAA3D" w:rsidR="00F91DF3" w:rsidRDefault="00F91DF3" w:rsidP="00B75722"/>
    <w:p w14:paraId="006B9E96" w14:textId="3BAF8B5A" w:rsidR="00F91DF3" w:rsidRDefault="00F91DF3" w:rsidP="00B75722"/>
    <w:p w14:paraId="5881D1A3" w14:textId="07544CA2" w:rsidR="00F91DF3" w:rsidRDefault="00F91DF3" w:rsidP="00B75722"/>
    <w:p w14:paraId="480CA457" w14:textId="28096E01" w:rsidR="00F91DF3" w:rsidRDefault="00F91DF3" w:rsidP="00B75722"/>
    <w:p w14:paraId="0CCDF262" w14:textId="53D86128" w:rsidR="00F91DF3" w:rsidRDefault="00F91DF3" w:rsidP="00B75722"/>
    <w:p w14:paraId="2F142748" w14:textId="3333B047" w:rsidR="00F91DF3" w:rsidRDefault="00F91DF3" w:rsidP="00B75722"/>
    <w:p w14:paraId="60FE5355" w14:textId="17CFBEEB" w:rsidR="00F91DF3" w:rsidRDefault="00F91DF3" w:rsidP="00B75722"/>
    <w:p w14:paraId="17DC0B73" w14:textId="6FAFF897" w:rsidR="00F91DF3" w:rsidRDefault="00F91DF3" w:rsidP="00B75722"/>
    <w:p w14:paraId="4CE0B370" w14:textId="6350AFD2" w:rsidR="00F91DF3" w:rsidRDefault="00F91DF3" w:rsidP="00B75722"/>
    <w:p w14:paraId="2BCC6B97" w14:textId="31A5CFDB" w:rsidR="00F91DF3" w:rsidRPr="00CD536C" w:rsidRDefault="00F91DF3" w:rsidP="00F91DF3">
      <w:pPr>
        <w:rPr>
          <w:b/>
          <w:bCs/>
          <w:sz w:val="24"/>
          <w:szCs w:val="24"/>
        </w:rPr>
      </w:pPr>
      <w:r w:rsidRPr="00CD536C">
        <w:rPr>
          <w:b/>
          <w:bCs/>
          <w:sz w:val="24"/>
          <w:szCs w:val="24"/>
          <w:u w:val="single"/>
        </w:rPr>
        <w:lastRenderedPageBreak/>
        <w:t>ANNEXE 2</w:t>
      </w:r>
      <w:r w:rsidRPr="00CD536C">
        <w:rPr>
          <w:b/>
          <w:bCs/>
          <w:sz w:val="24"/>
          <w:szCs w:val="24"/>
        </w:rPr>
        <w:t> : Enquête auprès des ménages et des entreprises</w:t>
      </w:r>
    </w:p>
    <w:p w14:paraId="2FB1C258" w14:textId="77777777" w:rsidR="00F91DF3" w:rsidRDefault="00F91DF3" w:rsidP="00F91DF3">
      <w:pPr>
        <w:rPr>
          <w:b/>
          <w:bCs/>
        </w:rPr>
      </w:pPr>
    </w:p>
    <w:tbl>
      <w:tblPr>
        <w:tblW w:w="9720" w:type="dxa"/>
        <w:tblCellMar>
          <w:left w:w="70" w:type="dxa"/>
          <w:right w:w="70" w:type="dxa"/>
        </w:tblCellMar>
        <w:tblLook w:val="04A0" w:firstRow="1" w:lastRow="0" w:firstColumn="1" w:lastColumn="0" w:noHBand="0" w:noVBand="1"/>
      </w:tblPr>
      <w:tblGrid>
        <w:gridCol w:w="1379"/>
        <w:gridCol w:w="981"/>
        <w:gridCol w:w="920"/>
        <w:gridCol w:w="920"/>
        <w:gridCol w:w="920"/>
        <w:gridCol w:w="920"/>
        <w:gridCol w:w="920"/>
        <w:gridCol w:w="920"/>
        <w:gridCol w:w="920"/>
        <w:gridCol w:w="920"/>
      </w:tblGrid>
      <w:tr w:rsidR="00F91DF3" w:rsidRPr="00CD536C" w14:paraId="3D1BB55F" w14:textId="77777777" w:rsidTr="00CD536C">
        <w:trPr>
          <w:trHeight w:val="300"/>
          <w:tblHeader/>
        </w:trPr>
        <w:tc>
          <w:tcPr>
            <w:tcW w:w="972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97F76" w14:textId="470F7335" w:rsidR="00F91DF3" w:rsidRPr="00296C35" w:rsidRDefault="00296C35" w:rsidP="00CD536C">
            <w:pPr>
              <w:spacing w:line="240" w:lineRule="auto"/>
              <w:jc w:val="center"/>
              <w:rPr>
                <w:rFonts w:cs="Calibri"/>
                <w:b/>
                <w:bCs/>
                <w:sz w:val="20"/>
                <w:szCs w:val="20"/>
                <w:lang w:eastAsia="fr-FR"/>
              </w:rPr>
            </w:pPr>
            <w:r w:rsidRPr="00296C35">
              <w:rPr>
                <w:rFonts w:cs="Calibri"/>
                <w:b/>
                <w:bCs/>
                <w:sz w:val="20"/>
                <w:szCs w:val="20"/>
                <w:lang w:eastAsia="fr-FR"/>
              </w:rPr>
              <w:t>Annexe 2.1</w:t>
            </w:r>
            <w:r w:rsidR="00F91DF3" w:rsidRPr="00296C35">
              <w:rPr>
                <w:rFonts w:cs="Calibri"/>
                <w:b/>
                <w:bCs/>
                <w:sz w:val="20"/>
                <w:szCs w:val="20"/>
                <w:lang w:eastAsia="fr-FR"/>
              </w:rPr>
              <w:t> : Taux d’adoption d’appareils d’efficacité énergétique des ménages (proxy)</w:t>
            </w:r>
          </w:p>
        </w:tc>
      </w:tr>
      <w:tr w:rsidR="00F91DF3" w:rsidRPr="00CD536C" w14:paraId="22264047" w14:textId="77777777" w:rsidTr="00CD536C">
        <w:trPr>
          <w:trHeight w:val="319"/>
          <w:tblHeader/>
        </w:trPr>
        <w:tc>
          <w:tcPr>
            <w:tcW w:w="11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B09DFBE"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Département</w:t>
            </w:r>
          </w:p>
        </w:tc>
        <w:tc>
          <w:tcPr>
            <w:tcW w:w="11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D95AE1"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Sexe du chef de ménage</w:t>
            </w:r>
          </w:p>
        </w:tc>
        <w:tc>
          <w:tcPr>
            <w:tcW w:w="184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1806871"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Oui</w:t>
            </w:r>
          </w:p>
        </w:tc>
        <w:tc>
          <w:tcPr>
            <w:tcW w:w="184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63396E2"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Non</w:t>
            </w:r>
          </w:p>
        </w:tc>
        <w:tc>
          <w:tcPr>
            <w:tcW w:w="184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4304227"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Ne sait pas</w:t>
            </w:r>
          </w:p>
        </w:tc>
        <w:tc>
          <w:tcPr>
            <w:tcW w:w="184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A66BB25"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Total</w:t>
            </w:r>
          </w:p>
        </w:tc>
      </w:tr>
      <w:tr w:rsidR="00F91DF3" w:rsidRPr="00CD536C" w14:paraId="1FFA2D5C" w14:textId="77777777" w:rsidTr="00CD536C">
        <w:trPr>
          <w:trHeight w:val="319"/>
          <w:tblHeader/>
        </w:trPr>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07CA25C" w14:textId="77777777" w:rsidR="00F91DF3" w:rsidRPr="00CD536C" w:rsidRDefault="00F91DF3" w:rsidP="00CD536C">
            <w:pPr>
              <w:spacing w:line="240" w:lineRule="auto"/>
              <w:rPr>
                <w:rFonts w:cs="Arial"/>
                <w:b/>
                <w:bCs/>
                <w:sz w:val="18"/>
                <w:szCs w:val="18"/>
                <w:lang w:eastAsia="fr-FR"/>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D7099" w14:textId="77777777" w:rsidR="00F91DF3" w:rsidRPr="00CD536C" w:rsidRDefault="00F91DF3" w:rsidP="00CD536C">
            <w:pPr>
              <w:spacing w:line="240" w:lineRule="auto"/>
              <w:rPr>
                <w:rFonts w:cs="Arial"/>
                <w:b/>
                <w:bCs/>
                <w:sz w:val="18"/>
                <w:szCs w:val="18"/>
                <w:lang w:eastAsia="fr-FR"/>
              </w:rPr>
            </w:pPr>
          </w:p>
        </w:tc>
        <w:tc>
          <w:tcPr>
            <w:tcW w:w="920" w:type="dxa"/>
            <w:tcBorders>
              <w:top w:val="nil"/>
              <w:left w:val="nil"/>
              <w:bottom w:val="single" w:sz="4" w:space="0" w:color="auto"/>
              <w:right w:val="single" w:sz="4" w:space="0" w:color="auto"/>
            </w:tcBorders>
            <w:shd w:val="clear" w:color="auto" w:fill="D9D9D9" w:themeFill="background1" w:themeFillShade="D9"/>
            <w:vAlign w:val="bottom"/>
            <w:hideMark/>
          </w:tcPr>
          <w:p w14:paraId="59857ADE"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Effectif</w:t>
            </w:r>
          </w:p>
        </w:tc>
        <w:tc>
          <w:tcPr>
            <w:tcW w:w="920" w:type="dxa"/>
            <w:tcBorders>
              <w:top w:val="nil"/>
              <w:left w:val="nil"/>
              <w:bottom w:val="single" w:sz="4" w:space="0" w:color="auto"/>
              <w:right w:val="single" w:sz="4" w:space="0" w:color="auto"/>
            </w:tcBorders>
            <w:shd w:val="clear" w:color="auto" w:fill="D9D9D9" w:themeFill="background1" w:themeFillShade="D9"/>
            <w:vAlign w:val="bottom"/>
            <w:hideMark/>
          </w:tcPr>
          <w:p w14:paraId="70C775F4"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Part (%)</w:t>
            </w:r>
          </w:p>
        </w:tc>
        <w:tc>
          <w:tcPr>
            <w:tcW w:w="920" w:type="dxa"/>
            <w:tcBorders>
              <w:top w:val="nil"/>
              <w:left w:val="nil"/>
              <w:bottom w:val="single" w:sz="4" w:space="0" w:color="auto"/>
              <w:right w:val="single" w:sz="4" w:space="0" w:color="auto"/>
            </w:tcBorders>
            <w:shd w:val="clear" w:color="auto" w:fill="D9D9D9" w:themeFill="background1" w:themeFillShade="D9"/>
            <w:vAlign w:val="bottom"/>
            <w:hideMark/>
          </w:tcPr>
          <w:p w14:paraId="2F0513A4"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Effectif</w:t>
            </w:r>
          </w:p>
        </w:tc>
        <w:tc>
          <w:tcPr>
            <w:tcW w:w="920" w:type="dxa"/>
            <w:tcBorders>
              <w:top w:val="nil"/>
              <w:left w:val="nil"/>
              <w:bottom w:val="single" w:sz="4" w:space="0" w:color="auto"/>
              <w:right w:val="single" w:sz="4" w:space="0" w:color="auto"/>
            </w:tcBorders>
            <w:shd w:val="clear" w:color="auto" w:fill="D9D9D9" w:themeFill="background1" w:themeFillShade="D9"/>
            <w:vAlign w:val="bottom"/>
            <w:hideMark/>
          </w:tcPr>
          <w:p w14:paraId="70CF5A1C"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Part (%)</w:t>
            </w:r>
          </w:p>
        </w:tc>
        <w:tc>
          <w:tcPr>
            <w:tcW w:w="920" w:type="dxa"/>
            <w:tcBorders>
              <w:top w:val="nil"/>
              <w:left w:val="nil"/>
              <w:bottom w:val="single" w:sz="4" w:space="0" w:color="auto"/>
              <w:right w:val="single" w:sz="4" w:space="0" w:color="auto"/>
            </w:tcBorders>
            <w:shd w:val="clear" w:color="auto" w:fill="D9D9D9" w:themeFill="background1" w:themeFillShade="D9"/>
            <w:vAlign w:val="bottom"/>
            <w:hideMark/>
          </w:tcPr>
          <w:p w14:paraId="5DC0D4B6"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Effectif</w:t>
            </w:r>
          </w:p>
        </w:tc>
        <w:tc>
          <w:tcPr>
            <w:tcW w:w="920" w:type="dxa"/>
            <w:tcBorders>
              <w:top w:val="nil"/>
              <w:left w:val="nil"/>
              <w:bottom w:val="single" w:sz="4" w:space="0" w:color="auto"/>
              <w:right w:val="single" w:sz="4" w:space="0" w:color="auto"/>
            </w:tcBorders>
            <w:shd w:val="clear" w:color="auto" w:fill="D9D9D9" w:themeFill="background1" w:themeFillShade="D9"/>
            <w:vAlign w:val="bottom"/>
            <w:hideMark/>
          </w:tcPr>
          <w:p w14:paraId="49AD43BA"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Part (%)</w:t>
            </w:r>
          </w:p>
        </w:tc>
        <w:tc>
          <w:tcPr>
            <w:tcW w:w="920" w:type="dxa"/>
            <w:tcBorders>
              <w:top w:val="nil"/>
              <w:left w:val="nil"/>
              <w:bottom w:val="single" w:sz="4" w:space="0" w:color="auto"/>
              <w:right w:val="single" w:sz="4" w:space="0" w:color="auto"/>
            </w:tcBorders>
            <w:shd w:val="clear" w:color="auto" w:fill="D9D9D9" w:themeFill="background1" w:themeFillShade="D9"/>
            <w:vAlign w:val="bottom"/>
            <w:hideMark/>
          </w:tcPr>
          <w:p w14:paraId="170C08D8"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Effectif</w:t>
            </w:r>
          </w:p>
        </w:tc>
        <w:tc>
          <w:tcPr>
            <w:tcW w:w="920" w:type="dxa"/>
            <w:tcBorders>
              <w:top w:val="nil"/>
              <w:left w:val="nil"/>
              <w:bottom w:val="single" w:sz="4" w:space="0" w:color="auto"/>
              <w:right w:val="single" w:sz="4" w:space="0" w:color="auto"/>
            </w:tcBorders>
            <w:shd w:val="clear" w:color="auto" w:fill="D9D9D9" w:themeFill="background1" w:themeFillShade="D9"/>
            <w:vAlign w:val="bottom"/>
            <w:hideMark/>
          </w:tcPr>
          <w:p w14:paraId="43BC0AE1"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Part (%)</w:t>
            </w:r>
          </w:p>
        </w:tc>
      </w:tr>
      <w:tr w:rsidR="00F91DF3" w:rsidRPr="00CD536C" w14:paraId="4650E668"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5BAAF12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Alibori</w:t>
            </w:r>
          </w:p>
        </w:tc>
        <w:tc>
          <w:tcPr>
            <w:tcW w:w="1180" w:type="dxa"/>
            <w:tcBorders>
              <w:top w:val="nil"/>
              <w:left w:val="nil"/>
              <w:bottom w:val="single" w:sz="4" w:space="0" w:color="auto"/>
              <w:right w:val="single" w:sz="4" w:space="0" w:color="auto"/>
            </w:tcBorders>
            <w:hideMark/>
          </w:tcPr>
          <w:p w14:paraId="47F2FB2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4F99DC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31 296</w:t>
            </w:r>
          </w:p>
        </w:tc>
        <w:tc>
          <w:tcPr>
            <w:tcW w:w="920" w:type="dxa"/>
            <w:tcBorders>
              <w:top w:val="nil"/>
              <w:left w:val="nil"/>
              <w:bottom w:val="single" w:sz="4" w:space="0" w:color="auto"/>
              <w:right w:val="single" w:sz="4" w:space="0" w:color="auto"/>
            </w:tcBorders>
            <w:noWrap/>
            <w:hideMark/>
          </w:tcPr>
          <w:p w14:paraId="5CB322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24,4</w:t>
            </w:r>
          </w:p>
        </w:tc>
        <w:tc>
          <w:tcPr>
            <w:tcW w:w="920" w:type="dxa"/>
            <w:tcBorders>
              <w:top w:val="nil"/>
              <w:left w:val="nil"/>
              <w:bottom w:val="single" w:sz="4" w:space="0" w:color="auto"/>
              <w:right w:val="single" w:sz="4" w:space="0" w:color="auto"/>
            </w:tcBorders>
            <w:noWrap/>
            <w:hideMark/>
          </w:tcPr>
          <w:p w14:paraId="5F4EB3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38 399</w:t>
            </w:r>
          </w:p>
        </w:tc>
        <w:tc>
          <w:tcPr>
            <w:tcW w:w="920" w:type="dxa"/>
            <w:tcBorders>
              <w:top w:val="nil"/>
              <w:left w:val="nil"/>
              <w:bottom w:val="single" w:sz="4" w:space="0" w:color="auto"/>
              <w:right w:val="single" w:sz="4" w:space="0" w:color="auto"/>
            </w:tcBorders>
            <w:noWrap/>
            <w:hideMark/>
          </w:tcPr>
          <w:p w14:paraId="695404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29,9</w:t>
            </w:r>
          </w:p>
        </w:tc>
        <w:tc>
          <w:tcPr>
            <w:tcW w:w="920" w:type="dxa"/>
            <w:tcBorders>
              <w:top w:val="nil"/>
              <w:left w:val="nil"/>
              <w:bottom w:val="single" w:sz="4" w:space="0" w:color="auto"/>
              <w:right w:val="single" w:sz="4" w:space="0" w:color="auto"/>
            </w:tcBorders>
            <w:noWrap/>
            <w:hideMark/>
          </w:tcPr>
          <w:p w14:paraId="574C03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58 608</w:t>
            </w:r>
          </w:p>
        </w:tc>
        <w:tc>
          <w:tcPr>
            <w:tcW w:w="920" w:type="dxa"/>
            <w:tcBorders>
              <w:top w:val="nil"/>
              <w:left w:val="nil"/>
              <w:bottom w:val="single" w:sz="4" w:space="0" w:color="auto"/>
              <w:right w:val="single" w:sz="4" w:space="0" w:color="auto"/>
            </w:tcBorders>
            <w:noWrap/>
            <w:hideMark/>
          </w:tcPr>
          <w:p w14:paraId="1A3F934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45,7</w:t>
            </w:r>
          </w:p>
        </w:tc>
        <w:tc>
          <w:tcPr>
            <w:tcW w:w="920" w:type="dxa"/>
            <w:tcBorders>
              <w:top w:val="nil"/>
              <w:left w:val="nil"/>
              <w:bottom w:val="single" w:sz="4" w:space="0" w:color="auto"/>
              <w:right w:val="single" w:sz="4" w:space="0" w:color="auto"/>
            </w:tcBorders>
            <w:noWrap/>
            <w:hideMark/>
          </w:tcPr>
          <w:p w14:paraId="140218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128 303</w:t>
            </w:r>
          </w:p>
        </w:tc>
        <w:tc>
          <w:tcPr>
            <w:tcW w:w="920" w:type="dxa"/>
            <w:tcBorders>
              <w:top w:val="nil"/>
              <w:left w:val="nil"/>
              <w:bottom w:val="single" w:sz="4" w:space="0" w:color="auto"/>
              <w:right w:val="single" w:sz="4" w:space="0" w:color="auto"/>
            </w:tcBorders>
            <w:noWrap/>
            <w:hideMark/>
          </w:tcPr>
          <w:p w14:paraId="2F7213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EC8408F"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28A40F15"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38E3504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038C72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2 577</w:t>
            </w:r>
          </w:p>
        </w:tc>
        <w:tc>
          <w:tcPr>
            <w:tcW w:w="920" w:type="dxa"/>
            <w:tcBorders>
              <w:top w:val="nil"/>
              <w:left w:val="nil"/>
              <w:bottom w:val="single" w:sz="4" w:space="0" w:color="auto"/>
              <w:right w:val="single" w:sz="4" w:space="0" w:color="auto"/>
            </w:tcBorders>
            <w:noWrap/>
            <w:hideMark/>
          </w:tcPr>
          <w:p w14:paraId="3E0766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25,8</w:t>
            </w:r>
          </w:p>
        </w:tc>
        <w:tc>
          <w:tcPr>
            <w:tcW w:w="920" w:type="dxa"/>
            <w:tcBorders>
              <w:top w:val="nil"/>
              <w:left w:val="nil"/>
              <w:bottom w:val="single" w:sz="4" w:space="0" w:color="auto"/>
              <w:right w:val="single" w:sz="4" w:space="0" w:color="auto"/>
            </w:tcBorders>
            <w:noWrap/>
            <w:hideMark/>
          </w:tcPr>
          <w:p w14:paraId="3D055B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4 279</w:t>
            </w:r>
          </w:p>
        </w:tc>
        <w:tc>
          <w:tcPr>
            <w:tcW w:w="920" w:type="dxa"/>
            <w:tcBorders>
              <w:top w:val="nil"/>
              <w:left w:val="nil"/>
              <w:bottom w:val="single" w:sz="4" w:space="0" w:color="auto"/>
              <w:right w:val="single" w:sz="4" w:space="0" w:color="auto"/>
            </w:tcBorders>
            <w:noWrap/>
            <w:hideMark/>
          </w:tcPr>
          <w:p w14:paraId="11936A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42,9</w:t>
            </w:r>
          </w:p>
        </w:tc>
        <w:tc>
          <w:tcPr>
            <w:tcW w:w="920" w:type="dxa"/>
            <w:tcBorders>
              <w:top w:val="nil"/>
              <w:left w:val="nil"/>
              <w:bottom w:val="single" w:sz="4" w:space="0" w:color="auto"/>
              <w:right w:val="single" w:sz="4" w:space="0" w:color="auto"/>
            </w:tcBorders>
            <w:noWrap/>
            <w:hideMark/>
          </w:tcPr>
          <w:p w14:paraId="5F65E0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3 123</w:t>
            </w:r>
          </w:p>
        </w:tc>
        <w:tc>
          <w:tcPr>
            <w:tcW w:w="920" w:type="dxa"/>
            <w:tcBorders>
              <w:top w:val="nil"/>
              <w:left w:val="nil"/>
              <w:bottom w:val="single" w:sz="4" w:space="0" w:color="auto"/>
              <w:right w:val="single" w:sz="4" w:space="0" w:color="auto"/>
            </w:tcBorders>
            <w:noWrap/>
            <w:hideMark/>
          </w:tcPr>
          <w:p w14:paraId="626C6F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31,3</w:t>
            </w:r>
          </w:p>
        </w:tc>
        <w:tc>
          <w:tcPr>
            <w:tcW w:w="920" w:type="dxa"/>
            <w:tcBorders>
              <w:top w:val="nil"/>
              <w:left w:val="nil"/>
              <w:bottom w:val="single" w:sz="4" w:space="0" w:color="auto"/>
              <w:right w:val="single" w:sz="4" w:space="0" w:color="auto"/>
            </w:tcBorders>
            <w:noWrap/>
            <w:hideMark/>
          </w:tcPr>
          <w:p w14:paraId="74FF94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9 979</w:t>
            </w:r>
          </w:p>
        </w:tc>
        <w:tc>
          <w:tcPr>
            <w:tcW w:w="920" w:type="dxa"/>
            <w:tcBorders>
              <w:top w:val="nil"/>
              <w:left w:val="nil"/>
              <w:bottom w:val="single" w:sz="4" w:space="0" w:color="auto"/>
              <w:right w:val="single" w:sz="4" w:space="0" w:color="auto"/>
            </w:tcBorders>
            <w:noWrap/>
            <w:hideMark/>
          </w:tcPr>
          <w:p w14:paraId="0BE9AE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3AA98BF"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03617B21"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DBD57E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73E264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33 873</w:t>
            </w:r>
          </w:p>
        </w:tc>
        <w:tc>
          <w:tcPr>
            <w:tcW w:w="920" w:type="dxa"/>
            <w:tcBorders>
              <w:top w:val="nil"/>
              <w:left w:val="nil"/>
              <w:bottom w:val="single" w:sz="4" w:space="0" w:color="auto"/>
              <w:right w:val="single" w:sz="4" w:space="0" w:color="auto"/>
            </w:tcBorders>
            <w:noWrap/>
            <w:hideMark/>
          </w:tcPr>
          <w:p w14:paraId="4F47C0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24,5</w:t>
            </w:r>
          </w:p>
        </w:tc>
        <w:tc>
          <w:tcPr>
            <w:tcW w:w="920" w:type="dxa"/>
            <w:tcBorders>
              <w:top w:val="nil"/>
              <w:left w:val="nil"/>
              <w:bottom w:val="single" w:sz="4" w:space="0" w:color="auto"/>
              <w:right w:val="single" w:sz="4" w:space="0" w:color="auto"/>
            </w:tcBorders>
            <w:noWrap/>
            <w:hideMark/>
          </w:tcPr>
          <w:p w14:paraId="0EA843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42 678</w:t>
            </w:r>
          </w:p>
        </w:tc>
        <w:tc>
          <w:tcPr>
            <w:tcW w:w="920" w:type="dxa"/>
            <w:tcBorders>
              <w:top w:val="nil"/>
              <w:left w:val="nil"/>
              <w:bottom w:val="single" w:sz="4" w:space="0" w:color="auto"/>
              <w:right w:val="single" w:sz="4" w:space="0" w:color="auto"/>
            </w:tcBorders>
            <w:noWrap/>
            <w:hideMark/>
          </w:tcPr>
          <w:p w14:paraId="682BB7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30,9</w:t>
            </w:r>
          </w:p>
        </w:tc>
        <w:tc>
          <w:tcPr>
            <w:tcW w:w="920" w:type="dxa"/>
            <w:tcBorders>
              <w:top w:val="nil"/>
              <w:left w:val="nil"/>
              <w:bottom w:val="single" w:sz="4" w:space="0" w:color="auto"/>
              <w:right w:val="single" w:sz="4" w:space="0" w:color="auto"/>
            </w:tcBorders>
            <w:noWrap/>
            <w:hideMark/>
          </w:tcPr>
          <w:p w14:paraId="7032FA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61 731</w:t>
            </w:r>
          </w:p>
        </w:tc>
        <w:tc>
          <w:tcPr>
            <w:tcW w:w="920" w:type="dxa"/>
            <w:tcBorders>
              <w:top w:val="nil"/>
              <w:left w:val="nil"/>
              <w:bottom w:val="single" w:sz="4" w:space="0" w:color="auto"/>
              <w:right w:val="single" w:sz="4" w:space="0" w:color="auto"/>
            </w:tcBorders>
            <w:noWrap/>
            <w:hideMark/>
          </w:tcPr>
          <w:p w14:paraId="6ECACF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44,6</w:t>
            </w:r>
          </w:p>
        </w:tc>
        <w:tc>
          <w:tcPr>
            <w:tcW w:w="920" w:type="dxa"/>
            <w:tcBorders>
              <w:top w:val="nil"/>
              <w:left w:val="nil"/>
              <w:bottom w:val="single" w:sz="4" w:space="0" w:color="auto"/>
              <w:right w:val="single" w:sz="4" w:space="0" w:color="auto"/>
            </w:tcBorders>
            <w:noWrap/>
            <w:hideMark/>
          </w:tcPr>
          <w:p w14:paraId="757ABD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138 282</w:t>
            </w:r>
          </w:p>
        </w:tc>
        <w:tc>
          <w:tcPr>
            <w:tcW w:w="920" w:type="dxa"/>
            <w:tcBorders>
              <w:top w:val="nil"/>
              <w:left w:val="nil"/>
              <w:bottom w:val="single" w:sz="4" w:space="0" w:color="auto"/>
              <w:right w:val="single" w:sz="4" w:space="0" w:color="auto"/>
            </w:tcBorders>
            <w:noWrap/>
            <w:hideMark/>
          </w:tcPr>
          <w:p w14:paraId="00D7D8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A4A56F2"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72B2D99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Atacora</w:t>
            </w:r>
          </w:p>
        </w:tc>
        <w:tc>
          <w:tcPr>
            <w:tcW w:w="1180" w:type="dxa"/>
            <w:tcBorders>
              <w:top w:val="nil"/>
              <w:left w:val="nil"/>
              <w:bottom w:val="single" w:sz="4" w:space="0" w:color="auto"/>
              <w:right w:val="single" w:sz="4" w:space="0" w:color="auto"/>
            </w:tcBorders>
            <w:hideMark/>
          </w:tcPr>
          <w:p w14:paraId="5253359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5D3B24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8 639</w:t>
            </w:r>
          </w:p>
        </w:tc>
        <w:tc>
          <w:tcPr>
            <w:tcW w:w="920" w:type="dxa"/>
            <w:tcBorders>
              <w:top w:val="nil"/>
              <w:left w:val="nil"/>
              <w:bottom w:val="single" w:sz="4" w:space="0" w:color="auto"/>
              <w:right w:val="single" w:sz="4" w:space="0" w:color="auto"/>
            </w:tcBorders>
            <w:noWrap/>
            <w:hideMark/>
          </w:tcPr>
          <w:p w14:paraId="40F972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9,6</w:t>
            </w:r>
          </w:p>
        </w:tc>
        <w:tc>
          <w:tcPr>
            <w:tcW w:w="920" w:type="dxa"/>
            <w:tcBorders>
              <w:top w:val="nil"/>
              <w:left w:val="nil"/>
              <w:bottom w:val="single" w:sz="4" w:space="0" w:color="auto"/>
              <w:right w:val="single" w:sz="4" w:space="0" w:color="auto"/>
            </w:tcBorders>
            <w:noWrap/>
            <w:hideMark/>
          </w:tcPr>
          <w:p w14:paraId="3C9972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26 544</w:t>
            </w:r>
          </w:p>
        </w:tc>
        <w:tc>
          <w:tcPr>
            <w:tcW w:w="920" w:type="dxa"/>
            <w:tcBorders>
              <w:top w:val="nil"/>
              <w:left w:val="nil"/>
              <w:bottom w:val="single" w:sz="4" w:space="0" w:color="auto"/>
              <w:right w:val="single" w:sz="4" w:space="0" w:color="auto"/>
            </w:tcBorders>
            <w:noWrap/>
            <w:hideMark/>
          </w:tcPr>
          <w:p w14:paraId="65B95D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29,5</w:t>
            </w:r>
          </w:p>
        </w:tc>
        <w:tc>
          <w:tcPr>
            <w:tcW w:w="920" w:type="dxa"/>
            <w:tcBorders>
              <w:top w:val="nil"/>
              <w:left w:val="nil"/>
              <w:bottom w:val="single" w:sz="4" w:space="0" w:color="auto"/>
              <w:right w:val="single" w:sz="4" w:space="0" w:color="auto"/>
            </w:tcBorders>
            <w:noWrap/>
            <w:hideMark/>
          </w:tcPr>
          <w:p w14:paraId="133D21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54 903</w:t>
            </w:r>
          </w:p>
        </w:tc>
        <w:tc>
          <w:tcPr>
            <w:tcW w:w="920" w:type="dxa"/>
            <w:tcBorders>
              <w:top w:val="nil"/>
              <w:left w:val="nil"/>
              <w:bottom w:val="single" w:sz="4" w:space="0" w:color="auto"/>
              <w:right w:val="single" w:sz="4" w:space="0" w:color="auto"/>
            </w:tcBorders>
            <w:noWrap/>
            <w:hideMark/>
          </w:tcPr>
          <w:p w14:paraId="2B2C8D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60,9</w:t>
            </w:r>
          </w:p>
        </w:tc>
        <w:tc>
          <w:tcPr>
            <w:tcW w:w="920" w:type="dxa"/>
            <w:tcBorders>
              <w:top w:val="nil"/>
              <w:left w:val="nil"/>
              <w:bottom w:val="single" w:sz="4" w:space="0" w:color="auto"/>
              <w:right w:val="single" w:sz="4" w:space="0" w:color="auto"/>
            </w:tcBorders>
            <w:noWrap/>
            <w:hideMark/>
          </w:tcPr>
          <w:p w14:paraId="6739C5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90 086</w:t>
            </w:r>
          </w:p>
        </w:tc>
        <w:tc>
          <w:tcPr>
            <w:tcW w:w="920" w:type="dxa"/>
            <w:tcBorders>
              <w:top w:val="nil"/>
              <w:left w:val="nil"/>
              <w:bottom w:val="single" w:sz="4" w:space="0" w:color="auto"/>
              <w:right w:val="single" w:sz="4" w:space="0" w:color="auto"/>
            </w:tcBorders>
            <w:noWrap/>
            <w:hideMark/>
          </w:tcPr>
          <w:p w14:paraId="2E50BC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392AE3C"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40F66C2A"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8A0507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493BAA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920" w:type="dxa"/>
            <w:tcBorders>
              <w:top w:val="nil"/>
              <w:left w:val="nil"/>
              <w:bottom w:val="single" w:sz="4" w:space="0" w:color="auto"/>
              <w:right w:val="single" w:sz="4" w:space="0" w:color="auto"/>
            </w:tcBorders>
            <w:noWrap/>
            <w:hideMark/>
          </w:tcPr>
          <w:p w14:paraId="11076A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920" w:type="dxa"/>
            <w:tcBorders>
              <w:top w:val="nil"/>
              <w:left w:val="nil"/>
              <w:bottom w:val="single" w:sz="4" w:space="0" w:color="auto"/>
              <w:right w:val="single" w:sz="4" w:space="0" w:color="auto"/>
            </w:tcBorders>
            <w:noWrap/>
            <w:hideMark/>
          </w:tcPr>
          <w:p w14:paraId="64981C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5 751</w:t>
            </w:r>
          </w:p>
        </w:tc>
        <w:tc>
          <w:tcPr>
            <w:tcW w:w="920" w:type="dxa"/>
            <w:tcBorders>
              <w:top w:val="nil"/>
              <w:left w:val="nil"/>
              <w:bottom w:val="single" w:sz="4" w:space="0" w:color="auto"/>
              <w:right w:val="single" w:sz="4" w:space="0" w:color="auto"/>
            </w:tcBorders>
            <w:noWrap/>
            <w:hideMark/>
          </w:tcPr>
          <w:p w14:paraId="3A79DF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47,3</w:t>
            </w:r>
          </w:p>
        </w:tc>
        <w:tc>
          <w:tcPr>
            <w:tcW w:w="920" w:type="dxa"/>
            <w:tcBorders>
              <w:top w:val="nil"/>
              <w:left w:val="nil"/>
              <w:bottom w:val="single" w:sz="4" w:space="0" w:color="auto"/>
              <w:right w:val="single" w:sz="4" w:space="0" w:color="auto"/>
            </w:tcBorders>
            <w:noWrap/>
            <w:hideMark/>
          </w:tcPr>
          <w:p w14:paraId="70742F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6 406</w:t>
            </w:r>
          </w:p>
        </w:tc>
        <w:tc>
          <w:tcPr>
            <w:tcW w:w="920" w:type="dxa"/>
            <w:tcBorders>
              <w:top w:val="nil"/>
              <w:left w:val="nil"/>
              <w:bottom w:val="single" w:sz="4" w:space="0" w:color="auto"/>
              <w:right w:val="single" w:sz="4" w:space="0" w:color="auto"/>
            </w:tcBorders>
            <w:noWrap/>
            <w:hideMark/>
          </w:tcPr>
          <w:p w14:paraId="345F31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52,7</w:t>
            </w:r>
          </w:p>
        </w:tc>
        <w:tc>
          <w:tcPr>
            <w:tcW w:w="920" w:type="dxa"/>
            <w:tcBorders>
              <w:top w:val="nil"/>
              <w:left w:val="nil"/>
              <w:bottom w:val="single" w:sz="4" w:space="0" w:color="auto"/>
              <w:right w:val="single" w:sz="4" w:space="0" w:color="auto"/>
            </w:tcBorders>
            <w:noWrap/>
            <w:hideMark/>
          </w:tcPr>
          <w:p w14:paraId="42F6E6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12 156</w:t>
            </w:r>
          </w:p>
        </w:tc>
        <w:tc>
          <w:tcPr>
            <w:tcW w:w="920" w:type="dxa"/>
            <w:tcBorders>
              <w:top w:val="nil"/>
              <w:left w:val="nil"/>
              <w:bottom w:val="single" w:sz="4" w:space="0" w:color="auto"/>
              <w:right w:val="single" w:sz="4" w:space="0" w:color="auto"/>
            </w:tcBorders>
            <w:noWrap/>
            <w:hideMark/>
          </w:tcPr>
          <w:p w14:paraId="14F985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CEA10E1"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6D32F9ED"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57AAF9E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5541CF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8 639</w:t>
            </w:r>
          </w:p>
        </w:tc>
        <w:tc>
          <w:tcPr>
            <w:tcW w:w="920" w:type="dxa"/>
            <w:tcBorders>
              <w:top w:val="nil"/>
              <w:left w:val="nil"/>
              <w:bottom w:val="single" w:sz="4" w:space="0" w:color="auto"/>
              <w:right w:val="single" w:sz="4" w:space="0" w:color="auto"/>
            </w:tcBorders>
            <w:noWrap/>
            <w:hideMark/>
          </w:tcPr>
          <w:p w14:paraId="58C952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8,4</w:t>
            </w:r>
          </w:p>
        </w:tc>
        <w:tc>
          <w:tcPr>
            <w:tcW w:w="920" w:type="dxa"/>
            <w:tcBorders>
              <w:top w:val="nil"/>
              <w:left w:val="nil"/>
              <w:bottom w:val="single" w:sz="4" w:space="0" w:color="auto"/>
              <w:right w:val="single" w:sz="4" w:space="0" w:color="auto"/>
            </w:tcBorders>
            <w:noWrap/>
            <w:hideMark/>
          </w:tcPr>
          <w:p w14:paraId="3E682D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32 295</w:t>
            </w:r>
          </w:p>
        </w:tc>
        <w:tc>
          <w:tcPr>
            <w:tcW w:w="920" w:type="dxa"/>
            <w:tcBorders>
              <w:top w:val="nil"/>
              <w:left w:val="nil"/>
              <w:bottom w:val="single" w:sz="4" w:space="0" w:color="auto"/>
              <w:right w:val="single" w:sz="4" w:space="0" w:color="auto"/>
            </w:tcBorders>
            <w:noWrap/>
            <w:hideMark/>
          </w:tcPr>
          <w:p w14:paraId="3DAADC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31,6</w:t>
            </w:r>
          </w:p>
        </w:tc>
        <w:tc>
          <w:tcPr>
            <w:tcW w:w="920" w:type="dxa"/>
            <w:tcBorders>
              <w:top w:val="nil"/>
              <w:left w:val="nil"/>
              <w:bottom w:val="single" w:sz="4" w:space="0" w:color="auto"/>
              <w:right w:val="single" w:sz="4" w:space="0" w:color="auto"/>
            </w:tcBorders>
            <w:noWrap/>
            <w:hideMark/>
          </w:tcPr>
          <w:p w14:paraId="5EE23B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61 308</w:t>
            </w:r>
          </w:p>
        </w:tc>
        <w:tc>
          <w:tcPr>
            <w:tcW w:w="920" w:type="dxa"/>
            <w:tcBorders>
              <w:top w:val="nil"/>
              <w:left w:val="nil"/>
              <w:bottom w:val="single" w:sz="4" w:space="0" w:color="auto"/>
              <w:right w:val="single" w:sz="4" w:space="0" w:color="auto"/>
            </w:tcBorders>
            <w:noWrap/>
            <w:hideMark/>
          </w:tcPr>
          <w:p w14:paraId="282134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60,0</w:t>
            </w:r>
          </w:p>
        </w:tc>
        <w:tc>
          <w:tcPr>
            <w:tcW w:w="920" w:type="dxa"/>
            <w:tcBorders>
              <w:top w:val="nil"/>
              <w:left w:val="nil"/>
              <w:bottom w:val="single" w:sz="4" w:space="0" w:color="auto"/>
              <w:right w:val="single" w:sz="4" w:space="0" w:color="auto"/>
            </w:tcBorders>
            <w:noWrap/>
            <w:hideMark/>
          </w:tcPr>
          <w:p w14:paraId="1CF78B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102 242</w:t>
            </w:r>
          </w:p>
        </w:tc>
        <w:tc>
          <w:tcPr>
            <w:tcW w:w="920" w:type="dxa"/>
            <w:tcBorders>
              <w:top w:val="nil"/>
              <w:left w:val="nil"/>
              <w:bottom w:val="single" w:sz="4" w:space="0" w:color="auto"/>
              <w:right w:val="single" w:sz="4" w:space="0" w:color="auto"/>
            </w:tcBorders>
            <w:noWrap/>
            <w:hideMark/>
          </w:tcPr>
          <w:p w14:paraId="5FA661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BF661EF"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0A9636F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Atlantique</w:t>
            </w:r>
          </w:p>
        </w:tc>
        <w:tc>
          <w:tcPr>
            <w:tcW w:w="1180" w:type="dxa"/>
            <w:tcBorders>
              <w:top w:val="nil"/>
              <w:left w:val="nil"/>
              <w:bottom w:val="single" w:sz="4" w:space="0" w:color="auto"/>
              <w:right w:val="single" w:sz="4" w:space="0" w:color="auto"/>
            </w:tcBorders>
            <w:hideMark/>
          </w:tcPr>
          <w:p w14:paraId="3FC6A60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42DC12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63 939</w:t>
            </w:r>
          </w:p>
        </w:tc>
        <w:tc>
          <w:tcPr>
            <w:tcW w:w="920" w:type="dxa"/>
            <w:tcBorders>
              <w:top w:val="nil"/>
              <w:left w:val="nil"/>
              <w:bottom w:val="single" w:sz="4" w:space="0" w:color="auto"/>
              <w:right w:val="single" w:sz="4" w:space="0" w:color="auto"/>
            </w:tcBorders>
            <w:noWrap/>
            <w:hideMark/>
          </w:tcPr>
          <w:p w14:paraId="0FB6801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22,6</w:t>
            </w:r>
          </w:p>
        </w:tc>
        <w:tc>
          <w:tcPr>
            <w:tcW w:w="920" w:type="dxa"/>
            <w:tcBorders>
              <w:top w:val="nil"/>
              <w:left w:val="nil"/>
              <w:bottom w:val="single" w:sz="4" w:space="0" w:color="auto"/>
              <w:right w:val="single" w:sz="4" w:space="0" w:color="auto"/>
            </w:tcBorders>
            <w:noWrap/>
            <w:hideMark/>
          </w:tcPr>
          <w:p w14:paraId="675DD3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128 763</w:t>
            </w:r>
          </w:p>
        </w:tc>
        <w:tc>
          <w:tcPr>
            <w:tcW w:w="920" w:type="dxa"/>
            <w:tcBorders>
              <w:top w:val="nil"/>
              <w:left w:val="nil"/>
              <w:bottom w:val="single" w:sz="4" w:space="0" w:color="auto"/>
              <w:right w:val="single" w:sz="4" w:space="0" w:color="auto"/>
            </w:tcBorders>
            <w:noWrap/>
            <w:hideMark/>
          </w:tcPr>
          <w:p w14:paraId="158A45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45,5</w:t>
            </w:r>
          </w:p>
        </w:tc>
        <w:tc>
          <w:tcPr>
            <w:tcW w:w="920" w:type="dxa"/>
            <w:tcBorders>
              <w:top w:val="nil"/>
              <w:left w:val="nil"/>
              <w:bottom w:val="single" w:sz="4" w:space="0" w:color="auto"/>
              <w:right w:val="single" w:sz="4" w:space="0" w:color="auto"/>
            </w:tcBorders>
            <w:noWrap/>
            <w:hideMark/>
          </w:tcPr>
          <w:p w14:paraId="748FB7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90 205</w:t>
            </w:r>
          </w:p>
        </w:tc>
        <w:tc>
          <w:tcPr>
            <w:tcW w:w="920" w:type="dxa"/>
            <w:tcBorders>
              <w:top w:val="nil"/>
              <w:left w:val="nil"/>
              <w:bottom w:val="single" w:sz="4" w:space="0" w:color="auto"/>
              <w:right w:val="single" w:sz="4" w:space="0" w:color="auto"/>
            </w:tcBorders>
            <w:noWrap/>
            <w:hideMark/>
          </w:tcPr>
          <w:p w14:paraId="488B81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31,9</w:t>
            </w:r>
          </w:p>
        </w:tc>
        <w:tc>
          <w:tcPr>
            <w:tcW w:w="920" w:type="dxa"/>
            <w:tcBorders>
              <w:top w:val="nil"/>
              <w:left w:val="nil"/>
              <w:bottom w:val="single" w:sz="4" w:space="0" w:color="auto"/>
              <w:right w:val="single" w:sz="4" w:space="0" w:color="auto"/>
            </w:tcBorders>
            <w:noWrap/>
            <w:hideMark/>
          </w:tcPr>
          <w:p w14:paraId="2AEC3F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282 907</w:t>
            </w:r>
          </w:p>
        </w:tc>
        <w:tc>
          <w:tcPr>
            <w:tcW w:w="920" w:type="dxa"/>
            <w:tcBorders>
              <w:top w:val="nil"/>
              <w:left w:val="nil"/>
              <w:bottom w:val="single" w:sz="4" w:space="0" w:color="auto"/>
              <w:right w:val="single" w:sz="4" w:space="0" w:color="auto"/>
            </w:tcBorders>
            <w:noWrap/>
            <w:hideMark/>
          </w:tcPr>
          <w:p w14:paraId="44513F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93DCC5D"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3617FC6B"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513B729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70A887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4 594</w:t>
            </w:r>
          </w:p>
        </w:tc>
        <w:tc>
          <w:tcPr>
            <w:tcW w:w="920" w:type="dxa"/>
            <w:tcBorders>
              <w:top w:val="nil"/>
              <w:left w:val="nil"/>
              <w:bottom w:val="single" w:sz="4" w:space="0" w:color="auto"/>
              <w:right w:val="single" w:sz="4" w:space="0" w:color="auto"/>
            </w:tcBorders>
            <w:noWrap/>
            <w:hideMark/>
          </w:tcPr>
          <w:p w14:paraId="0C525A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w:t>
            </w:r>
          </w:p>
        </w:tc>
        <w:tc>
          <w:tcPr>
            <w:tcW w:w="920" w:type="dxa"/>
            <w:tcBorders>
              <w:top w:val="nil"/>
              <w:left w:val="nil"/>
              <w:bottom w:val="single" w:sz="4" w:space="0" w:color="auto"/>
              <w:right w:val="single" w:sz="4" w:space="0" w:color="auto"/>
            </w:tcBorders>
            <w:noWrap/>
            <w:hideMark/>
          </w:tcPr>
          <w:p w14:paraId="4E56DF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40 835</w:t>
            </w:r>
          </w:p>
        </w:tc>
        <w:tc>
          <w:tcPr>
            <w:tcW w:w="920" w:type="dxa"/>
            <w:tcBorders>
              <w:top w:val="nil"/>
              <w:left w:val="nil"/>
              <w:bottom w:val="single" w:sz="4" w:space="0" w:color="auto"/>
              <w:right w:val="single" w:sz="4" w:space="0" w:color="auto"/>
            </w:tcBorders>
            <w:noWrap/>
            <w:hideMark/>
          </w:tcPr>
          <w:p w14:paraId="75D38A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55,8</w:t>
            </w:r>
          </w:p>
        </w:tc>
        <w:tc>
          <w:tcPr>
            <w:tcW w:w="920" w:type="dxa"/>
            <w:tcBorders>
              <w:top w:val="nil"/>
              <w:left w:val="nil"/>
              <w:bottom w:val="single" w:sz="4" w:space="0" w:color="auto"/>
              <w:right w:val="single" w:sz="4" w:space="0" w:color="auto"/>
            </w:tcBorders>
            <w:noWrap/>
            <w:hideMark/>
          </w:tcPr>
          <w:p w14:paraId="4F6F1C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27 733</w:t>
            </w:r>
          </w:p>
        </w:tc>
        <w:tc>
          <w:tcPr>
            <w:tcW w:w="920" w:type="dxa"/>
            <w:tcBorders>
              <w:top w:val="nil"/>
              <w:left w:val="nil"/>
              <w:bottom w:val="single" w:sz="4" w:space="0" w:color="auto"/>
              <w:right w:val="single" w:sz="4" w:space="0" w:color="auto"/>
            </w:tcBorders>
            <w:noWrap/>
            <w:hideMark/>
          </w:tcPr>
          <w:p w14:paraId="74A610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37,9</w:t>
            </w:r>
          </w:p>
        </w:tc>
        <w:tc>
          <w:tcPr>
            <w:tcW w:w="920" w:type="dxa"/>
            <w:tcBorders>
              <w:top w:val="nil"/>
              <w:left w:val="nil"/>
              <w:bottom w:val="single" w:sz="4" w:space="0" w:color="auto"/>
              <w:right w:val="single" w:sz="4" w:space="0" w:color="auto"/>
            </w:tcBorders>
            <w:noWrap/>
            <w:hideMark/>
          </w:tcPr>
          <w:p w14:paraId="21CD43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73 162</w:t>
            </w:r>
          </w:p>
        </w:tc>
        <w:tc>
          <w:tcPr>
            <w:tcW w:w="920" w:type="dxa"/>
            <w:tcBorders>
              <w:top w:val="nil"/>
              <w:left w:val="nil"/>
              <w:bottom w:val="single" w:sz="4" w:space="0" w:color="auto"/>
              <w:right w:val="single" w:sz="4" w:space="0" w:color="auto"/>
            </w:tcBorders>
            <w:noWrap/>
            <w:hideMark/>
          </w:tcPr>
          <w:p w14:paraId="5AA64F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1BCC4AA"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12D5E1E1"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3247434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72EC48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68 533</w:t>
            </w:r>
          </w:p>
        </w:tc>
        <w:tc>
          <w:tcPr>
            <w:tcW w:w="920" w:type="dxa"/>
            <w:tcBorders>
              <w:top w:val="nil"/>
              <w:left w:val="nil"/>
              <w:bottom w:val="single" w:sz="4" w:space="0" w:color="auto"/>
              <w:right w:val="single" w:sz="4" w:space="0" w:color="auto"/>
            </w:tcBorders>
            <w:noWrap/>
            <w:hideMark/>
          </w:tcPr>
          <w:p w14:paraId="6DB80D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19,2</w:t>
            </w:r>
          </w:p>
        </w:tc>
        <w:tc>
          <w:tcPr>
            <w:tcW w:w="920" w:type="dxa"/>
            <w:tcBorders>
              <w:top w:val="nil"/>
              <w:left w:val="nil"/>
              <w:bottom w:val="single" w:sz="4" w:space="0" w:color="auto"/>
              <w:right w:val="single" w:sz="4" w:space="0" w:color="auto"/>
            </w:tcBorders>
            <w:noWrap/>
            <w:hideMark/>
          </w:tcPr>
          <w:p w14:paraId="48EE16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169 597</w:t>
            </w:r>
          </w:p>
        </w:tc>
        <w:tc>
          <w:tcPr>
            <w:tcW w:w="920" w:type="dxa"/>
            <w:tcBorders>
              <w:top w:val="nil"/>
              <w:left w:val="nil"/>
              <w:bottom w:val="single" w:sz="4" w:space="0" w:color="auto"/>
              <w:right w:val="single" w:sz="4" w:space="0" w:color="auto"/>
            </w:tcBorders>
            <w:noWrap/>
            <w:hideMark/>
          </w:tcPr>
          <w:p w14:paraId="70CFB8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47,6</w:t>
            </w:r>
          </w:p>
        </w:tc>
        <w:tc>
          <w:tcPr>
            <w:tcW w:w="920" w:type="dxa"/>
            <w:tcBorders>
              <w:top w:val="nil"/>
              <w:left w:val="nil"/>
              <w:bottom w:val="single" w:sz="4" w:space="0" w:color="auto"/>
              <w:right w:val="single" w:sz="4" w:space="0" w:color="auto"/>
            </w:tcBorders>
            <w:noWrap/>
            <w:hideMark/>
          </w:tcPr>
          <w:p w14:paraId="6BEAA0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117 938</w:t>
            </w:r>
          </w:p>
        </w:tc>
        <w:tc>
          <w:tcPr>
            <w:tcW w:w="920" w:type="dxa"/>
            <w:tcBorders>
              <w:top w:val="nil"/>
              <w:left w:val="nil"/>
              <w:bottom w:val="single" w:sz="4" w:space="0" w:color="auto"/>
              <w:right w:val="single" w:sz="4" w:space="0" w:color="auto"/>
            </w:tcBorders>
            <w:noWrap/>
            <w:hideMark/>
          </w:tcPr>
          <w:p w14:paraId="2327A7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33,1</w:t>
            </w:r>
          </w:p>
        </w:tc>
        <w:tc>
          <w:tcPr>
            <w:tcW w:w="920" w:type="dxa"/>
            <w:tcBorders>
              <w:top w:val="nil"/>
              <w:left w:val="nil"/>
              <w:bottom w:val="single" w:sz="4" w:space="0" w:color="auto"/>
              <w:right w:val="single" w:sz="4" w:space="0" w:color="auto"/>
            </w:tcBorders>
            <w:noWrap/>
            <w:hideMark/>
          </w:tcPr>
          <w:p w14:paraId="435E0A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356 068</w:t>
            </w:r>
          </w:p>
        </w:tc>
        <w:tc>
          <w:tcPr>
            <w:tcW w:w="920" w:type="dxa"/>
            <w:tcBorders>
              <w:top w:val="nil"/>
              <w:left w:val="nil"/>
              <w:bottom w:val="single" w:sz="4" w:space="0" w:color="auto"/>
              <w:right w:val="single" w:sz="4" w:space="0" w:color="auto"/>
            </w:tcBorders>
            <w:noWrap/>
            <w:hideMark/>
          </w:tcPr>
          <w:p w14:paraId="09D594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E47F1C7"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21D19A8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Borgou</w:t>
            </w:r>
          </w:p>
        </w:tc>
        <w:tc>
          <w:tcPr>
            <w:tcW w:w="1180" w:type="dxa"/>
            <w:tcBorders>
              <w:top w:val="nil"/>
              <w:left w:val="nil"/>
              <w:bottom w:val="single" w:sz="4" w:space="0" w:color="auto"/>
              <w:right w:val="single" w:sz="4" w:space="0" w:color="auto"/>
            </w:tcBorders>
            <w:hideMark/>
          </w:tcPr>
          <w:p w14:paraId="0123098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38319F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23 884</w:t>
            </w:r>
          </w:p>
        </w:tc>
        <w:tc>
          <w:tcPr>
            <w:tcW w:w="920" w:type="dxa"/>
            <w:tcBorders>
              <w:top w:val="nil"/>
              <w:left w:val="nil"/>
              <w:bottom w:val="single" w:sz="4" w:space="0" w:color="auto"/>
              <w:right w:val="single" w:sz="4" w:space="0" w:color="auto"/>
            </w:tcBorders>
            <w:noWrap/>
            <w:hideMark/>
          </w:tcPr>
          <w:p w14:paraId="62BAAC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w:t>
            </w:r>
          </w:p>
        </w:tc>
        <w:tc>
          <w:tcPr>
            <w:tcW w:w="920" w:type="dxa"/>
            <w:tcBorders>
              <w:top w:val="nil"/>
              <w:left w:val="nil"/>
              <w:bottom w:val="single" w:sz="4" w:space="0" w:color="auto"/>
              <w:right w:val="single" w:sz="4" w:space="0" w:color="auto"/>
            </w:tcBorders>
            <w:noWrap/>
            <w:hideMark/>
          </w:tcPr>
          <w:p w14:paraId="2E8775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77 241</w:t>
            </w:r>
          </w:p>
        </w:tc>
        <w:tc>
          <w:tcPr>
            <w:tcW w:w="920" w:type="dxa"/>
            <w:tcBorders>
              <w:top w:val="nil"/>
              <w:left w:val="nil"/>
              <w:bottom w:val="single" w:sz="4" w:space="0" w:color="auto"/>
              <w:right w:val="single" w:sz="4" w:space="0" w:color="auto"/>
            </w:tcBorders>
            <w:noWrap/>
            <w:hideMark/>
          </w:tcPr>
          <w:p w14:paraId="1DB0C5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49,7</w:t>
            </w:r>
          </w:p>
        </w:tc>
        <w:tc>
          <w:tcPr>
            <w:tcW w:w="920" w:type="dxa"/>
            <w:tcBorders>
              <w:top w:val="nil"/>
              <w:left w:val="nil"/>
              <w:bottom w:val="single" w:sz="4" w:space="0" w:color="auto"/>
              <w:right w:val="single" w:sz="4" w:space="0" w:color="auto"/>
            </w:tcBorders>
            <w:noWrap/>
            <w:hideMark/>
          </w:tcPr>
          <w:p w14:paraId="2189C6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54 160</w:t>
            </w:r>
          </w:p>
        </w:tc>
        <w:tc>
          <w:tcPr>
            <w:tcW w:w="920" w:type="dxa"/>
            <w:tcBorders>
              <w:top w:val="nil"/>
              <w:left w:val="nil"/>
              <w:bottom w:val="single" w:sz="4" w:space="0" w:color="auto"/>
              <w:right w:val="single" w:sz="4" w:space="0" w:color="auto"/>
            </w:tcBorders>
            <w:noWrap/>
            <w:hideMark/>
          </w:tcPr>
          <w:p w14:paraId="3D9258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34,9</w:t>
            </w:r>
          </w:p>
        </w:tc>
        <w:tc>
          <w:tcPr>
            <w:tcW w:w="920" w:type="dxa"/>
            <w:tcBorders>
              <w:top w:val="nil"/>
              <w:left w:val="nil"/>
              <w:bottom w:val="single" w:sz="4" w:space="0" w:color="auto"/>
              <w:right w:val="single" w:sz="4" w:space="0" w:color="auto"/>
            </w:tcBorders>
            <w:noWrap/>
            <w:hideMark/>
          </w:tcPr>
          <w:p w14:paraId="325AF5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155 286</w:t>
            </w:r>
          </w:p>
        </w:tc>
        <w:tc>
          <w:tcPr>
            <w:tcW w:w="920" w:type="dxa"/>
            <w:tcBorders>
              <w:top w:val="nil"/>
              <w:left w:val="nil"/>
              <w:bottom w:val="single" w:sz="4" w:space="0" w:color="auto"/>
              <w:right w:val="single" w:sz="4" w:space="0" w:color="auto"/>
            </w:tcBorders>
            <w:noWrap/>
            <w:hideMark/>
          </w:tcPr>
          <w:p w14:paraId="669A73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2F1748A"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39132DF8"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2FD7524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727CE0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4 520</w:t>
            </w:r>
          </w:p>
        </w:tc>
        <w:tc>
          <w:tcPr>
            <w:tcW w:w="920" w:type="dxa"/>
            <w:tcBorders>
              <w:top w:val="nil"/>
              <w:left w:val="nil"/>
              <w:bottom w:val="single" w:sz="4" w:space="0" w:color="auto"/>
              <w:right w:val="single" w:sz="4" w:space="0" w:color="auto"/>
            </w:tcBorders>
            <w:noWrap/>
            <w:hideMark/>
          </w:tcPr>
          <w:p w14:paraId="3BCB3B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17,3</w:t>
            </w:r>
          </w:p>
        </w:tc>
        <w:tc>
          <w:tcPr>
            <w:tcW w:w="920" w:type="dxa"/>
            <w:tcBorders>
              <w:top w:val="nil"/>
              <w:left w:val="nil"/>
              <w:bottom w:val="single" w:sz="4" w:space="0" w:color="auto"/>
              <w:right w:val="single" w:sz="4" w:space="0" w:color="auto"/>
            </w:tcBorders>
            <w:noWrap/>
            <w:hideMark/>
          </w:tcPr>
          <w:p w14:paraId="7EA547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15 373</w:t>
            </w:r>
          </w:p>
        </w:tc>
        <w:tc>
          <w:tcPr>
            <w:tcW w:w="920" w:type="dxa"/>
            <w:tcBorders>
              <w:top w:val="nil"/>
              <w:left w:val="nil"/>
              <w:bottom w:val="single" w:sz="4" w:space="0" w:color="auto"/>
              <w:right w:val="single" w:sz="4" w:space="0" w:color="auto"/>
            </w:tcBorders>
            <w:noWrap/>
            <w:hideMark/>
          </w:tcPr>
          <w:p w14:paraId="25B6C0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58,9</w:t>
            </w:r>
          </w:p>
        </w:tc>
        <w:tc>
          <w:tcPr>
            <w:tcW w:w="920" w:type="dxa"/>
            <w:tcBorders>
              <w:top w:val="nil"/>
              <w:left w:val="nil"/>
              <w:bottom w:val="single" w:sz="4" w:space="0" w:color="auto"/>
              <w:right w:val="single" w:sz="4" w:space="0" w:color="auto"/>
            </w:tcBorders>
            <w:noWrap/>
            <w:hideMark/>
          </w:tcPr>
          <w:p w14:paraId="6EFBCF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6 207</w:t>
            </w:r>
          </w:p>
        </w:tc>
        <w:tc>
          <w:tcPr>
            <w:tcW w:w="920" w:type="dxa"/>
            <w:tcBorders>
              <w:top w:val="nil"/>
              <w:left w:val="nil"/>
              <w:bottom w:val="single" w:sz="4" w:space="0" w:color="auto"/>
              <w:right w:val="single" w:sz="4" w:space="0" w:color="auto"/>
            </w:tcBorders>
            <w:noWrap/>
            <w:hideMark/>
          </w:tcPr>
          <w:p w14:paraId="4D57C5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23,8</w:t>
            </w:r>
          </w:p>
        </w:tc>
        <w:tc>
          <w:tcPr>
            <w:tcW w:w="920" w:type="dxa"/>
            <w:tcBorders>
              <w:top w:val="nil"/>
              <w:left w:val="nil"/>
              <w:bottom w:val="single" w:sz="4" w:space="0" w:color="auto"/>
              <w:right w:val="single" w:sz="4" w:space="0" w:color="auto"/>
            </w:tcBorders>
            <w:noWrap/>
            <w:hideMark/>
          </w:tcPr>
          <w:p w14:paraId="3B444E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26 100</w:t>
            </w:r>
          </w:p>
        </w:tc>
        <w:tc>
          <w:tcPr>
            <w:tcW w:w="920" w:type="dxa"/>
            <w:tcBorders>
              <w:top w:val="nil"/>
              <w:left w:val="nil"/>
              <w:bottom w:val="single" w:sz="4" w:space="0" w:color="auto"/>
              <w:right w:val="single" w:sz="4" w:space="0" w:color="auto"/>
            </w:tcBorders>
            <w:noWrap/>
            <w:hideMark/>
          </w:tcPr>
          <w:p w14:paraId="467A0A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18F8526"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1410BA23"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60C188A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7BA595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28 405</w:t>
            </w:r>
          </w:p>
        </w:tc>
        <w:tc>
          <w:tcPr>
            <w:tcW w:w="920" w:type="dxa"/>
            <w:tcBorders>
              <w:top w:val="nil"/>
              <w:left w:val="nil"/>
              <w:bottom w:val="single" w:sz="4" w:space="0" w:color="auto"/>
              <w:right w:val="single" w:sz="4" w:space="0" w:color="auto"/>
            </w:tcBorders>
            <w:noWrap/>
            <w:hideMark/>
          </w:tcPr>
          <w:p w14:paraId="1A6D55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15,7</w:t>
            </w:r>
          </w:p>
        </w:tc>
        <w:tc>
          <w:tcPr>
            <w:tcW w:w="920" w:type="dxa"/>
            <w:tcBorders>
              <w:top w:val="nil"/>
              <w:left w:val="nil"/>
              <w:bottom w:val="single" w:sz="4" w:space="0" w:color="auto"/>
              <w:right w:val="single" w:sz="4" w:space="0" w:color="auto"/>
            </w:tcBorders>
            <w:noWrap/>
            <w:hideMark/>
          </w:tcPr>
          <w:p w14:paraId="6F80E4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92 614</w:t>
            </w:r>
          </w:p>
        </w:tc>
        <w:tc>
          <w:tcPr>
            <w:tcW w:w="920" w:type="dxa"/>
            <w:tcBorders>
              <w:top w:val="nil"/>
              <w:left w:val="nil"/>
              <w:bottom w:val="single" w:sz="4" w:space="0" w:color="auto"/>
              <w:right w:val="single" w:sz="4" w:space="0" w:color="auto"/>
            </w:tcBorders>
            <w:noWrap/>
            <w:hideMark/>
          </w:tcPr>
          <w:p w14:paraId="3ED64B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51,1</w:t>
            </w:r>
          </w:p>
        </w:tc>
        <w:tc>
          <w:tcPr>
            <w:tcW w:w="920" w:type="dxa"/>
            <w:tcBorders>
              <w:top w:val="nil"/>
              <w:left w:val="nil"/>
              <w:bottom w:val="single" w:sz="4" w:space="0" w:color="auto"/>
              <w:right w:val="single" w:sz="4" w:space="0" w:color="auto"/>
            </w:tcBorders>
            <w:noWrap/>
            <w:hideMark/>
          </w:tcPr>
          <w:p w14:paraId="3E236A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60 367</w:t>
            </w:r>
          </w:p>
        </w:tc>
        <w:tc>
          <w:tcPr>
            <w:tcW w:w="920" w:type="dxa"/>
            <w:tcBorders>
              <w:top w:val="nil"/>
              <w:left w:val="nil"/>
              <w:bottom w:val="single" w:sz="4" w:space="0" w:color="auto"/>
              <w:right w:val="single" w:sz="4" w:space="0" w:color="auto"/>
            </w:tcBorders>
            <w:noWrap/>
            <w:hideMark/>
          </w:tcPr>
          <w:p w14:paraId="6FBF1A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920" w:type="dxa"/>
            <w:tcBorders>
              <w:top w:val="nil"/>
              <w:left w:val="nil"/>
              <w:bottom w:val="single" w:sz="4" w:space="0" w:color="auto"/>
              <w:right w:val="single" w:sz="4" w:space="0" w:color="auto"/>
            </w:tcBorders>
            <w:noWrap/>
            <w:hideMark/>
          </w:tcPr>
          <w:p w14:paraId="116883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181 386</w:t>
            </w:r>
          </w:p>
        </w:tc>
        <w:tc>
          <w:tcPr>
            <w:tcW w:w="920" w:type="dxa"/>
            <w:tcBorders>
              <w:top w:val="nil"/>
              <w:left w:val="nil"/>
              <w:bottom w:val="single" w:sz="4" w:space="0" w:color="auto"/>
              <w:right w:val="single" w:sz="4" w:space="0" w:color="auto"/>
            </w:tcBorders>
            <w:noWrap/>
            <w:hideMark/>
          </w:tcPr>
          <w:p w14:paraId="717D5E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6DE9082"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29F3F91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Collines</w:t>
            </w:r>
          </w:p>
        </w:tc>
        <w:tc>
          <w:tcPr>
            <w:tcW w:w="1180" w:type="dxa"/>
            <w:tcBorders>
              <w:top w:val="nil"/>
              <w:left w:val="nil"/>
              <w:bottom w:val="single" w:sz="4" w:space="0" w:color="auto"/>
              <w:right w:val="single" w:sz="4" w:space="0" w:color="auto"/>
            </w:tcBorders>
            <w:hideMark/>
          </w:tcPr>
          <w:p w14:paraId="0FA8C68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58D5A9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5 203</w:t>
            </w:r>
          </w:p>
        </w:tc>
        <w:tc>
          <w:tcPr>
            <w:tcW w:w="920" w:type="dxa"/>
            <w:tcBorders>
              <w:top w:val="nil"/>
              <w:left w:val="nil"/>
              <w:bottom w:val="single" w:sz="4" w:space="0" w:color="auto"/>
              <w:right w:val="single" w:sz="4" w:space="0" w:color="auto"/>
            </w:tcBorders>
            <w:noWrap/>
            <w:hideMark/>
          </w:tcPr>
          <w:p w14:paraId="17DDE9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5,1</w:t>
            </w:r>
          </w:p>
        </w:tc>
        <w:tc>
          <w:tcPr>
            <w:tcW w:w="920" w:type="dxa"/>
            <w:tcBorders>
              <w:top w:val="nil"/>
              <w:left w:val="nil"/>
              <w:bottom w:val="single" w:sz="4" w:space="0" w:color="auto"/>
              <w:right w:val="single" w:sz="4" w:space="0" w:color="auto"/>
            </w:tcBorders>
            <w:noWrap/>
            <w:hideMark/>
          </w:tcPr>
          <w:p w14:paraId="375DD4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58 665</w:t>
            </w:r>
          </w:p>
        </w:tc>
        <w:tc>
          <w:tcPr>
            <w:tcW w:w="920" w:type="dxa"/>
            <w:tcBorders>
              <w:top w:val="nil"/>
              <w:left w:val="nil"/>
              <w:bottom w:val="single" w:sz="4" w:space="0" w:color="auto"/>
              <w:right w:val="single" w:sz="4" w:space="0" w:color="auto"/>
            </w:tcBorders>
            <w:noWrap/>
            <w:hideMark/>
          </w:tcPr>
          <w:p w14:paraId="25BA8D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58,0</w:t>
            </w:r>
          </w:p>
        </w:tc>
        <w:tc>
          <w:tcPr>
            <w:tcW w:w="920" w:type="dxa"/>
            <w:tcBorders>
              <w:top w:val="nil"/>
              <w:left w:val="nil"/>
              <w:bottom w:val="single" w:sz="4" w:space="0" w:color="auto"/>
              <w:right w:val="single" w:sz="4" w:space="0" w:color="auto"/>
            </w:tcBorders>
            <w:noWrap/>
            <w:hideMark/>
          </w:tcPr>
          <w:p w14:paraId="00D621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37 263</w:t>
            </w:r>
          </w:p>
        </w:tc>
        <w:tc>
          <w:tcPr>
            <w:tcW w:w="920" w:type="dxa"/>
            <w:tcBorders>
              <w:top w:val="nil"/>
              <w:left w:val="nil"/>
              <w:bottom w:val="single" w:sz="4" w:space="0" w:color="auto"/>
              <w:right w:val="single" w:sz="4" w:space="0" w:color="auto"/>
            </w:tcBorders>
            <w:noWrap/>
            <w:hideMark/>
          </w:tcPr>
          <w:p w14:paraId="31E1A0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36,8</w:t>
            </w:r>
          </w:p>
        </w:tc>
        <w:tc>
          <w:tcPr>
            <w:tcW w:w="920" w:type="dxa"/>
            <w:tcBorders>
              <w:top w:val="nil"/>
              <w:left w:val="nil"/>
              <w:bottom w:val="single" w:sz="4" w:space="0" w:color="auto"/>
              <w:right w:val="single" w:sz="4" w:space="0" w:color="auto"/>
            </w:tcBorders>
            <w:noWrap/>
            <w:hideMark/>
          </w:tcPr>
          <w:p w14:paraId="37E588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101 131</w:t>
            </w:r>
          </w:p>
        </w:tc>
        <w:tc>
          <w:tcPr>
            <w:tcW w:w="920" w:type="dxa"/>
            <w:tcBorders>
              <w:top w:val="nil"/>
              <w:left w:val="nil"/>
              <w:bottom w:val="single" w:sz="4" w:space="0" w:color="auto"/>
              <w:right w:val="single" w:sz="4" w:space="0" w:color="auto"/>
            </w:tcBorders>
            <w:noWrap/>
            <w:hideMark/>
          </w:tcPr>
          <w:p w14:paraId="7BAA7F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8F87C78"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335AA212"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3708540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558C28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630</w:t>
            </w:r>
          </w:p>
        </w:tc>
        <w:tc>
          <w:tcPr>
            <w:tcW w:w="920" w:type="dxa"/>
            <w:tcBorders>
              <w:top w:val="nil"/>
              <w:left w:val="nil"/>
              <w:bottom w:val="single" w:sz="4" w:space="0" w:color="auto"/>
              <w:right w:val="single" w:sz="4" w:space="0" w:color="auto"/>
            </w:tcBorders>
            <w:noWrap/>
            <w:hideMark/>
          </w:tcPr>
          <w:p w14:paraId="7CFE34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920" w:type="dxa"/>
            <w:tcBorders>
              <w:top w:val="nil"/>
              <w:left w:val="nil"/>
              <w:bottom w:val="single" w:sz="4" w:space="0" w:color="auto"/>
              <w:right w:val="single" w:sz="4" w:space="0" w:color="auto"/>
            </w:tcBorders>
            <w:noWrap/>
            <w:hideMark/>
          </w:tcPr>
          <w:p w14:paraId="3F3D41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29 711</w:t>
            </w:r>
          </w:p>
        </w:tc>
        <w:tc>
          <w:tcPr>
            <w:tcW w:w="920" w:type="dxa"/>
            <w:tcBorders>
              <w:top w:val="nil"/>
              <w:left w:val="nil"/>
              <w:bottom w:val="single" w:sz="4" w:space="0" w:color="auto"/>
              <w:right w:val="single" w:sz="4" w:space="0" w:color="auto"/>
            </w:tcBorders>
            <w:noWrap/>
            <w:hideMark/>
          </w:tcPr>
          <w:p w14:paraId="2C12CD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64,3</w:t>
            </w:r>
          </w:p>
        </w:tc>
        <w:tc>
          <w:tcPr>
            <w:tcW w:w="920" w:type="dxa"/>
            <w:tcBorders>
              <w:top w:val="nil"/>
              <w:left w:val="nil"/>
              <w:bottom w:val="single" w:sz="4" w:space="0" w:color="auto"/>
              <w:right w:val="single" w:sz="4" w:space="0" w:color="auto"/>
            </w:tcBorders>
            <w:noWrap/>
            <w:hideMark/>
          </w:tcPr>
          <w:p w14:paraId="6864D0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15 864</w:t>
            </w:r>
          </w:p>
        </w:tc>
        <w:tc>
          <w:tcPr>
            <w:tcW w:w="920" w:type="dxa"/>
            <w:tcBorders>
              <w:top w:val="nil"/>
              <w:left w:val="nil"/>
              <w:bottom w:val="single" w:sz="4" w:space="0" w:color="auto"/>
              <w:right w:val="single" w:sz="4" w:space="0" w:color="auto"/>
            </w:tcBorders>
            <w:noWrap/>
            <w:hideMark/>
          </w:tcPr>
          <w:p w14:paraId="7EA35B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34,3</w:t>
            </w:r>
          </w:p>
        </w:tc>
        <w:tc>
          <w:tcPr>
            <w:tcW w:w="920" w:type="dxa"/>
            <w:tcBorders>
              <w:top w:val="nil"/>
              <w:left w:val="nil"/>
              <w:bottom w:val="single" w:sz="4" w:space="0" w:color="auto"/>
              <w:right w:val="single" w:sz="4" w:space="0" w:color="auto"/>
            </w:tcBorders>
            <w:noWrap/>
            <w:hideMark/>
          </w:tcPr>
          <w:p w14:paraId="5C0454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46 205</w:t>
            </w:r>
          </w:p>
        </w:tc>
        <w:tc>
          <w:tcPr>
            <w:tcW w:w="920" w:type="dxa"/>
            <w:tcBorders>
              <w:top w:val="nil"/>
              <w:left w:val="nil"/>
              <w:bottom w:val="single" w:sz="4" w:space="0" w:color="auto"/>
              <w:right w:val="single" w:sz="4" w:space="0" w:color="auto"/>
            </w:tcBorders>
            <w:noWrap/>
            <w:hideMark/>
          </w:tcPr>
          <w:p w14:paraId="2D26EA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6245D8A"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7FCBED45"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D5A5C9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1E9DDA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5 833</w:t>
            </w:r>
          </w:p>
        </w:tc>
        <w:tc>
          <w:tcPr>
            <w:tcW w:w="920" w:type="dxa"/>
            <w:tcBorders>
              <w:top w:val="nil"/>
              <w:left w:val="nil"/>
              <w:bottom w:val="single" w:sz="4" w:space="0" w:color="auto"/>
              <w:right w:val="single" w:sz="4" w:space="0" w:color="auto"/>
            </w:tcBorders>
            <w:noWrap/>
            <w:hideMark/>
          </w:tcPr>
          <w:p w14:paraId="28DDDA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w:t>
            </w:r>
          </w:p>
        </w:tc>
        <w:tc>
          <w:tcPr>
            <w:tcW w:w="920" w:type="dxa"/>
            <w:tcBorders>
              <w:top w:val="nil"/>
              <w:left w:val="nil"/>
              <w:bottom w:val="single" w:sz="4" w:space="0" w:color="auto"/>
              <w:right w:val="single" w:sz="4" w:space="0" w:color="auto"/>
            </w:tcBorders>
            <w:noWrap/>
            <w:hideMark/>
          </w:tcPr>
          <w:p w14:paraId="621FEF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88 376</w:t>
            </w:r>
          </w:p>
        </w:tc>
        <w:tc>
          <w:tcPr>
            <w:tcW w:w="920" w:type="dxa"/>
            <w:tcBorders>
              <w:top w:val="nil"/>
              <w:left w:val="nil"/>
              <w:bottom w:val="single" w:sz="4" w:space="0" w:color="auto"/>
              <w:right w:val="single" w:sz="4" w:space="0" w:color="auto"/>
            </w:tcBorders>
            <w:noWrap/>
            <w:hideMark/>
          </w:tcPr>
          <w:p w14:paraId="7E3877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60,0</w:t>
            </w:r>
          </w:p>
        </w:tc>
        <w:tc>
          <w:tcPr>
            <w:tcW w:w="920" w:type="dxa"/>
            <w:tcBorders>
              <w:top w:val="nil"/>
              <w:left w:val="nil"/>
              <w:bottom w:val="single" w:sz="4" w:space="0" w:color="auto"/>
              <w:right w:val="single" w:sz="4" w:space="0" w:color="auto"/>
            </w:tcBorders>
            <w:noWrap/>
            <w:hideMark/>
          </w:tcPr>
          <w:p w14:paraId="575FD4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53 127</w:t>
            </w:r>
          </w:p>
        </w:tc>
        <w:tc>
          <w:tcPr>
            <w:tcW w:w="920" w:type="dxa"/>
            <w:tcBorders>
              <w:top w:val="nil"/>
              <w:left w:val="nil"/>
              <w:bottom w:val="single" w:sz="4" w:space="0" w:color="auto"/>
              <w:right w:val="single" w:sz="4" w:space="0" w:color="auto"/>
            </w:tcBorders>
            <w:noWrap/>
            <w:hideMark/>
          </w:tcPr>
          <w:p w14:paraId="1267A6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36,1</w:t>
            </w:r>
          </w:p>
        </w:tc>
        <w:tc>
          <w:tcPr>
            <w:tcW w:w="920" w:type="dxa"/>
            <w:tcBorders>
              <w:top w:val="nil"/>
              <w:left w:val="nil"/>
              <w:bottom w:val="single" w:sz="4" w:space="0" w:color="auto"/>
              <w:right w:val="single" w:sz="4" w:space="0" w:color="auto"/>
            </w:tcBorders>
            <w:noWrap/>
            <w:hideMark/>
          </w:tcPr>
          <w:p w14:paraId="2D68E7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147 337</w:t>
            </w:r>
          </w:p>
        </w:tc>
        <w:tc>
          <w:tcPr>
            <w:tcW w:w="920" w:type="dxa"/>
            <w:tcBorders>
              <w:top w:val="nil"/>
              <w:left w:val="nil"/>
              <w:bottom w:val="single" w:sz="4" w:space="0" w:color="auto"/>
              <w:right w:val="single" w:sz="4" w:space="0" w:color="auto"/>
            </w:tcBorders>
            <w:noWrap/>
            <w:hideMark/>
          </w:tcPr>
          <w:p w14:paraId="2C78EC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CE4AE78"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2C253CE5" w14:textId="77777777" w:rsidR="00F91DF3" w:rsidRPr="00CD536C" w:rsidRDefault="00F91DF3" w:rsidP="00CD536C">
            <w:pPr>
              <w:spacing w:line="240" w:lineRule="auto"/>
              <w:rPr>
                <w:rFonts w:cs="Arial"/>
                <w:sz w:val="18"/>
                <w:szCs w:val="18"/>
                <w:lang w:eastAsia="fr-FR"/>
              </w:rPr>
            </w:pPr>
            <w:proofErr w:type="spellStart"/>
            <w:r w:rsidRPr="00CD536C">
              <w:rPr>
                <w:rFonts w:cs="Arial"/>
                <w:sz w:val="18"/>
                <w:szCs w:val="18"/>
                <w:lang w:eastAsia="fr-FR"/>
              </w:rPr>
              <w:t>Couffo</w:t>
            </w:r>
            <w:proofErr w:type="spellEnd"/>
          </w:p>
        </w:tc>
        <w:tc>
          <w:tcPr>
            <w:tcW w:w="1180" w:type="dxa"/>
            <w:tcBorders>
              <w:top w:val="nil"/>
              <w:left w:val="nil"/>
              <w:bottom w:val="single" w:sz="4" w:space="0" w:color="auto"/>
              <w:right w:val="single" w:sz="4" w:space="0" w:color="auto"/>
            </w:tcBorders>
            <w:hideMark/>
          </w:tcPr>
          <w:p w14:paraId="2B9DD4C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60F91A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64 038</w:t>
            </w:r>
          </w:p>
        </w:tc>
        <w:tc>
          <w:tcPr>
            <w:tcW w:w="920" w:type="dxa"/>
            <w:tcBorders>
              <w:top w:val="nil"/>
              <w:left w:val="nil"/>
              <w:bottom w:val="single" w:sz="4" w:space="0" w:color="auto"/>
              <w:right w:val="single" w:sz="4" w:space="0" w:color="auto"/>
            </w:tcBorders>
            <w:noWrap/>
            <w:hideMark/>
          </w:tcPr>
          <w:p w14:paraId="4F81621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56,5</w:t>
            </w:r>
          </w:p>
        </w:tc>
        <w:tc>
          <w:tcPr>
            <w:tcW w:w="920" w:type="dxa"/>
            <w:tcBorders>
              <w:top w:val="nil"/>
              <w:left w:val="nil"/>
              <w:bottom w:val="single" w:sz="4" w:space="0" w:color="auto"/>
              <w:right w:val="single" w:sz="4" w:space="0" w:color="auto"/>
            </w:tcBorders>
            <w:noWrap/>
            <w:hideMark/>
          </w:tcPr>
          <w:p w14:paraId="319E22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30 607</w:t>
            </w:r>
          </w:p>
        </w:tc>
        <w:tc>
          <w:tcPr>
            <w:tcW w:w="920" w:type="dxa"/>
            <w:tcBorders>
              <w:top w:val="nil"/>
              <w:left w:val="nil"/>
              <w:bottom w:val="single" w:sz="4" w:space="0" w:color="auto"/>
              <w:right w:val="single" w:sz="4" w:space="0" w:color="auto"/>
            </w:tcBorders>
            <w:noWrap/>
            <w:hideMark/>
          </w:tcPr>
          <w:p w14:paraId="1A8EBC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27,0</w:t>
            </w:r>
          </w:p>
        </w:tc>
        <w:tc>
          <w:tcPr>
            <w:tcW w:w="920" w:type="dxa"/>
            <w:tcBorders>
              <w:top w:val="nil"/>
              <w:left w:val="nil"/>
              <w:bottom w:val="single" w:sz="4" w:space="0" w:color="auto"/>
              <w:right w:val="single" w:sz="4" w:space="0" w:color="auto"/>
            </w:tcBorders>
            <w:noWrap/>
            <w:hideMark/>
          </w:tcPr>
          <w:p w14:paraId="70E617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18 772</w:t>
            </w:r>
          </w:p>
        </w:tc>
        <w:tc>
          <w:tcPr>
            <w:tcW w:w="920" w:type="dxa"/>
            <w:tcBorders>
              <w:top w:val="nil"/>
              <w:left w:val="nil"/>
              <w:bottom w:val="single" w:sz="4" w:space="0" w:color="auto"/>
              <w:right w:val="single" w:sz="4" w:space="0" w:color="auto"/>
            </w:tcBorders>
            <w:noWrap/>
            <w:hideMark/>
          </w:tcPr>
          <w:p w14:paraId="4613A1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16,6</w:t>
            </w:r>
          </w:p>
        </w:tc>
        <w:tc>
          <w:tcPr>
            <w:tcW w:w="920" w:type="dxa"/>
            <w:tcBorders>
              <w:top w:val="nil"/>
              <w:left w:val="nil"/>
              <w:bottom w:val="single" w:sz="4" w:space="0" w:color="auto"/>
              <w:right w:val="single" w:sz="4" w:space="0" w:color="auto"/>
            </w:tcBorders>
            <w:noWrap/>
            <w:hideMark/>
          </w:tcPr>
          <w:p w14:paraId="7A2537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113 416</w:t>
            </w:r>
          </w:p>
        </w:tc>
        <w:tc>
          <w:tcPr>
            <w:tcW w:w="920" w:type="dxa"/>
            <w:tcBorders>
              <w:top w:val="nil"/>
              <w:left w:val="nil"/>
              <w:bottom w:val="single" w:sz="4" w:space="0" w:color="auto"/>
              <w:right w:val="single" w:sz="4" w:space="0" w:color="auto"/>
            </w:tcBorders>
            <w:noWrap/>
            <w:hideMark/>
          </w:tcPr>
          <w:p w14:paraId="00C3A6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9246D0A"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1C06110E"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2FC914D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50312B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18 843</w:t>
            </w:r>
          </w:p>
        </w:tc>
        <w:tc>
          <w:tcPr>
            <w:tcW w:w="920" w:type="dxa"/>
            <w:tcBorders>
              <w:top w:val="nil"/>
              <w:left w:val="nil"/>
              <w:bottom w:val="single" w:sz="4" w:space="0" w:color="auto"/>
              <w:right w:val="single" w:sz="4" w:space="0" w:color="auto"/>
            </w:tcBorders>
            <w:noWrap/>
            <w:hideMark/>
          </w:tcPr>
          <w:p w14:paraId="096E5F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45,4</w:t>
            </w:r>
          </w:p>
        </w:tc>
        <w:tc>
          <w:tcPr>
            <w:tcW w:w="920" w:type="dxa"/>
            <w:tcBorders>
              <w:top w:val="nil"/>
              <w:left w:val="nil"/>
              <w:bottom w:val="single" w:sz="4" w:space="0" w:color="auto"/>
              <w:right w:val="single" w:sz="4" w:space="0" w:color="auto"/>
            </w:tcBorders>
            <w:noWrap/>
            <w:hideMark/>
          </w:tcPr>
          <w:p w14:paraId="6A44A5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11 246</w:t>
            </w:r>
          </w:p>
        </w:tc>
        <w:tc>
          <w:tcPr>
            <w:tcW w:w="920" w:type="dxa"/>
            <w:tcBorders>
              <w:top w:val="nil"/>
              <w:left w:val="nil"/>
              <w:bottom w:val="single" w:sz="4" w:space="0" w:color="auto"/>
              <w:right w:val="single" w:sz="4" w:space="0" w:color="auto"/>
            </w:tcBorders>
            <w:noWrap/>
            <w:hideMark/>
          </w:tcPr>
          <w:p w14:paraId="668337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27,1</w:t>
            </w:r>
          </w:p>
        </w:tc>
        <w:tc>
          <w:tcPr>
            <w:tcW w:w="920" w:type="dxa"/>
            <w:tcBorders>
              <w:top w:val="nil"/>
              <w:left w:val="nil"/>
              <w:bottom w:val="single" w:sz="4" w:space="0" w:color="auto"/>
              <w:right w:val="single" w:sz="4" w:space="0" w:color="auto"/>
            </w:tcBorders>
            <w:noWrap/>
            <w:hideMark/>
          </w:tcPr>
          <w:p w14:paraId="52F7E1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11 373</w:t>
            </w:r>
          </w:p>
        </w:tc>
        <w:tc>
          <w:tcPr>
            <w:tcW w:w="920" w:type="dxa"/>
            <w:tcBorders>
              <w:top w:val="nil"/>
              <w:left w:val="nil"/>
              <w:bottom w:val="single" w:sz="4" w:space="0" w:color="auto"/>
              <w:right w:val="single" w:sz="4" w:space="0" w:color="auto"/>
            </w:tcBorders>
            <w:noWrap/>
            <w:hideMark/>
          </w:tcPr>
          <w:p w14:paraId="0A899F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27,4</w:t>
            </w:r>
          </w:p>
        </w:tc>
        <w:tc>
          <w:tcPr>
            <w:tcW w:w="920" w:type="dxa"/>
            <w:tcBorders>
              <w:top w:val="nil"/>
              <w:left w:val="nil"/>
              <w:bottom w:val="single" w:sz="4" w:space="0" w:color="auto"/>
              <w:right w:val="single" w:sz="4" w:space="0" w:color="auto"/>
            </w:tcBorders>
            <w:noWrap/>
            <w:hideMark/>
          </w:tcPr>
          <w:p w14:paraId="5CB9F6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41 462</w:t>
            </w:r>
          </w:p>
        </w:tc>
        <w:tc>
          <w:tcPr>
            <w:tcW w:w="920" w:type="dxa"/>
            <w:tcBorders>
              <w:top w:val="nil"/>
              <w:left w:val="nil"/>
              <w:bottom w:val="single" w:sz="4" w:space="0" w:color="auto"/>
              <w:right w:val="single" w:sz="4" w:space="0" w:color="auto"/>
            </w:tcBorders>
            <w:noWrap/>
            <w:hideMark/>
          </w:tcPr>
          <w:p w14:paraId="6527F6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B22B65F"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1577E523"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339E34A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5756A2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82 881</w:t>
            </w:r>
          </w:p>
        </w:tc>
        <w:tc>
          <w:tcPr>
            <w:tcW w:w="920" w:type="dxa"/>
            <w:tcBorders>
              <w:top w:val="nil"/>
              <w:left w:val="nil"/>
              <w:bottom w:val="single" w:sz="4" w:space="0" w:color="auto"/>
              <w:right w:val="single" w:sz="4" w:space="0" w:color="auto"/>
            </w:tcBorders>
            <w:noWrap/>
            <w:hideMark/>
          </w:tcPr>
          <w:p w14:paraId="319EBB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53,5</w:t>
            </w:r>
          </w:p>
        </w:tc>
        <w:tc>
          <w:tcPr>
            <w:tcW w:w="920" w:type="dxa"/>
            <w:tcBorders>
              <w:top w:val="nil"/>
              <w:left w:val="nil"/>
              <w:bottom w:val="single" w:sz="4" w:space="0" w:color="auto"/>
              <w:right w:val="single" w:sz="4" w:space="0" w:color="auto"/>
            </w:tcBorders>
            <w:noWrap/>
            <w:hideMark/>
          </w:tcPr>
          <w:p w14:paraId="319A32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41 852</w:t>
            </w:r>
          </w:p>
        </w:tc>
        <w:tc>
          <w:tcPr>
            <w:tcW w:w="920" w:type="dxa"/>
            <w:tcBorders>
              <w:top w:val="nil"/>
              <w:left w:val="nil"/>
              <w:bottom w:val="single" w:sz="4" w:space="0" w:color="auto"/>
              <w:right w:val="single" w:sz="4" w:space="0" w:color="auto"/>
            </w:tcBorders>
            <w:noWrap/>
            <w:hideMark/>
          </w:tcPr>
          <w:p w14:paraId="039BC5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27,0</w:t>
            </w:r>
          </w:p>
        </w:tc>
        <w:tc>
          <w:tcPr>
            <w:tcW w:w="920" w:type="dxa"/>
            <w:tcBorders>
              <w:top w:val="nil"/>
              <w:left w:val="nil"/>
              <w:bottom w:val="single" w:sz="4" w:space="0" w:color="auto"/>
              <w:right w:val="single" w:sz="4" w:space="0" w:color="auto"/>
            </w:tcBorders>
            <w:noWrap/>
            <w:hideMark/>
          </w:tcPr>
          <w:p w14:paraId="09FB6A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30 145</w:t>
            </w:r>
          </w:p>
        </w:tc>
        <w:tc>
          <w:tcPr>
            <w:tcW w:w="920" w:type="dxa"/>
            <w:tcBorders>
              <w:top w:val="nil"/>
              <w:left w:val="nil"/>
              <w:bottom w:val="single" w:sz="4" w:space="0" w:color="auto"/>
              <w:right w:val="single" w:sz="4" w:space="0" w:color="auto"/>
            </w:tcBorders>
            <w:noWrap/>
            <w:hideMark/>
          </w:tcPr>
          <w:p w14:paraId="0D342C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19,5</w:t>
            </w:r>
          </w:p>
        </w:tc>
        <w:tc>
          <w:tcPr>
            <w:tcW w:w="920" w:type="dxa"/>
            <w:tcBorders>
              <w:top w:val="nil"/>
              <w:left w:val="nil"/>
              <w:bottom w:val="single" w:sz="4" w:space="0" w:color="auto"/>
              <w:right w:val="single" w:sz="4" w:space="0" w:color="auto"/>
            </w:tcBorders>
            <w:noWrap/>
            <w:hideMark/>
          </w:tcPr>
          <w:p w14:paraId="258992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154 878</w:t>
            </w:r>
          </w:p>
        </w:tc>
        <w:tc>
          <w:tcPr>
            <w:tcW w:w="920" w:type="dxa"/>
            <w:tcBorders>
              <w:top w:val="nil"/>
              <w:left w:val="nil"/>
              <w:bottom w:val="single" w:sz="4" w:space="0" w:color="auto"/>
              <w:right w:val="single" w:sz="4" w:space="0" w:color="auto"/>
            </w:tcBorders>
            <w:noWrap/>
            <w:hideMark/>
          </w:tcPr>
          <w:p w14:paraId="29C665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FEBD36C"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3DBB3F5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Donga</w:t>
            </w:r>
          </w:p>
        </w:tc>
        <w:tc>
          <w:tcPr>
            <w:tcW w:w="1180" w:type="dxa"/>
            <w:tcBorders>
              <w:top w:val="nil"/>
              <w:left w:val="nil"/>
              <w:bottom w:val="single" w:sz="4" w:space="0" w:color="auto"/>
              <w:right w:val="single" w:sz="4" w:space="0" w:color="auto"/>
            </w:tcBorders>
            <w:hideMark/>
          </w:tcPr>
          <w:p w14:paraId="537ABF5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270BE7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35 151</w:t>
            </w:r>
          </w:p>
        </w:tc>
        <w:tc>
          <w:tcPr>
            <w:tcW w:w="920" w:type="dxa"/>
            <w:tcBorders>
              <w:top w:val="nil"/>
              <w:left w:val="nil"/>
              <w:bottom w:val="single" w:sz="4" w:space="0" w:color="auto"/>
              <w:right w:val="single" w:sz="4" w:space="0" w:color="auto"/>
            </w:tcBorders>
            <w:noWrap/>
            <w:hideMark/>
          </w:tcPr>
          <w:p w14:paraId="0EBB9F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56,3</w:t>
            </w:r>
          </w:p>
        </w:tc>
        <w:tc>
          <w:tcPr>
            <w:tcW w:w="920" w:type="dxa"/>
            <w:tcBorders>
              <w:top w:val="nil"/>
              <w:left w:val="nil"/>
              <w:bottom w:val="single" w:sz="4" w:space="0" w:color="auto"/>
              <w:right w:val="single" w:sz="4" w:space="0" w:color="auto"/>
            </w:tcBorders>
            <w:noWrap/>
            <w:hideMark/>
          </w:tcPr>
          <w:p w14:paraId="4ED5ED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2 918</w:t>
            </w:r>
          </w:p>
        </w:tc>
        <w:tc>
          <w:tcPr>
            <w:tcW w:w="920" w:type="dxa"/>
            <w:tcBorders>
              <w:top w:val="nil"/>
              <w:left w:val="nil"/>
              <w:bottom w:val="single" w:sz="4" w:space="0" w:color="auto"/>
              <w:right w:val="single" w:sz="4" w:space="0" w:color="auto"/>
            </w:tcBorders>
            <w:noWrap/>
            <w:hideMark/>
          </w:tcPr>
          <w:p w14:paraId="0001EF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w:t>
            </w:r>
          </w:p>
        </w:tc>
        <w:tc>
          <w:tcPr>
            <w:tcW w:w="920" w:type="dxa"/>
            <w:tcBorders>
              <w:top w:val="nil"/>
              <w:left w:val="nil"/>
              <w:bottom w:val="single" w:sz="4" w:space="0" w:color="auto"/>
              <w:right w:val="single" w:sz="4" w:space="0" w:color="auto"/>
            </w:tcBorders>
            <w:noWrap/>
            <w:hideMark/>
          </w:tcPr>
          <w:p w14:paraId="65509B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24 372</w:t>
            </w:r>
          </w:p>
        </w:tc>
        <w:tc>
          <w:tcPr>
            <w:tcW w:w="920" w:type="dxa"/>
            <w:tcBorders>
              <w:top w:val="nil"/>
              <w:left w:val="nil"/>
              <w:bottom w:val="single" w:sz="4" w:space="0" w:color="auto"/>
              <w:right w:val="single" w:sz="4" w:space="0" w:color="auto"/>
            </w:tcBorders>
            <w:noWrap/>
            <w:hideMark/>
          </w:tcPr>
          <w:p w14:paraId="60738A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39,0</w:t>
            </w:r>
          </w:p>
        </w:tc>
        <w:tc>
          <w:tcPr>
            <w:tcW w:w="920" w:type="dxa"/>
            <w:tcBorders>
              <w:top w:val="nil"/>
              <w:left w:val="nil"/>
              <w:bottom w:val="single" w:sz="4" w:space="0" w:color="auto"/>
              <w:right w:val="single" w:sz="4" w:space="0" w:color="auto"/>
            </w:tcBorders>
            <w:noWrap/>
            <w:hideMark/>
          </w:tcPr>
          <w:p w14:paraId="4B94A3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62 441</w:t>
            </w:r>
          </w:p>
        </w:tc>
        <w:tc>
          <w:tcPr>
            <w:tcW w:w="920" w:type="dxa"/>
            <w:tcBorders>
              <w:top w:val="nil"/>
              <w:left w:val="nil"/>
              <w:bottom w:val="single" w:sz="4" w:space="0" w:color="auto"/>
              <w:right w:val="single" w:sz="4" w:space="0" w:color="auto"/>
            </w:tcBorders>
            <w:noWrap/>
            <w:hideMark/>
          </w:tcPr>
          <w:p w14:paraId="2044869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7EAD007"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151AD983"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217330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0F0E90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2 834</w:t>
            </w:r>
          </w:p>
        </w:tc>
        <w:tc>
          <w:tcPr>
            <w:tcW w:w="920" w:type="dxa"/>
            <w:tcBorders>
              <w:top w:val="nil"/>
              <w:left w:val="nil"/>
              <w:bottom w:val="single" w:sz="4" w:space="0" w:color="auto"/>
              <w:right w:val="single" w:sz="4" w:space="0" w:color="auto"/>
            </w:tcBorders>
            <w:noWrap/>
            <w:hideMark/>
          </w:tcPr>
          <w:p w14:paraId="3CC3C4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36,7</w:t>
            </w:r>
          </w:p>
        </w:tc>
        <w:tc>
          <w:tcPr>
            <w:tcW w:w="920" w:type="dxa"/>
            <w:tcBorders>
              <w:top w:val="nil"/>
              <w:left w:val="nil"/>
              <w:bottom w:val="single" w:sz="4" w:space="0" w:color="auto"/>
              <w:right w:val="single" w:sz="4" w:space="0" w:color="auto"/>
            </w:tcBorders>
            <w:noWrap/>
            <w:hideMark/>
          </w:tcPr>
          <w:p w14:paraId="3D46EE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205</w:t>
            </w:r>
          </w:p>
        </w:tc>
        <w:tc>
          <w:tcPr>
            <w:tcW w:w="920" w:type="dxa"/>
            <w:tcBorders>
              <w:top w:val="nil"/>
              <w:left w:val="nil"/>
              <w:bottom w:val="single" w:sz="4" w:space="0" w:color="auto"/>
              <w:right w:val="single" w:sz="4" w:space="0" w:color="auto"/>
            </w:tcBorders>
            <w:noWrap/>
            <w:hideMark/>
          </w:tcPr>
          <w:p w14:paraId="652F71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w:t>
            </w:r>
          </w:p>
        </w:tc>
        <w:tc>
          <w:tcPr>
            <w:tcW w:w="920" w:type="dxa"/>
            <w:tcBorders>
              <w:top w:val="nil"/>
              <w:left w:val="nil"/>
              <w:bottom w:val="single" w:sz="4" w:space="0" w:color="auto"/>
              <w:right w:val="single" w:sz="4" w:space="0" w:color="auto"/>
            </w:tcBorders>
            <w:noWrap/>
            <w:hideMark/>
          </w:tcPr>
          <w:p w14:paraId="682FBF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4 691</w:t>
            </w:r>
          </w:p>
        </w:tc>
        <w:tc>
          <w:tcPr>
            <w:tcW w:w="920" w:type="dxa"/>
            <w:tcBorders>
              <w:top w:val="nil"/>
              <w:left w:val="nil"/>
              <w:bottom w:val="single" w:sz="4" w:space="0" w:color="auto"/>
              <w:right w:val="single" w:sz="4" w:space="0" w:color="auto"/>
            </w:tcBorders>
            <w:noWrap/>
            <w:hideMark/>
          </w:tcPr>
          <w:p w14:paraId="0AD306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60,7</w:t>
            </w:r>
          </w:p>
        </w:tc>
        <w:tc>
          <w:tcPr>
            <w:tcW w:w="920" w:type="dxa"/>
            <w:tcBorders>
              <w:top w:val="nil"/>
              <w:left w:val="nil"/>
              <w:bottom w:val="single" w:sz="4" w:space="0" w:color="auto"/>
              <w:right w:val="single" w:sz="4" w:space="0" w:color="auto"/>
            </w:tcBorders>
            <w:noWrap/>
            <w:hideMark/>
          </w:tcPr>
          <w:p w14:paraId="5CAAEE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7 729</w:t>
            </w:r>
          </w:p>
        </w:tc>
        <w:tc>
          <w:tcPr>
            <w:tcW w:w="920" w:type="dxa"/>
            <w:tcBorders>
              <w:top w:val="nil"/>
              <w:left w:val="nil"/>
              <w:bottom w:val="single" w:sz="4" w:space="0" w:color="auto"/>
              <w:right w:val="single" w:sz="4" w:space="0" w:color="auto"/>
            </w:tcBorders>
            <w:noWrap/>
            <w:hideMark/>
          </w:tcPr>
          <w:p w14:paraId="248F48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F6BDB99"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763B678B"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600038E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0392F3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37 985</w:t>
            </w:r>
          </w:p>
        </w:tc>
        <w:tc>
          <w:tcPr>
            <w:tcW w:w="920" w:type="dxa"/>
            <w:tcBorders>
              <w:top w:val="nil"/>
              <w:left w:val="nil"/>
              <w:bottom w:val="single" w:sz="4" w:space="0" w:color="auto"/>
              <w:right w:val="single" w:sz="4" w:space="0" w:color="auto"/>
            </w:tcBorders>
            <w:noWrap/>
            <w:hideMark/>
          </w:tcPr>
          <w:p w14:paraId="379313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54,1</w:t>
            </w:r>
          </w:p>
        </w:tc>
        <w:tc>
          <w:tcPr>
            <w:tcW w:w="920" w:type="dxa"/>
            <w:tcBorders>
              <w:top w:val="nil"/>
              <w:left w:val="nil"/>
              <w:bottom w:val="single" w:sz="4" w:space="0" w:color="auto"/>
              <w:right w:val="single" w:sz="4" w:space="0" w:color="auto"/>
            </w:tcBorders>
            <w:noWrap/>
            <w:hideMark/>
          </w:tcPr>
          <w:p w14:paraId="205ACFA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3 123</w:t>
            </w:r>
          </w:p>
        </w:tc>
        <w:tc>
          <w:tcPr>
            <w:tcW w:w="920" w:type="dxa"/>
            <w:tcBorders>
              <w:top w:val="nil"/>
              <w:left w:val="nil"/>
              <w:bottom w:val="single" w:sz="4" w:space="0" w:color="auto"/>
              <w:right w:val="single" w:sz="4" w:space="0" w:color="auto"/>
            </w:tcBorders>
            <w:noWrap/>
            <w:hideMark/>
          </w:tcPr>
          <w:p w14:paraId="56DCC6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w:t>
            </w:r>
          </w:p>
        </w:tc>
        <w:tc>
          <w:tcPr>
            <w:tcW w:w="920" w:type="dxa"/>
            <w:tcBorders>
              <w:top w:val="nil"/>
              <w:left w:val="nil"/>
              <w:bottom w:val="single" w:sz="4" w:space="0" w:color="auto"/>
              <w:right w:val="single" w:sz="4" w:space="0" w:color="auto"/>
            </w:tcBorders>
            <w:noWrap/>
            <w:hideMark/>
          </w:tcPr>
          <w:p w14:paraId="6EAE99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29 063</w:t>
            </w:r>
          </w:p>
        </w:tc>
        <w:tc>
          <w:tcPr>
            <w:tcW w:w="920" w:type="dxa"/>
            <w:tcBorders>
              <w:top w:val="nil"/>
              <w:left w:val="nil"/>
              <w:bottom w:val="single" w:sz="4" w:space="0" w:color="auto"/>
              <w:right w:val="single" w:sz="4" w:space="0" w:color="auto"/>
            </w:tcBorders>
            <w:noWrap/>
            <w:hideMark/>
          </w:tcPr>
          <w:p w14:paraId="3B3962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41,4</w:t>
            </w:r>
          </w:p>
        </w:tc>
        <w:tc>
          <w:tcPr>
            <w:tcW w:w="920" w:type="dxa"/>
            <w:tcBorders>
              <w:top w:val="nil"/>
              <w:left w:val="nil"/>
              <w:bottom w:val="single" w:sz="4" w:space="0" w:color="auto"/>
              <w:right w:val="single" w:sz="4" w:space="0" w:color="auto"/>
            </w:tcBorders>
            <w:noWrap/>
            <w:hideMark/>
          </w:tcPr>
          <w:p w14:paraId="238B2C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70 170</w:t>
            </w:r>
          </w:p>
        </w:tc>
        <w:tc>
          <w:tcPr>
            <w:tcW w:w="920" w:type="dxa"/>
            <w:tcBorders>
              <w:top w:val="nil"/>
              <w:left w:val="nil"/>
              <w:bottom w:val="single" w:sz="4" w:space="0" w:color="auto"/>
              <w:right w:val="single" w:sz="4" w:space="0" w:color="auto"/>
            </w:tcBorders>
            <w:noWrap/>
            <w:hideMark/>
          </w:tcPr>
          <w:p w14:paraId="2D2CEC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5A591B3"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57D4511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Littoral</w:t>
            </w:r>
          </w:p>
        </w:tc>
        <w:tc>
          <w:tcPr>
            <w:tcW w:w="1180" w:type="dxa"/>
            <w:tcBorders>
              <w:top w:val="nil"/>
              <w:left w:val="nil"/>
              <w:bottom w:val="single" w:sz="4" w:space="0" w:color="auto"/>
              <w:right w:val="single" w:sz="4" w:space="0" w:color="auto"/>
            </w:tcBorders>
            <w:hideMark/>
          </w:tcPr>
          <w:p w14:paraId="0738281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1066C5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42 702</w:t>
            </w:r>
          </w:p>
        </w:tc>
        <w:tc>
          <w:tcPr>
            <w:tcW w:w="920" w:type="dxa"/>
            <w:tcBorders>
              <w:top w:val="nil"/>
              <w:left w:val="nil"/>
              <w:bottom w:val="single" w:sz="4" w:space="0" w:color="auto"/>
              <w:right w:val="single" w:sz="4" w:space="0" w:color="auto"/>
            </w:tcBorders>
            <w:noWrap/>
            <w:hideMark/>
          </w:tcPr>
          <w:p w14:paraId="51B10D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31,4</w:t>
            </w:r>
          </w:p>
        </w:tc>
        <w:tc>
          <w:tcPr>
            <w:tcW w:w="920" w:type="dxa"/>
            <w:tcBorders>
              <w:top w:val="nil"/>
              <w:left w:val="nil"/>
              <w:bottom w:val="single" w:sz="4" w:space="0" w:color="auto"/>
              <w:right w:val="single" w:sz="4" w:space="0" w:color="auto"/>
            </w:tcBorders>
            <w:noWrap/>
            <w:hideMark/>
          </w:tcPr>
          <w:p w14:paraId="105895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49 601</w:t>
            </w:r>
          </w:p>
        </w:tc>
        <w:tc>
          <w:tcPr>
            <w:tcW w:w="920" w:type="dxa"/>
            <w:tcBorders>
              <w:top w:val="nil"/>
              <w:left w:val="nil"/>
              <w:bottom w:val="single" w:sz="4" w:space="0" w:color="auto"/>
              <w:right w:val="single" w:sz="4" w:space="0" w:color="auto"/>
            </w:tcBorders>
            <w:noWrap/>
            <w:hideMark/>
          </w:tcPr>
          <w:p w14:paraId="3172B8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36,5</w:t>
            </w:r>
          </w:p>
        </w:tc>
        <w:tc>
          <w:tcPr>
            <w:tcW w:w="920" w:type="dxa"/>
            <w:tcBorders>
              <w:top w:val="nil"/>
              <w:left w:val="nil"/>
              <w:bottom w:val="single" w:sz="4" w:space="0" w:color="auto"/>
              <w:right w:val="single" w:sz="4" w:space="0" w:color="auto"/>
            </w:tcBorders>
            <w:noWrap/>
            <w:hideMark/>
          </w:tcPr>
          <w:p w14:paraId="1921ED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43 691</w:t>
            </w:r>
          </w:p>
        </w:tc>
        <w:tc>
          <w:tcPr>
            <w:tcW w:w="920" w:type="dxa"/>
            <w:tcBorders>
              <w:top w:val="nil"/>
              <w:left w:val="nil"/>
              <w:bottom w:val="single" w:sz="4" w:space="0" w:color="auto"/>
              <w:right w:val="single" w:sz="4" w:space="0" w:color="auto"/>
            </w:tcBorders>
            <w:noWrap/>
            <w:hideMark/>
          </w:tcPr>
          <w:p w14:paraId="45ADA2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32,1</w:t>
            </w:r>
          </w:p>
        </w:tc>
        <w:tc>
          <w:tcPr>
            <w:tcW w:w="920" w:type="dxa"/>
            <w:tcBorders>
              <w:top w:val="nil"/>
              <w:left w:val="nil"/>
              <w:bottom w:val="single" w:sz="4" w:space="0" w:color="auto"/>
              <w:right w:val="single" w:sz="4" w:space="0" w:color="auto"/>
            </w:tcBorders>
            <w:noWrap/>
            <w:hideMark/>
          </w:tcPr>
          <w:p w14:paraId="314882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135 995</w:t>
            </w:r>
          </w:p>
        </w:tc>
        <w:tc>
          <w:tcPr>
            <w:tcW w:w="920" w:type="dxa"/>
            <w:tcBorders>
              <w:top w:val="nil"/>
              <w:left w:val="nil"/>
              <w:bottom w:val="single" w:sz="4" w:space="0" w:color="auto"/>
              <w:right w:val="single" w:sz="4" w:space="0" w:color="auto"/>
            </w:tcBorders>
            <w:noWrap/>
            <w:hideMark/>
          </w:tcPr>
          <w:p w14:paraId="45CAF1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62073A9"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0BD34770"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3684B2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131741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16 888</w:t>
            </w:r>
          </w:p>
        </w:tc>
        <w:tc>
          <w:tcPr>
            <w:tcW w:w="920" w:type="dxa"/>
            <w:tcBorders>
              <w:top w:val="nil"/>
              <w:left w:val="nil"/>
              <w:bottom w:val="single" w:sz="4" w:space="0" w:color="auto"/>
              <w:right w:val="single" w:sz="4" w:space="0" w:color="auto"/>
            </w:tcBorders>
            <w:noWrap/>
            <w:hideMark/>
          </w:tcPr>
          <w:p w14:paraId="7E285B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22,8</w:t>
            </w:r>
          </w:p>
        </w:tc>
        <w:tc>
          <w:tcPr>
            <w:tcW w:w="920" w:type="dxa"/>
            <w:tcBorders>
              <w:top w:val="nil"/>
              <w:left w:val="nil"/>
              <w:bottom w:val="single" w:sz="4" w:space="0" w:color="auto"/>
              <w:right w:val="single" w:sz="4" w:space="0" w:color="auto"/>
            </w:tcBorders>
            <w:noWrap/>
            <w:hideMark/>
          </w:tcPr>
          <w:p w14:paraId="6D3A0A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26 282</w:t>
            </w:r>
          </w:p>
        </w:tc>
        <w:tc>
          <w:tcPr>
            <w:tcW w:w="920" w:type="dxa"/>
            <w:tcBorders>
              <w:top w:val="nil"/>
              <w:left w:val="nil"/>
              <w:bottom w:val="single" w:sz="4" w:space="0" w:color="auto"/>
              <w:right w:val="single" w:sz="4" w:space="0" w:color="auto"/>
            </w:tcBorders>
            <w:noWrap/>
            <w:hideMark/>
          </w:tcPr>
          <w:p w14:paraId="66A4E4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35,6</w:t>
            </w:r>
          </w:p>
        </w:tc>
        <w:tc>
          <w:tcPr>
            <w:tcW w:w="920" w:type="dxa"/>
            <w:tcBorders>
              <w:top w:val="nil"/>
              <w:left w:val="nil"/>
              <w:bottom w:val="single" w:sz="4" w:space="0" w:color="auto"/>
              <w:right w:val="single" w:sz="4" w:space="0" w:color="auto"/>
            </w:tcBorders>
            <w:noWrap/>
            <w:hideMark/>
          </w:tcPr>
          <w:p w14:paraId="5EE368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30 755</w:t>
            </w:r>
          </w:p>
        </w:tc>
        <w:tc>
          <w:tcPr>
            <w:tcW w:w="920" w:type="dxa"/>
            <w:tcBorders>
              <w:top w:val="nil"/>
              <w:left w:val="nil"/>
              <w:bottom w:val="single" w:sz="4" w:space="0" w:color="auto"/>
              <w:right w:val="single" w:sz="4" w:space="0" w:color="auto"/>
            </w:tcBorders>
            <w:noWrap/>
            <w:hideMark/>
          </w:tcPr>
          <w:p w14:paraId="553B2D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41,6</w:t>
            </w:r>
          </w:p>
        </w:tc>
        <w:tc>
          <w:tcPr>
            <w:tcW w:w="920" w:type="dxa"/>
            <w:tcBorders>
              <w:top w:val="nil"/>
              <w:left w:val="nil"/>
              <w:bottom w:val="single" w:sz="4" w:space="0" w:color="auto"/>
              <w:right w:val="single" w:sz="4" w:space="0" w:color="auto"/>
            </w:tcBorders>
            <w:noWrap/>
            <w:hideMark/>
          </w:tcPr>
          <w:p w14:paraId="5A4580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73 925</w:t>
            </w:r>
          </w:p>
        </w:tc>
        <w:tc>
          <w:tcPr>
            <w:tcW w:w="920" w:type="dxa"/>
            <w:tcBorders>
              <w:top w:val="nil"/>
              <w:left w:val="nil"/>
              <w:bottom w:val="single" w:sz="4" w:space="0" w:color="auto"/>
              <w:right w:val="single" w:sz="4" w:space="0" w:color="auto"/>
            </w:tcBorders>
            <w:noWrap/>
            <w:hideMark/>
          </w:tcPr>
          <w:p w14:paraId="376DB0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CFEBC4F"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2601C974"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2D9A1D5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0C636C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59 590</w:t>
            </w:r>
          </w:p>
        </w:tc>
        <w:tc>
          <w:tcPr>
            <w:tcW w:w="920" w:type="dxa"/>
            <w:tcBorders>
              <w:top w:val="nil"/>
              <w:left w:val="nil"/>
              <w:bottom w:val="single" w:sz="4" w:space="0" w:color="auto"/>
              <w:right w:val="single" w:sz="4" w:space="0" w:color="auto"/>
            </w:tcBorders>
            <w:noWrap/>
            <w:hideMark/>
          </w:tcPr>
          <w:p w14:paraId="5D42FC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28,4</w:t>
            </w:r>
          </w:p>
        </w:tc>
        <w:tc>
          <w:tcPr>
            <w:tcW w:w="920" w:type="dxa"/>
            <w:tcBorders>
              <w:top w:val="nil"/>
              <w:left w:val="nil"/>
              <w:bottom w:val="single" w:sz="4" w:space="0" w:color="auto"/>
              <w:right w:val="single" w:sz="4" w:space="0" w:color="auto"/>
            </w:tcBorders>
            <w:noWrap/>
            <w:hideMark/>
          </w:tcPr>
          <w:p w14:paraId="6DF077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75 883</w:t>
            </w:r>
          </w:p>
        </w:tc>
        <w:tc>
          <w:tcPr>
            <w:tcW w:w="920" w:type="dxa"/>
            <w:tcBorders>
              <w:top w:val="nil"/>
              <w:left w:val="nil"/>
              <w:bottom w:val="single" w:sz="4" w:space="0" w:color="auto"/>
              <w:right w:val="single" w:sz="4" w:space="0" w:color="auto"/>
            </w:tcBorders>
            <w:noWrap/>
            <w:hideMark/>
          </w:tcPr>
          <w:p w14:paraId="3D37E4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36,1</w:t>
            </w:r>
          </w:p>
        </w:tc>
        <w:tc>
          <w:tcPr>
            <w:tcW w:w="920" w:type="dxa"/>
            <w:tcBorders>
              <w:top w:val="nil"/>
              <w:left w:val="nil"/>
              <w:bottom w:val="single" w:sz="4" w:space="0" w:color="auto"/>
              <w:right w:val="single" w:sz="4" w:space="0" w:color="auto"/>
            </w:tcBorders>
            <w:noWrap/>
            <w:hideMark/>
          </w:tcPr>
          <w:p w14:paraId="245809F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74 447</w:t>
            </w:r>
          </w:p>
        </w:tc>
        <w:tc>
          <w:tcPr>
            <w:tcW w:w="920" w:type="dxa"/>
            <w:tcBorders>
              <w:top w:val="nil"/>
              <w:left w:val="nil"/>
              <w:bottom w:val="single" w:sz="4" w:space="0" w:color="auto"/>
              <w:right w:val="single" w:sz="4" w:space="0" w:color="auto"/>
            </w:tcBorders>
            <w:noWrap/>
            <w:hideMark/>
          </w:tcPr>
          <w:p w14:paraId="6083E7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35,5</w:t>
            </w:r>
          </w:p>
        </w:tc>
        <w:tc>
          <w:tcPr>
            <w:tcW w:w="920" w:type="dxa"/>
            <w:tcBorders>
              <w:top w:val="nil"/>
              <w:left w:val="nil"/>
              <w:bottom w:val="single" w:sz="4" w:space="0" w:color="auto"/>
              <w:right w:val="single" w:sz="4" w:space="0" w:color="auto"/>
            </w:tcBorders>
            <w:noWrap/>
            <w:hideMark/>
          </w:tcPr>
          <w:p w14:paraId="3F45D9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209 920</w:t>
            </w:r>
          </w:p>
        </w:tc>
        <w:tc>
          <w:tcPr>
            <w:tcW w:w="920" w:type="dxa"/>
            <w:tcBorders>
              <w:top w:val="nil"/>
              <w:left w:val="nil"/>
              <w:bottom w:val="single" w:sz="4" w:space="0" w:color="auto"/>
              <w:right w:val="single" w:sz="4" w:space="0" w:color="auto"/>
            </w:tcBorders>
            <w:noWrap/>
            <w:hideMark/>
          </w:tcPr>
          <w:p w14:paraId="75B572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BAF0349"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638AF6D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Mono</w:t>
            </w:r>
          </w:p>
        </w:tc>
        <w:tc>
          <w:tcPr>
            <w:tcW w:w="1180" w:type="dxa"/>
            <w:tcBorders>
              <w:top w:val="nil"/>
              <w:left w:val="nil"/>
              <w:bottom w:val="single" w:sz="4" w:space="0" w:color="auto"/>
              <w:right w:val="single" w:sz="4" w:space="0" w:color="auto"/>
            </w:tcBorders>
            <w:hideMark/>
          </w:tcPr>
          <w:p w14:paraId="652C95A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7A7547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16 390</w:t>
            </w:r>
          </w:p>
        </w:tc>
        <w:tc>
          <w:tcPr>
            <w:tcW w:w="920" w:type="dxa"/>
            <w:tcBorders>
              <w:top w:val="nil"/>
              <w:left w:val="nil"/>
              <w:bottom w:val="single" w:sz="4" w:space="0" w:color="auto"/>
              <w:right w:val="single" w:sz="4" w:space="0" w:color="auto"/>
            </w:tcBorders>
            <w:noWrap/>
            <w:hideMark/>
          </w:tcPr>
          <w:p w14:paraId="00462A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18,6</w:t>
            </w:r>
          </w:p>
        </w:tc>
        <w:tc>
          <w:tcPr>
            <w:tcW w:w="920" w:type="dxa"/>
            <w:tcBorders>
              <w:top w:val="nil"/>
              <w:left w:val="nil"/>
              <w:bottom w:val="single" w:sz="4" w:space="0" w:color="auto"/>
              <w:right w:val="single" w:sz="4" w:space="0" w:color="auto"/>
            </w:tcBorders>
            <w:noWrap/>
            <w:hideMark/>
          </w:tcPr>
          <w:p w14:paraId="1EE811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37 355</w:t>
            </w:r>
          </w:p>
        </w:tc>
        <w:tc>
          <w:tcPr>
            <w:tcW w:w="920" w:type="dxa"/>
            <w:tcBorders>
              <w:top w:val="nil"/>
              <w:left w:val="nil"/>
              <w:bottom w:val="single" w:sz="4" w:space="0" w:color="auto"/>
              <w:right w:val="single" w:sz="4" w:space="0" w:color="auto"/>
            </w:tcBorders>
            <w:noWrap/>
            <w:hideMark/>
          </w:tcPr>
          <w:p w14:paraId="47ED3B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42,5</w:t>
            </w:r>
          </w:p>
        </w:tc>
        <w:tc>
          <w:tcPr>
            <w:tcW w:w="920" w:type="dxa"/>
            <w:tcBorders>
              <w:top w:val="nil"/>
              <w:left w:val="nil"/>
              <w:bottom w:val="single" w:sz="4" w:space="0" w:color="auto"/>
              <w:right w:val="single" w:sz="4" w:space="0" w:color="auto"/>
            </w:tcBorders>
            <w:noWrap/>
            <w:hideMark/>
          </w:tcPr>
          <w:p w14:paraId="731ED4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34 240</w:t>
            </w:r>
          </w:p>
        </w:tc>
        <w:tc>
          <w:tcPr>
            <w:tcW w:w="920" w:type="dxa"/>
            <w:tcBorders>
              <w:top w:val="nil"/>
              <w:left w:val="nil"/>
              <w:bottom w:val="single" w:sz="4" w:space="0" w:color="auto"/>
              <w:right w:val="single" w:sz="4" w:space="0" w:color="auto"/>
            </w:tcBorders>
            <w:noWrap/>
            <w:hideMark/>
          </w:tcPr>
          <w:p w14:paraId="00C60B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38,9</w:t>
            </w:r>
          </w:p>
        </w:tc>
        <w:tc>
          <w:tcPr>
            <w:tcW w:w="920" w:type="dxa"/>
            <w:tcBorders>
              <w:top w:val="nil"/>
              <w:left w:val="nil"/>
              <w:bottom w:val="single" w:sz="4" w:space="0" w:color="auto"/>
              <w:right w:val="single" w:sz="4" w:space="0" w:color="auto"/>
            </w:tcBorders>
            <w:noWrap/>
            <w:hideMark/>
          </w:tcPr>
          <w:p w14:paraId="48BD39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87 984</w:t>
            </w:r>
          </w:p>
        </w:tc>
        <w:tc>
          <w:tcPr>
            <w:tcW w:w="920" w:type="dxa"/>
            <w:tcBorders>
              <w:top w:val="nil"/>
              <w:left w:val="nil"/>
              <w:bottom w:val="single" w:sz="4" w:space="0" w:color="auto"/>
              <w:right w:val="single" w:sz="4" w:space="0" w:color="auto"/>
            </w:tcBorders>
            <w:noWrap/>
            <w:hideMark/>
          </w:tcPr>
          <w:p w14:paraId="1E5706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96F045B"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541DC76F"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1578C4D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55244B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7 025</w:t>
            </w:r>
          </w:p>
        </w:tc>
        <w:tc>
          <w:tcPr>
            <w:tcW w:w="920" w:type="dxa"/>
            <w:tcBorders>
              <w:top w:val="nil"/>
              <w:left w:val="nil"/>
              <w:bottom w:val="single" w:sz="4" w:space="0" w:color="auto"/>
              <w:right w:val="single" w:sz="4" w:space="0" w:color="auto"/>
            </w:tcBorders>
            <w:noWrap/>
            <w:hideMark/>
          </w:tcPr>
          <w:p w14:paraId="6C821C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12,4</w:t>
            </w:r>
          </w:p>
        </w:tc>
        <w:tc>
          <w:tcPr>
            <w:tcW w:w="920" w:type="dxa"/>
            <w:tcBorders>
              <w:top w:val="nil"/>
              <w:left w:val="nil"/>
              <w:bottom w:val="single" w:sz="4" w:space="0" w:color="auto"/>
              <w:right w:val="single" w:sz="4" w:space="0" w:color="auto"/>
            </w:tcBorders>
            <w:noWrap/>
            <w:hideMark/>
          </w:tcPr>
          <w:p w14:paraId="568239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22 834</w:t>
            </w:r>
          </w:p>
        </w:tc>
        <w:tc>
          <w:tcPr>
            <w:tcW w:w="920" w:type="dxa"/>
            <w:tcBorders>
              <w:top w:val="nil"/>
              <w:left w:val="nil"/>
              <w:bottom w:val="single" w:sz="4" w:space="0" w:color="auto"/>
              <w:right w:val="single" w:sz="4" w:space="0" w:color="auto"/>
            </w:tcBorders>
            <w:noWrap/>
            <w:hideMark/>
          </w:tcPr>
          <w:p w14:paraId="5CD6B9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40,3</w:t>
            </w:r>
          </w:p>
        </w:tc>
        <w:tc>
          <w:tcPr>
            <w:tcW w:w="920" w:type="dxa"/>
            <w:tcBorders>
              <w:top w:val="nil"/>
              <w:left w:val="nil"/>
              <w:bottom w:val="single" w:sz="4" w:space="0" w:color="auto"/>
              <w:right w:val="single" w:sz="4" w:space="0" w:color="auto"/>
            </w:tcBorders>
            <w:noWrap/>
            <w:hideMark/>
          </w:tcPr>
          <w:p w14:paraId="349BF4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26 823</w:t>
            </w:r>
          </w:p>
        </w:tc>
        <w:tc>
          <w:tcPr>
            <w:tcW w:w="920" w:type="dxa"/>
            <w:tcBorders>
              <w:top w:val="nil"/>
              <w:left w:val="nil"/>
              <w:bottom w:val="single" w:sz="4" w:space="0" w:color="auto"/>
              <w:right w:val="single" w:sz="4" w:space="0" w:color="auto"/>
            </w:tcBorders>
            <w:noWrap/>
            <w:hideMark/>
          </w:tcPr>
          <w:p w14:paraId="5E05C0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47,3</w:t>
            </w:r>
          </w:p>
        </w:tc>
        <w:tc>
          <w:tcPr>
            <w:tcW w:w="920" w:type="dxa"/>
            <w:tcBorders>
              <w:top w:val="nil"/>
              <w:left w:val="nil"/>
              <w:bottom w:val="single" w:sz="4" w:space="0" w:color="auto"/>
              <w:right w:val="single" w:sz="4" w:space="0" w:color="auto"/>
            </w:tcBorders>
            <w:noWrap/>
            <w:hideMark/>
          </w:tcPr>
          <w:p w14:paraId="1DB4D9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56 681</w:t>
            </w:r>
          </w:p>
        </w:tc>
        <w:tc>
          <w:tcPr>
            <w:tcW w:w="920" w:type="dxa"/>
            <w:tcBorders>
              <w:top w:val="nil"/>
              <w:left w:val="nil"/>
              <w:bottom w:val="single" w:sz="4" w:space="0" w:color="auto"/>
              <w:right w:val="single" w:sz="4" w:space="0" w:color="auto"/>
            </w:tcBorders>
            <w:noWrap/>
            <w:hideMark/>
          </w:tcPr>
          <w:p w14:paraId="3E0679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05F7CD8"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5306D207"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7B42E8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666914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23 415</w:t>
            </w:r>
          </w:p>
        </w:tc>
        <w:tc>
          <w:tcPr>
            <w:tcW w:w="920" w:type="dxa"/>
            <w:tcBorders>
              <w:top w:val="nil"/>
              <w:left w:val="nil"/>
              <w:bottom w:val="single" w:sz="4" w:space="0" w:color="auto"/>
              <w:right w:val="single" w:sz="4" w:space="0" w:color="auto"/>
            </w:tcBorders>
            <w:noWrap/>
            <w:hideMark/>
          </w:tcPr>
          <w:p w14:paraId="68448C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16,2</w:t>
            </w:r>
          </w:p>
        </w:tc>
        <w:tc>
          <w:tcPr>
            <w:tcW w:w="920" w:type="dxa"/>
            <w:tcBorders>
              <w:top w:val="nil"/>
              <w:left w:val="nil"/>
              <w:bottom w:val="single" w:sz="4" w:space="0" w:color="auto"/>
              <w:right w:val="single" w:sz="4" w:space="0" w:color="auto"/>
            </w:tcBorders>
            <w:noWrap/>
            <w:hideMark/>
          </w:tcPr>
          <w:p w14:paraId="28D0E8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60 188</w:t>
            </w:r>
          </w:p>
        </w:tc>
        <w:tc>
          <w:tcPr>
            <w:tcW w:w="920" w:type="dxa"/>
            <w:tcBorders>
              <w:top w:val="nil"/>
              <w:left w:val="nil"/>
              <w:bottom w:val="single" w:sz="4" w:space="0" w:color="auto"/>
              <w:right w:val="single" w:sz="4" w:space="0" w:color="auto"/>
            </w:tcBorders>
            <w:noWrap/>
            <w:hideMark/>
          </w:tcPr>
          <w:p w14:paraId="717234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41,6</w:t>
            </w:r>
          </w:p>
        </w:tc>
        <w:tc>
          <w:tcPr>
            <w:tcW w:w="920" w:type="dxa"/>
            <w:tcBorders>
              <w:top w:val="nil"/>
              <w:left w:val="nil"/>
              <w:bottom w:val="single" w:sz="4" w:space="0" w:color="auto"/>
              <w:right w:val="single" w:sz="4" w:space="0" w:color="auto"/>
            </w:tcBorders>
            <w:noWrap/>
            <w:hideMark/>
          </w:tcPr>
          <w:p w14:paraId="45542F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61 063</w:t>
            </w:r>
          </w:p>
        </w:tc>
        <w:tc>
          <w:tcPr>
            <w:tcW w:w="920" w:type="dxa"/>
            <w:tcBorders>
              <w:top w:val="nil"/>
              <w:left w:val="nil"/>
              <w:bottom w:val="single" w:sz="4" w:space="0" w:color="auto"/>
              <w:right w:val="single" w:sz="4" w:space="0" w:color="auto"/>
            </w:tcBorders>
            <w:noWrap/>
            <w:hideMark/>
          </w:tcPr>
          <w:p w14:paraId="499E9E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920" w:type="dxa"/>
            <w:tcBorders>
              <w:top w:val="nil"/>
              <w:left w:val="nil"/>
              <w:bottom w:val="single" w:sz="4" w:space="0" w:color="auto"/>
              <w:right w:val="single" w:sz="4" w:space="0" w:color="auto"/>
            </w:tcBorders>
            <w:noWrap/>
            <w:hideMark/>
          </w:tcPr>
          <w:p w14:paraId="652160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144 666</w:t>
            </w:r>
          </w:p>
        </w:tc>
        <w:tc>
          <w:tcPr>
            <w:tcW w:w="920" w:type="dxa"/>
            <w:tcBorders>
              <w:top w:val="nil"/>
              <w:left w:val="nil"/>
              <w:bottom w:val="single" w:sz="4" w:space="0" w:color="auto"/>
              <w:right w:val="single" w:sz="4" w:space="0" w:color="auto"/>
            </w:tcBorders>
            <w:noWrap/>
            <w:hideMark/>
          </w:tcPr>
          <w:p w14:paraId="4C75DB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A983D62"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4A454F3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Ouémé</w:t>
            </w:r>
          </w:p>
        </w:tc>
        <w:tc>
          <w:tcPr>
            <w:tcW w:w="1180" w:type="dxa"/>
            <w:tcBorders>
              <w:top w:val="nil"/>
              <w:left w:val="nil"/>
              <w:bottom w:val="single" w:sz="4" w:space="0" w:color="auto"/>
              <w:right w:val="single" w:sz="4" w:space="0" w:color="auto"/>
            </w:tcBorders>
            <w:hideMark/>
          </w:tcPr>
          <w:p w14:paraId="5FFE097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2FBEE5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39 033</w:t>
            </w:r>
          </w:p>
        </w:tc>
        <w:tc>
          <w:tcPr>
            <w:tcW w:w="920" w:type="dxa"/>
            <w:tcBorders>
              <w:top w:val="nil"/>
              <w:left w:val="nil"/>
              <w:bottom w:val="single" w:sz="4" w:space="0" w:color="auto"/>
              <w:right w:val="single" w:sz="4" w:space="0" w:color="auto"/>
            </w:tcBorders>
            <w:noWrap/>
            <w:hideMark/>
          </w:tcPr>
          <w:p w14:paraId="498806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19,0</w:t>
            </w:r>
          </w:p>
        </w:tc>
        <w:tc>
          <w:tcPr>
            <w:tcW w:w="920" w:type="dxa"/>
            <w:tcBorders>
              <w:top w:val="nil"/>
              <w:left w:val="nil"/>
              <w:bottom w:val="single" w:sz="4" w:space="0" w:color="auto"/>
              <w:right w:val="single" w:sz="4" w:space="0" w:color="auto"/>
            </w:tcBorders>
            <w:noWrap/>
            <w:hideMark/>
          </w:tcPr>
          <w:p w14:paraId="0277B0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53 274</w:t>
            </w:r>
          </w:p>
        </w:tc>
        <w:tc>
          <w:tcPr>
            <w:tcW w:w="920" w:type="dxa"/>
            <w:tcBorders>
              <w:top w:val="nil"/>
              <w:left w:val="nil"/>
              <w:bottom w:val="single" w:sz="4" w:space="0" w:color="auto"/>
              <w:right w:val="single" w:sz="4" w:space="0" w:color="auto"/>
            </w:tcBorders>
            <w:noWrap/>
            <w:hideMark/>
          </w:tcPr>
          <w:p w14:paraId="44AA5E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25,9</w:t>
            </w:r>
          </w:p>
        </w:tc>
        <w:tc>
          <w:tcPr>
            <w:tcW w:w="920" w:type="dxa"/>
            <w:tcBorders>
              <w:top w:val="nil"/>
              <w:left w:val="nil"/>
              <w:bottom w:val="single" w:sz="4" w:space="0" w:color="auto"/>
              <w:right w:val="single" w:sz="4" w:space="0" w:color="auto"/>
            </w:tcBorders>
            <w:noWrap/>
            <w:hideMark/>
          </w:tcPr>
          <w:p w14:paraId="56F77A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113 171</w:t>
            </w:r>
          </w:p>
        </w:tc>
        <w:tc>
          <w:tcPr>
            <w:tcW w:w="920" w:type="dxa"/>
            <w:tcBorders>
              <w:top w:val="nil"/>
              <w:left w:val="nil"/>
              <w:bottom w:val="single" w:sz="4" w:space="0" w:color="auto"/>
              <w:right w:val="single" w:sz="4" w:space="0" w:color="auto"/>
            </w:tcBorders>
            <w:noWrap/>
            <w:hideMark/>
          </w:tcPr>
          <w:p w14:paraId="6F23DE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55,1</w:t>
            </w:r>
          </w:p>
        </w:tc>
        <w:tc>
          <w:tcPr>
            <w:tcW w:w="920" w:type="dxa"/>
            <w:tcBorders>
              <w:top w:val="nil"/>
              <w:left w:val="nil"/>
              <w:bottom w:val="single" w:sz="4" w:space="0" w:color="auto"/>
              <w:right w:val="single" w:sz="4" w:space="0" w:color="auto"/>
            </w:tcBorders>
            <w:noWrap/>
            <w:hideMark/>
          </w:tcPr>
          <w:p w14:paraId="4E21E8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205 479</w:t>
            </w:r>
          </w:p>
        </w:tc>
        <w:tc>
          <w:tcPr>
            <w:tcW w:w="920" w:type="dxa"/>
            <w:tcBorders>
              <w:top w:val="nil"/>
              <w:left w:val="nil"/>
              <w:bottom w:val="single" w:sz="4" w:space="0" w:color="auto"/>
              <w:right w:val="single" w:sz="4" w:space="0" w:color="auto"/>
            </w:tcBorders>
            <w:noWrap/>
            <w:hideMark/>
          </w:tcPr>
          <w:p w14:paraId="05F031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68F39D1"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6D77C65E"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2702085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14061B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6 410</w:t>
            </w:r>
          </w:p>
        </w:tc>
        <w:tc>
          <w:tcPr>
            <w:tcW w:w="920" w:type="dxa"/>
            <w:tcBorders>
              <w:top w:val="nil"/>
              <w:left w:val="nil"/>
              <w:bottom w:val="single" w:sz="4" w:space="0" w:color="auto"/>
              <w:right w:val="single" w:sz="4" w:space="0" w:color="auto"/>
            </w:tcBorders>
            <w:noWrap/>
            <w:hideMark/>
          </w:tcPr>
          <w:p w14:paraId="495A55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13,6</w:t>
            </w:r>
          </w:p>
        </w:tc>
        <w:tc>
          <w:tcPr>
            <w:tcW w:w="920" w:type="dxa"/>
            <w:tcBorders>
              <w:top w:val="nil"/>
              <w:left w:val="nil"/>
              <w:bottom w:val="single" w:sz="4" w:space="0" w:color="auto"/>
              <w:right w:val="single" w:sz="4" w:space="0" w:color="auto"/>
            </w:tcBorders>
            <w:noWrap/>
            <w:hideMark/>
          </w:tcPr>
          <w:p w14:paraId="29983C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13 836</w:t>
            </w:r>
          </w:p>
        </w:tc>
        <w:tc>
          <w:tcPr>
            <w:tcW w:w="920" w:type="dxa"/>
            <w:tcBorders>
              <w:top w:val="nil"/>
              <w:left w:val="nil"/>
              <w:bottom w:val="single" w:sz="4" w:space="0" w:color="auto"/>
              <w:right w:val="single" w:sz="4" w:space="0" w:color="auto"/>
            </w:tcBorders>
            <w:noWrap/>
            <w:hideMark/>
          </w:tcPr>
          <w:p w14:paraId="5046A8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29,4</w:t>
            </w:r>
          </w:p>
        </w:tc>
        <w:tc>
          <w:tcPr>
            <w:tcW w:w="920" w:type="dxa"/>
            <w:tcBorders>
              <w:top w:val="nil"/>
              <w:left w:val="nil"/>
              <w:bottom w:val="single" w:sz="4" w:space="0" w:color="auto"/>
              <w:right w:val="single" w:sz="4" w:space="0" w:color="auto"/>
            </w:tcBorders>
            <w:noWrap/>
            <w:hideMark/>
          </w:tcPr>
          <w:p w14:paraId="41C3EE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26 836</w:t>
            </w:r>
          </w:p>
        </w:tc>
        <w:tc>
          <w:tcPr>
            <w:tcW w:w="920" w:type="dxa"/>
            <w:tcBorders>
              <w:top w:val="nil"/>
              <w:left w:val="nil"/>
              <w:bottom w:val="single" w:sz="4" w:space="0" w:color="auto"/>
              <w:right w:val="single" w:sz="4" w:space="0" w:color="auto"/>
            </w:tcBorders>
            <w:noWrap/>
            <w:hideMark/>
          </w:tcPr>
          <w:p w14:paraId="149C5D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57,0</w:t>
            </w:r>
          </w:p>
        </w:tc>
        <w:tc>
          <w:tcPr>
            <w:tcW w:w="920" w:type="dxa"/>
            <w:tcBorders>
              <w:top w:val="nil"/>
              <w:left w:val="nil"/>
              <w:bottom w:val="single" w:sz="4" w:space="0" w:color="auto"/>
              <w:right w:val="single" w:sz="4" w:space="0" w:color="auto"/>
            </w:tcBorders>
            <w:noWrap/>
            <w:hideMark/>
          </w:tcPr>
          <w:p w14:paraId="4DB11B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47 081</w:t>
            </w:r>
          </w:p>
        </w:tc>
        <w:tc>
          <w:tcPr>
            <w:tcW w:w="920" w:type="dxa"/>
            <w:tcBorders>
              <w:top w:val="nil"/>
              <w:left w:val="nil"/>
              <w:bottom w:val="single" w:sz="4" w:space="0" w:color="auto"/>
              <w:right w:val="single" w:sz="4" w:space="0" w:color="auto"/>
            </w:tcBorders>
            <w:noWrap/>
            <w:hideMark/>
          </w:tcPr>
          <w:p w14:paraId="1E8104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959EF7A"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4FA9EF13"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545982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19EBBB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45 443</w:t>
            </w:r>
          </w:p>
        </w:tc>
        <w:tc>
          <w:tcPr>
            <w:tcW w:w="920" w:type="dxa"/>
            <w:tcBorders>
              <w:top w:val="nil"/>
              <w:left w:val="nil"/>
              <w:bottom w:val="single" w:sz="4" w:space="0" w:color="auto"/>
              <w:right w:val="single" w:sz="4" w:space="0" w:color="auto"/>
            </w:tcBorders>
            <w:noWrap/>
            <w:hideMark/>
          </w:tcPr>
          <w:p w14:paraId="039396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18,0</w:t>
            </w:r>
          </w:p>
        </w:tc>
        <w:tc>
          <w:tcPr>
            <w:tcW w:w="920" w:type="dxa"/>
            <w:tcBorders>
              <w:top w:val="nil"/>
              <w:left w:val="nil"/>
              <w:bottom w:val="single" w:sz="4" w:space="0" w:color="auto"/>
              <w:right w:val="single" w:sz="4" w:space="0" w:color="auto"/>
            </w:tcBorders>
            <w:noWrap/>
            <w:hideMark/>
          </w:tcPr>
          <w:p w14:paraId="4FF45A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67 110</w:t>
            </w:r>
          </w:p>
        </w:tc>
        <w:tc>
          <w:tcPr>
            <w:tcW w:w="920" w:type="dxa"/>
            <w:tcBorders>
              <w:top w:val="nil"/>
              <w:left w:val="nil"/>
              <w:bottom w:val="single" w:sz="4" w:space="0" w:color="auto"/>
              <w:right w:val="single" w:sz="4" w:space="0" w:color="auto"/>
            </w:tcBorders>
            <w:noWrap/>
            <w:hideMark/>
          </w:tcPr>
          <w:p w14:paraId="6C34E5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26,6</w:t>
            </w:r>
          </w:p>
        </w:tc>
        <w:tc>
          <w:tcPr>
            <w:tcW w:w="920" w:type="dxa"/>
            <w:tcBorders>
              <w:top w:val="nil"/>
              <w:left w:val="nil"/>
              <w:bottom w:val="single" w:sz="4" w:space="0" w:color="auto"/>
              <w:right w:val="single" w:sz="4" w:space="0" w:color="auto"/>
            </w:tcBorders>
            <w:noWrap/>
            <w:hideMark/>
          </w:tcPr>
          <w:p w14:paraId="445898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140 007</w:t>
            </w:r>
          </w:p>
        </w:tc>
        <w:tc>
          <w:tcPr>
            <w:tcW w:w="920" w:type="dxa"/>
            <w:tcBorders>
              <w:top w:val="nil"/>
              <w:left w:val="nil"/>
              <w:bottom w:val="single" w:sz="4" w:space="0" w:color="auto"/>
              <w:right w:val="single" w:sz="4" w:space="0" w:color="auto"/>
            </w:tcBorders>
            <w:noWrap/>
            <w:hideMark/>
          </w:tcPr>
          <w:p w14:paraId="15EE1D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55,4</w:t>
            </w:r>
          </w:p>
        </w:tc>
        <w:tc>
          <w:tcPr>
            <w:tcW w:w="920" w:type="dxa"/>
            <w:tcBorders>
              <w:top w:val="nil"/>
              <w:left w:val="nil"/>
              <w:bottom w:val="single" w:sz="4" w:space="0" w:color="auto"/>
              <w:right w:val="single" w:sz="4" w:space="0" w:color="auto"/>
            </w:tcBorders>
            <w:noWrap/>
            <w:hideMark/>
          </w:tcPr>
          <w:p w14:paraId="6AF9F3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252 560</w:t>
            </w:r>
          </w:p>
        </w:tc>
        <w:tc>
          <w:tcPr>
            <w:tcW w:w="920" w:type="dxa"/>
            <w:tcBorders>
              <w:top w:val="nil"/>
              <w:left w:val="nil"/>
              <w:bottom w:val="single" w:sz="4" w:space="0" w:color="auto"/>
              <w:right w:val="single" w:sz="4" w:space="0" w:color="auto"/>
            </w:tcBorders>
            <w:noWrap/>
            <w:hideMark/>
          </w:tcPr>
          <w:p w14:paraId="11EF03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2BE2965"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2A44E72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Plateau</w:t>
            </w:r>
          </w:p>
        </w:tc>
        <w:tc>
          <w:tcPr>
            <w:tcW w:w="1180" w:type="dxa"/>
            <w:tcBorders>
              <w:top w:val="nil"/>
              <w:left w:val="nil"/>
              <w:bottom w:val="single" w:sz="4" w:space="0" w:color="auto"/>
              <w:right w:val="single" w:sz="4" w:space="0" w:color="auto"/>
            </w:tcBorders>
            <w:hideMark/>
          </w:tcPr>
          <w:p w14:paraId="30646FC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181FF5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118 753</w:t>
            </w:r>
          </w:p>
        </w:tc>
        <w:tc>
          <w:tcPr>
            <w:tcW w:w="920" w:type="dxa"/>
            <w:tcBorders>
              <w:top w:val="nil"/>
              <w:left w:val="nil"/>
              <w:bottom w:val="single" w:sz="4" w:space="0" w:color="auto"/>
              <w:right w:val="single" w:sz="4" w:space="0" w:color="auto"/>
            </w:tcBorders>
            <w:noWrap/>
            <w:hideMark/>
          </w:tcPr>
          <w:p w14:paraId="1D1A77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63,4</w:t>
            </w:r>
          </w:p>
        </w:tc>
        <w:tc>
          <w:tcPr>
            <w:tcW w:w="920" w:type="dxa"/>
            <w:tcBorders>
              <w:top w:val="nil"/>
              <w:left w:val="nil"/>
              <w:bottom w:val="single" w:sz="4" w:space="0" w:color="auto"/>
              <w:right w:val="single" w:sz="4" w:space="0" w:color="auto"/>
            </w:tcBorders>
            <w:noWrap/>
            <w:hideMark/>
          </w:tcPr>
          <w:p w14:paraId="1B66A2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13 954</w:t>
            </w:r>
          </w:p>
        </w:tc>
        <w:tc>
          <w:tcPr>
            <w:tcW w:w="920" w:type="dxa"/>
            <w:tcBorders>
              <w:top w:val="nil"/>
              <w:left w:val="nil"/>
              <w:bottom w:val="single" w:sz="4" w:space="0" w:color="auto"/>
              <w:right w:val="single" w:sz="4" w:space="0" w:color="auto"/>
            </w:tcBorders>
            <w:noWrap/>
            <w:hideMark/>
          </w:tcPr>
          <w:p w14:paraId="4B6828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7,4</w:t>
            </w:r>
          </w:p>
        </w:tc>
        <w:tc>
          <w:tcPr>
            <w:tcW w:w="920" w:type="dxa"/>
            <w:tcBorders>
              <w:top w:val="nil"/>
              <w:left w:val="nil"/>
              <w:bottom w:val="single" w:sz="4" w:space="0" w:color="auto"/>
              <w:right w:val="single" w:sz="4" w:space="0" w:color="auto"/>
            </w:tcBorders>
            <w:noWrap/>
            <w:hideMark/>
          </w:tcPr>
          <w:p w14:paraId="75E4EC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54 627</w:t>
            </w:r>
          </w:p>
        </w:tc>
        <w:tc>
          <w:tcPr>
            <w:tcW w:w="920" w:type="dxa"/>
            <w:tcBorders>
              <w:top w:val="nil"/>
              <w:left w:val="nil"/>
              <w:bottom w:val="single" w:sz="4" w:space="0" w:color="auto"/>
              <w:right w:val="single" w:sz="4" w:space="0" w:color="auto"/>
            </w:tcBorders>
            <w:noWrap/>
            <w:hideMark/>
          </w:tcPr>
          <w:p w14:paraId="6A4CA0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29,2</w:t>
            </w:r>
          </w:p>
        </w:tc>
        <w:tc>
          <w:tcPr>
            <w:tcW w:w="920" w:type="dxa"/>
            <w:tcBorders>
              <w:top w:val="nil"/>
              <w:left w:val="nil"/>
              <w:bottom w:val="single" w:sz="4" w:space="0" w:color="auto"/>
              <w:right w:val="single" w:sz="4" w:space="0" w:color="auto"/>
            </w:tcBorders>
            <w:noWrap/>
            <w:hideMark/>
          </w:tcPr>
          <w:p w14:paraId="18A8AF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187 334</w:t>
            </w:r>
          </w:p>
        </w:tc>
        <w:tc>
          <w:tcPr>
            <w:tcW w:w="920" w:type="dxa"/>
            <w:tcBorders>
              <w:top w:val="nil"/>
              <w:left w:val="nil"/>
              <w:bottom w:val="single" w:sz="4" w:space="0" w:color="auto"/>
              <w:right w:val="single" w:sz="4" w:space="0" w:color="auto"/>
            </w:tcBorders>
            <w:noWrap/>
            <w:hideMark/>
          </w:tcPr>
          <w:p w14:paraId="1A51E4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29AB6D1"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6446E726"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0F1E866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21160E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20 083</w:t>
            </w:r>
          </w:p>
        </w:tc>
        <w:tc>
          <w:tcPr>
            <w:tcW w:w="920" w:type="dxa"/>
            <w:tcBorders>
              <w:top w:val="nil"/>
              <w:left w:val="nil"/>
              <w:bottom w:val="single" w:sz="4" w:space="0" w:color="auto"/>
              <w:right w:val="single" w:sz="4" w:space="0" w:color="auto"/>
            </w:tcBorders>
            <w:noWrap/>
            <w:hideMark/>
          </w:tcPr>
          <w:p w14:paraId="663562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37,6</w:t>
            </w:r>
          </w:p>
        </w:tc>
        <w:tc>
          <w:tcPr>
            <w:tcW w:w="920" w:type="dxa"/>
            <w:tcBorders>
              <w:top w:val="nil"/>
              <w:left w:val="nil"/>
              <w:bottom w:val="single" w:sz="4" w:space="0" w:color="auto"/>
              <w:right w:val="single" w:sz="4" w:space="0" w:color="auto"/>
            </w:tcBorders>
            <w:noWrap/>
            <w:hideMark/>
          </w:tcPr>
          <w:p w14:paraId="290F3F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4 794</w:t>
            </w:r>
          </w:p>
        </w:tc>
        <w:tc>
          <w:tcPr>
            <w:tcW w:w="920" w:type="dxa"/>
            <w:tcBorders>
              <w:top w:val="nil"/>
              <w:left w:val="nil"/>
              <w:bottom w:val="single" w:sz="4" w:space="0" w:color="auto"/>
              <w:right w:val="single" w:sz="4" w:space="0" w:color="auto"/>
            </w:tcBorders>
            <w:noWrap/>
            <w:hideMark/>
          </w:tcPr>
          <w:p w14:paraId="490039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w:t>
            </w:r>
          </w:p>
        </w:tc>
        <w:tc>
          <w:tcPr>
            <w:tcW w:w="920" w:type="dxa"/>
            <w:tcBorders>
              <w:top w:val="nil"/>
              <w:left w:val="nil"/>
              <w:bottom w:val="single" w:sz="4" w:space="0" w:color="auto"/>
              <w:right w:val="single" w:sz="4" w:space="0" w:color="auto"/>
            </w:tcBorders>
            <w:noWrap/>
            <w:hideMark/>
          </w:tcPr>
          <w:p w14:paraId="28B9DA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28 558</w:t>
            </w:r>
          </w:p>
        </w:tc>
        <w:tc>
          <w:tcPr>
            <w:tcW w:w="920" w:type="dxa"/>
            <w:tcBorders>
              <w:top w:val="nil"/>
              <w:left w:val="nil"/>
              <w:bottom w:val="single" w:sz="4" w:space="0" w:color="auto"/>
              <w:right w:val="single" w:sz="4" w:space="0" w:color="auto"/>
            </w:tcBorders>
            <w:noWrap/>
            <w:hideMark/>
          </w:tcPr>
          <w:p w14:paraId="7CF14E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53,4</w:t>
            </w:r>
          </w:p>
        </w:tc>
        <w:tc>
          <w:tcPr>
            <w:tcW w:w="920" w:type="dxa"/>
            <w:tcBorders>
              <w:top w:val="nil"/>
              <w:left w:val="nil"/>
              <w:bottom w:val="single" w:sz="4" w:space="0" w:color="auto"/>
              <w:right w:val="single" w:sz="4" w:space="0" w:color="auto"/>
            </w:tcBorders>
            <w:noWrap/>
            <w:hideMark/>
          </w:tcPr>
          <w:p w14:paraId="5068AD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53 435</w:t>
            </w:r>
          </w:p>
        </w:tc>
        <w:tc>
          <w:tcPr>
            <w:tcW w:w="920" w:type="dxa"/>
            <w:tcBorders>
              <w:top w:val="nil"/>
              <w:left w:val="nil"/>
              <w:bottom w:val="single" w:sz="4" w:space="0" w:color="auto"/>
              <w:right w:val="single" w:sz="4" w:space="0" w:color="auto"/>
            </w:tcBorders>
            <w:noWrap/>
            <w:hideMark/>
          </w:tcPr>
          <w:p w14:paraId="5AE01B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1148DD8"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64646A95"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7B59BD3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3CBD57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138 836</w:t>
            </w:r>
          </w:p>
        </w:tc>
        <w:tc>
          <w:tcPr>
            <w:tcW w:w="920" w:type="dxa"/>
            <w:tcBorders>
              <w:top w:val="nil"/>
              <w:left w:val="nil"/>
              <w:bottom w:val="single" w:sz="4" w:space="0" w:color="auto"/>
              <w:right w:val="single" w:sz="4" w:space="0" w:color="auto"/>
            </w:tcBorders>
            <w:noWrap/>
            <w:hideMark/>
          </w:tcPr>
          <w:p w14:paraId="46E105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57,7</w:t>
            </w:r>
          </w:p>
        </w:tc>
        <w:tc>
          <w:tcPr>
            <w:tcW w:w="920" w:type="dxa"/>
            <w:tcBorders>
              <w:top w:val="nil"/>
              <w:left w:val="nil"/>
              <w:bottom w:val="single" w:sz="4" w:space="0" w:color="auto"/>
              <w:right w:val="single" w:sz="4" w:space="0" w:color="auto"/>
            </w:tcBorders>
            <w:noWrap/>
            <w:hideMark/>
          </w:tcPr>
          <w:p w14:paraId="4195BF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18 749</w:t>
            </w:r>
          </w:p>
        </w:tc>
        <w:tc>
          <w:tcPr>
            <w:tcW w:w="920" w:type="dxa"/>
            <w:tcBorders>
              <w:top w:val="nil"/>
              <w:left w:val="nil"/>
              <w:bottom w:val="single" w:sz="4" w:space="0" w:color="auto"/>
              <w:right w:val="single" w:sz="4" w:space="0" w:color="auto"/>
            </w:tcBorders>
            <w:noWrap/>
            <w:hideMark/>
          </w:tcPr>
          <w:p w14:paraId="28D512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7,8</w:t>
            </w:r>
          </w:p>
        </w:tc>
        <w:tc>
          <w:tcPr>
            <w:tcW w:w="920" w:type="dxa"/>
            <w:tcBorders>
              <w:top w:val="nil"/>
              <w:left w:val="nil"/>
              <w:bottom w:val="single" w:sz="4" w:space="0" w:color="auto"/>
              <w:right w:val="single" w:sz="4" w:space="0" w:color="auto"/>
            </w:tcBorders>
            <w:noWrap/>
            <w:hideMark/>
          </w:tcPr>
          <w:p w14:paraId="112E90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83 185</w:t>
            </w:r>
          </w:p>
        </w:tc>
        <w:tc>
          <w:tcPr>
            <w:tcW w:w="920" w:type="dxa"/>
            <w:tcBorders>
              <w:top w:val="nil"/>
              <w:left w:val="nil"/>
              <w:bottom w:val="single" w:sz="4" w:space="0" w:color="auto"/>
              <w:right w:val="single" w:sz="4" w:space="0" w:color="auto"/>
            </w:tcBorders>
            <w:noWrap/>
            <w:hideMark/>
          </w:tcPr>
          <w:p w14:paraId="42606A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34,5</w:t>
            </w:r>
          </w:p>
        </w:tc>
        <w:tc>
          <w:tcPr>
            <w:tcW w:w="920" w:type="dxa"/>
            <w:tcBorders>
              <w:top w:val="nil"/>
              <w:left w:val="nil"/>
              <w:bottom w:val="single" w:sz="4" w:space="0" w:color="auto"/>
              <w:right w:val="single" w:sz="4" w:space="0" w:color="auto"/>
            </w:tcBorders>
            <w:noWrap/>
            <w:hideMark/>
          </w:tcPr>
          <w:p w14:paraId="07D5F7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240 770</w:t>
            </w:r>
          </w:p>
        </w:tc>
        <w:tc>
          <w:tcPr>
            <w:tcW w:w="920" w:type="dxa"/>
            <w:tcBorders>
              <w:top w:val="nil"/>
              <w:left w:val="nil"/>
              <w:bottom w:val="single" w:sz="4" w:space="0" w:color="auto"/>
              <w:right w:val="single" w:sz="4" w:space="0" w:color="auto"/>
            </w:tcBorders>
            <w:noWrap/>
            <w:hideMark/>
          </w:tcPr>
          <w:p w14:paraId="367351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DFDE9A2"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0C924F7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Zou</w:t>
            </w:r>
          </w:p>
        </w:tc>
        <w:tc>
          <w:tcPr>
            <w:tcW w:w="1180" w:type="dxa"/>
            <w:tcBorders>
              <w:top w:val="nil"/>
              <w:left w:val="nil"/>
              <w:bottom w:val="single" w:sz="4" w:space="0" w:color="auto"/>
              <w:right w:val="single" w:sz="4" w:space="0" w:color="auto"/>
            </w:tcBorders>
            <w:hideMark/>
          </w:tcPr>
          <w:p w14:paraId="63FE6FD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3314EB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61 063</w:t>
            </w:r>
          </w:p>
        </w:tc>
        <w:tc>
          <w:tcPr>
            <w:tcW w:w="920" w:type="dxa"/>
            <w:tcBorders>
              <w:top w:val="nil"/>
              <w:left w:val="nil"/>
              <w:bottom w:val="single" w:sz="4" w:space="0" w:color="auto"/>
              <w:right w:val="single" w:sz="4" w:space="0" w:color="auto"/>
            </w:tcBorders>
            <w:noWrap/>
            <w:hideMark/>
          </w:tcPr>
          <w:p w14:paraId="44A7CA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44,8</w:t>
            </w:r>
          </w:p>
        </w:tc>
        <w:tc>
          <w:tcPr>
            <w:tcW w:w="920" w:type="dxa"/>
            <w:tcBorders>
              <w:top w:val="nil"/>
              <w:left w:val="nil"/>
              <w:bottom w:val="single" w:sz="4" w:space="0" w:color="auto"/>
              <w:right w:val="single" w:sz="4" w:space="0" w:color="auto"/>
            </w:tcBorders>
            <w:noWrap/>
            <w:hideMark/>
          </w:tcPr>
          <w:p w14:paraId="741744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39 697</w:t>
            </w:r>
          </w:p>
        </w:tc>
        <w:tc>
          <w:tcPr>
            <w:tcW w:w="920" w:type="dxa"/>
            <w:tcBorders>
              <w:top w:val="nil"/>
              <w:left w:val="nil"/>
              <w:bottom w:val="single" w:sz="4" w:space="0" w:color="auto"/>
              <w:right w:val="single" w:sz="4" w:space="0" w:color="auto"/>
            </w:tcBorders>
            <w:noWrap/>
            <w:hideMark/>
          </w:tcPr>
          <w:p w14:paraId="3BAE09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29,2</w:t>
            </w:r>
          </w:p>
        </w:tc>
        <w:tc>
          <w:tcPr>
            <w:tcW w:w="920" w:type="dxa"/>
            <w:tcBorders>
              <w:top w:val="nil"/>
              <w:left w:val="nil"/>
              <w:bottom w:val="single" w:sz="4" w:space="0" w:color="auto"/>
              <w:right w:val="single" w:sz="4" w:space="0" w:color="auto"/>
            </w:tcBorders>
            <w:noWrap/>
            <w:hideMark/>
          </w:tcPr>
          <w:p w14:paraId="1EAF4E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35 420</w:t>
            </w:r>
          </w:p>
        </w:tc>
        <w:tc>
          <w:tcPr>
            <w:tcW w:w="920" w:type="dxa"/>
            <w:tcBorders>
              <w:top w:val="nil"/>
              <w:left w:val="nil"/>
              <w:bottom w:val="single" w:sz="4" w:space="0" w:color="auto"/>
              <w:right w:val="single" w:sz="4" w:space="0" w:color="auto"/>
            </w:tcBorders>
            <w:noWrap/>
            <w:hideMark/>
          </w:tcPr>
          <w:p w14:paraId="4664D2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26,0</w:t>
            </w:r>
          </w:p>
        </w:tc>
        <w:tc>
          <w:tcPr>
            <w:tcW w:w="920" w:type="dxa"/>
            <w:tcBorders>
              <w:top w:val="nil"/>
              <w:left w:val="nil"/>
              <w:bottom w:val="single" w:sz="4" w:space="0" w:color="auto"/>
              <w:right w:val="single" w:sz="4" w:space="0" w:color="auto"/>
            </w:tcBorders>
            <w:noWrap/>
            <w:hideMark/>
          </w:tcPr>
          <w:p w14:paraId="24E11F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136 180</w:t>
            </w:r>
          </w:p>
        </w:tc>
        <w:tc>
          <w:tcPr>
            <w:tcW w:w="920" w:type="dxa"/>
            <w:tcBorders>
              <w:top w:val="nil"/>
              <w:left w:val="nil"/>
              <w:bottom w:val="single" w:sz="4" w:space="0" w:color="auto"/>
              <w:right w:val="single" w:sz="4" w:space="0" w:color="auto"/>
            </w:tcBorders>
            <w:noWrap/>
            <w:hideMark/>
          </w:tcPr>
          <w:p w14:paraId="6B7FB9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489B870"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30F8A120"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D4A281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30F097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14 327</w:t>
            </w:r>
          </w:p>
        </w:tc>
        <w:tc>
          <w:tcPr>
            <w:tcW w:w="920" w:type="dxa"/>
            <w:tcBorders>
              <w:top w:val="nil"/>
              <w:left w:val="nil"/>
              <w:bottom w:val="single" w:sz="4" w:space="0" w:color="auto"/>
              <w:right w:val="single" w:sz="4" w:space="0" w:color="auto"/>
            </w:tcBorders>
            <w:noWrap/>
            <w:hideMark/>
          </w:tcPr>
          <w:p w14:paraId="18E57D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22,4</w:t>
            </w:r>
          </w:p>
        </w:tc>
        <w:tc>
          <w:tcPr>
            <w:tcW w:w="920" w:type="dxa"/>
            <w:tcBorders>
              <w:top w:val="nil"/>
              <w:left w:val="nil"/>
              <w:bottom w:val="single" w:sz="4" w:space="0" w:color="auto"/>
              <w:right w:val="single" w:sz="4" w:space="0" w:color="auto"/>
            </w:tcBorders>
            <w:noWrap/>
            <w:hideMark/>
          </w:tcPr>
          <w:p w14:paraId="36FD5F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31 540</w:t>
            </w:r>
          </w:p>
        </w:tc>
        <w:tc>
          <w:tcPr>
            <w:tcW w:w="920" w:type="dxa"/>
            <w:tcBorders>
              <w:top w:val="nil"/>
              <w:left w:val="nil"/>
              <w:bottom w:val="single" w:sz="4" w:space="0" w:color="auto"/>
              <w:right w:val="single" w:sz="4" w:space="0" w:color="auto"/>
            </w:tcBorders>
            <w:noWrap/>
            <w:hideMark/>
          </w:tcPr>
          <w:p w14:paraId="31376B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49,3</w:t>
            </w:r>
          </w:p>
        </w:tc>
        <w:tc>
          <w:tcPr>
            <w:tcW w:w="920" w:type="dxa"/>
            <w:tcBorders>
              <w:top w:val="nil"/>
              <w:left w:val="nil"/>
              <w:bottom w:val="single" w:sz="4" w:space="0" w:color="auto"/>
              <w:right w:val="single" w:sz="4" w:space="0" w:color="auto"/>
            </w:tcBorders>
            <w:noWrap/>
            <w:hideMark/>
          </w:tcPr>
          <w:p w14:paraId="3624DB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18 141</w:t>
            </w:r>
          </w:p>
        </w:tc>
        <w:tc>
          <w:tcPr>
            <w:tcW w:w="920" w:type="dxa"/>
            <w:tcBorders>
              <w:top w:val="nil"/>
              <w:left w:val="nil"/>
              <w:bottom w:val="single" w:sz="4" w:space="0" w:color="auto"/>
              <w:right w:val="single" w:sz="4" w:space="0" w:color="auto"/>
            </w:tcBorders>
            <w:noWrap/>
            <w:hideMark/>
          </w:tcPr>
          <w:p w14:paraId="3EF861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28,3</w:t>
            </w:r>
          </w:p>
        </w:tc>
        <w:tc>
          <w:tcPr>
            <w:tcW w:w="920" w:type="dxa"/>
            <w:tcBorders>
              <w:top w:val="nil"/>
              <w:left w:val="nil"/>
              <w:bottom w:val="single" w:sz="4" w:space="0" w:color="auto"/>
              <w:right w:val="single" w:sz="4" w:space="0" w:color="auto"/>
            </w:tcBorders>
            <w:noWrap/>
            <w:hideMark/>
          </w:tcPr>
          <w:p w14:paraId="59BF63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64 008</w:t>
            </w:r>
          </w:p>
        </w:tc>
        <w:tc>
          <w:tcPr>
            <w:tcW w:w="920" w:type="dxa"/>
            <w:tcBorders>
              <w:top w:val="nil"/>
              <w:left w:val="nil"/>
              <w:bottom w:val="single" w:sz="4" w:space="0" w:color="auto"/>
              <w:right w:val="single" w:sz="4" w:space="0" w:color="auto"/>
            </w:tcBorders>
            <w:noWrap/>
            <w:hideMark/>
          </w:tcPr>
          <w:p w14:paraId="1E552C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61C63D9"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7275761A"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1F40C65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130604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75 390</w:t>
            </w:r>
          </w:p>
        </w:tc>
        <w:tc>
          <w:tcPr>
            <w:tcW w:w="920" w:type="dxa"/>
            <w:tcBorders>
              <w:top w:val="nil"/>
              <w:left w:val="nil"/>
              <w:bottom w:val="single" w:sz="4" w:space="0" w:color="auto"/>
              <w:right w:val="single" w:sz="4" w:space="0" w:color="auto"/>
            </w:tcBorders>
            <w:noWrap/>
            <w:hideMark/>
          </w:tcPr>
          <w:p w14:paraId="68E37C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37,7</w:t>
            </w:r>
          </w:p>
        </w:tc>
        <w:tc>
          <w:tcPr>
            <w:tcW w:w="920" w:type="dxa"/>
            <w:tcBorders>
              <w:top w:val="nil"/>
              <w:left w:val="nil"/>
              <w:bottom w:val="single" w:sz="4" w:space="0" w:color="auto"/>
              <w:right w:val="single" w:sz="4" w:space="0" w:color="auto"/>
            </w:tcBorders>
            <w:noWrap/>
            <w:hideMark/>
          </w:tcPr>
          <w:p w14:paraId="7A1E6F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71 237</w:t>
            </w:r>
          </w:p>
        </w:tc>
        <w:tc>
          <w:tcPr>
            <w:tcW w:w="920" w:type="dxa"/>
            <w:tcBorders>
              <w:top w:val="nil"/>
              <w:left w:val="nil"/>
              <w:bottom w:val="single" w:sz="4" w:space="0" w:color="auto"/>
              <w:right w:val="single" w:sz="4" w:space="0" w:color="auto"/>
            </w:tcBorders>
            <w:noWrap/>
            <w:hideMark/>
          </w:tcPr>
          <w:p w14:paraId="7C966C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35,6</w:t>
            </w:r>
          </w:p>
        </w:tc>
        <w:tc>
          <w:tcPr>
            <w:tcW w:w="920" w:type="dxa"/>
            <w:tcBorders>
              <w:top w:val="nil"/>
              <w:left w:val="nil"/>
              <w:bottom w:val="single" w:sz="4" w:space="0" w:color="auto"/>
              <w:right w:val="single" w:sz="4" w:space="0" w:color="auto"/>
            </w:tcBorders>
            <w:noWrap/>
            <w:hideMark/>
          </w:tcPr>
          <w:p w14:paraId="31D53D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53 561</w:t>
            </w:r>
          </w:p>
        </w:tc>
        <w:tc>
          <w:tcPr>
            <w:tcW w:w="920" w:type="dxa"/>
            <w:tcBorders>
              <w:top w:val="nil"/>
              <w:left w:val="nil"/>
              <w:bottom w:val="single" w:sz="4" w:space="0" w:color="auto"/>
              <w:right w:val="single" w:sz="4" w:space="0" w:color="auto"/>
            </w:tcBorders>
            <w:noWrap/>
            <w:hideMark/>
          </w:tcPr>
          <w:p w14:paraId="5CAC4B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26,8</w:t>
            </w:r>
          </w:p>
        </w:tc>
        <w:tc>
          <w:tcPr>
            <w:tcW w:w="920" w:type="dxa"/>
            <w:tcBorders>
              <w:top w:val="nil"/>
              <w:left w:val="nil"/>
              <w:bottom w:val="single" w:sz="4" w:space="0" w:color="auto"/>
              <w:right w:val="single" w:sz="4" w:space="0" w:color="auto"/>
            </w:tcBorders>
            <w:noWrap/>
            <w:hideMark/>
          </w:tcPr>
          <w:p w14:paraId="58EC65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200 188</w:t>
            </w:r>
          </w:p>
        </w:tc>
        <w:tc>
          <w:tcPr>
            <w:tcW w:w="920" w:type="dxa"/>
            <w:tcBorders>
              <w:top w:val="nil"/>
              <w:left w:val="nil"/>
              <w:bottom w:val="single" w:sz="4" w:space="0" w:color="auto"/>
              <w:right w:val="single" w:sz="4" w:space="0" w:color="auto"/>
            </w:tcBorders>
            <w:noWrap/>
            <w:hideMark/>
          </w:tcPr>
          <w:p w14:paraId="7FF647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23951DC" w14:textId="77777777" w:rsidTr="00F90F3F">
        <w:trPr>
          <w:trHeight w:val="342"/>
        </w:trPr>
        <w:tc>
          <w:tcPr>
            <w:tcW w:w="1180" w:type="dxa"/>
            <w:vMerge w:val="restart"/>
            <w:tcBorders>
              <w:top w:val="nil"/>
              <w:left w:val="single" w:sz="4" w:space="0" w:color="auto"/>
              <w:bottom w:val="single" w:sz="4" w:space="0" w:color="auto"/>
              <w:right w:val="single" w:sz="4" w:space="0" w:color="auto"/>
            </w:tcBorders>
            <w:vAlign w:val="center"/>
            <w:hideMark/>
          </w:tcPr>
          <w:p w14:paraId="2A2F43F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1180" w:type="dxa"/>
            <w:tcBorders>
              <w:top w:val="nil"/>
              <w:left w:val="nil"/>
              <w:bottom w:val="single" w:sz="4" w:space="0" w:color="auto"/>
              <w:right w:val="single" w:sz="4" w:space="0" w:color="auto"/>
            </w:tcBorders>
            <w:hideMark/>
          </w:tcPr>
          <w:p w14:paraId="725017A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920" w:type="dxa"/>
            <w:tcBorders>
              <w:top w:val="nil"/>
              <w:left w:val="nil"/>
              <w:bottom w:val="single" w:sz="4" w:space="0" w:color="auto"/>
              <w:right w:val="single" w:sz="4" w:space="0" w:color="auto"/>
            </w:tcBorders>
            <w:noWrap/>
            <w:hideMark/>
          </w:tcPr>
          <w:p w14:paraId="05A92E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510 091</w:t>
            </w:r>
          </w:p>
        </w:tc>
        <w:tc>
          <w:tcPr>
            <w:tcW w:w="920" w:type="dxa"/>
            <w:tcBorders>
              <w:top w:val="nil"/>
              <w:left w:val="nil"/>
              <w:bottom w:val="single" w:sz="4" w:space="0" w:color="auto"/>
              <w:right w:val="single" w:sz="4" w:space="0" w:color="auto"/>
            </w:tcBorders>
            <w:noWrap/>
            <w:hideMark/>
          </w:tcPr>
          <w:p w14:paraId="467258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30,2</w:t>
            </w:r>
          </w:p>
        </w:tc>
        <w:tc>
          <w:tcPr>
            <w:tcW w:w="920" w:type="dxa"/>
            <w:tcBorders>
              <w:top w:val="nil"/>
              <w:left w:val="nil"/>
              <w:bottom w:val="single" w:sz="4" w:space="0" w:color="auto"/>
              <w:right w:val="single" w:sz="4" w:space="0" w:color="auto"/>
            </w:tcBorders>
            <w:noWrap/>
            <w:hideMark/>
          </w:tcPr>
          <w:p w14:paraId="2BADC8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557 019</w:t>
            </w:r>
          </w:p>
        </w:tc>
        <w:tc>
          <w:tcPr>
            <w:tcW w:w="920" w:type="dxa"/>
            <w:tcBorders>
              <w:top w:val="nil"/>
              <w:left w:val="nil"/>
              <w:bottom w:val="single" w:sz="4" w:space="0" w:color="auto"/>
              <w:right w:val="single" w:sz="4" w:space="0" w:color="auto"/>
            </w:tcBorders>
            <w:noWrap/>
            <w:hideMark/>
          </w:tcPr>
          <w:p w14:paraId="450151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33,0</w:t>
            </w:r>
          </w:p>
        </w:tc>
        <w:tc>
          <w:tcPr>
            <w:tcW w:w="920" w:type="dxa"/>
            <w:tcBorders>
              <w:top w:val="nil"/>
              <w:left w:val="nil"/>
              <w:bottom w:val="single" w:sz="4" w:space="0" w:color="auto"/>
              <w:right w:val="single" w:sz="4" w:space="0" w:color="auto"/>
            </w:tcBorders>
            <w:noWrap/>
            <w:hideMark/>
          </w:tcPr>
          <w:p w14:paraId="5E9551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619 433</w:t>
            </w:r>
          </w:p>
        </w:tc>
        <w:tc>
          <w:tcPr>
            <w:tcW w:w="920" w:type="dxa"/>
            <w:tcBorders>
              <w:top w:val="nil"/>
              <w:left w:val="nil"/>
              <w:bottom w:val="single" w:sz="4" w:space="0" w:color="auto"/>
              <w:right w:val="single" w:sz="4" w:space="0" w:color="auto"/>
            </w:tcBorders>
            <w:noWrap/>
            <w:hideMark/>
          </w:tcPr>
          <w:p w14:paraId="216FB6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36,7</w:t>
            </w:r>
          </w:p>
        </w:tc>
        <w:tc>
          <w:tcPr>
            <w:tcW w:w="920" w:type="dxa"/>
            <w:tcBorders>
              <w:top w:val="nil"/>
              <w:left w:val="nil"/>
              <w:bottom w:val="single" w:sz="4" w:space="0" w:color="auto"/>
              <w:right w:val="single" w:sz="4" w:space="0" w:color="auto"/>
            </w:tcBorders>
            <w:noWrap/>
            <w:hideMark/>
          </w:tcPr>
          <w:p w14:paraId="55A730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1 686 543</w:t>
            </w:r>
          </w:p>
        </w:tc>
        <w:tc>
          <w:tcPr>
            <w:tcW w:w="920" w:type="dxa"/>
            <w:tcBorders>
              <w:top w:val="nil"/>
              <w:left w:val="nil"/>
              <w:bottom w:val="single" w:sz="4" w:space="0" w:color="auto"/>
              <w:right w:val="single" w:sz="4" w:space="0" w:color="auto"/>
            </w:tcBorders>
            <w:noWrap/>
            <w:hideMark/>
          </w:tcPr>
          <w:p w14:paraId="09F189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2FB21F6"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3C062822"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533E779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920" w:type="dxa"/>
            <w:tcBorders>
              <w:top w:val="nil"/>
              <w:left w:val="nil"/>
              <w:bottom w:val="single" w:sz="4" w:space="0" w:color="auto"/>
              <w:right w:val="single" w:sz="4" w:space="0" w:color="auto"/>
            </w:tcBorders>
            <w:noWrap/>
            <w:hideMark/>
          </w:tcPr>
          <w:p w14:paraId="1E7DE0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98 731</w:t>
            </w:r>
          </w:p>
        </w:tc>
        <w:tc>
          <w:tcPr>
            <w:tcW w:w="920" w:type="dxa"/>
            <w:tcBorders>
              <w:top w:val="nil"/>
              <w:left w:val="nil"/>
              <w:bottom w:val="single" w:sz="4" w:space="0" w:color="auto"/>
              <w:right w:val="single" w:sz="4" w:space="0" w:color="auto"/>
            </w:tcBorders>
            <w:noWrap/>
            <w:hideMark/>
          </w:tcPr>
          <w:p w14:paraId="5E0730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19,3</w:t>
            </w:r>
          </w:p>
        </w:tc>
        <w:tc>
          <w:tcPr>
            <w:tcW w:w="920" w:type="dxa"/>
            <w:tcBorders>
              <w:top w:val="nil"/>
              <w:left w:val="nil"/>
              <w:bottom w:val="single" w:sz="4" w:space="0" w:color="auto"/>
              <w:right w:val="single" w:sz="4" w:space="0" w:color="auto"/>
            </w:tcBorders>
            <w:noWrap/>
            <w:hideMark/>
          </w:tcPr>
          <w:p w14:paraId="54CFEF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206 684</w:t>
            </w:r>
          </w:p>
        </w:tc>
        <w:tc>
          <w:tcPr>
            <w:tcW w:w="920" w:type="dxa"/>
            <w:tcBorders>
              <w:top w:val="nil"/>
              <w:left w:val="nil"/>
              <w:bottom w:val="single" w:sz="4" w:space="0" w:color="auto"/>
              <w:right w:val="single" w:sz="4" w:space="0" w:color="auto"/>
            </w:tcBorders>
            <w:noWrap/>
            <w:hideMark/>
          </w:tcPr>
          <w:p w14:paraId="482255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40,4</w:t>
            </w:r>
          </w:p>
        </w:tc>
        <w:tc>
          <w:tcPr>
            <w:tcW w:w="920" w:type="dxa"/>
            <w:tcBorders>
              <w:top w:val="nil"/>
              <w:left w:val="nil"/>
              <w:bottom w:val="single" w:sz="4" w:space="0" w:color="auto"/>
              <w:right w:val="single" w:sz="4" w:space="0" w:color="auto"/>
            </w:tcBorders>
            <w:noWrap/>
            <w:hideMark/>
          </w:tcPr>
          <w:p w14:paraId="6841EA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206 509</w:t>
            </w:r>
          </w:p>
        </w:tc>
        <w:tc>
          <w:tcPr>
            <w:tcW w:w="920" w:type="dxa"/>
            <w:tcBorders>
              <w:top w:val="nil"/>
              <w:left w:val="nil"/>
              <w:bottom w:val="single" w:sz="4" w:space="0" w:color="auto"/>
              <w:right w:val="single" w:sz="4" w:space="0" w:color="auto"/>
            </w:tcBorders>
            <w:noWrap/>
            <w:hideMark/>
          </w:tcPr>
          <w:p w14:paraId="43D381A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40,3</w:t>
            </w:r>
          </w:p>
        </w:tc>
        <w:tc>
          <w:tcPr>
            <w:tcW w:w="920" w:type="dxa"/>
            <w:tcBorders>
              <w:top w:val="nil"/>
              <w:left w:val="nil"/>
              <w:bottom w:val="single" w:sz="4" w:space="0" w:color="auto"/>
              <w:right w:val="single" w:sz="4" w:space="0" w:color="auto"/>
            </w:tcBorders>
            <w:noWrap/>
            <w:hideMark/>
          </w:tcPr>
          <w:p w14:paraId="2420AE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511 923</w:t>
            </w:r>
          </w:p>
        </w:tc>
        <w:tc>
          <w:tcPr>
            <w:tcW w:w="920" w:type="dxa"/>
            <w:tcBorders>
              <w:top w:val="nil"/>
              <w:left w:val="nil"/>
              <w:bottom w:val="single" w:sz="4" w:space="0" w:color="auto"/>
              <w:right w:val="single" w:sz="4" w:space="0" w:color="auto"/>
            </w:tcBorders>
            <w:noWrap/>
            <w:hideMark/>
          </w:tcPr>
          <w:p w14:paraId="14C48A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3949399"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0752C0B9"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0CB8315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920" w:type="dxa"/>
            <w:tcBorders>
              <w:top w:val="nil"/>
              <w:left w:val="nil"/>
              <w:bottom w:val="single" w:sz="4" w:space="0" w:color="auto"/>
              <w:right w:val="single" w:sz="4" w:space="0" w:color="auto"/>
            </w:tcBorders>
            <w:noWrap/>
            <w:hideMark/>
          </w:tcPr>
          <w:p w14:paraId="11493F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608 822</w:t>
            </w:r>
          </w:p>
        </w:tc>
        <w:tc>
          <w:tcPr>
            <w:tcW w:w="920" w:type="dxa"/>
            <w:tcBorders>
              <w:top w:val="nil"/>
              <w:left w:val="nil"/>
              <w:bottom w:val="single" w:sz="4" w:space="0" w:color="auto"/>
              <w:right w:val="single" w:sz="4" w:space="0" w:color="auto"/>
            </w:tcBorders>
            <w:noWrap/>
            <w:hideMark/>
          </w:tcPr>
          <w:p w14:paraId="420B7A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27,7</w:t>
            </w:r>
          </w:p>
        </w:tc>
        <w:tc>
          <w:tcPr>
            <w:tcW w:w="920" w:type="dxa"/>
            <w:tcBorders>
              <w:top w:val="nil"/>
              <w:left w:val="nil"/>
              <w:bottom w:val="single" w:sz="4" w:space="0" w:color="auto"/>
              <w:right w:val="single" w:sz="4" w:space="0" w:color="auto"/>
            </w:tcBorders>
            <w:noWrap/>
            <w:hideMark/>
          </w:tcPr>
          <w:p w14:paraId="4D673F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763 703</w:t>
            </w:r>
          </w:p>
        </w:tc>
        <w:tc>
          <w:tcPr>
            <w:tcW w:w="920" w:type="dxa"/>
            <w:tcBorders>
              <w:top w:val="nil"/>
              <w:left w:val="nil"/>
              <w:bottom w:val="single" w:sz="4" w:space="0" w:color="auto"/>
              <w:right w:val="single" w:sz="4" w:space="0" w:color="auto"/>
            </w:tcBorders>
            <w:noWrap/>
            <w:hideMark/>
          </w:tcPr>
          <w:p w14:paraId="0CFF5B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34,7</w:t>
            </w:r>
          </w:p>
        </w:tc>
        <w:tc>
          <w:tcPr>
            <w:tcW w:w="920" w:type="dxa"/>
            <w:tcBorders>
              <w:top w:val="nil"/>
              <w:left w:val="nil"/>
              <w:bottom w:val="single" w:sz="4" w:space="0" w:color="auto"/>
              <w:right w:val="single" w:sz="4" w:space="0" w:color="auto"/>
            </w:tcBorders>
            <w:noWrap/>
            <w:hideMark/>
          </w:tcPr>
          <w:p w14:paraId="3B640B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825 941</w:t>
            </w:r>
          </w:p>
        </w:tc>
        <w:tc>
          <w:tcPr>
            <w:tcW w:w="920" w:type="dxa"/>
            <w:tcBorders>
              <w:top w:val="nil"/>
              <w:left w:val="nil"/>
              <w:bottom w:val="single" w:sz="4" w:space="0" w:color="auto"/>
              <w:right w:val="single" w:sz="4" w:space="0" w:color="auto"/>
            </w:tcBorders>
            <w:noWrap/>
            <w:hideMark/>
          </w:tcPr>
          <w:p w14:paraId="080F1E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37,6</w:t>
            </w:r>
          </w:p>
        </w:tc>
        <w:tc>
          <w:tcPr>
            <w:tcW w:w="920" w:type="dxa"/>
            <w:tcBorders>
              <w:top w:val="nil"/>
              <w:left w:val="nil"/>
              <w:bottom w:val="single" w:sz="4" w:space="0" w:color="auto"/>
              <w:right w:val="single" w:sz="4" w:space="0" w:color="auto"/>
            </w:tcBorders>
            <w:noWrap/>
            <w:hideMark/>
          </w:tcPr>
          <w:p w14:paraId="4721B9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2 198 466</w:t>
            </w:r>
          </w:p>
        </w:tc>
        <w:tc>
          <w:tcPr>
            <w:tcW w:w="920" w:type="dxa"/>
            <w:tcBorders>
              <w:top w:val="nil"/>
              <w:left w:val="nil"/>
              <w:bottom w:val="single" w:sz="4" w:space="0" w:color="auto"/>
              <w:right w:val="single" w:sz="4" w:space="0" w:color="auto"/>
            </w:tcBorders>
            <w:noWrap/>
            <w:hideMark/>
          </w:tcPr>
          <w:p w14:paraId="73E92D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bl>
    <w:p w14:paraId="05EF4A00" w14:textId="1E1C6E2E" w:rsidR="00F91DF3" w:rsidRDefault="00F91DF3" w:rsidP="00CD536C">
      <w:pPr>
        <w:rPr>
          <w:rFonts w:eastAsiaTheme="minorHAnsi"/>
        </w:rPr>
      </w:pPr>
    </w:p>
    <w:p w14:paraId="43BBA33E" w14:textId="77777777" w:rsidR="00CD536C" w:rsidRPr="00CD536C" w:rsidRDefault="00CD536C" w:rsidP="00CD536C">
      <w:pPr>
        <w:rPr>
          <w:rFonts w:eastAsiaTheme="minorHAnsi"/>
        </w:rPr>
      </w:pPr>
    </w:p>
    <w:tbl>
      <w:tblPr>
        <w:tblW w:w="9845" w:type="dxa"/>
        <w:tblCellMar>
          <w:left w:w="70" w:type="dxa"/>
          <w:right w:w="70" w:type="dxa"/>
        </w:tblCellMar>
        <w:tblLook w:val="04A0" w:firstRow="1" w:lastRow="0" w:firstColumn="1" w:lastColumn="0" w:noHBand="0" w:noVBand="1"/>
      </w:tblPr>
      <w:tblGrid>
        <w:gridCol w:w="1499"/>
        <w:gridCol w:w="1723"/>
        <w:gridCol w:w="842"/>
        <w:gridCol w:w="813"/>
        <w:gridCol w:w="842"/>
        <w:gridCol w:w="813"/>
        <w:gridCol w:w="842"/>
        <w:gridCol w:w="813"/>
        <w:gridCol w:w="842"/>
        <w:gridCol w:w="816"/>
      </w:tblGrid>
      <w:tr w:rsidR="00F91DF3" w:rsidRPr="00CD536C" w14:paraId="57B1F36F" w14:textId="77777777" w:rsidTr="00CD536C">
        <w:trPr>
          <w:trHeight w:val="309"/>
        </w:trPr>
        <w:tc>
          <w:tcPr>
            <w:tcW w:w="9845"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F68750" w14:textId="08B35465" w:rsidR="00F91DF3" w:rsidRPr="00296C35" w:rsidRDefault="00296C35" w:rsidP="00CD536C">
            <w:pPr>
              <w:spacing w:line="240" w:lineRule="auto"/>
              <w:jc w:val="center"/>
              <w:rPr>
                <w:rFonts w:cs="Calibri"/>
                <w:b/>
                <w:bCs/>
                <w:sz w:val="20"/>
                <w:szCs w:val="20"/>
                <w:lang w:eastAsia="fr-FR"/>
              </w:rPr>
            </w:pPr>
            <w:r w:rsidRPr="00296C35">
              <w:rPr>
                <w:rFonts w:cs="Calibri"/>
                <w:b/>
                <w:bCs/>
                <w:sz w:val="20"/>
                <w:szCs w:val="20"/>
                <w:lang w:eastAsia="fr-FR"/>
              </w:rPr>
              <w:t>Annexe 2.2 </w:t>
            </w:r>
            <w:r w:rsidR="00F91DF3" w:rsidRPr="00296C35">
              <w:rPr>
                <w:rFonts w:cs="Calibri"/>
                <w:b/>
                <w:bCs/>
                <w:sz w:val="20"/>
                <w:szCs w:val="20"/>
                <w:lang w:eastAsia="fr-FR"/>
              </w:rPr>
              <w:t>: Taux d’adoption d’appareils d’efficacité énergétique des entreprises (proxy)</w:t>
            </w:r>
          </w:p>
        </w:tc>
      </w:tr>
      <w:tr w:rsidR="00CD536C" w:rsidRPr="00CD536C" w14:paraId="7F120E5C" w14:textId="77777777" w:rsidTr="00CD536C">
        <w:trPr>
          <w:trHeight w:val="309"/>
        </w:trPr>
        <w:tc>
          <w:tcPr>
            <w:tcW w:w="1499"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0D4CE53"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Type de formalisation des entreprise</w:t>
            </w:r>
          </w:p>
        </w:tc>
        <w:tc>
          <w:tcPr>
            <w:tcW w:w="1723"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EFC40A9"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Branche d’activité</w:t>
            </w:r>
          </w:p>
        </w:tc>
        <w:tc>
          <w:tcPr>
            <w:tcW w:w="165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0E496C90"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Oui</w:t>
            </w:r>
          </w:p>
        </w:tc>
        <w:tc>
          <w:tcPr>
            <w:tcW w:w="165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31D689A2"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Non</w:t>
            </w:r>
          </w:p>
        </w:tc>
        <w:tc>
          <w:tcPr>
            <w:tcW w:w="165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0E6AE3F8"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Ne sait pas</w:t>
            </w:r>
          </w:p>
        </w:tc>
        <w:tc>
          <w:tcPr>
            <w:tcW w:w="1655"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35B86BF3"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Total</w:t>
            </w:r>
          </w:p>
        </w:tc>
      </w:tr>
      <w:tr w:rsidR="00CD536C" w:rsidRPr="00CD536C" w14:paraId="7DE962FF" w14:textId="77777777" w:rsidTr="00CD536C">
        <w:trPr>
          <w:trHeight w:val="480"/>
        </w:trPr>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2BDCB64" w14:textId="77777777" w:rsidR="00F91DF3" w:rsidRPr="00CD536C" w:rsidRDefault="00F91DF3" w:rsidP="00CD536C">
            <w:pPr>
              <w:spacing w:line="240" w:lineRule="auto"/>
              <w:rPr>
                <w:rFonts w:cs="Arial"/>
                <w:b/>
                <w:bCs/>
                <w:sz w:val="18"/>
                <w:szCs w:val="18"/>
                <w:lang w:eastAsia="fr-FR"/>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0B1C9" w14:textId="77777777" w:rsidR="00F91DF3" w:rsidRPr="00CD536C" w:rsidRDefault="00F91DF3" w:rsidP="00CD536C">
            <w:pPr>
              <w:spacing w:line="240" w:lineRule="auto"/>
              <w:rPr>
                <w:rFonts w:cs="Arial"/>
                <w:b/>
                <w:bCs/>
                <w:sz w:val="18"/>
                <w:szCs w:val="18"/>
                <w:lang w:eastAsia="fr-FR"/>
              </w:rPr>
            </w:pPr>
          </w:p>
        </w:tc>
        <w:tc>
          <w:tcPr>
            <w:tcW w:w="842" w:type="dxa"/>
            <w:tcBorders>
              <w:top w:val="nil"/>
              <w:left w:val="nil"/>
              <w:bottom w:val="single" w:sz="4" w:space="0" w:color="auto"/>
              <w:right w:val="single" w:sz="4" w:space="0" w:color="auto"/>
            </w:tcBorders>
            <w:shd w:val="clear" w:color="auto" w:fill="D9D9D9" w:themeFill="background1" w:themeFillShade="D9"/>
            <w:vAlign w:val="center"/>
            <w:hideMark/>
          </w:tcPr>
          <w:p w14:paraId="452172F7" w14:textId="77777777" w:rsidR="00F91DF3" w:rsidRPr="00CD536C" w:rsidRDefault="00F91DF3" w:rsidP="00CD536C">
            <w:pPr>
              <w:spacing w:line="240" w:lineRule="auto"/>
              <w:rPr>
                <w:rFonts w:cs="Arial"/>
                <w:b/>
                <w:bCs/>
                <w:sz w:val="18"/>
                <w:szCs w:val="18"/>
                <w:lang w:eastAsia="fr-FR"/>
              </w:rPr>
            </w:pPr>
            <w:r w:rsidRPr="00CD536C">
              <w:rPr>
                <w:rFonts w:cs="Arial"/>
                <w:b/>
                <w:bCs/>
                <w:sz w:val="18"/>
                <w:szCs w:val="18"/>
                <w:lang w:eastAsia="fr-FR"/>
              </w:rPr>
              <w:t>Effectif</w:t>
            </w:r>
          </w:p>
        </w:tc>
        <w:tc>
          <w:tcPr>
            <w:tcW w:w="813" w:type="dxa"/>
            <w:tcBorders>
              <w:top w:val="nil"/>
              <w:left w:val="nil"/>
              <w:bottom w:val="single" w:sz="4" w:space="0" w:color="auto"/>
              <w:right w:val="single" w:sz="4" w:space="0" w:color="auto"/>
            </w:tcBorders>
            <w:shd w:val="clear" w:color="auto" w:fill="D9D9D9" w:themeFill="background1" w:themeFillShade="D9"/>
            <w:vAlign w:val="center"/>
            <w:hideMark/>
          </w:tcPr>
          <w:p w14:paraId="2F444CD1" w14:textId="77777777" w:rsidR="00F91DF3" w:rsidRPr="00CD536C" w:rsidRDefault="00F91DF3" w:rsidP="00CD536C">
            <w:pPr>
              <w:spacing w:line="240" w:lineRule="auto"/>
              <w:rPr>
                <w:rFonts w:cs="Arial"/>
                <w:b/>
                <w:bCs/>
                <w:sz w:val="18"/>
                <w:szCs w:val="18"/>
                <w:lang w:eastAsia="fr-FR"/>
              </w:rPr>
            </w:pPr>
            <w:r w:rsidRPr="00CD536C">
              <w:rPr>
                <w:rFonts w:cs="Arial"/>
                <w:b/>
                <w:bCs/>
                <w:sz w:val="18"/>
                <w:szCs w:val="18"/>
                <w:lang w:eastAsia="fr-FR"/>
              </w:rPr>
              <w:t>(%)</w:t>
            </w:r>
          </w:p>
        </w:tc>
        <w:tc>
          <w:tcPr>
            <w:tcW w:w="842" w:type="dxa"/>
            <w:tcBorders>
              <w:top w:val="nil"/>
              <w:left w:val="nil"/>
              <w:bottom w:val="single" w:sz="4" w:space="0" w:color="auto"/>
              <w:right w:val="single" w:sz="4" w:space="0" w:color="auto"/>
            </w:tcBorders>
            <w:shd w:val="clear" w:color="auto" w:fill="D9D9D9" w:themeFill="background1" w:themeFillShade="D9"/>
            <w:vAlign w:val="center"/>
            <w:hideMark/>
          </w:tcPr>
          <w:p w14:paraId="6A43B4A8"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Effectif</w:t>
            </w:r>
          </w:p>
        </w:tc>
        <w:tc>
          <w:tcPr>
            <w:tcW w:w="813" w:type="dxa"/>
            <w:tcBorders>
              <w:top w:val="nil"/>
              <w:left w:val="nil"/>
              <w:bottom w:val="single" w:sz="4" w:space="0" w:color="auto"/>
              <w:right w:val="single" w:sz="4" w:space="0" w:color="auto"/>
            </w:tcBorders>
            <w:shd w:val="clear" w:color="auto" w:fill="D9D9D9" w:themeFill="background1" w:themeFillShade="D9"/>
            <w:vAlign w:val="center"/>
            <w:hideMark/>
          </w:tcPr>
          <w:p w14:paraId="42767CDA"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w:t>
            </w:r>
          </w:p>
        </w:tc>
        <w:tc>
          <w:tcPr>
            <w:tcW w:w="842" w:type="dxa"/>
            <w:tcBorders>
              <w:top w:val="nil"/>
              <w:left w:val="nil"/>
              <w:bottom w:val="single" w:sz="4" w:space="0" w:color="auto"/>
              <w:right w:val="single" w:sz="4" w:space="0" w:color="auto"/>
            </w:tcBorders>
            <w:shd w:val="clear" w:color="auto" w:fill="D9D9D9" w:themeFill="background1" w:themeFillShade="D9"/>
            <w:vAlign w:val="center"/>
            <w:hideMark/>
          </w:tcPr>
          <w:p w14:paraId="56A09FA5"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Effectif</w:t>
            </w:r>
          </w:p>
        </w:tc>
        <w:tc>
          <w:tcPr>
            <w:tcW w:w="813" w:type="dxa"/>
            <w:tcBorders>
              <w:top w:val="nil"/>
              <w:left w:val="nil"/>
              <w:bottom w:val="single" w:sz="4" w:space="0" w:color="auto"/>
              <w:right w:val="single" w:sz="4" w:space="0" w:color="auto"/>
            </w:tcBorders>
            <w:shd w:val="clear" w:color="auto" w:fill="D9D9D9" w:themeFill="background1" w:themeFillShade="D9"/>
            <w:vAlign w:val="center"/>
            <w:hideMark/>
          </w:tcPr>
          <w:p w14:paraId="6B195EB8"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w:t>
            </w:r>
          </w:p>
        </w:tc>
        <w:tc>
          <w:tcPr>
            <w:tcW w:w="842" w:type="dxa"/>
            <w:tcBorders>
              <w:top w:val="nil"/>
              <w:left w:val="nil"/>
              <w:bottom w:val="single" w:sz="4" w:space="0" w:color="auto"/>
              <w:right w:val="single" w:sz="4" w:space="0" w:color="auto"/>
            </w:tcBorders>
            <w:shd w:val="clear" w:color="auto" w:fill="D9D9D9" w:themeFill="background1" w:themeFillShade="D9"/>
            <w:vAlign w:val="center"/>
            <w:hideMark/>
          </w:tcPr>
          <w:p w14:paraId="4753BA9F"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Effectif</w:t>
            </w:r>
          </w:p>
        </w:tc>
        <w:tc>
          <w:tcPr>
            <w:tcW w:w="813" w:type="dxa"/>
            <w:tcBorders>
              <w:top w:val="nil"/>
              <w:left w:val="nil"/>
              <w:bottom w:val="single" w:sz="4" w:space="0" w:color="auto"/>
              <w:right w:val="single" w:sz="4" w:space="0" w:color="auto"/>
            </w:tcBorders>
            <w:shd w:val="clear" w:color="auto" w:fill="D9D9D9" w:themeFill="background1" w:themeFillShade="D9"/>
            <w:vAlign w:val="center"/>
            <w:hideMark/>
          </w:tcPr>
          <w:p w14:paraId="722B3050" w14:textId="77777777" w:rsidR="00F91DF3" w:rsidRPr="00CD536C" w:rsidRDefault="00F91DF3" w:rsidP="00CD536C">
            <w:pPr>
              <w:spacing w:line="240" w:lineRule="auto"/>
              <w:jc w:val="center"/>
              <w:rPr>
                <w:rFonts w:cs="Arial"/>
                <w:b/>
                <w:bCs/>
                <w:sz w:val="18"/>
                <w:szCs w:val="18"/>
                <w:lang w:eastAsia="fr-FR"/>
              </w:rPr>
            </w:pPr>
            <w:r w:rsidRPr="00CD536C">
              <w:rPr>
                <w:rFonts w:cs="Arial"/>
                <w:b/>
                <w:bCs/>
                <w:sz w:val="18"/>
                <w:szCs w:val="18"/>
                <w:lang w:eastAsia="fr-FR"/>
              </w:rPr>
              <w:t>(%)</w:t>
            </w:r>
          </w:p>
        </w:tc>
      </w:tr>
      <w:tr w:rsidR="00CD536C" w:rsidRPr="00CD536C" w14:paraId="1CF21DB0" w14:textId="77777777" w:rsidTr="00CD536C">
        <w:trPr>
          <w:trHeight w:val="309"/>
        </w:trPr>
        <w:tc>
          <w:tcPr>
            <w:tcW w:w="1499" w:type="dxa"/>
            <w:vMerge w:val="restart"/>
            <w:tcBorders>
              <w:top w:val="nil"/>
              <w:left w:val="single" w:sz="4" w:space="0" w:color="auto"/>
              <w:bottom w:val="single" w:sz="4" w:space="0" w:color="auto"/>
              <w:right w:val="single" w:sz="4" w:space="0" w:color="auto"/>
            </w:tcBorders>
            <w:vAlign w:val="center"/>
            <w:hideMark/>
          </w:tcPr>
          <w:p w14:paraId="7D87CD3D"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Formelle</w:t>
            </w:r>
          </w:p>
        </w:tc>
        <w:tc>
          <w:tcPr>
            <w:tcW w:w="1723" w:type="dxa"/>
            <w:tcBorders>
              <w:top w:val="nil"/>
              <w:left w:val="nil"/>
              <w:bottom w:val="single" w:sz="4" w:space="0" w:color="auto"/>
              <w:right w:val="single" w:sz="4" w:space="0" w:color="auto"/>
            </w:tcBorders>
            <w:vAlign w:val="center"/>
            <w:hideMark/>
          </w:tcPr>
          <w:p w14:paraId="5DD9A00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842" w:type="dxa"/>
            <w:tcBorders>
              <w:top w:val="nil"/>
              <w:left w:val="nil"/>
              <w:bottom w:val="single" w:sz="4" w:space="0" w:color="auto"/>
              <w:right w:val="single" w:sz="4" w:space="0" w:color="auto"/>
            </w:tcBorders>
            <w:noWrap/>
            <w:vAlign w:val="center"/>
            <w:hideMark/>
          </w:tcPr>
          <w:p w14:paraId="00DE45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813" w:type="dxa"/>
            <w:tcBorders>
              <w:top w:val="nil"/>
              <w:left w:val="nil"/>
              <w:bottom w:val="single" w:sz="4" w:space="0" w:color="auto"/>
              <w:right w:val="single" w:sz="4" w:space="0" w:color="auto"/>
            </w:tcBorders>
            <w:noWrap/>
            <w:vAlign w:val="center"/>
            <w:hideMark/>
          </w:tcPr>
          <w:p w14:paraId="6A2B87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57,1</w:t>
            </w:r>
          </w:p>
        </w:tc>
        <w:tc>
          <w:tcPr>
            <w:tcW w:w="842" w:type="dxa"/>
            <w:tcBorders>
              <w:top w:val="nil"/>
              <w:left w:val="nil"/>
              <w:bottom w:val="single" w:sz="4" w:space="0" w:color="auto"/>
              <w:right w:val="single" w:sz="4" w:space="0" w:color="auto"/>
            </w:tcBorders>
            <w:noWrap/>
            <w:vAlign w:val="center"/>
            <w:hideMark/>
          </w:tcPr>
          <w:p w14:paraId="2306A7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813" w:type="dxa"/>
            <w:tcBorders>
              <w:top w:val="nil"/>
              <w:left w:val="nil"/>
              <w:bottom w:val="single" w:sz="4" w:space="0" w:color="auto"/>
              <w:right w:val="single" w:sz="4" w:space="0" w:color="auto"/>
            </w:tcBorders>
            <w:noWrap/>
            <w:vAlign w:val="center"/>
            <w:hideMark/>
          </w:tcPr>
          <w:p w14:paraId="5158D7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28,6</w:t>
            </w:r>
          </w:p>
        </w:tc>
        <w:tc>
          <w:tcPr>
            <w:tcW w:w="842" w:type="dxa"/>
            <w:tcBorders>
              <w:top w:val="nil"/>
              <w:left w:val="nil"/>
              <w:bottom w:val="single" w:sz="4" w:space="0" w:color="auto"/>
              <w:right w:val="single" w:sz="4" w:space="0" w:color="auto"/>
            </w:tcBorders>
            <w:noWrap/>
            <w:vAlign w:val="center"/>
            <w:hideMark/>
          </w:tcPr>
          <w:p w14:paraId="5852FC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813" w:type="dxa"/>
            <w:tcBorders>
              <w:top w:val="nil"/>
              <w:left w:val="nil"/>
              <w:bottom w:val="single" w:sz="4" w:space="0" w:color="auto"/>
              <w:right w:val="single" w:sz="4" w:space="0" w:color="auto"/>
            </w:tcBorders>
            <w:noWrap/>
            <w:vAlign w:val="center"/>
            <w:hideMark/>
          </w:tcPr>
          <w:p w14:paraId="02A688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14,3</w:t>
            </w:r>
          </w:p>
        </w:tc>
        <w:tc>
          <w:tcPr>
            <w:tcW w:w="842" w:type="dxa"/>
            <w:tcBorders>
              <w:top w:val="nil"/>
              <w:left w:val="nil"/>
              <w:bottom w:val="single" w:sz="4" w:space="0" w:color="auto"/>
              <w:right w:val="single" w:sz="4" w:space="0" w:color="auto"/>
            </w:tcBorders>
            <w:noWrap/>
            <w:vAlign w:val="center"/>
            <w:hideMark/>
          </w:tcPr>
          <w:p w14:paraId="49BEC9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w:t>
            </w:r>
          </w:p>
        </w:tc>
        <w:tc>
          <w:tcPr>
            <w:tcW w:w="813" w:type="dxa"/>
            <w:tcBorders>
              <w:top w:val="nil"/>
              <w:left w:val="nil"/>
              <w:bottom w:val="single" w:sz="4" w:space="0" w:color="auto"/>
              <w:right w:val="single" w:sz="4" w:space="0" w:color="auto"/>
            </w:tcBorders>
            <w:noWrap/>
            <w:vAlign w:val="center"/>
            <w:hideMark/>
          </w:tcPr>
          <w:p w14:paraId="3742E9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2E5612B8" w14:textId="77777777" w:rsidTr="00CD536C">
        <w:trPr>
          <w:trHeight w:val="309"/>
        </w:trPr>
        <w:tc>
          <w:tcPr>
            <w:tcW w:w="0" w:type="auto"/>
            <w:vMerge/>
            <w:tcBorders>
              <w:top w:val="nil"/>
              <w:left w:val="single" w:sz="4" w:space="0" w:color="auto"/>
              <w:bottom w:val="single" w:sz="4" w:space="0" w:color="auto"/>
              <w:right w:val="single" w:sz="4" w:space="0" w:color="auto"/>
            </w:tcBorders>
            <w:vAlign w:val="center"/>
            <w:hideMark/>
          </w:tcPr>
          <w:p w14:paraId="0F69BD9C" w14:textId="77777777" w:rsidR="00F91DF3" w:rsidRPr="00CD536C" w:rsidRDefault="00F91DF3" w:rsidP="00CD536C">
            <w:pPr>
              <w:spacing w:line="240" w:lineRule="auto"/>
              <w:rPr>
                <w:rFonts w:cs="Arial"/>
                <w:sz w:val="18"/>
                <w:szCs w:val="18"/>
                <w:lang w:eastAsia="fr-FR"/>
              </w:rPr>
            </w:pPr>
          </w:p>
        </w:tc>
        <w:tc>
          <w:tcPr>
            <w:tcW w:w="1723" w:type="dxa"/>
            <w:tcBorders>
              <w:top w:val="nil"/>
              <w:left w:val="nil"/>
              <w:bottom w:val="single" w:sz="4" w:space="0" w:color="auto"/>
              <w:right w:val="single" w:sz="4" w:space="0" w:color="auto"/>
            </w:tcBorders>
            <w:vAlign w:val="center"/>
            <w:hideMark/>
          </w:tcPr>
          <w:p w14:paraId="669BC6E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842" w:type="dxa"/>
            <w:tcBorders>
              <w:top w:val="nil"/>
              <w:left w:val="nil"/>
              <w:bottom w:val="single" w:sz="4" w:space="0" w:color="auto"/>
              <w:right w:val="single" w:sz="4" w:space="0" w:color="auto"/>
            </w:tcBorders>
            <w:noWrap/>
            <w:vAlign w:val="center"/>
            <w:hideMark/>
          </w:tcPr>
          <w:p w14:paraId="0129DB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w:t>
            </w:r>
          </w:p>
        </w:tc>
        <w:tc>
          <w:tcPr>
            <w:tcW w:w="813" w:type="dxa"/>
            <w:tcBorders>
              <w:top w:val="nil"/>
              <w:left w:val="nil"/>
              <w:bottom w:val="single" w:sz="4" w:space="0" w:color="auto"/>
              <w:right w:val="single" w:sz="4" w:space="0" w:color="auto"/>
            </w:tcBorders>
            <w:noWrap/>
            <w:vAlign w:val="center"/>
            <w:hideMark/>
          </w:tcPr>
          <w:p w14:paraId="3DDCE3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60,3</w:t>
            </w:r>
          </w:p>
        </w:tc>
        <w:tc>
          <w:tcPr>
            <w:tcW w:w="842" w:type="dxa"/>
            <w:tcBorders>
              <w:top w:val="nil"/>
              <w:left w:val="nil"/>
              <w:bottom w:val="single" w:sz="4" w:space="0" w:color="auto"/>
              <w:right w:val="single" w:sz="4" w:space="0" w:color="auto"/>
            </w:tcBorders>
            <w:noWrap/>
            <w:vAlign w:val="center"/>
            <w:hideMark/>
          </w:tcPr>
          <w:p w14:paraId="5E1057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w:t>
            </w:r>
          </w:p>
        </w:tc>
        <w:tc>
          <w:tcPr>
            <w:tcW w:w="813" w:type="dxa"/>
            <w:tcBorders>
              <w:top w:val="nil"/>
              <w:left w:val="nil"/>
              <w:bottom w:val="single" w:sz="4" w:space="0" w:color="auto"/>
              <w:right w:val="single" w:sz="4" w:space="0" w:color="auto"/>
            </w:tcBorders>
            <w:noWrap/>
            <w:vAlign w:val="center"/>
            <w:hideMark/>
          </w:tcPr>
          <w:p w14:paraId="34016E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17,2</w:t>
            </w:r>
          </w:p>
        </w:tc>
        <w:tc>
          <w:tcPr>
            <w:tcW w:w="842" w:type="dxa"/>
            <w:tcBorders>
              <w:top w:val="nil"/>
              <w:left w:val="nil"/>
              <w:bottom w:val="single" w:sz="4" w:space="0" w:color="auto"/>
              <w:right w:val="single" w:sz="4" w:space="0" w:color="auto"/>
            </w:tcBorders>
            <w:noWrap/>
            <w:vAlign w:val="center"/>
            <w:hideMark/>
          </w:tcPr>
          <w:p w14:paraId="35EBBF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813" w:type="dxa"/>
            <w:tcBorders>
              <w:top w:val="nil"/>
              <w:left w:val="nil"/>
              <w:bottom w:val="single" w:sz="4" w:space="0" w:color="auto"/>
              <w:right w:val="single" w:sz="4" w:space="0" w:color="auto"/>
            </w:tcBorders>
            <w:noWrap/>
            <w:vAlign w:val="center"/>
            <w:hideMark/>
          </w:tcPr>
          <w:p w14:paraId="30143E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22,4</w:t>
            </w:r>
          </w:p>
        </w:tc>
        <w:tc>
          <w:tcPr>
            <w:tcW w:w="842" w:type="dxa"/>
            <w:tcBorders>
              <w:top w:val="nil"/>
              <w:left w:val="nil"/>
              <w:bottom w:val="single" w:sz="4" w:space="0" w:color="auto"/>
              <w:right w:val="single" w:sz="4" w:space="0" w:color="auto"/>
            </w:tcBorders>
            <w:noWrap/>
            <w:vAlign w:val="center"/>
            <w:hideMark/>
          </w:tcPr>
          <w:p w14:paraId="13A72A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w:t>
            </w:r>
          </w:p>
        </w:tc>
        <w:tc>
          <w:tcPr>
            <w:tcW w:w="813" w:type="dxa"/>
            <w:tcBorders>
              <w:top w:val="nil"/>
              <w:left w:val="nil"/>
              <w:bottom w:val="single" w:sz="4" w:space="0" w:color="auto"/>
              <w:right w:val="single" w:sz="4" w:space="0" w:color="auto"/>
            </w:tcBorders>
            <w:noWrap/>
            <w:vAlign w:val="center"/>
            <w:hideMark/>
          </w:tcPr>
          <w:p w14:paraId="0F1832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49C7930A" w14:textId="77777777" w:rsidTr="00CD536C">
        <w:trPr>
          <w:trHeight w:val="495"/>
        </w:trPr>
        <w:tc>
          <w:tcPr>
            <w:tcW w:w="0" w:type="auto"/>
            <w:vMerge/>
            <w:tcBorders>
              <w:top w:val="nil"/>
              <w:left w:val="single" w:sz="4" w:space="0" w:color="auto"/>
              <w:bottom w:val="single" w:sz="4" w:space="0" w:color="auto"/>
              <w:right w:val="single" w:sz="4" w:space="0" w:color="auto"/>
            </w:tcBorders>
            <w:vAlign w:val="center"/>
            <w:hideMark/>
          </w:tcPr>
          <w:p w14:paraId="3718FBDB" w14:textId="77777777" w:rsidR="00F91DF3" w:rsidRPr="00CD536C" w:rsidRDefault="00F91DF3" w:rsidP="00CD536C">
            <w:pPr>
              <w:spacing w:line="240" w:lineRule="auto"/>
              <w:rPr>
                <w:rFonts w:cs="Arial"/>
                <w:sz w:val="18"/>
                <w:szCs w:val="18"/>
                <w:lang w:eastAsia="fr-FR"/>
              </w:rPr>
            </w:pPr>
          </w:p>
        </w:tc>
        <w:tc>
          <w:tcPr>
            <w:tcW w:w="1723" w:type="dxa"/>
            <w:tcBorders>
              <w:top w:val="nil"/>
              <w:left w:val="nil"/>
              <w:bottom w:val="single" w:sz="4" w:space="0" w:color="auto"/>
              <w:right w:val="single" w:sz="4" w:space="0" w:color="auto"/>
            </w:tcBorders>
            <w:vAlign w:val="center"/>
            <w:hideMark/>
          </w:tcPr>
          <w:p w14:paraId="5482C05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842" w:type="dxa"/>
            <w:tcBorders>
              <w:top w:val="nil"/>
              <w:left w:val="nil"/>
              <w:bottom w:val="single" w:sz="4" w:space="0" w:color="auto"/>
              <w:right w:val="single" w:sz="4" w:space="0" w:color="auto"/>
            </w:tcBorders>
            <w:noWrap/>
            <w:vAlign w:val="center"/>
            <w:hideMark/>
          </w:tcPr>
          <w:p w14:paraId="3718F9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w:t>
            </w:r>
          </w:p>
        </w:tc>
        <w:tc>
          <w:tcPr>
            <w:tcW w:w="813" w:type="dxa"/>
            <w:tcBorders>
              <w:top w:val="nil"/>
              <w:left w:val="nil"/>
              <w:bottom w:val="single" w:sz="4" w:space="0" w:color="auto"/>
              <w:right w:val="single" w:sz="4" w:space="0" w:color="auto"/>
            </w:tcBorders>
            <w:noWrap/>
            <w:vAlign w:val="center"/>
            <w:hideMark/>
          </w:tcPr>
          <w:p w14:paraId="543163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57,0</w:t>
            </w:r>
          </w:p>
        </w:tc>
        <w:tc>
          <w:tcPr>
            <w:tcW w:w="842" w:type="dxa"/>
            <w:tcBorders>
              <w:top w:val="nil"/>
              <w:left w:val="nil"/>
              <w:bottom w:val="single" w:sz="4" w:space="0" w:color="auto"/>
              <w:right w:val="single" w:sz="4" w:space="0" w:color="auto"/>
            </w:tcBorders>
            <w:noWrap/>
            <w:vAlign w:val="center"/>
            <w:hideMark/>
          </w:tcPr>
          <w:p w14:paraId="05B029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813" w:type="dxa"/>
            <w:tcBorders>
              <w:top w:val="nil"/>
              <w:left w:val="nil"/>
              <w:bottom w:val="single" w:sz="4" w:space="0" w:color="auto"/>
              <w:right w:val="single" w:sz="4" w:space="0" w:color="auto"/>
            </w:tcBorders>
            <w:noWrap/>
            <w:vAlign w:val="center"/>
            <w:hideMark/>
          </w:tcPr>
          <w:p w14:paraId="5222E1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17,7</w:t>
            </w:r>
          </w:p>
        </w:tc>
        <w:tc>
          <w:tcPr>
            <w:tcW w:w="842" w:type="dxa"/>
            <w:tcBorders>
              <w:top w:val="nil"/>
              <w:left w:val="nil"/>
              <w:bottom w:val="single" w:sz="4" w:space="0" w:color="auto"/>
              <w:right w:val="single" w:sz="4" w:space="0" w:color="auto"/>
            </w:tcBorders>
            <w:noWrap/>
            <w:vAlign w:val="center"/>
            <w:hideMark/>
          </w:tcPr>
          <w:p w14:paraId="1F3419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w:t>
            </w:r>
          </w:p>
        </w:tc>
        <w:tc>
          <w:tcPr>
            <w:tcW w:w="813" w:type="dxa"/>
            <w:tcBorders>
              <w:top w:val="nil"/>
              <w:left w:val="nil"/>
              <w:bottom w:val="single" w:sz="4" w:space="0" w:color="auto"/>
              <w:right w:val="single" w:sz="4" w:space="0" w:color="auto"/>
            </w:tcBorders>
            <w:noWrap/>
            <w:vAlign w:val="center"/>
            <w:hideMark/>
          </w:tcPr>
          <w:p w14:paraId="2CD606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25,3</w:t>
            </w:r>
          </w:p>
        </w:tc>
        <w:tc>
          <w:tcPr>
            <w:tcW w:w="842" w:type="dxa"/>
            <w:tcBorders>
              <w:top w:val="nil"/>
              <w:left w:val="nil"/>
              <w:bottom w:val="single" w:sz="4" w:space="0" w:color="auto"/>
              <w:right w:val="single" w:sz="4" w:space="0" w:color="auto"/>
            </w:tcBorders>
            <w:noWrap/>
            <w:vAlign w:val="center"/>
            <w:hideMark/>
          </w:tcPr>
          <w:p w14:paraId="29C280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79</w:t>
            </w:r>
          </w:p>
        </w:tc>
        <w:tc>
          <w:tcPr>
            <w:tcW w:w="813" w:type="dxa"/>
            <w:tcBorders>
              <w:top w:val="nil"/>
              <w:left w:val="nil"/>
              <w:bottom w:val="single" w:sz="4" w:space="0" w:color="auto"/>
              <w:right w:val="single" w:sz="4" w:space="0" w:color="auto"/>
            </w:tcBorders>
            <w:noWrap/>
            <w:vAlign w:val="center"/>
            <w:hideMark/>
          </w:tcPr>
          <w:p w14:paraId="25C9CC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34F0C72D" w14:textId="77777777" w:rsidTr="00CD536C">
        <w:trPr>
          <w:trHeight w:val="309"/>
        </w:trPr>
        <w:tc>
          <w:tcPr>
            <w:tcW w:w="0" w:type="auto"/>
            <w:vMerge/>
            <w:tcBorders>
              <w:top w:val="nil"/>
              <w:left w:val="single" w:sz="4" w:space="0" w:color="auto"/>
              <w:bottom w:val="single" w:sz="4" w:space="0" w:color="auto"/>
              <w:right w:val="single" w:sz="4" w:space="0" w:color="auto"/>
            </w:tcBorders>
            <w:vAlign w:val="center"/>
            <w:hideMark/>
          </w:tcPr>
          <w:p w14:paraId="0860B28A" w14:textId="77777777" w:rsidR="00F91DF3" w:rsidRPr="00CD536C" w:rsidRDefault="00F91DF3" w:rsidP="00CD536C">
            <w:pPr>
              <w:spacing w:line="240" w:lineRule="auto"/>
              <w:rPr>
                <w:rFonts w:cs="Arial"/>
                <w:sz w:val="18"/>
                <w:szCs w:val="18"/>
                <w:lang w:eastAsia="fr-FR"/>
              </w:rPr>
            </w:pPr>
          </w:p>
        </w:tc>
        <w:tc>
          <w:tcPr>
            <w:tcW w:w="1723" w:type="dxa"/>
            <w:tcBorders>
              <w:top w:val="nil"/>
              <w:left w:val="nil"/>
              <w:bottom w:val="single" w:sz="4" w:space="0" w:color="auto"/>
              <w:right w:val="single" w:sz="4" w:space="0" w:color="auto"/>
            </w:tcBorders>
            <w:vAlign w:val="center"/>
            <w:hideMark/>
          </w:tcPr>
          <w:p w14:paraId="00AE0BB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842" w:type="dxa"/>
            <w:tcBorders>
              <w:top w:val="nil"/>
              <w:left w:val="nil"/>
              <w:bottom w:val="single" w:sz="4" w:space="0" w:color="auto"/>
              <w:right w:val="single" w:sz="4" w:space="0" w:color="auto"/>
            </w:tcBorders>
            <w:noWrap/>
            <w:vAlign w:val="center"/>
            <w:hideMark/>
          </w:tcPr>
          <w:p w14:paraId="300311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92</w:t>
            </w:r>
          </w:p>
        </w:tc>
        <w:tc>
          <w:tcPr>
            <w:tcW w:w="813" w:type="dxa"/>
            <w:tcBorders>
              <w:top w:val="nil"/>
              <w:left w:val="nil"/>
              <w:bottom w:val="single" w:sz="4" w:space="0" w:color="auto"/>
              <w:right w:val="single" w:sz="4" w:space="0" w:color="auto"/>
            </w:tcBorders>
            <w:noWrap/>
            <w:vAlign w:val="center"/>
            <w:hideMark/>
          </w:tcPr>
          <w:p w14:paraId="00B840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58,2</w:t>
            </w:r>
          </w:p>
        </w:tc>
        <w:tc>
          <w:tcPr>
            <w:tcW w:w="842" w:type="dxa"/>
            <w:tcBorders>
              <w:top w:val="nil"/>
              <w:left w:val="nil"/>
              <w:bottom w:val="single" w:sz="4" w:space="0" w:color="auto"/>
              <w:right w:val="single" w:sz="4" w:space="0" w:color="auto"/>
            </w:tcBorders>
            <w:noWrap/>
            <w:vAlign w:val="center"/>
            <w:hideMark/>
          </w:tcPr>
          <w:p w14:paraId="3785B1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w:t>
            </w:r>
          </w:p>
        </w:tc>
        <w:tc>
          <w:tcPr>
            <w:tcW w:w="813" w:type="dxa"/>
            <w:tcBorders>
              <w:top w:val="nil"/>
              <w:left w:val="nil"/>
              <w:bottom w:val="single" w:sz="4" w:space="0" w:color="auto"/>
              <w:right w:val="single" w:sz="4" w:space="0" w:color="auto"/>
            </w:tcBorders>
            <w:noWrap/>
            <w:vAlign w:val="center"/>
            <w:hideMark/>
          </w:tcPr>
          <w:p w14:paraId="1EF1A0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19,0</w:t>
            </w:r>
          </w:p>
        </w:tc>
        <w:tc>
          <w:tcPr>
            <w:tcW w:w="842" w:type="dxa"/>
            <w:tcBorders>
              <w:top w:val="nil"/>
              <w:left w:val="nil"/>
              <w:bottom w:val="single" w:sz="4" w:space="0" w:color="auto"/>
              <w:right w:val="single" w:sz="4" w:space="0" w:color="auto"/>
            </w:tcBorders>
            <w:noWrap/>
            <w:vAlign w:val="center"/>
            <w:hideMark/>
          </w:tcPr>
          <w:p w14:paraId="36AA11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w:t>
            </w:r>
          </w:p>
        </w:tc>
        <w:tc>
          <w:tcPr>
            <w:tcW w:w="813" w:type="dxa"/>
            <w:tcBorders>
              <w:top w:val="nil"/>
              <w:left w:val="nil"/>
              <w:bottom w:val="single" w:sz="4" w:space="0" w:color="auto"/>
              <w:right w:val="single" w:sz="4" w:space="0" w:color="auto"/>
            </w:tcBorders>
            <w:noWrap/>
            <w:vAlign w:val="center"/>
            <w:hideMark/>
          </w:tcPr>
          <w:p w14:paraId="355CFD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22,8</w:t>
            </w:r>
          </w:p>
        </w:tc>
        <w:tc>
          <w:tcPr>
            <w:tcW w:w="842" w:type="dxa"/>
            <w:tcBorders>
              <w:top w:val="nil"/>
              <w:left w:val="nil"/>
              <w:bottom w:val="single" w:sz="4" w:space="0" w:color="auto"/>
              <w:right w:val="single" w:sz="4" w:space="0" w:color="auto"/>
            </w:tcBorders>
            <w:noWrap/>
            <w:vAlign w:val="center"/>
            <w:hideMark/>
          </w:tcPr>
          <w:p w14:paraId="4B8593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158</w:t>
            </w:r>
          </w:p>
        </w:tc>
        <w:tc>
          <w:tcPr>
            <w:tcW w:w="813" w:type="dxa"/>
            <w:tcBorders>
              <w:top w:val="nil"/>
              <w:left w:val="nil"/>
              <w:bottom w:val="single" w:sz="4" w:space="0" w:color="auto"/>
              <w:right w:val="single" w:sz="4" w:space="0" w:color="auto"/>
            </w:tcBorders>
            <w:noWrap/>
            <w:vAlign w:val="center"/>
            <w:hideMark/>
          </w:tcPr>
          <w:p w14:paraId="5E77CC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3C4FC922" w14:textId="77777777" w:rsidTr="00CD536C">
        <w:trPr>
          <w:trHeight w:val="309"/>
        </w:trPr>
        <w:tc>
          <w:tcPr>
            <w:tcW w:w="1499" w:type="dxa"/>
            <w:vMerge w:val="restart"/>
            <w:tcBorders>
              <w:top w:val="nil"/>
              <w:left w:val="single" w:sz="4" w:space="0" w:color="auto"/>
              <w:bottom w:val="single" w:sz="4" w:space="0" w:color="auto"/>
              <w:right w:val="single" w:sz="4" w:space="0" w:color="auto"/>
            </w:tcBorders>
            <w:vAlign w:val="center"/>
            <w:hideMark/>
          </w:tcPr>
          <w:p w14:paraId="1415C8AA"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Informelle</w:t>
            </w:r>
          </w:p>
        </w:tc>
        <w:tc>
          <w:tcPr>
            <w:tcW w:w="1723" w:type="dxa"/>
            <w:tcBorders>
              <w:top w:val="nil"/>
              <w:left w:val="nil"/>
              <w:bottom w:val="single" w:sz="4" w:space="0" w:color="auto"/>
              <w:right w:val="single" w:sz="4" w:space="0" w:color="auto"/>
            </w:tcBorders>
            <w:vAlign w:val="center"/>
            <w:hideMark/>
          </w:tcPr>
          <w:p w14:paraId="22BFE7E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842" w:type="dxa"/>
            <w:tcBorders>
              <w:top w:val="nil"/>
              <w:left w:val="nil"/>
              <w:bottom w:val="single" w:sz="4" w:space="0" w:color="auto"/>
              <w:right w:val="single" w:sz="4" w:space="0" w:color="auto"/>
            </w:tcBorders>
            <w:noWrap/>
            <w:vAlign w:val="center"/>
            <w:hideMark/>
          </w:tcPr>
          <w:p w14:paraId="372FF0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167</w:t>
            </w:r>
          </w:p>
        </w:tc>
        <w:tc>
          <w:tcPr>
            <w:tcW w:w="813" w:type="dxa"/>
            <w:tcBorders>
              <w:top w:val="nil"/>
              <w:left w:val="nil"/>
              <w:bottom w:val="single" w:sz="4" w:space="0" w:color="auto"/>
              <w:right w:val="single" w:sz="4" w:space="0" w:color="auto"/>
            </w:tcBorders>
            <w:noWrap/>
            <w:vAlign w:val="center"/>
            <w:hideMark/>
          </w:tcPr>
          <w:p w14:paraId="452143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38,5</w:t>
            </w:r>
          </w:p>
        </w:tc>
        <w:tc>
          <w:tcPr>
            <w:tcW w:w="842" w:type="dxa"/>
            <w:tcBorders>
              <w:top w:val="nil"/>
              <w:left w:val="nil"/>
              <w:bottom w:val="single" w:sz="4" w:space="0" w:color="auto"/>
              <w:right w:val="single" w:sz="4" w:space="0" w:color="auto"/>
            </w:tcBorders>
            <w:noWrap/>
            <w:vAlign w:val="center"/>
            <w:hideMark/>
          </w:tcPr>
          <w:p w14:paraId="283148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126</w:t>
            </w:r>
          </w:p>
        </w:tc>
        <w:tc>
          <w:tcPr>
            <w:tcW w:w="813" w:type="dxa"/>
            <w:tcBorders>
              <w:top w:val="nil"/>
              <w:left w:val="nil"/>
              <w:bottom w:val="single" w:sz="4" w:space="0" w:color="auto"/>
              <w:right w:val="single" w:sz="4" w:space="0" w:color="auto"/>
            </w:tcBorders>
            <w:noWrap/>
            <w:vAlign w:val="center"/>
            <w:hideMark/>
          </w:tcPr>
          <w:p w14:paraId="05AE03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29,0</w:t>
            </w:r>
          </w:p>
        </w:tc>
        <w:tc>
          <w:tcPr>
            <w:tcW w:w="842" w:type="dxa"/>
            <w:tcBorders>
              <w:top w:val="nil"/>
              <w:left w:val="nil"/>
              <w:bottom w:val="single" w:sz="4" w:space="0" w:color="auto"/>
              <w:right w:val="single" w:sz="4" w:space="0" w:color="auto"/>
            </w:tcBorders>
            <w:noWrap/>
            <w:vAlign w:val="center"/>
            <w:hideMark/>
          </w:tcPr>
          <w:p w14:paraId="7FCB81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141</w:t>
            </w:r>
          </w:p>
        </w:tc>
        <w:tc>
          <w:tcPr>
            <w:tcW w:w="813" w:type="dxa"/>
            <w:tcBorders>
              <w:top w:val="nil"/>
              <w:left w:val="nil"/>
              <w:bottom w:val="single" w:sz="4" w:space="0" w:color="auto"/>
              <w:right w:val="single" w:sz="4" w:space="0" w:color="auto"/>
            </w:tcBorders>
            <w:noWrap/>
            <w:vAlign w:val="center"/>
            <w:hideMark/>
          </w:tcPr>
          <w:p w14:paraId="3D2A81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32,5</w:t>
            </w:r>
          </w:p>
        </w:tc>
        <w:tc>
          <w:tcPr>
            <w:tcW w:w="842" w:type="dxa"/>
            <w:tcBorders>
              <w:top w:val="nil"/>
              <w:left w:val="nil"/>
              <w:bottom w:val="single" w:sz="4" w:space="0" w:color="auto"/>
              <w:right w:val="single" w:sz="4" w:space="0" w:color="auto"/>
            </w:tcBorders>
            <w:noWrap/>
            <w:vAlign w:val="center"/>
            <w:hideMark/>
          </w:tcPr>
          <w:p w14:paraId="22B961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434</w:t>
            </w:r>
          </w:p>
        </w:tc>
        <w:tc>
          <w:tcPr>
            <w:tcW w:w="813" w:type="dxa"/>
            <w:tcBorders>
              <w:top w:val="nil"/>
              <w:left w:val="nil"/>
              <w:bottom w:val="single" w:sz="4" w:space="0" w:color="auto"/>
              <w:right w:val="single" w:sz="4" w:space="0" w:color="auto"/>
            </w:tcBorders>
            <w:noWrap/>
            <w:vAlign w:val="center"/>
            <w:hideMark/>
          </w:tcPr>
          <w:p w14:paraId="3CD7C2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742DAC01" w14:textId="77777777" w:rsidTr="00CD536C">
        <w:trPr>
          <w:trHeight w:val="309"/>
        </w:trPr>
        <w:tc>
          <w:tcPr>
            <w:tcW w:w="0" w:type="auto"/>
            <w:vMerge/>
            <w:tcBorders>
              <w:top w:val="nil"/>
              <w:left w:val="single" w:sz="4" w:space="0" w:color="auto"/>
              <w:bottom w:val="single" w:sz="4" w:space="0" w:color="auto"/>
              <w:right w:val="single" w:sz="4" w:space="0" w:color="auto"/>
            </w:tcBorders>
            <w:vAlign w:val="center"/>
            <w:hideMark/>
          </w:tcPr>
          <w:p w14:paraId="5BE3E761" w14:textId="77777777" w:rsidR="00F91DF3" w:rsidRPr="00CD536C" w:rsidRDefault="00F91DF3" w:rsidP="00CD536C">
            <w:pPr>
              <w:spacing w:line="240" w:lineRule="auto"/>
              <w:rPr>
                <w:rFonts w:cs="Arial"/>
                <w:sz w:val="18"/>
                <w:szCs w:val="18"/>
                <w:lang w:eastAsia="fr-FR"/>
              </w:rPr>
            </w:pPr>
          </w:p>
        </w:tc>
        <w:tc>
          <w:tcPr>
            <w:tcW w:w="1723" w:type="dxa"/>
            <w:tcBorders>
              <w:top w:val="nil"/>
              <w:left w:val="nil"/>
              <w:bottom w:val="single" w:sz="4" w:space="0" w:color="auto"/>
              <w:right w:val="single" w:sz="4" w:space="0" w:color="auto"/>
            </w:tcBorders>
            <w:vAlign w:val="center"/>
            <w:hideMark/>
          </w:tcPr>
          <w:p w14:paraId="51305FC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842" w:type="dxa"/>
            <w:tcBorders>
              <w:top w:val="nil"/>
              <w:left w:val="nil"/>
              <w:bottom w:val="single" w:sz="4" w:space="0" w:color="auto"/>
              <w:right w:val="single" w:sz="4" w:space="0" w:color="auto"/>
            </w:tcBorders>
            <w:noWrap/>
            <w:vAlign w:val="center"/>
            <w:hideMark/>
          </w:tcPr>
          <w:p w14:paraId="47D688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207</w:t>
            </w:r>
          </w:p>
        </w:tc>
        <w:tc>
          <w:tcPr>
            <w:tcW w:w="813" w:type="dxa"/>
            <w:tcBorders>
              <w:top w:val="nil"/>
              <w:left w:val="nil"/>
              <w:bottom w:val="single" w:sz="4" w:space="0" w:color="auto"/>
              <w:right w:val="single" w:sz="4" w:space="0" w:color="auto"/>
            </w:tcBorders>
            <w:noWrap/>
            <w:vAlign w:val="center"/>
            <w:hideMark/>
          </w:tcPr>
          <w:p w14:paraId="0C3C3C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28,2</w:t>
            </w:r>
          </w:p>
        </w:tc>
        <w:tc>
          <w:tcPr>
            <w:tcW w:w="842" w:type="dxa"/>
            <w:tcBorders>
              <w:top w:val="nil"/>
              <w:left w:val="nil"/>
              <w:bottom w:val="single" w:sz="4" w:space="0" w:color="auto"/>
              <w:right w:val="single" w:sz="4" w:space="0" w:color="auto"/>
            </w:tcBorders>
            <w:noWrap/>
            <w:vAlign w:val="center"/>
            <w:hideMark/>
          </w:tcPr>
          <w:p w14:paraId="7DF451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246</w:t>
            </w:r>
          </w:p>
        </w:tc>
        <w:tc>
          <w:tcPr>
            <w:tcW w:w="813" w:type="dxa"/>
            <w:tcBorders>
              <w:top w:val="nil"/>
              <w:left w:val="nil"/>
              <w:bottom w:val="single" w:sz="4" w:space="0" w:color="auto"/>
              <w:right w:val="single" w:sz="4" w:space="0" w:color="auto"/>
            </w:tcBorders>
            <w:noWrap/>
            <w:vAlign w:val="center"/>
            <w:hideMark/>
          </w:tcPr>
          <w:p w14:paraId="20F4A4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33,5</w:t>
            </w:r>
          </w:p>
        </w:tc>
        <w:tc>
          <w:tcPr>
            <w:tcW w:w="842" w:type="dxa"/>
            <w:tcBorders>
              <w:top w:val="nil"/>
              <w:left w:val="nil"/>
              <w:bottom w:val="single" w:sz="4" w:space="0" w:color="auto"/>
              <w:right w:val="single" w:sz="4" w:space="0" w:color="auto"/>
            </w:tcBorders>
            <w:noWrap/>
            <w:vAlign w:val="center"/>
            <w:hideMark/>
          </w:tcPr>
          <w:p w14:paraId="64489B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281</w:t>
            </w:r>
          </w:p>
        </w:tc>
        <w:tc>
          <w:tcPr>
            <w:tcW w:w="813" w:type="dxa"/>
            <w:tcBorders>
              <w:top w:val="nil"/>
              <w:left w:val="nil"/>
              <w:bottom w:val="single" w:sz="4" w:space="0" w:color="auto"/>
              <w:right w:val="single" w:sz="4" w:space="0" w:color="auto"/>
            </w:tcBorders>
            <w:noWrap/>
            <w:vAlign w:val="center"/>
            <w:hideMark/>
          </w:tcPr>
          <w:p w14:paraId="5082EC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38,3</w:t>
            </w:r>
          </w:p>
        </w:tc>
        <w:tc>
          <w:tcPr>
            <w:tcW w:w="842" w:type="dxa"/>
            <w:tcBorders>
              <w:top w:val="nil"/>
              <w:left w:val="nil"/>
              <w:bottom w:val="single" w:sz="4" w:space="0" w:color="auto"/>
              <w:right w:val="single" w:sz="4" w:space="0" w:color="auto"/>
            </w:tcBorders>
            <w:noWrap/>
            <w:vAlign w:val="center"/>
            <w:hideMark/>
          </w:tcPr>
          <w:p w14:paraId="49B894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734</w:t>
            </w:r>
          </w:p>
        </w:tc>
        <w:tc>
          <w:tcPr>
            <w:tcW w:w="813" w:type="dxa"/>
            <w:tcBorders>
              <w:top w:val="nil"/>
              <w:left w:val="nil"/>
              <w:bottom w:val="single" w:sz="4" w:space="0" w:color="auto"/>
              <w:right w:val="single" w:sz="4" w:space="0" w:color="auto"/>
            </w:tcBorders>
            <w:noWrap/>
            <w:vAlign w:val="center"/>
            <w:hideMark/>
          </w:tcPr>
          <w:p w14:paraId="4930E7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2A275E69" w14:textId="77777777" w:rsidTr="00CD536C">
        <w:trPr>
          <w:trHeight w:val="495"/>
        </w:trPr>
        <w:tc>
          <w:tcPr>
            <w:tcW w:w="0" w:type="auto"/>
            <w:vMerge/>
            <w:tcBorders>
              <w:top w:val="nil"/>
              <w:left w:val="single" w:sz="4" w:space="0" w:color="auto"/>
              <w:bottom w:val="single" w:sz="4" w:space="0" w:color="auto"/>
              <w:right w:val="single" w:sz="4" w:space="0" w:color="auto"/>
            </w:tcBorders>
            <w:vAlign w:val="center"/>
            <w:hideMark/>
          </w:tcPr>
          <w:p w14:paraId="172C9D66" w14:textId="77777777" w:rsidR="00F91DF3" w:rsidRPr="00CD536C" w:rsidRDefault="00F91DF3" w:rsidP="00CD536C">
            <w:pPr>
              <w:spacing w:line="240" w:lineRule="auto"/>
              <w:rPr>
                <w:rFonts w:cs="Arial"/>
                <w:sz w:val="18"/>
                <w:szCs w:val="18"/>
                <w:lang w:eastAsia="fr-FR"/>
              </w:rPr>
            </w:pPr>
          </w:p>
        </w:tc>
        <w:tc>
          <w:tcPr>
            <w:tcW w:w="1723" w:type="dxa"/>
            <w:tcBorders>
              <w:top w:val="nil"/>
              <w:left w:val="nil"/>
              <w:bottom w:val="single" w:sz="4" w:space="0" w:color="auto"/>
              <w:right w:val="single" w:sz="4" w:space="0" w:color="auto"/>
            </w:tcBorders>
            <w:vAlign w:val="center"/>
            <w:hideMark/>
          </w:tcPr>
          <w:p w14:paraId="259F0F6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842" w:type="dxa"/>
            <w:tcBorders>
              <w:top w:val="nil"/>
              <w:left w:val="nil"/>
              <w:bottom w:val="single" w:sz="4" w:space="0" w:color="auto"/>
              <w:right w:val="single" w:sz="4" w:space="0" w:color="auto"/>
            </w:tcBorders>
            <w:noWrap/>
            <w:vAlign w:val="center"/>
            <w:hideMark/>
          </w:tcPr>
          <w:p w14:paraId="621F73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240</w:t>
            </w:r>
          </w:p>
        </w:tc>
        <w:tc>
          <w:tcPr>
            <w:tcW w:w="813" w:type="dxa"/>
            <w:tcBorders>
              <w:top w:val="nil"/>
              <w:left w:val="nil"/>
              <w:bottom w:val="single" w:sz="4" w:space="0" w:color="auto"/>
              <w:right w:val="single" w:sz="4" w:space="0" w:color="auto"/>
            </w:tcBorders>
            <w:noWrap/>
            <w:vAlign w:val="center"/>
            <w:hideMark/>
          </w:tcPr>
          <w:p w14:paraId="6B8BE6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38,0</w:t>
            </w:r>
          </w:p>
        </w:tc>
        <w:tc>
          <w:tcPr>
            <w:tcW w:w="842" w:type="dxa"/>
            <w:tcBorders>
              <w:top w:val="nil"/>
              <w:left w:val="nil"/>
              <w:bottom w:val="single" w:sz="4" w:space="0" w:color="auto"/>
              <w:right w:val="single" w:sz="4" w:space="0" w:color="auto"/>
            </w:tcBorders>
            <w:noWrap/>
            <w:vAlign w:val="center"/>
            <w:hideMark/>
          </w:tcPr>
          <w:p w14:paraId="710BF2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188</w:t>
            </w:r>
          </w:p>
        </w:tc>
        <w:tc>
          <w:tcPr>
            <w:tcW w:w="813" w:type="dxa"/>
            <w:tcBorders>
              <w:top w:val="nil"/>
              <w:left w:val="nil"/>
              <w:bottom w:val="single" w:sz="4" w:space="0" w:color="auto"/>
              <w:right w:val="single" w:sz="4" w:space="0" w:color="auto"/>
            </w:tcBorders>
            <w:noWrap/>
            <w:vAlign w:val="center"/>
            <w:hideMark/>
          </w:tcPr>
          <w:p w14:paraId="725097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29,8</w:t>
            </w:r>
          </w:p>
        </w:tc>
        <w:tc>
          <w:tcPr>
            <w:tcW w:w="842" w:type="dxa"/>
            <w:tcBorders>
              <w:top w:val="nil"/>
              <w:left w:val="nil"/>
              <w:bottom w:val="single" w:sz="4" w:space="0" w:color="auto"/>
              <w:right w:val="single" w:sz="4" w:space="0" w:color="auto"/>
            </w:tcBorders>
            <w:noWrap/>
            <w:vAlign w:val="center"/>
            <w:hideMark/>
          </w:tcPr>
          <w:p w14:paraId="18CE73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203</w:t>
            </w:r>
          </w:p>
        </w:tc>
        <w:tc>
          <w:tcPr>
            <w:tcW w:w="813" w:type="dxa"/>
            <w:tcBorders>
              <w:top w:val="nil"/>
              <w:left w:val="nil"/>
              <w:bottom w:val="single" w:sz="4" w:space="0" w:color="auto"/>
              <w:right w:val="single" w:sz="4" w:space="0" w:color="auto"/>
            </w:tcBorders>
            <w:noWrap/>
            <w:vAlign w:val="center"/>
            <w:hideMark/>
          </w:tcPr>
          <w:p w14:paraId="433706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32,2</w:t>
            </w:r>
          </w:p>
        </w:tc>
        <w:tc>
          <w:tcPr>
            <w:tcW w:w="842" w:type="dxa"/>
            <w:tcBorders>
              <w:top w:val="nil"/>
              <w:left w:val="nil"/>
              <w:bottom w:val="single" w:sz="4" w:space="0" w:color="auto"/>
              <w:right w:val="single" w:sz="4" w:space="0" w:color="auto"/>
            </w:tcBorders>
            <w:noWrap/>
            <w:vAlign w:val="center"/>
            <w:hideMark/>
          </w:tcPr>
          <w:p w14:paraId="310F0D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631</w:t>
            </w:r>
          </w:p>
        </w:tc>
        <w:tc>
          <w:tcPr>
            <w:tcW w:w="813" w:type="dxa"/>
            <w:tcBorders>
              <w:top w:val="nil"/>
              <w:left w:val="nil"/>
              <w:bottom w:val="single" w:sz="4" w:space="0" w:color="auto"/>
              <w:right w:val="single" w:sz="4" w:space="0" w:color="auto"/>
            </w:tcBorders>
            <w:noWrap/>
            <w:vAlign w:val="center"/>
            <w:hideMark/>
          </w:tcPr>
          <w:p w14:paraId="297936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0DD728C9" w14:textId="77777777" w:rsidTr="00CD536C">
        <w:trPr>
          <w:trHeight w:val="309"/>
        </w:trPr>
        <w:tc>
          <w:tcPr>
            <w:tcW w:w="0" w:type="auto"/>
            <w:vMerge/>
            <w:tcBorders>
              <w:top w:val="nil"/>
              <w:left w:val="single" w:sz="4" w:space="0" w:color="auto"/>
              <w:bottom w:val="single" w:sz="4" w:space="0" w:color="auto"/>
              <w:right w:val="single" w:sz="4" w:space="0" w:color="auto"/>
            </w:tcBorders>
            <w:vAlign w:val="center"/>
            <w:hideMark/>
          </w:tcPr>
          <w:p w14:paraId="435DA6B4" w14:textId="77777777" w:rsidR="00F91DF3" w:rsidRPr="00CD536C" w:rsidRDefault="00F91DF3" w:rsidP="00CD536C">
            <w:pPr>
              <w:spacing w:line="240" w:lineRule="auto"/>
              <w:rPr>
                <w:rFonts w:cs="Arial"/>
                <w:sz w:val="18"/>
                <w:szCs w:val="18"/>
                <w:lang w:eastAsia="fr-FR"/>
              </w:rPr>
            </w:pPr>
          </w:p>
        </w:tc>
        <w:tc>
          <w:tcPr>
            <w:tcW w:w="1723" w:type="dxa"/>
            <w:tcBorders>
              <w:top w:val="nil"/>
              <w:left w:val="nil"/>
              <w:bottom w:val="single" w:sz="4" w:space="0" w:color="auto"/>
              <w:right w:val="single" w:sz="4" w:space="0" w:color="auto"/>
            </w:tcBorders>
            <w:vAlign w:val="center"/>
            <w:hideMark/>
          </w:tcPr>
          <w:p w14:paraId="7AD128F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842" w:type="dxa"/>
            <w:tcBorders>
              <w:top w:val="nil"/>
              <w:left w:val="nil"/>
              <w:bottom w:val="single" w:sz="4" w:space="0" w:color="auto"/>
              <w:right w:val="single" w:sz="4" w:space="0" w:color="auto"/>
            </w:tcBorders>
            <w:noWrap/>
            <w:vAlign w:val="center"/>
            <w:hideMark/>
          </w:tcPr>
          <w:p w14:paraId="451CB8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614</w:t>
            </w:r>
          </w:p>
        </w:tc>
        <w:tc>
          <w:tcPr>
            <w:tcW w:w="813" w:type="dxa"/>
            <w:tcBorders>
              <w:top w:val="nil"/>
              <w:left w:val="nil"/>
              <w:bottom w:val="single" w:sz="4" w:space="0" w:color="auto"/>
              <w:right w:val="single" w:sz="4" w:space="0" w:color="auto"/>
            </w:tcBorders>
            <w:noWrap/>
            <w:vAlign w:val="center"/>
            <w:hideMark/>
          </w:tcPr>
          <w:p w14:paraId="79E9CE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34,1</w:t>
            </w:r>
          </w:p>
        </w:tc>
        <w:tc>
          <w:tcPr>
            <w:tcW w:w="842" w:type="dxa"/>
            <w:tcBorders>
              <w:top w:val="nil"/>
              <w:left w:val="nil"/>
              <w:bottom w:val="single" w:sz="4" w:space="0" w:color="auto"/>
              <w:right w:val="single" w:sz="4" w:space="0" w:color="auto"/>
            </w:tcBorders>
            <w:noWrap/>
            <w:vAlign w:val="center"/>
            <w:hideMark/>
          </w:tcPr>
          <w:p w14:paraId="19911E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560</w:t>
            </w:r>
          </w:p>
        </w:tc>
        <w:tc>
          <w:tcPr>
            <w:tcW w:w="813" w:type="dxa"/>
            <w:tcBorders>
              <w:top w:val="nil"/>
              <w:left w:val="nil"/>
              <w:bottom w:val="single" w:sz="4" w:space="0" w:color="auto"/>
              <w:right w:val="single" w:sz="4" w:space="0" w:color="auto"/>
            </w:tcBorders>
            <w:noWrap/>
            <w:vAlign w:val="center"/>
            <w:hideMark/>
          </w:tcPr>
          <w:p w14:paraId="6F4C3D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31,1</w:t>
            </w:r>
          </w:p>
        </w:tc>
        <w:tc>
          <w:tcPr>
            <w:tcW w:w="842" w:type="dxa"/>
            <w:tcBorders>
              <w:top w:val="nil"/>
              <w:left w:val="nil"/>
              <w:bottom w:val="single" w:sz="4" w:space="0" w:color="auto"/>
              <w:right w:val="single" w:sz="4" w:space="0" w:color="auto"/>
            </w:tcBorders>
            <w:noWrap/>
            <w:vAlign w:val="center"/>
            <w:hideMark/>
          </w:tcPr>
          <w:p w14:paraId="5AEA48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625</w:t>
            </w:r>
          </w:p>
        </w:tc>
        <w:tc>
          <w:tcPr>
            <w:tcW w:w="813" w:type="dxa"/>
            <w:tcBorders>
              <w:top w:val="nil"/>
              <w:left w:val="nil"/>
              <w:bottom w:val="single" w:sz="4" w:space="0" w:color="auto"/>
              <w:right w:val="single" w:sz="4" w:space="0" w:color="auto"/>
            </w:tcBorders>
            <w:noWrap/>
            <w:vAlign w:val="center"/>
            <w:hideMark/>
          </w:tcPr>
          <w:p w14:paraId="68E05E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34,7</w:t>
            </w:r>
          </w:p>
        </w:tc>
        <w:tc>
          <w:tcPr>
            <w:tcW w:w="842" w:type="dxa"/>
            <w:tcBorders>
              <w:top w:val="nil"/>
              <w:left w:val="nil"/>
              <w:bottom w:val="single" w:sz="4" w:space="0" w:color="auto"/>
              <w:right w:val="single" w:sz="4" w:space="0" w:color="auto"/>
            </w:tcBorders>
            <w:noWrap/>
            <w:vAlign w:val="center"/>
            <w:hideMark/>
          </w:tcPr>
          <w:p w14:paraId="0293B1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1 799</w:t>
            </w:r>
          </w:p>
        </w:tc>
        <w:tc>
          <w:tcPr>
            <w:tcW w:w="813" w:type="dxa"/>
            <w:tcBorders>
              <w:top w:val="nil"/>
              <w:left w:val="nil"/>
              <w:bottom w:val="single" w:sz="4" w:space="0" w:color="auto"/>
              <w:right w:val="single" w:sz="4" w:space="0" w:color="auto"/>
            </w:tcBorders>
            <w:noWrap/>
            <w:vAlign w:val="center"/>
            <w:hideMark/>
          </w:tcPr>
          <w:p w14:paraId="771F7B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60CAF514" w14:textId="77777777" w:rsidTr="00CD536C">
        <w:trPr>
          <w:trHeight w:val="309"/>
        </w:trPr>
        <w:tc>
          <w:tcPr>
            <w:tcW w:w="1499" w:type="dxa"/>
            <w:vMerge w:val="restart"/>
            <w:tcBorders>
              <w:top w:val="nil"/>
              <w:left w:val="single" w:sz="4" w:space="0" w:color="auto"/>
              <w:bottom w:val="single" w:sz="4" w:space="0" w:color="auto"/>
              <w:right w:val="single" w:sz="4" w:space="0" w:color="auto"/>
            </w:tcBorders>
            <w:vAlign w:val="center"/>
            <w:hideMark/>
          </w:tcPr>
          <w:p w14:paraId="12446849"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Ensemble</w:t>
            </w:r>
          </w:p>
        </w:tc>
        <w:tc>
          <w:tcPr>
            <w:tcW w:w="1723" w:type="dxa"/>
            <w:tcBorders>
              <w:top w:val="nil"/>
              <w:left w:val="nil"/>
              <w:bottom w:val="single" w:sz="4" w:space="0" w:color="auto"/>
              <w:right w:val="single" w:sz="4" w:space="0" w:color="auto"/>
            </w:tcBorders>
            <w:vAlign w:val="center"/>
            <w:hideMark/>
          </w:tcPr>
          <w:p w14:paraId="6561740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842" w:type="dxa"/>
            <w:tcBorders>
              <w:top w:val="nil"/>
              <w:left w:val="nil"/>
              <w:bottom w:val="single" w:sz="4" w:space="0" w:color="auto"/>
              <w:right w:val="single" w:sz="4" w:space="0" w:color="auto"/>
            </w:tcBorders>
            <w:noWrap/>
            <w:vAlign w:val="center"/>
            <w:hideMark/>
          </w:tcPr>
          <w:p w14:paraId="66AC79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179</w:t>
            </w:r>
          </w:p>
        </w:tc>
        <w:tc>
          <w:tcPr>
            <w:tcW w:w="813" w:type="dxa"/>
            <w:tcBorders>
              <w:top w:val="nil"/>
              <w:left w:val="nil"/>
              <w:bottom w:val="single" w:sz="4" w:space="0" w:color="auto"/>
              <w:right w:val="single" w:sz="4" w:space="0" w:color="auto"/>
            </w:tcBorders>
            <w:noWrap/>
            <w:vAlign w:val="center"/>
            <w:hideMark/>
          </w:tcPr>
          <w:p w14:paraId="01BCDD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39,3</w:t>
            </w:r>
          </w:p>
        </w:tc>
        <w:tc>
          <w:tcPr>
            <w:tcW w:w="842" w:type="dxa"/>
            <w:tcBorders>
              <w:top w:val="nil"/>
              <w:left w:val="nil"/>
              <w:bottom w:val="single" w:sz="4" w:space="0" w:color="auto"/>
              <w:right w:val="single" w:sz="4" w:space="0" w:color="auto"/>
            </w:tcBorders>
            <w:noWrap/>
            <w:vAlign w:val="center"/>
            <w:hideMark/>
          </w:tcPr>
          <w:p w14:paraId="458615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132</w:t>
            </w:r>
          </w:p>
        </w:tc>
        <w:tc>
          <w:tcPr>
            <w:tcW w:w="813" w:type="dxa"/>
            <w:tcBorders>
              <w:top w:val="nil"/>
              <w:left w:val="nil"/>
              <w:bottom w:val="single" w:sz="4" w:space="0" w:color="auto"/>
              <w:right w:val="single" w:sz="4" w:space="0" w:color="auto"/>
            </w:tcBorders>
            <w:noWrap/>
            <w:vAlign w:val="center"/>
            <w:hideMark/>
          </w:tcPr>
          <w:p w14:paraId="43EB17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29,0</w:t>
            </w:r>
          </w:p>
        </w:tc>
        <w:tc>
          <w:tcPr>
            <w:tcW w:w="842" w:type="dxa"/>
            <w:tcBorders>
              <w:top w:val="nil"/>
              <w:left w:val="nil"/>
              <w:bottom w:val="single" w:sz="4" w:space="0" w:color="auto"/>
              <w:right w:val="single" w:sz="4" w:space="0" w:color="auto"/>
            </w:tcBorders>
            <w:noWrap/>
            <w:vAlign w:val="center"/>
            <w:hideMark/>
          </w:tcPr>
          <w:p w14:paraId="2CEC42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144</w:t>
            </w:r>
          </w:p>
        </w:tc>
        <w:tc>
          <w:tcPr>
            <w:tcW w:w="813" w:type="dxa"/>
            <w:tcBorders>
              <w:top w:val="nil"/>
              <w:left w:val="nil"/>
              <w:bottom w:val="single" w:sz="4" w:space="0" w:color="auto"/>
              <w:right w:val="single" w:sz="4" w:space="0" w:color="auto"/>
            </w:tcBorders>
            <w:noWrap/>
            <w:vAlign w:val="center"/>
            <w:hideMark/>
          </w:tcPr>
          <w:p w14:paraId="7EAF8C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31,6</w:t>
            </w:r>
          </w:p>
        </w:tc>
        <w:tc>
          <w:tcPr>
            <w:tcW w:w="842" w:type="dxa"/>
            <w:tcBorders>
              <w:top w:val="nil"/>
              <w:left w:val="nil"/>
              <w:bottom w:val="single" w:sz="4" w:space="0" w:color="auto"/>
              <w:right w:val="single" w:sz="4" w:space="0" w:color="auto"/>
            </w:tcBorders>
            <w:noWrap/>
            <w:vAlign w:val="center"/>
            <w:hideMark/>
          </w:tcPr>
          <w:p w14:paraId="2FBFFD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455</w:t>
            </w:r>
          </w:p>
        </w:tc>
        <w:tc>
          <w:tcPr>
            <w:tcW w:w="813" w:type="dxa"/>
            <w:tcBorders>
              <w:top w:val="nil"/>
              <w:left w:val="nil"/>
              <w:bottom w:val="single" w:sz="4" w:space="0" w:color="auto"/>
              <w:right w:val="single" w:sz="4" w:space="0" w:color="auto"/>
            </w:tcBorders>
            <w:noWrap/>
            <w:vAlign w:val="center"/>
            <w:hideMark/>
          </w:tcPr>
          <w:p w14:paraId="736E12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27E5FF12" w14:textId="77777777" w:rsidTr="00CD536C">
        <w:trPr>
          <w:trHeight w:val="309"/>
        </w:trPr>
        <w:tc>
          <w:tcPr>
            <w:tcW w:w="0" w:type="auto"/>
            <w:vMerge/>
            <w:tcBorders>
              <w:top w:val="nil"/>
              <w:left w:val="single" w:sz="4" w:space="0" w:color="auto"/>
              <w:bottom w:val="single" w:sz="4" w:space="0" w:color="auto"/>
              <w:right w:val="single" w:sz="4" w:space="0" w:color="auto"/>
            </w:tcBorders>
            <w:vAlign w:val="center"/>
            <w:hideMark/>
          </w:tcPr>
          <w:p w14:paraId="6528E74A" w14:textId="77777777" w:rsidR="00F91DF3" w:rsidRPr="00CD536C" w:rsidRDefault="00F91DF3" w:rsidP="00CD536C">
            <w:pPr>
              <w:spacing w:line="240" w:lineRule="auto"/>
              <w:rPr>
                <w:rFonts w:cs="Arial"/>
                <w:sz w:val="18"/>
                <w:szCs w:val="18"/>
                <w:lang w:eastAsia="fr-FR"/>
              </w:rPr>
            </w:pPr>
          </w:p>
        </w:tc>
        <w:tc>
          <w:tcPr>
            <w:tcW w:w="1723" w:type="dxa"/>
            <w:tcBorders>
              <w:top w:val="nil"/>
              <w:left w:val="nil"/>
              <w:bottom w:val="single" w:sz="4" w:space="0" w:color="auto"/>
              <w:right w:val="single" w:sz="4" w:space="0" w:color="auto"/>
            </w:tcBorders>
            <w:vAlign w:val="center"/>
            <w:hideMark/>
          </w:tcPr>
          <w:p w14:paraId="6D3DF8B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842" w:type="dxa"/>
            <w:tcBorders>
              <w:top w:val="nil"/>
              <w:left w:val="nil"/>
              <w:bottom w:val="single" w:sz="4" w:space="0" w:color="auto"/>
              <w:right w:val="single" w:sz="4" w:space="0" w:color="auto"/>
            </w:tcBorders>
            <w:noWrap/>
            <w:vAlign w:val="center"/>
            <w:hideMark/>
          </w:tcPr>
          <w:p w14:paraId="7D7B87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242</w:t>
            </w:r>
          </w:p>
        </w:tc>
        <w:tc>
          <w:tcPr>
            <w:tcW w:w="813" w:type="dxa"/>
            <w:tcBorders>
              <w:top w:val="nil"/>
              <w:left w:val="nil"/>
              <w:bottom w:val="single" w:sz="4" w:space="0" w:color="auto"/>
              <w:right w:val="single" w:sz="4" w:space="0" w:color="auto"/>
            </w:tcBorders>
            <w:noWrap/>
            <w:vAlign w:val="center"/>
            <w:hideMark/>
          </w:tcPr>
          <w:p w14:paraId="0716B9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30,6</w:t>
            </w:r>
          </w:p>
        </w:tc>
        <w:tc>
          <w:tcPr>
            <w:tcW w:w="842" w:type="dxa"/>
            <w:tcBorders>
              <w:top w:val="nil"/>
              <w:left w:val="nil"/>
              <w:bottom w:val="single" w:sz="4" w:space="0" w:color="auto"/>
              <w:right w:val="single" w:sz="4" w:space="0" w:color="auto"/>
            </w:tcBorders>
            <w:noWrap/>
            <w:vAlign w:val="center"/>
            <w:hideMark/>
          </w:tcPr>
          <w:p w14:paraId="0DE62C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256</w:t>
            </w:r>
          </w:p>
        </w:tc>
        <w:tc>
          <w:tcPr>
            <w:tcW w:w="813" w:type="dxa"/>
            <w:tcBorders>
              <w:top w:val="nil"/>
              <w:left w:val="nil"/>
              <w:bottom w:val="single" w:sz="4" w:space="0" w:color="auto"/>
              <w:right w:val="single" w:sz="4" w:space="0" w:color="auto"/>
            </w:tcBorders>
            <w:noWrap/>
            <w:vAlign w:val="center"/>
            <w:hideMark/>
          </w:tcPr>
          <w:p w14:paraId="524AFD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32,3</w:t>
            </w:r>
          </w:p>
        </w:tc>
        <w:tc>
          <w:tcPr>
            <w:tcW w:w="842" w:type="dxa"/>
            <w:tcBorders>
              <w:top w:val="nil"/>
              <w:left w:val="nil"/>
              <w:bottom w:val="single" w:sz="4" w:space="0" w:color="auto"/>
              <w:right w:val="single" w:sz="4" w:space="0" w:color="auto"/>
            </w:tcBorders>
            <w:noWrap/>
            <w:vAlign w:val="center"/>
            <w:hideMark/>
          </w:tcPr>
          <w:p w14:paraId="21E41A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294</w:t>
            </w:r>
          </w:p>
        </w:tc>
        <w:tc>
          <w:tcPr>
            <w:tcW w:w="813" w:type="dxa"/>
            <w:tcBorders>
              <w:top w:val="nil"/>
              <w:left w:val="nil"/>
              <w:bottom w:val="single" w:sz="4" w:space="0" w:color="auto"/>
              <w:right w:val="single" w:sz="4" w:space="0" w:color="auto"/>
            </w:tcBorders>
            <w:noWrap/>
            <w:vAlign w:val="center"/>
            <w:hideMark/>
          </w:tcPr>
          <w:p w14:paraId="46CC70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37,1</w:t>
            </w:r>
          </w:p>
        </w:tc>
        <w:tc>
          <w:tcPr>
            <w:tcW w:w="842" w:type="dxa"/>
            <w:tcBorders>
              <w:top w:val="nil"/>
              <w:left w:val="nil"/>
              <w:bottom w:val="single" w:sz="4" w:space="0" w:color="auto"/>
              <w:right w:val="single" w:sz="4" w:space="0" w:color="auto"/>
            </w:tcBorders>
            <w:noWrap/>
            <w:vAlign w:val="center"/>
            <w:hideMark/>
          </w:tcPr>
          <w:p w14:paraId="2C0ACE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792</w:t>
            </w:r>
          </w:p>
        </w:tc>
        <w:tc>
          <w:tcPr>
            <w:tcW w:w="813" w:type="dxa"/>
            <w:tcBorders>
              <w:top w:val="nil"/>
              <w:left w:val="nil"/>
              <w:bottom w:val="single" w:sz="4" w:space="0" w:color="auto"/>
              <w:right w:val="single" w:sz="4" w:space="0" w:color="auto"/>
            </w:tcBorders>
            <w:noWrap/>
            <w:vAlign w:val="center"/>
            <w:hideMark/>
          </w:tcPr>
          <w:p w14:paraId="359172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269B4CA5" w14:textId="77777777" w:rsidTr="00CD536C">
        <w:trPr>
          <w:trHeight w:val="495"/>
        </w:trPr>
        <w:tc>
          <w:tcPr>
            <w:tcW w:w="0" w:type="auto"/>
            <w:vMerge/>
            <w:tcBorders>
              <w:top w:val="nil"/>
              <w:left w:val="single" w:sz="4" w:space="0" w:color="auto"/>
              <w:bottom w:val="single" w:sz="4" w:space="0" w:color="auto"/>
              <w:right w:val="single" w:sz="4" w:space="0" w:color="auto"/>
            </w:tcBorders>
            <w:vAlign w:val="center"/>
            <w:hideMark/>
          </w:tcPr>
          <w:p w14:paraId="3D7724D0" w14:textId="77777777" w:rsidR="00F91DF3" w:rsidRPr="00CD536C" w:rsidRDefault="00F91DF3" w:rsidP="00CD536C">
            <w:pPr>
              <w:spacing w:line="240" w:lineRule="auto"/>
              <w:rPr>
                <w:rFonts w:cs="Arial"/>
                <w:sz w:val="18"/>
                <w:szCs w:val="18"/>
                <w:lang w:eastAsia="fr-FR"/>
              </w:rPr>
            </w:pPr>
          </w:p>
        </w:tc>
        <w:tc>
          <w:tcPr>
            <w:tcW w:w="1723" w:type="dxa"/>
            <w:tcBorders>
              <w:top w:val="nil"/>
              <w:left w:val="nil"/>
              <w:bottom w:val="single" w:sz="4" w:space="0" w:color="auto"/>
              <w:right w:val="single" w:sz="4" w:space="0" w:color="auto"/>
            </w:tcBorders>
            <w:vAlign w:val="center"/>
            <w:hideMark/>
          </w:tcPr>
          <w:p w14:paraId="1ECC202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842" w:type="dxa"/>
            <w:tcBorders>
              <w:top w:val="nil"/>
              <w:left w:val="nil"/>
              <w:bottom w:val="single" w:sz="4" w:space="0" w:color="auto"/>
              <w:right w:val="single" w:sz="4" w:space="0" w:color="auto"/>
            </w:tcBorders>
            <w:noWrap/>
            <w:vAlign w:val="center"/>
            <w:hideMark/>
          </w:tcPr>
          <w:p w14:paraId="17FA0A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285</w:t>
            </w:r>
          </w:p>
        </w:tc>
        <w:tc>
          <w:tcPr>
            <w:tcW w:w="813" w:type="dxa"/>
            <w:tcBorders>
              <w:top w:val="nil"/>
              <w:left w:val="nil"/>
              <w:bottom w:val="single" w:sz="4" w:space="0" w:color="auto"/>
              <w:right w:val="single" w:sz="4" w:space="0" w:color="auto"/>
            </w:tcBorders>
            <w:noWrap/>
            <w:vAlign w:val="center"/>
            <w:hideMark/>
          </w:tcPr>
          <w:p w14:paraId="6E6FC3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40,1</w:t>
            </w:r>
          </w:p>
        </w:tc>
        <w:tc>
          <w:tcPr>
            <w:tcW w:w="842" w:type="dxa"/>
            <w:tcBorders>
              <w:top w:val="nil"/>
              <w:left w:val="nil"/>
              <w:bottom w:val="single" w:sz="4" w:space="0" w:color="auto"/>
              <w:right w:val="single" w:sz="4" w:space="0" w:color="auto"/>
            </w:tcBorders>
            <w:noWrap/>
            <w:vAlign w:val="center"/>
            <w:hideMark/>
          </w:tcPr>
          <w:p w14:paraId="50BB64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202</w:t>
            </w:r>
          </w:p>
        </w:tc>
        <w:tc>
          <w:tcPr>
            <w:tcW w:w="813" w:type="dxa"/>
            <w:tcBorders>
              <w:top w:val="nil"/>
              <w:left w:val="nil"/>
              <w:bottom w:val="single" w:sz="4" w:space="0" w:color="auto"/>
              <w:right w:val="single" w:sz="4" w:space="0" w:color="auto"/>
            </w:tcBorders>
            <w:noWrap/>
            <w:vAlign w:val="center"/>
            <w:hideMark/>
          </w:tcPr>
          <w:p w14:paraId="401934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28,5</w:t>
            </w:r>
          </w:p>
        </w:tc>
        <w:tc>
          <w:tcPr>
            <w:tcW w:w="842" w:type="dxa"/>
            <w:tcBorders>
              <w:top w:val="nil"/>
              <w:left w:val="nil"/>
              <w:bottom w:val="single" w:sz="4" w:space="0" w:color="auto"/>
              <w:right w:val="single" w:sz="4" w:space="0" w:color="auto"/>
            </w:tcBorders>
            <w:noWrap/>
            <w:vAlign w:val="center"/>
            <w:hideMark/>
          </w:tcPr>
          <w:p w14:paraId="21F262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223</w:t>
            </w:r>
          </w:p>
        </w:tc>
        <w:tc>
          <w:tcPr>
            <w:tcW w:w="813" w:type="dxa"/>
            <w:tcBorders>
              <w:top w:val="nil"/>
              <w:left w:val="nil"/>
              <w:bottom w:val="single" w:sz="4" w:space="0" w:color="auto"/>
              <w:right w:val="single" w:sz="4" w:space="0" w:color="auto"/>
            </w:tcBorders>
            <w:noWrap/>
            <w:vAlign w:val="center"/>
            <w:hideMark/>
          </w:tcPr>
          <w:p w14:paraId="6AC094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31,4</w:t>
            </w:r>
          </w:p>
        </w:tc>
        <w:tc>
          <w:tcPr>
            <w:tcW w:w="842" w:type="dxa"/>
            <w:tcBorders>
              <w:top w:val="nil"/>
              <w:left w:val="nil"/>
              <w:bottom w:val="single" w:sz="4" w:space="0" w:color="auto"/>
              <w:right w:val="single" w:sz="4" w:space="0" w:color="auto"/>
            </w:tcBorders>
            <w:noWrap/>
            <w:vAlign w:val="center"/>
            <w:hideMark/>
          </w:tcPr>
          <w:p w14:paraId="792077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710</w:t>
            </w:r>
          </w:p>
        </w:tc>
        <w:tc>
          <w:tcPr>
            <w:tcW w:w="813" w:type="dxa"/>
            <w:tcBorders>
              <w:top w:val="nil"/>
              <w:left w:val="nil"/>
              <w:bottom w:val="single" w:sz="4" w:space="0" w:color="auto"/>
              <w:right w:val="single" w:sz="4" w:space="0" w:color="auto"/>
            </w:tcBorders>
            <w:noWrap/>
            <w:vAlign w:val="center"/>
            <w:hideMark/>
          </w:tcPr>
          <w:p w14:paraId="6D8F1E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D536C" w:rsidRPr="00CD536C" w14:paraId="6C3C2742" w14:textId="77777777" w:rsidTr="00CD536C">
        <w:trPr>
          <w:trHeight w:val="309"/>
        </w:trPr>
        <w:tc>
          <w:tcPr>
            <w:tcW w:w="0" w:type="auto"/>
            <w:vMerge/>
            <w:tcBorders>
              <w:top w:val="nil"/>
              <w:left w:val="single" w:sz="4" w:space="0" w:color="auto"/>
              <w:bottom w:val="single" w:sz="4" w:space="0" w:color="auto"/>
              <w:right w:val="single" w:sz="4" w:space="0" w:color="auto"/>
            </w:tcBorders>
            <w:vAlign w:val="center"/>
            <w:hideMark/>
          </w:tcPr>
          <w:p w14:paraId="2ED825E4" w14:textId="77777777" w:rsidR="00F91DF3" w:rsidRPr="00CD536C" w:rsidRDefault="00F91DF3" w:rsidP="00CD536C">
            <w:pPr>
              <w:spacing w:line="240" w:lineRule="auto"/>
              <w:rPr>
                <w:rFonts w:cs="Arial"/>
                <w:sz w:val="18"/>
                <w:szCs w:val="18"/>
                <w:lang w:eastAsia="fr-FR"/>
              </w:rPr>
            </w:pPr>
          </w:p>
        </w:tc>
        <w:tc>
          <w:tcPr>
            <w:tcW w:w="1723" w:type="dxa"/>
            <w:tcBorders>
              <w:top w:val="nil"/>
              <w:left w:val="nil"/>
              <w:bottom w:val="single" w:sz="4" w:space="0" w:color="auto"/>
              <w:right w:val="single" w:sz="4" w:space="0" w:color="auto"/>
            </w:tcBorders>
            <w:vAlign w:val="center"/>
            <w:hideMark/>
          </w:tcPr>
          <w:p w14:paraId="35326E6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842" w:type="dxa"/>
            <w:tcBorders>
              <w:top w:val="nil"/>
              <w:left w:val="nil"/>
              <w:bottom w:val="single" w:sz="4" w:space="0" w:color="auto"/>
              <w:right w:val="single" w:sz="4" w:space="0" w:color="auto"/>
            </w:tcBorders>
            <w:noWrap/>
            <w:vAlign w:val="center"/>
            <w:hideMark/>
          </w:tcPr>
          <w:p w14:paraId="6AC21F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706</w:t>
            </w:r>
          </w:p>
        </w:tc>
        <w:tc>
          <w:tcPr>
            <w:tcW w:w="813" w:type="dxa"/>
            <w:tcBorders>
              <w:top w:val="nil"/>
              <w:left w:val="nil"/>
              <w:bottom w:val="single" w:sz="4" w:space="0" w:color="auto"/>
              <w:right w:val="single" w:sz="4" w:space="0" w:color="auto"/>
            </w:tcBorders>
            <w:noWrap/>
            <w:vAlign w:val="center"/>
            <w:hideMark/>
          </w:tcPr>
          <w:p w14:paraId="34390F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36,1</w:t>
            </w:r>
          </w:p>
        </w:tc>
        <w:tc>
          <w:tcPr>
            <w:tcW w:w="842" w:type="dxa"/>
            <w:tcBorders>
              <w:top w:val="nil"/>
              <w:left w:val="nil"/>
              <w:bottom w:val="single" w:sz="4" w:space="0" w:color="auto"/>
              <w:right w:val="single" w:sz="4" w:space="0" w:color="auto"/>
            </w:tcBorders>
            <w:noWrap/>
            <w:vAlign w:val="center"/>
            <w:hideMark/>
          </w:tcPr>
          <w:p w14:paraId="0C1DBC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590</w:t>
            </w:r>
          </w:p>
        </w:tc>
        <w:tc>
          <w:tcPr>
            <w:tcW w:w="813" w:type="dxa"/>
            <w:tcBorders>
              <w:top w:val="nil"/>
              <w:left w:val="nil"/>
              <w:bottom w:val="single" w:sz="4" w:space="0" w:color="auto"/>
              <w:right w:val="single" w:sz="4" w:space="0" w:color="auto"/>
            </w:tcBorders>
            <w:noWrap/>
            <w:vAlign w:val="center"/>
            <w:hideMark/>
          </w:tcPr>
          <w:p w14:paraId="6BCC91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30,1</w:t>
            </w:r>
          </w:p>
        </w:tc>
        <w:tc>
          <w:tcPr>
            <w:tcW w:w="842" w:type="dxa"/>
            <w:tcBorders>
              <w:top w:val="nil"/>
              <w:left w:val="nil"/>
              <w:bottom w:val="single" w:sz="4" w:space="0" w:color="auto"/>
              <w:right w:val="single" w:sz="4" w:space="0" w:color="auto"/>
            </w:tcBorders>
            <w:noWrap/>
            <w:vAlign w:val="center"/>
            <w:hideMark/>
          </w:tcPr>
          <w:p w14:paraId="21F71E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661</w:t>
            </w:r>
          </w:p>
        </w:tc>
        <w:tc>
          <w:tcPr>
            <w:tcW w:w="813" w:type="dxa"/>
            <w:tcBorders>
              <w:top w:val="nil"/>
              <w:left w:val="nil"/>
              <w:bottom w:val="single" w:sz="4" w:space="0" w:color="auto"/>
              <w:right w:val="single" w:sz="4" w:space="0" w:color="auto"/>
            </w:tcBorders>
            <w:noWrap/>
            <w:vAlign w:val="center"/>
            <w:hideMark/>
          </w:tcPr>
          <w:p w14:paraId="2055A7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33,8</w:t>
            </w:r>
          </w:p>
        </w:tc>
        <w:tc>
          <w:tcPr>
            <w:tcW w:w="842" w:type="dxa"/>
            <w:tcBorders>
              <w:top w:val="nil"/>
              <w:left w:val="nil"/>
              <w:bottom w:val="single" w:sz="4" w:space="0" w:color="auto"/>
              <w:right w:val="single" w:sz="4" w:space="0" w:color="auto"/>
            </w:tcBorders>
            <w:noWrap/>
            <w:vAlign w:val="center"/>
            <w:hideMark/>
          </w:tcPr>
          <w:p w14:paraId="10F5F3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1 957</w:t>
            </w:r>
          </w:p>
        </w:tc>
        <w:tc>
          <w:tcPr>
            <w:tcW w:w="813" w:type="dxa"/>
            <w:tcBorders>
              <w:top w:val="nil"/>
              <w:left w:val="nil"/>
              <w:bottom w:val="single" w:sz="4" w:space="0" w:color="auto"/>
              <w:right w:val="single" w:sz="4" w:space="0" w:color="auto"/>
            </w:tcBorders>
            <w:noWrap/>
            <w:vAlign w:val="center"/>
            <w:hideMark/>
          </w:tcPr>
          <w:p w14:paraId="469564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bl>
    <w:p w14:paraId="5ABAFCBF" w14:textId="77777777" w:rsidR="00F91DF3" w:rsidRPr="00CD536C" w:rsidRDefault="00F91DF3" w:rsidP="00520D22">
      <w:pPr>
        <w:rPr>
          <w:rFonts w:eastAsiaTheme="minorHAnsi"/>
        </w:rPr>
      </w:pPr>
    </w:p>
    <w:p w14:paraId="57394D31" w14:textId="77777777" w:rsidR="00520D22" w:rsidRPr="00CD536C" w:rsidRDefault="00520D22" w:rsidP="00520D22"/>
    <w:tbl>
      <w:tblPr>
        <w:tblW w:w="9630" w:type="dxa"/>
        <w:jc w:val="center"/>
        <w:tblCellMar>
          <w:left w:w="70" w:type="dxa"/>
          <w:right w:w="70" w:type="dxa"/>
        </w:tblCellMar>
        <w:tblLook w:val="04A0" w:firstRow="1" w:lastRow="0" w:firstColumn="1" w:lastColumn="0" w:noHBand="0" w:noVBand="1"/>
      </w:tblPr>
      <w:tblGrid>
        <w:gridCol w:w="1379"/>
        <w:gridCol w:w="925"/>
        <w:gridCol w:w="787"/>
        <w:gridCol w:w="665"/>
        <w:gridCol w:w="787"/>
        <w:gridCol w:w="665"/>
        <w:gridCol w:w="787"/>
        <w:gridCol w:w="665"/>
        <w:gridCol w:w="787"/>
        <w:gridCol w:w="665"/>
        <w:gridCol w:w="787"/>
        <w:gridCol w:w="650"/>
        <w:gridCol w:w="787"/>
        <w:gridCol w:w="650"/>
      </w:tblGrid>
      <w:tr w:rsidR="00F91DF3" w:rsidRPr="00CD536C" w14:paraId="67A490C1" w14:textId="77777777" w:rsidTr="00520D22">
        <w:trPr>
          <w:trHeight w:val="417"/>
          <w:tblHeader/>
          <w:jc w:val="center"/>
        </w:trPr>
        <w:tc>
          <w:tcPr>
            <w:tcW w:w="9630"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8BCF83" w14:textId="23A5F4F7" w:rsidR="00F91DF3" w:rsidRPr="00520D22" w:rsidRDefault="0008610D" w:rsidP="00BD61B6">
            <w:pPr>
              <w:spacing w:line="240" w:lineRule="auto"/>
              <w:jc w:val="center"/>
              <w:rPr>
                <w:rFonts w:cs="Calibri"/>
                <w:b/>
                <w:bCs/>
                <w:sz w:val="18"/>
                <w:szCs w:val="18"/>
                <w:lang w:eastAsia="fr-FR"/>
              </w:rPr>
            </w:pPr>
            <w:r w:rsidRPr="00296C35">
              <w:rPr>
                <w:rFonts w:cs="Calibri"/>
                <w:b/>
                <w:bCs/>
                <w:sz w:val="20"/>
                <w:szCs w:val="20"/>
                <w:lang w:eastAsia="fr-FR"/>
              </w:rPr>
              <w:t>A</w:t>
            </w:r>
            <w:r w:rsidRPr="0008610D">
              <w:rPr>
                <w:rFonts w:cs="Calibri"/>
                <w:b/>
                <w:bCs/>
                <w:sz w:val="20"/>
                <w:szCs w:val="20"/>
                <w:lang w:eastAsia="fr-FR"/>
              </w:rPr>
              <w:t>nnexe 2.3 </w:t>
            </w:r>
            <w:r w:rsidR="00F91DF3" w:rsidRPr="0008610D">
              <w:rPr>
                <w:rFonts w:cs="Calibri"/>
                <w:b/>
                <w:bCs/>
                <w:sz w:val="20"/>
                <w:szCs w:val="20"/>
                <w:lang w:eastAsia="fr-FR"/>
              </w:rPr>
              <w:t>: Degré de satisfaction des ménages par rapport à la qualité générale des services de la SBEE avant 2020</w:t>
            </w:r>
          </w:p>
        </w:tc>
      </w:tr>
      <w:tr w:rsidR="00F91DF3" w:rsidRPr="00CD536C" w14:paraId="1EB16106" w14:textId="77777777" w:rsidTr="00520D22">
        <w:trPr>
          <w:trHeight w:val="317"/>
          <w:tblHeader/>
          <w:jc w:val="center"/>
        </w:trPr>
        <w:tc>
          <w:tcPr>
            <w:tcW w:w="853"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F5236D9"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Département</w:t>
            </w:r>
          </w:p>
        </w:tc>
        <w:tc>
          <w:tcPr>
            <w:tcW w:w="852"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0EEA8B"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Sexe du chef de ménage</w:t>
            </w:r>
          </w:p>
        </w:tc>
        <w:tc>
          <w:tcPr>
            <w:tcW w:w="133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7488374"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Très satisfait</w:t>
            </w:r>
          </w:p>
        </w:tc>
        <w:tc>
          <w:tcPr>
            <w:tcW w:w="133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3E7D262"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Satisfait</w:t>
            </w:r>
          </w:p>
        </w:tc>
        <w:tc>
          <w:tcPr>
            <w:tcW w:w="133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F7EC787"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Indifférent</w:t>
            </w:r>
          </w:p>
        </w:tc>
        <w:tc>
          <w:tcPr>
            <w:tcW w:w="133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DB95C48"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Pas satisfait</w:t>
            </w:r>
          </w:p>
        </w:tc>
        <w:tc>
          <w:tcPr>
            <w:tcW w:w="1301"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B1638FB"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Pas du tout satisfait</w:t>
            </w:r>
          </w:p>
        </w:tc>
        <w:tc>
          <w:tcPr>
            <w:tcW w:w="1301"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E94D4B8"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Total</w:t>
            </w:r>
          </w:p>
        </w:tc>
      </w:tr>
      <w:tr w:rsidR="00520D22" w:rsidRPr="00CD536C" w14:paraId="1541B1D1" w14:textId="77777777" w:rsidTr="00520D22">
        <w:trPr>
          <w:trHeight w:val="317"/>
          <w:tblHeader/>
          <w:jc w:val="center"/>
        </w:trPr>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E3F647" w14:textId="77777777" w:rsidR="00F91DF3" w:rsidRPr="00520D22" w:rsidRDefault="00F91DF3" w:rsidP="00CD536C">
            <w:pPr>
              <w:spacing w:line="240" w:lineRule="auto"/>
              <w:rPr>
                <w:rFonts w:cs="Arial"/>
                <w:b/>
                <w:bCs/>
                <w:sz w:val="18"/>
                <w:szCs w:val="18"/>
                <w:lang w:eastAsia="fr-FR"/>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6BC620" w14:textId="77777777" w:rsidR="00F91DF3" w:rsidRPr="00520D22" w:rsidRDefault="00F91DF3" w:rsidP="00CD536C">
            <w:pPr>
              <w:spacing w:line="240" w:lineRule="auto"/>
              <w:rPr>
                <w:rFonts w:cs="Arial"/>
                <w:b/>
                <w:bCs/>
                <w:sz w:val="18"/>
                <w:szCs w:val="18"/>
                <w:lang w:eastAsia="fr-FR"/>
              </w:rPr>
            </w:pPr>
          </w:p>
        </w:tc>
        <w:tc>
          <w:tcPr>
            <w:tcW w:w="665" w:type="dxa"/>
            <w:tcBorders>
              <w:top w:val="nil"/>
              <w:left w:val="nil"/>
              <w:bottom w:val="single" w:sz="4" w:space="0" w:color="auto"/>
              <w:right w:val="single" w:sz="4" w:space="0" w:color="auto"/>
            </w:tcBorders>
            <w:shd w:val="clear" w:color="auto" w:fill="D9D9D9" w:themeFill="background1" w:themeFillShade="D9"/>
            <w:vAlign w:val="bottom"/>
            <w:hideMark/>
          </w:tcPr>
          <w:p w14:paraId="729CACA3"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Effectif</w:t>
            </w:r>
          </w:p>
        </w:tc>
        <w:tc>
          <w:tcPr>
            <w:tcW w:w="665" w:type="dxa"/>
            <w:tcBorders>
              <w:top w:val="nil"/>
              <w:left w:val="nil"/>
              <w:bottom w:val="single" w:sz="4" w:space="0" w:color="auto"/>
              <w:right w:val="single" w:sz="4" w:space="0" w:color="auto"/>
            </w:tcBorders>
            <w:shd w:val="clear" w:color="auto" w:fill="D9D9D9" w:themeFill="background1" w:themeFillShade="D9"/>
            <w:vAlign w:val="bottom"/>
            <w:hideMark/>
          </w:tcPr>
          <w:p w14:paraId="7F97E272"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Part (%)</w:t>
            </w:r>
          </w:p>
        </w:tc>
        <w:tc>
          <w:tcPr>
            <w:tcW w:w="665" w:type="dxa"/>
            <w:tcBorders>
              <w:top w:val="nil"/>
              <w:left w:val="nil"/>
              <w:bottom w:val="single" w:sz="4" w:space="0" w:color="auto"/>
              <w:right w:val="single" w:sz="4" w:space="0" w:color="auto"/>
            </w:tcBorders>
            <w:shd w:val="clear" w:color="auto" w:fill="D9D9D9" w:themeFill="background1" w:themeFillShade="D9"/>
            <w:vAlign w:val="bottom"/>
            <w:hideMark/>
          </w:tcPr>
          <w:p w14:paraId="00D72BB9"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Effectif</w:t>
            </w:r>
          </w:p>
        </w:tc>
        <w:tc>
          <w:tcPr>
            <w:tcW w:w="665" w:type="dxa"/>
            <w:tcBorders>
              <w:top w:val="nil"/>
              <w:left w:val="nil"/>
              <w:bottom w:val="single" w:sz="4" w:space="0" w:color="auto"/>
              <w:right w:val="single" w:sz="4" w:space="0" w:color="auto"/>
            </w:tcBorders>
            <w:shd w:val="clear" w:color="auto" w:fill="D9D9D9" w:themeFill="background1" w:themeFillShade="D9"/>
            <w:vAlign w:val="bottom"/>
            <w:hideMark/>
          </w:tcPr>
          <w:p w14:paraId="59B518DE"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Part (%)</w:t>
            </w:r>
          </w:p>
        </w:tc>
        <w:tc>
          <w:tcPr>
            <w:tcW w:w="665" w:type="dxa"/>
            <w:tcBorders>
              <w:top w:val="nil"/>
              <w:left w:val="nil"/>
              <w:bottom w:val="single" w:sz="4" w:space="0" w:color="auto"/>
              <w:right w:val="single" w:sz="4" w:space="0" w:color="auto"/>
            </w:tcBorders>
            <w:shd w:val="clear" w:color="auto" w:fill="D9D9D9" w:themeFill="background1" w:themeFillShade="D9"/>
            <w:vAlign w:val="bottom"/>
            <w:hideMark/>
          </w:tcPr>
          <w:p w14:paraId="1387F37D"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Effectif</w:t>
            </w:r>
          </w:p>
        </w:tc>
        <w:tc>
          <w:tcPr>
            <w:tcW w:w="665" w:type="dxa"/>
            <w:tcBorders>
              <w:top w:val="nil"/>
              <w:left w:val="nil"/>
              <w:bottom w:val="single" w:sz="4" w:space="0" w:color="auto"/>
              <w:right w:val="single" w:sz="4" w:space="0" w:color="auto"/>
            </w:tcBorders>
            <w:shd w:val="clear" w:color="auto" w:fill="D9D9D9" w:themeFill="background1" w:themeFillShade="D9"/>
            <w:vAlign w:val="bottom"/>
            <w:hideMark/>
          </w:tcPr>
          <w:p w14:paraId="6194C47F"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Part (%)</w:t>
            </w:r>
          </w:p>
        </w:tc>
        <w:tc>
          <w:tcPr>
            <w:tcW w:w="665" w:type="dxa"/>
            <w:tcBorders>
              <w:top w:val="nil"/>
              <w:left w:val="nil"/>
              <w:bottom w:val="single" w:sz="4" w:space="0" w:color="auto"/>
              <w:right w:val="single" w:sz="4" w:space="0" w:color="auto"/>
            </w:tcBorders>
            <w:shd w:val="clear" w:color="auto" w:fill="D9D9D9" w:themeFill="background1" w:themeFillShade="D9"/>
            <w:vAlign w:val="bottom"/>
            <w:hideMark/>
          </w:tcPr>
          <w:p w14:paraId="23431DEC"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Effectif</w:t>
            </w:r>
          </w:p>
        </w:tc>
        <w:tc>
          <w:tcPr>
            <w:tcW w:w="665" w:type="dxa"/>
            <w:tcBorders>
              <w:top w:val="nil"/>
              <w:left w:val="nil"/>
              <w:bottom w:val="single" w:sz="4" w:space="0" w:color="auto"/>
              <w:right w:val="single" w:sz="4" w:space="0" w:color="auto"/>
            </w:tcBorders>
            <w:shd w:val="clear" w:color="auto" w:fill="D9D9D9" w:themeFill="background1" w:themeFillShade="D9"/>
            <w:vAlign w:val="bottom"/>
            <w:hideMark/>
          </w:tcPr>
          <w:p w14:paraId="60DF9BC8"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Part (%)</w:t>
            </w:r>
          </w:p>
        </w:tc>
        <w:tc>
          <w:tcPr>
            <w:tcW w:w="650" w:type="dxa"/>
            <w:tcBorders>
              <w:top w:val="nil"/>
              <w:left w:val="nil"/>
              <w:bottom w:val="single" w:sz="4" w:space="0" w:color="auto"/>
              <w:right w:val="single" w:sz="4" w:space="0" w:color="auto"/>
            </w:tcBorders>
            <w:shd w:val="clear" w:color="auto" w:fill="D9D9D9" w:themeFill="background1" w:themeFillShade="D9"/>
            <w:vAlign w:val="bottom"/>
            <w:hideMark/>
          </w:tcPr>
          <w:p w14:paraId="7D683892"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Effectif</w:t>
            </w:r>
          </w:p>
        </w:tc>
        <w:tc>
          <w:tcPr>
            <w:tcW w:w="650" w:type="dxa"/>
            <w:tcBorders>
              <w:top w:val="nil"/>
              <w:left w:val="nil"/>
              <w:bottom w:val="single" w:sz="4" w:space="0" w:color="auto"/>
              <w:right w:val="single" w:sz="4" w:space="0" w:color="auto"/>
            </w:tcBorders>
            <w:shd w:val="clear" w:color="auto" w:fill="D9D9D9" w:themeFill="background1" w:themeFillShade="D9"/>
            <w:vAlign w:val="bottom"/>
            <w:hideMark/>
          </w:tcPr>
          <w:p w14:paraId="224F2EFA"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Part (%)</w:t>
            </w:r>
          </w:p>
        </w:tc>
        <w:tc>
          <w:tcPr>
            <w:tcW w:w="650" w:type="dxa"/>
            <w:tcBorders>
              <w:top w:val="nil"/>
              <w:left w:val="nil"/>
              <w:bottom w:val="single" w:sz="4" w:space="0" w:color="auto"/>
              <w:right w:val="single" w:sz="4" w:space="0" w:color="auto"/>
            </w:tcBorders>
            <w:shd w:val="clear" w:color="auto" w:fill="D9D9D9" w:themeFill="background1" w:themeFillShade="D9"/>
            <w:vAlign w:val="bottom"/>
            <w:hideMark/>
          </w:tcPr>
          <w:p w14:paraId="52CA0310"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Effectif</w:t>
            </w:r>
          </w:p>
        </w:tc>
        <w:tc>
          <w:tcPr>
            <w:tcW w:w="650" w:type="dxa"/>
            <w:tcBorders>
              <w:top w:val="nil"/>
              <w:left w:val="nil"/>
              <w:bottom w:val="single" w:sz="4" w:space="0" w:color="auto"/>
              <w:right w:val="single" w:sz="4" w:space="0" w:color="auto"/>
            </w:tcBorders>
            <w:shd w:val="clear" w:color="auto" w:fill="D9D9D9" w:themeFill="background1" w:themeFillShade="D9"/>
            <w:vAlign w:val="bottom"/>
            <w:hideMark/>
          </w:tcPr>
          <w:p w14:paraId="2AE45947" w14:textId="77777777" w:rsidR="00F91DF3" w:rsidRPr="00520D22" w:rsidRDefault="00F91DF3" w:rsidP="00CD536C">
            <w:pPr>
              <w:spacing w:line="240" w:lineRule="auto"/>
              <w:jc w:val="center"/>
              <w:rPr>
                <w:rFonts w:cs="Arial"/>
                <w:b/>
                <w:bCs/>
                <w:sz w:val="18"/>
                <w:szCs w:val="18"/>
                <w:lang w:eastAsia="fr-FR"/>
              </w:rPr>
            </w:pPr>
            <w:r w:rsidRPr="00520D22">
              <w:rPr>
                <w:rFonts w:cs="Arial"/>
                <w:b/>
                <w:bCs/>
                <w:sz w:val="18"/>
                <w:szCs w:val="18"/>
                <w:lang w:eastAsia="fr-FR"/>
              </w:rPr>
              <w:t>Part (%)</w:t>
            </w:r>
          </w:p>
        </w:tc>
      </w:tr>
      <w:tr w:rsidR="00F91DF3" w:rsidRPr="00CD536C" w14:paraId="74A6C500"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144F5B2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Alibori</w:t>
            </w:r>
          </w:p>
        </w:tc>
        <w:tc>
          <w:tcPr>
            <w:tcW w:w="852" w:type="dxa"/>
            <w:tcBorders>
              <w:top w:val="nil"/>
              <w:left w:val="nil"/>
              <w:bottom w:val="single" w:sz="4" w:space="0" w:color="auto"/>
              <w:right w:val="single" w:sz="4" w:space="0" w:color="auto"/>
            </w:tcBorders>
            <w:hideMark/>
          </w:tcPr>
          <w:p w14:paraId="43695BF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3BF9AF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1 848</w:t>
            </w:r>
          </w:p>
        </w:tc>
        <w:tc>
          <w:tcPr>
            <w:tcW w:w="665" w:type="dxa"/>
            <w:tcBorders>
              <w:top w:val="nil"/>
              <w:left w:val="nil"/>
              <w:bottom w:val="single" w:sz="4" w:space="0" w:color="auto"/>
              <w:right w:val="single" w:sz="4" w:space="0" w:color="auto"/>
            </w:tcBorders>
            <w:noWrap/>
            <w:hideMark/>
          </w:tcPr>
          <w:p w14:paraId="74DFF7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665" w:type="dxa"/>
            <w:tcBorders>
              <w:top w:val="nil"/>
              <w:left w:val="nil"/>
              <w:bottom w:val="single" w:sz="4" w:space="0" w:color="auto"/>
              <w:right w:val="single" w:sz="4" w:space="0" w:color="auto"/>
            </w:tcBorders>
            <w:noWrap/>
            <w:hideMark/>
          </w:tcPr>
          <w:p w14:paraId="4F2073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22 362</w:t>
            </w:r>
          </w:p>
        </w:tc>
        <w:tc>
          <w:tcPr>
            <w:tcW w:w="665" w:type="dxa"/>
            <w:tcBorders>
              <w:top w:val="nil"/>
              <w:left w:val="nil"/>
              <w:bottom w:val="single" w:sz="4" w:space="0" w:color="auto"/>
              <w:right w:val="single" w:sz="4" w:space="0" w:color="auto"/>
            </w:tcBorders>
            <w:noWrap/>
            <w:hideMark/>
          </w:tcPr>
          <w:p w14:paraId="2B0D76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17,4</w:t>
            </w:r>
          </w:p>
        </w:tc>
        <w:tc>
          <w:tcPr>
            <w:tcW w:w="665" w:type="dxa"/>
            <w:tcBorders>
              <w:top w:val="nil"/>
              <w:left w:val="nil"/>
              <w:bottom w:val="single" w:sz="4" w:space="0" w:color="auto"/>
              <w:right w:val="single" w:sz="4" w:space="0" w:color="auto"/>
            </w:tcBorders>
            <w:noWrap/>
            <w:hideMark/>
          </w:tcPr>
          <w:p w14:paraId="3E8496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86 886</w:t>
            </w:r>
          </w:p>
        </w:tc>
        <w:tc>
          <w:tcPr>
            <w:tcW w:w="665" w:type="dxa"/>
            <w:tcBorders>
              <w:top w:val="nil"/>
              <w:left w:val="nil"/>
              <w:bottom w:val="single" w:sz="4" w:space="0" w:color="auto"/>
              <w:right w:val="single" w:sz="4" w:space="0" w:color="auto"/>
            </w:tcBorders>
            <w:noWrap/>
            <w:hideMark/>
          </w:tcPr>
          <w:p w14:paraId="7F89C0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67,7</w:t>
            </w:r>
          </w:p>
        </w:tc>
        <w:tc>
          <w:tcPr>
            <w:tcW w:w="665" w:type="dxa"/>
            <w:tcBorders>
              <w:top w:val="nil"/>
              <w:left w:val="nil"/>
              <w:bottom w:val="single" w:sz="4" w:space="0" w:color="auto"/>
              <w:right w:val="single" w:sz="4" w:space="0" w:color="auto"/>
            </w:tcBorders>
            <w:noWrap/>
            <w:hideMark/>
          </w:tcPr>
          <w:p w14:paraId="62B885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10 706</w:t>
            </w:r>
          </w:p>
        </w:tc>
        <w:tc>
          <w:tcPr>
            <w:tcW w:w="665" w:type="dxa"/>
            <w:tcBorders>
              <w:top w:val="nil"/>
              <w:left w:val="nil"/>
              <w:bottom w:val="single" w:sz="4" w:space="0" w:color="auto"/>
              <w:right w:val="single" w:sz="4" w:space="0" w:color="auto"/>
            </w:tcBorders>
            <w:noWrap/>
            <w:hideMark/>
          </w:tcPr>
          <w:p w14:paraId="5BE82C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w:t>
            </w:r>
          </w:p>
        </w:tc>
        <w:tc>
          <w:tcPr>
            <w:tcW w:w="650" w:type="dxa"/>
            <w:tcBorders>
              <w:top w:val="nil"/>
              <w:left w:val="nil"/>
              <w:bottom w:val="single" w:sz="4" w:space="0" w:color="auto"/>
              <w:right w:val="single" w:sz="4" w:space="0" w:color="auto"/>
            </w:tcBorders>
            <w:noWrap/>
            <w:hideMark/>
          </w:tcPr>
          <w:p w14:paraId="750389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6 501</w:t>
            </w:r>
          </w:p>
        </w:tc>
        <w:tc>
          <w:tcPr>
            <w:tcW w:w="650" w:type="dxa"/>
            <w:tcBorders>
              <w:top w:val="nil"/>
              <w:left w:val="nil"/>
              <w:bottom w:val="single" w:sz="4" w:space="0" w:color="auto"/>
              <w:right w:val="single" w:sz="4" w:space="0" w:color="auto"/>
            </w:tcBorders>
            <w:noWrap/>
            <w:hideMark/>
          </w:tcPr>
          <w:p w14:paraId="23CA5B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5,1</w:t>
            </w:r>
          </w:p>
        </w:tc>
        <w:tc>
          <w:tcPr>
            <w:tcW w:w="650" w:type="dxa"/>
            <w:tcBorders>
              <w:top w:val="nil"/>
              <w:left w:val="nil"/>
              <w:bottom w:val="single" w:sz="4" w:space="0" w:color="auto"/>
              <w:right w:val="single" w:sz="4" w:space="0" w:color="auto"/>
            </w:tcBorders>
            <w:noWrap/>
            <w:hideMark/>
          </w:tcPr>
          <w:p w14:paraId="251FA2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128 303</w:t>
            </w:r>
          </w:p>
        </w:tc>
        <w:tc>
          <w:tcPr>
            <w:tcW w:w="650" w:type="dxa"/>
            <w:tcBorders>
              <w:top w:val="nil"/>
              <w:left w:val="nil"/>
              <w:bottom w:val="single" w:sz="4" w:space="0" w:color="auto"/>
              <w:right w:val="single" w:sz="4" w:space="0" w:color="auto"/>
            </w:tcBorders>
            <w:noWrap/>
            <w:hideMark/>
          </w:tcPr>
          <w:p w14:paraId="49B660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4A3FBEB"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3CE08524"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0C607E8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6CE31A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5F6B14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2A07F4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1 834</w:t>
            </w:r>
          </w:p>
        </w:tc>
        <w:tc>
          <w:tcPr>
            <w:tcW w:w="665" w:type="dxa"/>
            <w:tcBorders>
              <w:top w:val="nil"/>
              <w:left w:val="nil"/>
              <w:bottom w:val="single" w:sz="4" w:space="0" w:color="auto"/>
              <w:right w:val="single" w:sz="4" w:space="0" w:color="auto"/>
            </w:tcBorders>
            <w:noWrap/>
            <w:hideMark/>
          </w:tcPr>
          <w:p w14:paraId="0E310C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18,4</w:t>
            </w:r>
          </w:p>
        </w:tc>
        <w:tc>
          <w:tcPr>
            <w:tcW w:w="665" w:type="dxa"/>
            <w:tcBorders>
              <w:top w:val="nil"/>
              <w:left w:val="nil"/>
              <w:bottom w:val="single" w:sz="4" w:space="0" w:color="auto"/>
              <w:right w:val="single" w:sz="4" w:space="0" w:color="auto"/>
            </w:tcBorders>
            <w:noWrap/>
            <w:hideMark/>
          </w:tcPr>
          <w:p w14:paraId="0AC58D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8 144</w:t>
            </w:r>
          </w:p>
        </w:tc>
        <w:tc>
          <w:tcPr>
            <w:tcW w:w="665" w:type="dxa"/>
            <w:tcBorders>
              <w:top w:val="nil"/>
              <w:left w:val="nil"/>
              <w:bottom w:val="single" w:sz="4" w:space="0" w:color="auto"/>
              <w:right w:val="single" w:sz="4" w:space="0" w:color="auto"/>
            </w:tcBorders>
            <w:noWrap/>
            <w:hideMark/>
          </w:tcPr>
          <w:p w14:paraId="57C532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81,6</w:t>
            </w:r>
          </w:p>
        </w:tc>
        <w:tc>
          <w:tcPr>
            <w:tcW w:w="665" w:type="dxa"/>
            <w:tcBorders>
              <w:top w:val="nil"/>
              <w:left w:val="nil"/>
              <w:bottom w:val="single" w:sz="4" w:space="0" w:color="auto"/>
              <w:right w:val="single" w:sz="4" w:space="0" w:color="auto"/>
            </w:tcBorders>
            <w:noWrap/>
            <w:hideMark/>
          </w:tcPr>
          <w:p w14:paraId="4331A1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621C91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7CF494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4DE966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0E1695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9 979</w:t>
            </w:r>
          </w:p>
        </w:tc>
        <w:tc>
          <w:tcPr>
            <w:tcW w:w="650" w:type="dxa"/>
            <w:tcBorders>
              <w:top w:val="nil"/>
              <w:left w:val="nil"/>
              <w:bottom w:val="single" w:sz="4" w:space="0" w:color="auto"/>
              <w:right w:val="single" w:sz="4" w:space="0" w:color="auto"/>
            </w:tcBorders>
            <w:noWrap/>
            <w:hideMark/>
          </w:tcPr>
          <w:p w14:paraId="13782E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50A4FEB"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22042204"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1399BD6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0C0423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1 848</w:t>
            </w:r>
          </w:p>
        </w:tc>
        <w:tc>
          <w:tcPr>
            <w:tcW w:w="665" w:type="dxa"/>
            <w:tcBorders>
              <w:top w:val="nil"/>
              <w:left w:val="nil"/>
              <w:bottom w:val="single" w:sz="4" w:space="0" w:color="auto"/>
              <w:right w:val="single" w:sz="4" w:space="0" w:color="auto"/>
            </w:tcBorders>
            <w:noWrap/>
            <w:hideMark/>
          </w:tcPr>
          <w:p w14:paraId="15CC6A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665" w:type="dxa"/>
            <w:tcBorders>
              <w:top w:val="nil"/>
              <w:left w:val="nil"/>
              <w:bottom w:val="single" w:sz="4" w:space="0" w:color="auto"/>
              <w:right w:val="single" w:sz="4" w:space="0" w:color="auto"/>
            </w:tcBorders>
            <w:noWrap/>
            <w:hideMark/>
          </w:tcPr>
          <w:p w14:paraId="5E2F6B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24 196</w:t>
            </w:r>
          </w:p>
        </w:tc>
        <w:tc>
          <w:tcPr>
            <w:tcW w:w="665" w:type="dxa"/>
            <w:tcBorders>
              <w:top w:val="nil"/>
              <w:left w:val="nil"/>
              <w:bottom w:val="single" w:sz="4" w:space="0" w:color="auto"/>
              <w:right w:val="single" w:sz="4" w:space="0" w:color="auto"/>
            </w:tcBorders>
            <w:noWrap/>
            <w:hideMark/>
          </w:tcPr>
          <w:p w14:paraId="5C2BBB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17,5</w:t>
            </w:r>
          </w:p>
        </w:tc>
        <w:tc>
          <w:tcPr>
            <w:tcW w:w="665" w:type="dxa"/>
            <w:tcBorders>
              <w:top w:val="nil"/>
              <w:left w:val="nil"/>
              <w:bottom w:val="single" w:sz="4" w:space="0" w:color="auto"/>
              <w:right w:val="single" w:sz="4" w:space="0" w:color="auto"/>
            </w:tcBorders>
            <w:noWrap/>
            <w:hideMark/>
          </w:tcPr>
          <w:p w14:paraId="14CCAF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95 030</w:t>
            </w:r>
          </w:p>
        </w:tc>
        <w:tc>
          <w:tcPr>
            <w:tcW w:w="665" w:type="dxa"/>
            <w:tcBorders>
              <w:top w:val="nil"/>
              <w:left w:val="nil"/>
              <w:bottom w:val="single" w:sz="4" w:space="0" w:color="auto"/>
              <w:right w:val="single" w:sz="4" w:space="0" w:color="auto"/>
            </w:tcBorders>
            <w:noWrap/>
            <w:hideMark/>
          </w:tcPr>
          <w:p w14:paraId="0B6CE3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68,7</w:t>
            </w:r>
          </w:p>
        </w:tc>
        <w:tc>
          <w:tcPr>
            <w:tcW w:w="665" w:type="dxa"/>
            <w:tcBorders>
              <w:top w:val="nil"/>
              <w:left w:val="nil"/>
              <w:bottom w:val="single" w:sz="4" w:space="0" w:color="auto"/>
              <w:right w:val="single" w:sz="4" w:space="0" w:color="auto"/>
            </w:tcBorders>
            <w:noWrap/>
            <w:hideMark/>
          </w:tcPr>
          <w:p w14:paraId="6B6CF5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10 706</w:t>
            </w:r>
          </w:p>
        </w:tc>
        <w:tc>
          <w:tcPr>
            <w:tcW w:w="665" w:type="dxa"/>
            <w:tcBorders>
              <w:top w:val="nil"/>
              <w:left w:val="nil"/>
              <w:bottom w:val="single" w:sz="4" w:space="0" w:color="auto"/>
              <w:right w:val="single" w:sz="4" w:space="0" w:color="auto"/>
            </w:tcBorders>
            <w:noWrap/>
            <w:hideMark/>
          </w:tcPr>
          <w:p w14:paraId="4E20DB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w:t>
            </w:r>
          </w:p>
        </w:tc>
        <w:tc>
          <w:tcPr>
            <w:tcW w:w="650" w:type="dxa"/>
            <w:tcBorders>
              <w:top w:val="nil"/>
              <w:left w:val="nil"/>
              <w:bottom w:val="single" w:sz="4" w:space="0" w:color="auto"/>
              <w:right w:val="single" w:sz="4" w:space="0" w:color="auto"/>
            </w:tcBorders>
            <w:noWrap/>
            <w:hideMark/>
          </w:tcPr>
          <w:p w14:paraId="5D8FC59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6 501</w:t>
            </w:r>
          </w:p>
        </w:tc>
        <w:tc>
          <w:tcPr>
            <w:tcW w:w="650" w:type="dxa"/>
            <w:tcBorders>
              <w:top w:val="nil"/>
              <w:left w:val="nil"/>
              <w:bottom w:val="single" w:sz="4" w:space="0" w:color="auto"/>
              <w:right w:val="single" w:sz="4" w:space="0" w:color="auto"/>
            </w:tcBorders>
            <w:noWrap/>
            <w:hideMark/>
          </w:tcPr>
          <w:p w14:paraId="6F9BDA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w:t>
            </w:r>
          </w:p>
        </w:tc>
        <w:tc>
          <w:tcPr>
            <w:tcW w:w="650" w:type="dxa"/>
            <w:tcBorders>
              <w:top w:val="nil"/>
              <w:left w:val="nil"/>
              <w:bottom w:val="single" w:sz="4" w:space="0" w:color="auto"/>
              <w:right w:val="single" w:sz="4" w:space="0" w:color="auto"/>
            </w:tcBorders>
            <w:noWrap/>
            <w:hideMark/>
          </w:tcPr>
          <w:p w14:paraId="490D72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138 282</w:t>
            </w:r>
          </w:p>
        </w:tc>
        <w:tc>
          <w:tcPr>
            <w:tcW w:w="650" w:type="dxa"/>
            <w:tcBorders>
              <w:top w:val="nil"/>
              <w:left w:val="nil"/>
              <w:bottom w:val="single" w:sz="4" w:space="0" w:color="auto"/>
              <w:right w:val="single" w:sz="4" w:space="0" w:color="auto"/>
            </w:tcBorders>
            <w:noWrap/>
            <w:hideMark/>
          </w:tcPr>
          <w:p w14:paraId="23FABB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D030581"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57A8CC0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lastRenderedPageBreak/>
              <w:t>Atacora</w:t>
            </w:r>
          </w:p>
        </w:tc>
        <w:tc>
          <w:tcPr>
            <w:tcW w:w="852" w:type="dxa"/>
            <w:tcBorders>
              <w:top w:val="nil"/>
              <w:left w:val="nil"/>
              <w:bottom w:val="single" w:sz="4" w:space="0" w:color="auto"/>
              <w:right w:val="single" w:sz="4" w:space="0" w:color="auto"/>
            </w:tcBorders>
            <w:hideMark/>
          </w:tcPr>
          <w:p w14:paraId="01A70FD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01177D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2 542</w:t>
            </w:r>
          </w:p>
        </w:tc>
        <w:tc>
          <w:tcPr>
            <w:tcW w:w="665" w:type="dxa"/>
            <w:tcBorders>
              <w:top w:val="nil"/>
              <w:left w:val="nil"/>
              <w:bottom w:val="single" w:sz="4" w:space="0" w:color="auto"/>
              <w:right w:val="single" w:sz="4" w:space="0" w:color="auto"/>
            </w:tcBorders>
            <w:noWrap/>
            <w:hideMark/>
          </w:tcPr>
          <w:p w14:paraId="7D45D5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w:t>
            </w:r>
          </w:p>
        </w:tc>
        <w:tc>
          <w:tcPr>
            <w:tcW w:w="665" w:type="dxa"/>
            <w:tcBorders>
              <w:top w:val="nil"/>
              <w:left w:val="nil"/>
              <w:bottom w:val="single" w:sz="4" w:space="0" w:color="auto"/>
              <w:right w:val="single" w:sz="4" w:space="0" w:color="auto"/>
            </w:tcBorders>
            <w:noWrap/>
            <w:hideMark/>
          </w:tcPr>
          <w:p w14:paraId="7B25C2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13 312</w:t>
            </w:r>
          </w:p>
        </w:tc>
        <w:tc>
          <w:tcPr>
            <w:tcW w:w="665" w:type="dxa"/>
            <w:tcBorders>
              <w:top w:val="nil"/>
              <w:left w:val="nil"/>
              <w:bottom w:val="single" w:sz="4" w:space="0" w:color="auto"/>
              <w:right w:val="single" w:sz="4" w:space="0" w:color="auto"/>
            </w:tcBorders>
            <w:noWrap/>
            <w:hideMark/>
          </w:tcPr>
          <w:p w14:paraId="72A996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14,8</w:t>
            </w:r>
          </w:p>
        </w:tc>
        <w:tc>
          <w:tcPr>
            <w:tcW w:w="665" w:type="dxa"/>
            <w:tcBorders>
              <w:top w:val="nil"/>
              <w:left w:val="nil"/>
              <w:bottom w:val="single" w:sz="4" w:space="0" w:color="auto"/>
              <w:right w:val="single" w:sz="4" w:space="0" w:color="auto"/>
            </w:tcBorders>
            <w:noWrap/>
            <w:hideMark/>
          </w:tcPr>
          <w:p w14:paraId="6EFD97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59 207</w:t>
            </w:r>
          </w:p>
        </w:tc>
        <w:tc>
          <w:tcPr>
            <w:tcW w:w="665" w:type="dxa"/>
            <w:tcBorders>
              <w:top w:val="nil"/>
              <w:left w:val="nil"/>
              <w:bottom w:val="single" w:sz="4" w:space="0" w:color="auto"/>
              <w:right w:val="single" w:sz="4" w:space="0" w:color="auto"/>
            </w:tcBorders>
            <w:noWrap/>
            <w:hideMark/>
          </w:tcPr>
          <w:p w14:paraId="11AA5F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65,7</w:t>
            </w:r>
          </w:p>
        </w:tc>
        <w:tc>
          <w:tcPr>
            <w:tcW w:w="665" w:type="dxa"/>
            <w:tcBorders>
              <w:top w:val="nil"/>
              <w:left w:val="nil"/>
              <w:bottom w:val="single" w:sz="4" w:space="0" w:color="auto"/>
              <w:right w:val="single" w:sz="4" w:space="0" w:color="auto"/>
            </w:tcBorders>
            <w:noWrap/>
            <w:hideMark/>
          </w:tcPr>
          <w:p w14:paraId="501B7C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15 025</w:t>
            </w:r>
          </w:p>
        </w:tc>
        <w:tc>
          <w:tcPr>
            <w:tcW w:w="665" w:type="dxa"/>
            <w:tcBorders>
              <w:top w:val="nil"/>
              <w:left w:val="nil"/>
              <w:bottom w:val="single" w:sz="4" w:space="0" w:color="auto"/>
              <w:right w:val="single" w:sz="4" w:space="0" w:color="auto"/>
            </w:tcBorders>
            <w:noWrap/>
            <w:hideMark/>
          </w:tcPr>
          <w:p w14:paraId="497821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16,7</w:t>
            </w:r>
          </w:p>
        </w:tc>
        <w:tc>
          <w:tcPr>
            <w:tcW w:w="650" w:type="dxa"/>
            <w:tcBorders>
              <w:top w:val="nil"/>
              <w:left w:val="nil"/>
              <w:bottom w:val="single" w:sz="4" w:space="0" w:color="auto"/>
              <w:right w:val="single" w:sz="4" w:space="0" w:color="auto"/>
            </w:tcBorders>
            <w:noWrap/>
            <w:hideMark/>
          </w:tcPr>
          <w:p w14:paraId="20BCDD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089C64F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72DAF4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90 086</w:t>
            </w:r>
          </w:p>
        </w:tc>
        <w:tc>
          <w:tcPr>
            <w:tcW w:w="650" w:type="dxa"/>
            <w:tcBorders>
              <w:top w:val="nil"/>
              <w:left w:val="nil"/>
              <w:bottom w:val="single" w:sz="4" w:space="0" w:color="auto"/>
              <w:right w:val="single" w:sz="4" w:space="0" w:color="auto"/>
            </w:tcBorders>
            <w:noWrap/>
            <w:hideMark/>
          </w:tcPr>
          <w:p w14:paraId="54F52E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3EFE387"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57F71402"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3CC76B0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49614D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34E9C1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06A079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1 165</w:t>
            </w:r>
          </w:p>
        </w:tc>
        <w:tc>
          <w:tcPr>
            <w:tcW w:w="665" w:type="dxa"/>
            <w:tcBorders>
              <w:top w:val="nil"/>
              <w:left w:val="nil"/>
              <w:bottom w:val="single" w:sz="4" w:space="0" w:color="auto"/>
              <w:right w:val="single" w:sz="4" w:space="0" w:color="auto"/>
            </w:tcBorders>
            <w:noWrap/>
            <w:hideMark/>
          </w:tcPr>
          <w:p w14:paraId="5567B2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9,6</w:t>
            </w:r>
          </w:p>
        </w:tc>
        <w:tc>
          <w:tcPr>
            <w:tcW w:w="665" w:type="dxa"/>
            <w:tcBorders>
              <w:top w:val="nil"/>
              <w:left w:val="nil"/>
              <w:bottom w:val="single" w:sz="4" w:space="0" w:color="auto"/>
              <w:right w:val="single" w:sz="4" w:space="0" w:color="auto"/>
            </w:tcBorders>
            <w:noWrap/>
            <w:hideMark/>
          </w:tcPr>
          <w:p w14:paraId="062FAA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9 238</w:t>
            </w:r>
          </w:p>
        </w:tc>
        <w:tc>
          <w:tcPr>
            <w:tcW w:w="665" w:type="dxa"/>
            <w:tcBorders>
              <w:top w:val="nil"/>
              <w:left w:val="nil"/>
              <w:bottom w:val="single" w:sz="4" w:space="0" w:color="auto"/>
              <w:right w:val="single" w:sz="4" w:space="0" w:color="auto"/>
            </w:tcBorders>
            <w:noWrap/>
            <w:hideMark/>
          </w:tcPr>
          <w:p w14:paraId="6DB3C1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76,0</w:t>
            </w:r>
          </w:p>
        </w:tc>
        <w:tc>
          <w:tcPr>
            <w:tcW w:w="665" w:type="dxa"/>
            <w:tcBorders>
              <w:top w:val="nil"/>
              <w:left w:val="nil"/>
              <w:bottom w:val="single" w:sz="4" w:space="0" w:color="auto"/>
              <w:right w:val="single" w:sz="4" w:space="0" w:color="auto"/>
            </w:tcBorders>
            <w:noWrap/>
            <w:hideMark/>
          </w:tcPr>
          <w:p w14:paraId="240CB7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1 754</w:t>
            </w:r>
          </w:p>
        </w:tc>
        <w:tc>
          <w:tcPr>
            <w:tcW w:w="665" w:type="dxa"/>
            <w:tcBorders>
              <w:top w:val="nil"/>
              <w:left w:val="nil"/>
              <w:bottom w:val="single" w:sz="4" w:space="0" w:color="auto"/>
              <w:right w:val="single" w:sz="4" w:space="0" w:color="auto"/>
            </w:tcBorders>
            <w:noWrap/>
            <w:hideMark/>
          </w:tcPr>
          <w:p w14:paraId="16F584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14,4</w:t>
            </w:r>
          </w:p>
        </w:tc>
        <w:tc>
          <w:tcPr>
            <w:tcW w:w="650" w:type="dxa"/>
            <w:tcBorders>
              <w:top w:val="nil"/>
              <w:left w:val="nil"/>
              <w:bottom w:val="single" w:sz="4" w:space="0" w:color="auto"/>
              <w:right w:val="single" w:sz="4" w:space="0" w:color="auto"/>
            </w:tcBorders>
            <w:noWrap/>
            <w:hideMark/>
          </w:tcPr>
          <w:p w14:paraId="63EB00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496E8D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3128F5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12 156</w:t>
            </w:r>
          </w:p>
        </w:tc>
        <w:tc>
          <w:tcPr>
            <w:tcW w:w="650" w:type="dxa"/>
            <w:tcBorders>
              <w:top w:val="nil"/>
              <w:left w:val="nil"/>
              <w:bottom w:val="single" w:sz="4" w:space="0" w:color="auto"/>
              <w:right w:val="single" w:sz="4" w:space="0" w:color="auto"/>
            </w:tcBorders>
            <w:noWrap/>
            <w:hideMark/>
          </w:tcPr>
          <w:p w14:paraId="0B6384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3168B05"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24F85A95"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66B7C3D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32E20F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2 542</w:t>
            </w:r>
          </w:p>
        </w:tc>
        <w:tc>
          <w:tcPr>
            <w:tcW w:w="665" w:type="dxa"/>
            <w:tcBorders>
              <w:top w:val="nil"/>
              <w:left w:val="nil"/>
              <w:bottom w:val="single" w:sz="4" w:space="0" w:color="auto"/>
              <w:right w:val="single" w:sz="4" w:space="0" w:color="auto"/>
            </w:tcBorders>
            <w:noWrap/>
            <w:hideMark/>
          </w:tcPr>
          <w:p w14:paraId="257061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w:t>
            </w:r>
          </w:p>
        </w:tc>
        <w:tc>
          <w:tcPr>
            <w:tcW w:w="665" w:type="dxa"/>
            <w:tcBorders>
              <w:top w:val="nil"/>
              <w:left w:val="nil"/>
              <w:bottom w:val="single" w:sz="4" w:space="0" w:color="auto"/>
              <w:right w:val="single" w:sz="4" w:space="0" w:color="auto"/>
            </w:tcBorders>
            <w:noWrap/>
            <w:hideMark/>
          </w:tcPr>
          <w:p w14:paraId="635CDF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14 477</w:t>
            </w:r>
          </w:p>
        </w:tc>
        <w:tc>
          <w:tcPr>
            <w:tcW w:w="665" w:type="dxa"/>
            <w:tcBorders>
              <w:top w:val="nil"/>
              <w:left w:val="nil"/>
              <w:bottom w:val="single" w:sz="4" w:space="0" w:color="auto"/>
              <w:right w:val="single" w:sz="4" w:space="0" w:color="auto"/>
            </w:tcBorders>
            <w:noWrap/>
            <w:hideMark/>
          </w:tcPr>
          <w:p w14:paraId="7CF374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14,2</w:t>
            </w:r>
          </w:p>
        </w:tc>
        <w:tc>
          <w:tcPr>
            <w:tcW w:w="665" w:type="dxa"/>
            <w:tcBorders>
              <w:top w:val="nil"/>
              <w:left w:val="nil"/>
              <w:bottom w:val="single" w:sz="4" w:space="0" w:color="auto"/>
              <w:right w:val="single" w:sz="4" w:space="0" w:color="auto"/>
            </w:tcBorders>
            <w:noWrap/>
            <w:hideMark/>
          </w:tcPr>
          <w:p w14:paraId="22D46B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68 445</w:t>
            </w:r>
          </w:p>
        </w:tc>
        <w:tc>
          <w:tcPr>
            <w:tcW w:w="665" w:type="dxa"/>
            <w:tcBorders>
              <w:top w:val="nil"/>
              <w:left w:val="nil"/>
              <w:bottom w:val="single" w:sz="4" w:space="0" w:color="auto"/>
              <w:right w:val="single" w:sz="4" w:space="0" w:color="auto"/>
            </w:tcBorders>
            <w:noWrap/>
            <w:hideMark/>
          </w:tcPr>
          <w:p w14:paraId="4A33ED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66,9</w:t>
            </w:r>
          </w:p>
        </w:tc>
        <w:tc>
          <w:tcPr>
            <w:tcW w:w="665" w:type="dxa"/>
            <w:tcBorders>
              <w:top w:val="nil"/>
              <w:left w:val="nil"/>
              <w:bottom w:val="single" w:sz="4" w:space="0" w:color="auto"/>
              <w:right w:val="single" w:sz="4" w:space="0" w:color="auto"/>
            </w:tcBorders>
            <w:noWrap/>
            <w:hideMark/>
          </w:tcPr>
          <w:p w14:paraId="452FA6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16 779</w:t>
            </w:r>
          </w:p>
        </w:tc>
        <w:tc>
          <w:tcPr>
            <w:tcW w:w="665" w:type="dxa"/>
            <w:tcBorders>
              <w:top w:val="nil"/>
              <w:left w:val="nil"/>
              <w:bottom w:val="single" w:sz="4" w:space="0" w:color="auto"/>
              <w:right w:val="single" w:sz="4" w:space="0" w:color="auto"/>
            </w:tcBorders>
            <w:noWrap/>
            <w:hideMark/>
          </w:tcPr>
          <w:p w14:paraId="5011AB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16,4</w:t>
            </w:r>
          </w:p>
        </w:tc>
        <w:tc>
          <w:tcPr>
            <w:tcW w:w="650" w:type="dxa"/>
            <w:tcBorders>
              <w:top w:val="nil"/>
              <w:left w:val="nil"/>
              <w:bottom w:val="single" w:sz="4" w:space="0" w:color="auto"/>
              <w:right w:val="single" w:sz="4" w:space="0" w:color="auto"/>
            </w:tcBorders>
            <w:noWrap/>
            <w:hideMark/>
          </w:tcPr>
          <w:p w14:paraId="50DDBA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655005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49F47F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102 242</w:t>
            </w:r>
          </w:p>
        </w:tc>
        <w:tc>
          <w:tcPr>
            <w:tcW w:w="650" w:type="dxa"/>
            <w:tcBorders>
              <w:top w:val="nil"/>
              <w:left w:val="nil"/>
              <w:bottom w:val="single" w:sz="4" w:space="0" w:color="auto"/>
              <w:right w:val="single" w:sz="4" w:space="0" w:color="auto"/>
            </w:tcBorders>
            <w:noWrap/>
            <w:hideMark/>
          </w:tcPr>
          <w:p w14:paraId="43BDCA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4143B22"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72E0360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Atlantique</w:t>
            </w:r>
          </w:p>
        </w:tc>
        <w:tc>
          <w:tcPr>
            <w:tcW w:w="852" w:type="dxa"/>
            <w:tcBorders>
              <w:top w:val="nil"/>
              <w:left w:val="nil"/>
              <w:bottom w:val="single" w:sz="4" w:space="0" w:color="auto"/>
              <w:right w:val="single" w:sz="4" w:space="0" w:color="auto"/>
            </w:tcBorders>
            <w:hideMark/>
          </w:tcPr>
          <w:p w14:paraId="1E85840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032616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4 268</w:t>
            </w:r>
          </w:p>
        </w:tc>
        <w:tc>
          <w:tcPr>
            <w:tcW w:w="665" w:type="dxa"/>
            <w:tcBorders>
              <w:top w:val="nil"/>
              <w:left w:val="nil"/>
              <w:bottom w:val="single" w:sz="4" w:space="0" w:color="auto"/>
              <w:right w:val="single" w:sz="4" w:space="0" w:color="auto"/>
            </w:tcBorders>
            <w:noWrap/>
            <w:hideMark/>
          </w:tcPr>
          <w:p w14:paraId="672986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w:t>
            </w:r>
          </w:p>
        </w:tc>
        <w:tc>
          <w:tcPr>
            <w:tcW w:w="665" w:type="dxa"/>
            <w:tcBorders>
              <w:top w:val="nil"/>
              <w:left w:val="nil"/>
              <w:bottom w:val="single" w:sz="4" w:space="0" w:color="auto"/>
              <w:right w:val="single" w:sz="4" w:space="0" w:color="auto"/>
            </w:tcBorders>
            <w:noWrap/>
            <w:hideMark/>
          </w:tcPr>
          <w:p w14:paraId="3F0AA44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98 942</w:t>
            </w:r>
          </w:p>
        </w:tc>
        <w:tc>
          <w:tcPr>
            <w:tcW w:w="665" w:type="dxa"/>
            <w:tcBorders>
              <w:top w:val="nil"/>
              <w:left w:val="nil"/>
              <w:bottom w:val="single" w:sz="4" w:space="0" w:color="auto"/>
              <w:right w:val="single" w:sz="4" w:space="0" w:color="auto"/>
            </w:tcBorders>
            <w:noWrap/>
            <w:hideMark/>
          </w:tcPr>
          <w:p w14:paraId="164D53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35,0</w:t>
            </w:r>
          </w:p>
        </w:tc>
        <w:tc>
          <w:tcPr>
            <w:tcW w:w="665" w:type="dxa"/>
            <w:tcBorders>
              <w:top w:val="nil"/>
              <w:left w:val="nil"/>
              <w:bottom w:val="single" w:sz="4" w:space="0" w:color="auto"/>
              <w:right w:val="single" w:sz="4" w:space="0" w:color="auto"/>
            </w:tcBorders>
            <w:noWrap/>
            <w:hideMark/>
          </w:tcPr>
          <w:p w14:paraId="2F8054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112 506</w:t>
            </w:r>
          </w:p>
        </w:tc>
        <w:tc>
          <w:tcPr>
            <w:tcW w:w="665" w:type="dxa"/>
            <w:tcBorders>
              <w:top w:val="nil"/>
              <w:left w:val="nil"/>
              <w:bottom w:val="single" w:sz="4" w:space="0" w:color="auto"/>
              <w:right w:val="single" w:sz="4" w:space="0" w:color="auto"/>
            </w:tcBorders>
            <w:noWrap/>
            <w:hideMark/>
          </w:tcPr>
          <w:p w14:paraId="692C57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39,8</w:t>
            </w:r>
          </w:p>
        </w:tc>
        <w:tc>
          <w:tcPr>
            <w:tcW w:w="665" w:type="dxa"/>
            <w:tcBorders>
              <w:top w:val="nil"/>
              <w:left w:val="nil"/>
              <w:bottom w:val="single" w:sz="4" w:space="0" w:color="auto"/>
              <w:right w:val="single" w:sz="4" w:space="0" w:color="auto"/>
            </w:tcBorders>
            <w:noWrap/>
            <w:hideMark/>
          </w:tcPr>
          <w:p w14:paraId="651D95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50 364</w:t>
            </w:r>
          </w:p>
        </w:tc>
        <w:tc>
          <w:tcPr>
            <w:tcW w:w="665" w:type="dxa"/>
            <w:tcBorders>
              <w:top w:val="nil"/>
              <w:left w:val="nil"/>
              <w:bottom w:val="single" w:sz="4" w:space="0" w:color="auto"/>
              <w:right w:val="single" w:sz="4" w:space="0" w:color="auto"/>
            </w:tcBorders>
            <w:noWrap/>
            <w:hideMark/>
          </w:tcPr>
          <w:p w14:paraId="3AF8D9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17,8</w:t>
            </w:r>
          </w:p>
        </w:tc>
        <w:tc>
          <w:tcPr>
            <w:tcW w:w="650" w:type="dxa"/>
            <w:tcBorders>
              <w:top w:val="nil"/>
              <w:left w:val="nil"/>
              <w:bottom w:val="single" w:sz="4" w:space="0" w:color="auto"/>
              <w:right w:val="single" w:sz="4" w:space="0" w:color="auto"/>
            </w:tcBorders>
            <w:noWrap/>
            <w:hideMark/>
          </w:tcPr>
          <w:p w14:paraId="77B132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16 826</w:t>
            </w:r>
          </w:p>
        </w:tc>
        <w:tc>
          <w:tcPr>
            <w:tcW w:w="650" w:type="dxa"/>
            <w:tcBorders>
              <w:top w:val="nil"/>
              <w:left w:val="nil"/>
              <w:bottom w:val="single" w:sz="4" w:space="0" w:color="auto"/>
              <w:right w:val="single" w:sz="4" w:space="0" w:color="auto"/>
            </w:tcBorders>
            <w:noWrap/>
            <w:hideMark/>
          </w:tcPr>
          <w:p w14:paraId="63D8E8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w:t>
            </w:r>
          </w:p>
        </w:tc>
        <w:tc>
          <w:tcPr>
            <w:tcW w:w="650" w:type="dxa"/>
            <w:tcBorders>
              <w:top w:val="nil"/>
              <w:left w:val="nil"/>
              <w:bottom w:val="single" w:sz="4" w:space="0" w:color="auto"/>
              <w:right w:val="single" w:sz="4" w:space="0" w:color="auto"/>
            </w:tcBorders>
            <w:noWrap/>
            <w:hideMark/>
          </w:tcPr>
          <w:p w14:paraId="135756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282 907</w:t>
            </w:r>
          </w:p>
        </w:tc>
        <w:tc>
          <w:tcPr>
            <w:tcW w:w="650" w:type="dxa"/>
            <w:tcBorders>
              <w:top w:val="nil"/>
              <w:left w:val="nil"/>
              <w:bottom w:val="single" w:sz="4" w:space="0" w:color="auto"/>
              <w:right w:val="single" w:sz="4" w:space="0" w:color="auto"/>
            </w:tcBorders>
            <w:noWrap/>
            <w:hideMark/>
          </w:tcPr>
          <w:p w14:paraId="189AC2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821C925"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172D2DDE"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3B455F1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6F5CB2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1 464</w:t>
            </w:r>
          </w:p>
        </w:tc>
        <w:tc>
          <w:tcPr>
            <w:tcW w:w="665" w:type="dxa"/>
            <w:tcBorders>
              <w:top w:val="nil"/>
              <w:left w:val="nil"/>
              <w:bottom w:val="single" w:sz="4" w:space="0" w:color="auto"/>
              <w:right w:val="single" w:sz="4" w:space="0" w:color="auto"/>
            </w:tcBorders>
            <w:noWrap/>
            <w:hideMark/>
          </w:tcPr>
          <w:p w14:paraId="522ECE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w:t>
            </w:r>
          </w:p>
        </w:tc>
        <w:tc>
          <w:tcPr>
            <w:tcW w:w="665" w:type="dxa"/>
            <w:tcBorders>
              <w:top w:val="nil"/>
              <w:left w:val="nil"/>
              <w:bottom w:val="single" w:sz="4" w:space="0" w:color="auto"/>
              <w:right w:val="single" w:sz="4" w:space="0" w:color="auto"/>
            </w:tcBorders>
            <w:noWrap/>
            <w:hideMark/>
          </w:tcPr>
          <w:p w14:paraId="68BB17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34 802</w:t>
            </w:r>
          </w:p>
        </w:tc>
        <w:tc>
          <w:tcPr>
            <w:tcW w:w="665" w:type="dxa"/>
            <w:tcBorders>
              <w:top w:val="nil"/>
              <w:left w:val="nil"/>
              <w:bottom w:val="single" w:sz="4" w:space="0" w:color="auto"/>
              <w:right w:val="single" w:sz="4" w:space="0" w:color="auto"/>
            </w:tcBorders>
            <w:noWrap/>
            <w:hideMark/>
          </w:tcPr>
          <w:p w14:paraId="6C6EC4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47,6</w:t>
            </w:r>
          </w:p>
        </w:tc>
        <w:tc>
          <w:tcPr>
            <w:tcW w:w="665" w:type="dxa"/>
            <w:tcBorders>
              <w:top w:val="nil"/>
              <w:left w:val="nil"/>
              <w:bottom w:val="single" w:sz="4" w:space="0" w:color="auto"/>
              <w:right w:val="single" w:sz="4" w:space="0" w:color="auto"/>
            </w:tcBorders>
            <w:noWrap/>
            <w:hideMark/>
          </w:tcPr>
          <w:p w14:paraId="706E96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23 653</w:t>
            </w:r>
          </w:p>
        </w:tc>
        <w:tc>
          <w:tcPr>
            <w:tcW w:w="665" w:type="dxa"/>
            <w:tcBorders>
              <w:top w:val="nil"/>
              <w:left w:val="nil"/>
              <w:bottom w:val="single" w:sz="4" w:space="0" w:color="auto"/>
              <w:right w:val="single" w:sz="4" w:space="0" w:color="auto"/>
            </w:tcBorders>
            <w:noWrap/>
            <w:hideMark/>
          </w:tcPr>
          <w:p w14:paraId="5D81E1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32,3</w:t>
            </w:r>
          </w:p>
        </w:tc>
        <w:tc>
          <w:tcPr>
            <w:tcW w:w="665" w:type="dxa"/>
            <w:tcBorders>
              <w:top w:val="nil"/>
              <w:left w:val="nil"/>
              <w:bottom w:val="single" w:sz="4" w:space="0" w:color="auto"/>
              <w:right w:val="single" w:sz="4" w:space="0" w:color="auto"/>
            </w:tcBorders>
            <w:noWrap/>
            <w:hideMark/>
          </w:tcPr>
          <w:p w14:paraId="5AB010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10 051</w:t>
            </w:r>
          </w:p>
        </w:tc>
        <w:tc>
          <w:tcPr>
            <w:tcW w:w="665" w:type="dxa"/>
            <w:tcBorders>
              <w:top w:val="nil"/>
              <w:left w:val="nil"/>
              <w:bottom w:val="single" w:sz="4" w:space="0" w:color="auto"/>
              <w:right w:val="single" w:sz="4" w:space="0" w:color="auto"/>
            </w:tcBorders>
            <w:noWrap/>
            <w:hideMark/>
          </w:tcPr>
          <w:p w14:paraId="2F644C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13,7</w:t>
            </w:r>
          </w:p>
        </w:tc>
        <w:tc>
          <w:tcPr>
            <w:tcW w:w="650" w:type="dxa"/>
            <w:tcBorders>
              <w:top w:val="nil"/>
              <w:left w:val="nil"/>
              <w:bottom w:val="single" w:sz="4" w:space="0" w:color="auto"/>
              <w:right w:val="single" w:sz="4" w:space="0" w:color="auto"/>
            </w:tcBorders>
            <w:noWrap/>
            <w:hideMark/>
          </w:tcPr>
          <w:p w14:paraId="35DBFB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3 192</w:t>
            </w:r>
          </w:p>
        </w:tc>
        <w:tc>
          <w:tcPr>
            <w:tcW w:w="650" w:type="dxa"/>
            <w:tcBorders>
              <w:top w:val="nil"/>
              <w:left w:val="nil"/>
              <w:bottom w:val="single" w:sz="4" w:space="0" w:color="auto"/>
              <w:right w:val="single" w:sz="4" w:space="0" w:color="auto"/>
            </w:tcBorders>
            <w:noWrap/>
            <w:hideMark/>
          </w:tcPr>
          <w:p w14:paraId="535E70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4,4</w:t>
            </w:r>
          </w:p>
        </w:tc>
        <w:tc>
          <w:tcPr>
            <w:tcW w:w="650" w:type="dxa"/>
            <w:tcBorders>
              <w:top w:val="nil"/>
              <w:left w:val="nil"/>
              <w:bottom w:val="single" w:sz="4" w:space="0" w:color="auto"/>
              <w:right w:val="single" w:sz="4" w:space="0" w:color="auto"/>
            </w:tcBorders>
            <w:noWrap/>
            <w:hideMark/>
          </w:tcPr>
          <w:p w14:paraId="691282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73 162</w:t>
            </w:r>
          </w:p>
        </w:tc>
        <w:tc>
          <w:tcPr>
            <w:tcW w:w="650" w:type="dxa"/>
            <w:tcBorders>
              <w:top w:val="nil"/>
              <w:left w:val="nil"/>
              <w:bottom w:val="single" w:sz="4" w:space="0" w:color="auto"/>
              <w:right w:val="single" w:sz="4" w:space="0" w:color="auto"/>
            </w:tcBorders>
            <w:noWrap/>
            <w:hideMark/>
          </w:tcPr>
          <w:p w14:paraId="061469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C54AFFE"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232E6D81"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472BB84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7348F0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5 732</w:t>
            </w:r>
          </w:p>
        </w:tc>
        <w:tc>
          <w:tcPr>
            <w:tcW w:w="665" w:type="dxa"/>
            <w:tcBorders>
              <w:top w:val="nil"/>
              <w:left w:val="nil"/>
              <w:bottom w:val="single" w:sz="4" w:space="0" w:color="auto"/>
              <w:right w:val="single" w:sz="4" w:space="0" w:color="auto"/>
            </w:tcBorders>
            <w:noWrap/>
            <w:hideMark/>
          </w:tcPr>
          <w:p w14:paraId="504707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w:t>
            </w:r>
          </w:p>
        </w:tc>
        <w:tc>
          <w:tcPr>
            <w:tcW w:w="665" w:type="dxa"/>
            <w:tcBorders>
              <w:top w:val="nil"/>
              <w:left w:val="nil"/>
              <w:bottom w:val="single" w:sz="4" w:space="0" w:color="auto"/>
              <w:right w:val="single" w:sz="4" w:space="0" w:color="auto"/>
            </w:tcBorders>
            <w:noWrap/>
            <w:hideMark/>
          </w:tcPr>
          <w:p w14:paraId="500038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133 743</w:t>
            </w:r>
          </w:p>
        </w:tc>
        <w:tc>
          <w:tcPr>
            <w:tcW w:w="665" w:type="dxa"/>
            <w:tcBorders>
              <w:top w:val="nil"/>
              <w:left w:val="nil"/>
              <w:bottom w:val="single" w:sz="4" w:space="0" w:color="auto"/>
              <w:right w:val="single" w:sz="4" w:space="0" w:color="auto"/>
            </w:tcBorders>
            <w:noWrap/>
            <w:hideMark/>
          </w:tcPr>
          <w:p w14:paraId="338156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37,6</w:t>
            </w:r>
          </w:p>
        </w:tc>
        <w:tc>
          <w:tcPr>
            <w:tcW w:w="665" w:type="dxa"/>
            <w:tcBorders>
              <w:top w:val="nil"/>
              <w:left w:val="nil"/>
              <w:bottom w:val="single" w:sz="4" w:space="0" w:color="auto"/>
              <w:right w:val="single" w:sz="4" w:space="0" w:color="auto"/>
            </w:tcBorders>
            <w:noWrap/>
            <w:hideMark/>
          </w:tcPr>
          <w:p w14:paraId="03E099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136 159</w:t>
            </w:r>
          </w:p>
        </w:tc>
        <w:tc>
          <w:tcPr>
            <w:tcW w:w="665" w:type="dxa"/>
            <w:tcBorders>
              <w:top w:val="nil"/>
              <w:left w:val="nil"/>
              <w:bottom w:val="single" w:sz="4" w:space="0" w:color="auto"/>
              <w:right w:val="single" w:sz="4" w:space="0" w:color="auto"/>
            </w:tcBorders>
            <w:noWrap/>
            <w:hideMark/>
          </w:tcPr>
          <w:p w14:paraId="5A7979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38,2</w:t>
            </w:r>
          </w:p>
        </w:tc>
        <w:tc>
          <w:tcPr>
            <w:tcW w:w="665" w:type="dxa"/>
            <w:tcBorders>
              <w:top w:val="nil"/>
              <w:left w:val="nil"/>
              <w:bottom w:val="single" w:sz="4" w:space="0" w:color="auto"/>
              <w:right w:val="single" w:sz="4" w:space="0" w:color="auto"/>
            </w:tcBorders>
            <w:noWrap/>
            <w:hideMark/>
          </w:tcPr>
          <w:p w14:paraId="012BCC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60 415</w:t>
            </w:r>
          </w:p>
        </w:tc>
        <w:tc>
          <w:tcPr>
            <w:tcW w:w="665" w:type="dxa"/>
            <w:tcBorders>
              <w:top w:val="nil"/>
              <w:left w:val="nil"/>
              <w:bottom w:val="single" w:sz="4" w:space="0" w:color="auto"/>
              <w:right w:val="single" w:sz="4" w:space="0" w:color="auto"/>
            </w:tcBorders>
            <w:noWrap/>
            <w:hideMark/>
          </w:tcPr>
          <w:p w14:paraId="084C95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17,0</w:t>
            </w:r>
          </w:p>
        </w:tc>
        <w:tc>
          <w:tcPr>
            <w:tcW w:w="650" w:type="dxa"/>
            <w:tcBorders>
              <w:top w:val="nil"/>
              <w:left w:val="nil"/>
              <w:bottom w:val="single" w:sz="4" w:space="0" w:color="auto"/>
              <w:right w:val="single" w:sz="4" w:space="0" w:color="auto"/>
            </w:tcBorders>
            <w:noWrap/>
            <w:hideMark/>
          </w:tcPr>
          <w:p w14:paraId="7D03ED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20 019</w:t>
            </w:r>
          </w:p>
        </w:tc>
        <w:tc>
          <w:tcPr>
            <w:tcW w:w="650" w:type="dxa"/>
            <w:tcBorders>
              <w:top w:val="nil"/>
              <w:left w:val="nil"/>
              <w:bottom w:val="single" w:sz="4" w:space="0" w:color="auto"/>
              <w:right w:val="single" w:sz="4" w:space="0" w:color="auto"/>
            </w:tcBorders>
            <w:noWrap/>
            <w:hideMark/>
          </w:tcPr>
          <w:p w14:paraId="1AC628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5,6</w:t>
            </w:r>
          </w:p>
        </w:tc>
        <w:tc>
          <w:tcPr>
            <w:tcW w:w="650" w:type="dxa"/>
            <w:tcBorders>
              <w:top w:val="nil"/>
              <w:left w:val="nil"/>
              <w:bottom w:val="single" w:sz="4" w:space="0" w:color="auto"/>
              <w:right w:val="single" w:sz="4" w:space="0" w:color="auto"/>
            </w:tcBorders>
            <w:noWrap/>
            <w:hideMark/>
          </w:tcPr>
          <w:p w14:paraId="3F18FE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356 068</w:t>
            </w:r>
          </w:p>
        </w:tc>
        <w:tc>
          <w:tcPr>
            <w:tcW w:w="650" w:type="dxa"/>
            <w:tcBorders>
              <w:top w:val="nil"/>
              <w:left w:val="nil"/>
              <w:bottom w:val="single" w:sz="4" w:space="0" w:color="auto"/>
              <w:right w:val="single" w:sz="4" w:space="0" w:color="auto"/>
            </w:tcBorders>
            <w:noWrap/>
            <w:hideMark/>
          </w:tcPr>
          <w:p w14:paraId="3CFB36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84B4873"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27F06A0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Borgou</w:t>
            </w:r>
          </w:p>
        </w:tc>
        <w:tc>
          <w:tcPr>
            <w:tcW w:w="852" w:type="dxa"/>
            <w:tcBorders>
              <w:top w:val="nil"/>
              <w:left w:val="nil"/>
              <w:bottom w:val="single" w:sz="4" w:space="0" w:color="auto"/>
              <w:right w:val="single" w:sz="4" w:space="0" w:color="auto"/>
            </w:tcBorders>
            <w:hideMark/>
          </w:tcPr>
          <w:p w14:paraId="4D1F942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4F84B7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2 155</w:t>
            </w:r>
          </w:p>
        </w:tc>
        <w:tc>
          <w:tcPr>
            <w:tcW w:w="665" w:type="dxa"/>
            <w:tcBorders>
              <w:top w:val="nil"/>
              <w:left w:val="nil"/>
              <w:bottom w:val="single" w:sz="4" w:space="0" w:color="auto"/>
              <w:right w:val="single" w:sz="4" w:space="0" w:color="auto"/>
            </w:tcBorders>
            <w:noWrap/>
            <w:hideMark/>
          </w:tcPr>
          <w:p w14:paraId="318171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665" w:type="dxa"/>
            <w:tcBorders>
              <w:top w:val="nil"/>
              <w:left w:val="nil"/>
              <w:bottom w:val="single" w:sz="4" w:space="0" w:color="auto"/>
              <w:right w:val="single" w:sz="4" w:space="0" w:color="auto"/>
            </w:tcBorders>
            <w:noWrap/>
            <w:hideMark/>
          </w:tcPr>
          <w:p w14:paraId="4DEA97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41 611</w:t>
            </w:r>
          </w:p>
        </w:tc>
        <w:tc>
          <w:tcPr>
            <w:tcW w:w="665" w:type="dxa"/>
            <w:tcBorders>
              <w:top w:val="nil"/>
              <w:left w:val="nil"/>
              <w:bottom w:val="single" w:sz="4" w:space="0" w:color="auto"/>
              <w:right w:val="single" w:sz="4" w:space="0" w:color="auto"/>
            </w:tcBorders>
            <w:noWrap/>
            <w:hideMark/>
          </w:tcPr>
          <w:p w14:paraId="3BBA6F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26,8</w:t>
            </w:r>
          </w:p>
        </w:tc>
        <w:tc>
          <w:tcPr>
            <w:tcW w:w="665" w:type="dxa"/>
            <w:tcBorders>
              <w:top w:val="nil"/>
              <w:left w:val="nil"/>
              <w:bottom w:val="single" w:sz="4" w:space="0" w:color="auto"/>
              <w:right w:val="single" w:sz="4" w:space="0" w:color="auto"/>
            </w:tcBorders>
            <w:noWrap/>
            <w:hideMark/>
          </w:tcPr>
          <w:p w14:paraId="7A5C68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51 549</w:t>
            </w:r>
          </w:p>
        </w:tc>
        <w:tc>
          <w:tcPr>
            <w:tcW w:w="665" w:type="dxa"/>
            <w:tcBorders>
              <w:top w:val="nil"/>
              <w:left w:val="nil"/>
              <w:bottom w:val="single" w:sz="4" w:space="0" w:color="auto"/>
              <w:right w:val="single" w:sz="4" w:space="0" w:color="auto"/>
            </w:tcBorders>
            <w:noWrap/>
            <w:hideMark/>
          </w:tcPr>
          <w:p w14:paraId="462924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33,2</w:t>
            </w:r>
          </w:p>
        </w:tc>
        <w:tc>
          <w:tcPr>
            <w:tcW w:w="665" w:type="dxa"/>
            <w:tcBorders>
              <w:top w:val="nil"/>
              <w:left w:val="nil"/>
              <w:bottom w:val="single" w:sz="4" w:space="0" w:color="auto"/>
              <w:right w:val="single" w:sz="4" w:space="0" w:color="auto"/>
            </w:tcBorders>
            <w:noWrap/>
            <w:hideMark/>
          </w:tcPr>
          <w:p w14:paraId="336605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40 528</w:t>
            </w:r>
          </w:p>
        </w:tc>
        <w:tc>
          <w:tcPr>
            <w:tcW w:w="665" w:type="dxa"/>
            <w:tcBorders>
              <w:top w:val="nil"/>
              <w:left w:val="nil"/>
              <w:bottom w:val="single" w:sz="4" w:space="0" w:color="auto"/>
              <w:right w:val="single" w:sz="4" w:space="0" w:color="auto"/>
            </w:tcBorders>
            <w:noWrap/>
            <w:hideMark/>
          </w:tcPr>
          <w:p w14:paraId="6BE5D6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26,1</w:t>
            </w:r>
          </w:p>
        </w:tc>
        <w:tc>
          <w:tcPr>
            <w:tcW w:w="650" w:type="dxa"/>
            <w:tcBorders>
              <w:top w:val="nil"/>
              <w:left w:val="nil"/>
              <w:bottom w:val="single" w:sz="4" w:space="0" w:color="auto"/>
              <w:right w:val="single" w:sz="4" w:space="0" w:color="auto"/>
            </w:tcBorders>
            <w:noWrap/>
            <w:hideMark/>
          </w:tcPr>
          <w:p w14:paraId="6B61E4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19 443</w:t>
            </w:r>
          </w:p>
        </w:tc>
        <w:tc>
          <w:tcPr>
            <w:tcW w:w="650" w:type="dxa"/>
            <w:tcBorders>
              <w:top w:val="nil"/>
              <w:left w:val="nil"/>
              <w:bottom w:val="single" w:sz="4" w:space="0" w:color="auto"/>
              <w:right w:val="single" w:sz="4" w:space="0" w:color="auto"/>
            </w:tcBorders>
            <w:noWrap/>
            <w:hideMark/>
          </w:tcPr>
          <w:p w14:paraId="2576CF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12,5</w:t>
            </w:r>
          </w:p>
        </w:tc>
        <w:tc>
          <w:tcPr>
            <w:tcW w:w="650" w:type="dxa"/>
            <w:tcBorders>
              <w:top w:val="nil"/>
              <w:left w:val="nil"/>
              <w:bottom w:val="single" w:sz="4" w:space="0" w:color="auto"/>
              <w:right w:val="single" w:sz="4" w:space="0" w:color="auto"/>
            </w:tcBorders>
            <w:noWrap/>
            <w:hideMark/>
          </w:tcPr>
          <w:p w14:paraId="5A1334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155 286</w:t>
            </w:r>
          </w:p>
        </w:tc>
        <w:tc>
          <w:tcPr>
            <w:tcW w:w="650" w:type="dxa"/>
            <w:tcBorders>
              <w:top w:val="nil"/>
              <w:left w:val="nil"/>
              <w:bottom w:val="single" w:sz="4" w:space="0" w:color="auto"/>
              <w:right w:val="single" w:sz="4" w:space="0" w:color="auto"/>
            </w:tcBorders>
            <w:noWrap/>
            <w:hideMark/>
          </w:tcPr>
          <w:p w14:paraId="2DCB38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0972EED"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2B2755AC"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1F0E5E8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054E5AD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29FF70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47963C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13 035</w:t>
            </w:r>
          </w:p>
        </w:tc>
        <w:tc>
          <w:tcPr>
            <w:tcW w:w="665" w:type="dxa"/>
            <w:tcBorders>
              <w:top w:val="nil"/>
              <w:left w:val="nil"/>
              <w:bottom w:val="single" w:sz="4" w:space="0" w:color="auto"/>
              <w:right w:val="single" w:sz="4" w:space="0" w:color="auto"/>
            </w:tcBorders>
            <w:noWrap/>
            <w:hideMark/>
          </w:tcPr>
          <w:p w14:paraId="698DED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665" w:type="dxa"/>
            <w:tcBorders>
              <w:top w:val="nil"/>
              <w:left w:val="nil"/>
              <w:bottom w:val="single" w:sz="4" w:space="0" w:color="auto"/>
              <w:right w:val="single" w:sz="4" w:space="0" w:color="auto"/>
            </w:tcBorders>
            <w:noWrap/>
            <w:hideMark/>
          </w:tcPr>
          <w:p w14:paraId="04D35E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7 824</w:t>
            </w:r>
          </w:p>
        </w:tc>
        <w:tc>
          <w:tcPr>
            <w:tcW w:w="665" w:type="dxa"/>
            <w:tcBorders>
              <w:top w:val="nil"/>
              <w:left w:val="nil"/>
              <w:bottom w:val="single" w:sz="4" w:space="0" w:color="auto"/>
              <w:right w:val="single" w:sz="4" w:space="0" w:color="auto"/>
            </w:tcBorders>
            <w:noWrap/>
            <w:hideMark/>
          </w:tcPr>
          <w:p w14:paraId="3BD3D1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30,0</w:t>
            </w:r>
          </w:p>
        </w:tc>
        <w:tc>
          <w:tcPr>
            <w:tcW w:w="665" w:type="dxa"/>
            <w:tcBorders>
              <w:top w:val="nil"/>
              <w:left w:val="nil"/>
              <w:bottom w:val="single" w:sz="4" w:space="0" w:color="auto"/>
              <w:right w:val="single" w:sz="4" w:space="0" w:color="auto"/>
            </w:tcBorders>
            <w:noWrap/>
            <w:hideMark/>
          </w:tcPr>
          <w:p w14:paraId="481FF9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5 240</w:t>
            </w:r>
          </w:p>
        </w:tc>
        <w:tc>
          <w:tcPr>
            <w:tcW w:w="665" w:type="dxa"/>
            <w:tcBorders>
              <w:top w:val="nil"/>
              <w:left w:val="nil"/>
              <w:bottom w:val="single" w:sz="4" w:space="0" w:color="auto"/>
              <w:right w:val="single" w:sz="4" w:space="0" w:color="auto"/>
            </w:tcBorders>
            <w:noWrap/>
            <w:hideMark/>
          </w:tcPr>
          <w:p w14:paraId="0DC29F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20,1</w:t>
            </w:r>
          </w:p>
        </w:tc>
        <w:tc>
          <w:tcPr>
            <w:tcW w:w="650" w:type="dxa"/>
            <w:tcBorders>
              <w:top w:val="nil"/>
              <w:left w:val="nil"/>
              <w:bottom w:val="single" w:sz="4" w:space="0" w:color="auto"/>
              <w:right w:val="single" w:sz="4" w:space="0" w:color="auto"/>
            </w:tcBorders>
            <w:noWrap/>
            <w:hideMark/>
          </w:tcPr>
          <w:p w14:paraId="7E6B25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6F8ECC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54361A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26 100</w:t>
            </w:r>
          </w:p>
        </w:tc>
        <w:tc>
          <w:tcPr>
            <w:tcW w:w="650" w:type="dxa"/>
            <w:tcBorders>
              <w:top w:val="nil"/>
              <w:left w:val="nil"/>
              <w:bottom w:val="single" w:sz="4" w:space="0" w:color="auto"/>
              <w:right w:val="single" w:sz="4" w:space="0" w:color="auto"/>
            </w:tcBorders>
            <w:noWrap/>
            <w:hideMark/>
          </w:tcPr>
          <w:p w14:paraId="3A9852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DD31188"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42EFE1E2"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07B9864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736020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2 155</w:t>
            </w:r>
          </w:p>
        </w:tc>
        <w:tc>
          <w:tcPr>
            <w:tcW w:w="665" w:type="dxa"/>
            <w:tcBorders>
              <w:top w:val="nil"/>
              <w:left w:val="nil"/>
              <w:bottom w:val="single" w:sz="4" w:space="0" w:color="auto"/>
              <w:right w:val="single" w:sz="4" w:space="0" w:color="auto"/>
            </w:tcBorders>
            <w:noWrap/>
            <w:hideMark/>
          </w:tcPr>
          <w:p w14:paraId="49D7A4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665" w:type="dxa"/>
            <w:tcBorders>
              <w:top w:val="nil"/>
              <w:left w:val="nil"/>
              <w:bottom w:val="single" w:sz="4" w:space="0" w:color="auto"/>
              <w:right w:val="single" w:sz="4" w:space="0" w:color="auto"/>
            </w:tcBorders>
            <w:noWrap/>
            <w:hideMark/>
          </w:tcPr>
          <w:p w14:paraId="70BD74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54 646</w:t>
            </w:r>
          </w:p>
        </w:tc>
        <w:tc>
          <w:tcPr>
            <w:tcW w:w="665" w:type="dxa"/>
            <w:tcBorders>
              <w:top w:val="nil"/>
              <w:left w:val="nil"/>
              <w:bottom w:val="single" w:sz="4" w:space="0" w:color="auto"/>
              <w:right w:val="single" w:sz="4" w:space="0" w:color="auto"/>
            </w:tcBorders>
            <w:noWrap/>
            <w:hideMark/>
          </w:tcPr>
          <w:p w14:paraId="2F2AE3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30,1</w:t>
            </w:r>
          </w:p>
        </w:tc>
        <w:tc>
          <w:tcPr>
            <w:tcW w:w="665" w:type="dxa"/>
            <w:tcBorders>
              <w:top w:val="nil"/>
              <w:left w:val="nil"/>
              <w:bottom w:val="single" w:sz="4" w:space="0" w:color="auto"/>
              <w:right w:val="single" w:sz="4" w:space="0" w:color="auto"/>
            </w:tcBorders>
            <w:noWrap/>
            <w:hideMark/>
          </w:tcPr>
          <w:p w14:paraId="1B69B4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59 374</w:t>
            </w:r>
          </w:p>
        </w:tc>
        <w:tc>
          <w:tcPr>
            <w:tcW w:w="665" w:type="dxa"/>
            <w:tcBorders>
              <w:top w:val="nil"/>
              <w:left w:val="nil"/>
              <w:bottom w:val="single" w:sz="4" w:space="0" w:color="auto"/>
              <w:right w:val="single" w:sz="4" w:space="0" w:color="auto"/>
            </w:tcBorders>
            <w:noWrap/>
            <w:hideMark/>
          </w:tcPr>
          <w:p w14:paraId="414BF4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32,7</w:t>
            </w:r>
          </w:p>
        </w:tc>
        <w:tc>
          <w:tcPr>
            <w:tcW w:w="665" w:type="dxa"/>
            <w:tcBorders>
              <w:top w:val="nil"/>
              <w:left w:val="nil"/>
              <w:bottom w:val="single" w:sz="4" w:space="0" w:color="auto"/>
              <w:right w:val="single" w:sz="4" w:space="0" w:color="auto"/>
            </w:tcBorders>
            <w:noWrap/>
            <w:hideMark/>
          </w:tcPr>
          <w:p w14:paraId="19E9DC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45 769</w:t>
            </w:r>
          </w:p>
        </w:tc>
        <w:tc>
          <w:tcPr>
            <w:tcW w:w="665" w:type="dxa"/>
            <w:tcBorders>
              <w:top w:val="nil"/>
              <w:left w:val="nil"/>
              <w:bottom w:val="single" w:sz="4" w:space="0" w:color="auto"/>
              <w:right w:val="single" w:sz="4" w:space="0" w:color="auto"/>
            </w:tcBorders>
            <w:noWrap/>
            <w:hideMark/>
          </w:tcPr>
          <w:p w14:paraId="3BB99F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25,2</w:t>
            </w:r>
          </w:p>
        </w:tc>
        <w:tc>
          <w:tcPr>
            <w:tcW w:w="650" w:type="dxa"/>
            <w:tcBorders>
              <w:top w:val="nil"/>
              <w:left w:val="nil"/>
              <w:bottom w:val="single" w:sz="4" w:space="0" w:color="auto"/>
              <w:right w:val="single" w:sz="4" w:space="0" w:color="auto"/>
            </w:tcBorders>
            <w:noWrap/>
            <w:hideMark/>
          </w:tcPr>
          <w:p w14:paraId="5B261F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19 443</w:t>
            </w:r>
          </w:p>
        </w:tc>
        <w:tc>
          <w:tcPr>
            <w:tcW w:w="650" w:type="dxa"/>
            <w:tcBorders>
              <w:top w:val="nil"/>
              <w:left w:val="nil"/>
              <w:bottom w:val="single" w:sz="4" w:space="0" w:color="auto"/>
              <w:right w:val="single" w:sz="4" w:space="0" w:color="auto"/>
            </w:tcBorders>
            <w:noWrap/>
            <w:hideMark/>
          </w:tcPr>
          <w:p w14:paraId="608F36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10,7</w:t>
            </w:r>
          </w:p>
        </w:tc>
        <w:tc>
          <w:tcPr>
            <w:tcW w:w="650" w:type="dxa"/>
            <w:tcBorders>
              <w:top w:val="nil"/>
              <w:left w:val="nil"/>
              <w:bottom w:val="single" w:sz="4" w:space="0" w:color="auto"/>
              <w:right w:val="single" w:sz="4" w:space="0" w:color="auto"/>
            </w:tcBorders>
            <w:noWrap/>
            <w:hideMark/>
          </w:tcPr>
          <w:p w14:paraId="7134C5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181 386</w:t>
            </w:r>
          </w:p>
        </w:tc>
        <w:tc>
          <w:tcPr>
            <w:tcW w:w="650" w:type="dxa"/>
            <w:tcBorders>
              <w:top w:val="nil"/>
              <w:left w:val="nil"/>
              <w:bottom w:val="single" w:sz="4" w:space="0" w:color="auto"/>
              <w:right w:val="single" w:sz="4" w:space="0" w:color="auto"/>
            </w:tcBorders>
            <w:noWrap/>
            <w:hideMark/>
          </w:tcPr>
          <w:p w14:paraId="107E71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96AC98A"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0554768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Collines</w:t>
            </w:r>
          </w:p>
        </w:tc>
        <w:tc>
          <w:tcPr>
            <w:tcW w:w="852" w:type="dxa"/>
            <w:tcBorders>
              <w:top w:val="nil"/>
              <w:left w:val="nil"/>
              <w:bottom w:val="single" w:sz="4" w:space="0" w:color="auto"/>
              <w:right w:val="single" w:sz="4" w:space="0" w:color="auto"/>
            </w:tcBorders>
            <w:hideMark/>
          </w:tcPr>
          <w:p w14:paraId="145511D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1E9AEA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2 519</w:t>
            </w:r>
          </w:p>
        </w:tc>
        <w:tc>
          <w:tcPr>
            <w:tcW w:w="665" w:type="dxa"/>
            <w:tcBorders>
              <w:top w:val="nil"/>
              <w:left w:val="nil"/>
              <w:bottom w:val="single" w:sz="4" w:space="0" w:color="auto"/>
              <w:right w:val="single" w:sz="4" w:space="0" w:color="auto"/>
            </w:tcBorders>
            <w:noWrap/>
            <w:hideMark/>
          </w:tcPr>
          <w:p w14:paraId="382153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w:t>
            </w:r>
          </w:p>
        </w:tc>
        <w:tc>
          <w:tcPr>
            <w:tcW w:w="665" w:type="dxa"/>
            <w:tcBorders>
              <w:top w:val="nil"/>
              <w:left w:val="nil"/>
              <w:bottom w:val="single" w:sz="4" w:space="0" w:color="auto"/>
              <w:right w:val="single" w:sz="4" w:space="0" w:color="auto"/>
            </w:tcBorders>
            <w:noWrap/>
            <w:hideMark/>
          </w:tcPr>
          <w:p w14:paraId="718F72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48 278</w:t>
            </w:r>
          </w:p>
        </w:tc>
        <w:tc>
          <w:tcPr>
            <w:tcW w:w="665" w:type="dxa"/>
            <w:tcBorders>
              <w:top w:val="nil"/>
              <w:left w:val="nil"/>
              <w:bottom w:val="single" w:sz="4" w:space="0" w:color="auto"/>
              <w:right w:val="single" w:sz="4" w:space="0" w:color="auto"/>
            </w:tcBorders>
            <w:noWrap/>
            <w:hideMark/>
          </w:tcPr>
          <w:p w14:paraId="272CA6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47,7</w:t>
            </w:r>
          </w:p>
        </w:tc>
        <w:tc>
          <w:tcPr>
            <w:tcW w:w="665" w:type="dxa"/>
            <w:tcBorders>
              <w:top w:val="nil"/>
              <w:left w:val="nil"/>
              <w:bottom w:val="single" w:sz="4" w:space="0" w:color="auto"/>
              <w:right w:val="single" w:sz="4" w:space="0" w:color="auto"/>
            </w:tcBorders>
            <w:noWrap/>
            <w:hideMark/>
          </w:tcPr>
          <w:p w14:paraId="76FAC3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26 801</w:t>
            </w:r>
          </w:p>
        </w:tc>
        <w:tc>
          <w:tcPr>
            <w:tcW w:w="665" w:type="dxa"/>
            <w:tcBorders>
              <w:top w:val="nil"/>
              <w:left w:val="nil"/>
              <w:bottom w:val="single" w:sz="4" w:space="0" w:color="auto"/>
              <w:right w:val="single" w:sz="4" w:space="0" w:color="auto"/>
            </w:tcBorders>
            <w:noWrap/>
            <w:hideMark/>
          </w:tcPr>
          <w:p w14:paraId="0D3D0F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26,5</w:t>
            </w:r>
          </w:p>
        </w:tc>
        <w:tc>
          <w:tcPr>
            <w:tcW w:w="665" w:type="dxa"/>
            <w:tcBorders>
              <w:top w:val="nil"/>
              <w:left w:val="nil"/>
              <w:bottom w:val="single" w:sz="4" w:space="0" w:color="auto"/>
              <w:right w:val="single" w:sz="4" w:space="0" w:color="auto"/>
            </w:tcBorders>
            <w:noWrap/>
            <w:hideMark/>
          </w:tcPr>
          <w:p w14:paraId="7A9259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23 108</w:t>
            </w:r>
          </w:p>
        </w:tc>
        <w:tc>
          <w:tcPr>
            <w:tcW w:w="665" w:type="dxa"/>
            <w:tcBorders>
              <w:top w:val="nil"/>
              <w:left w:val="nil"/>
              <w:bottom w:val="single" w:sz="4" w:space="0" w:color="auto"/>
              <w:right w:val="single" w:sz="4" w:space="0" w:color="auto"/>
            </w:tcBorders>
            <w:noWrap/>
            <w:hideMark/>
          </w:tcPr>
          <w:p w14:paraId="5B7982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22,8</w:t>
            </w:r>
          </w:p>
        </w:tc>
        <w:tc>
          <w:tcPr>
            <w:tcW w:w="650" w:type="dxa"/>
            <w:tcBorders>
              <w:top w:val="nil"/>
              <w:left w:val="nil"/>
              <w:bottom w:val="single" w:sz="4" w:space="0" w:color="auto"/>
              <w:right w:val="single" w:sz="4" w:space="0" w:color="auto"/>
            </w:tcBorders>
            <w:noWrap/>
            <w:hideMark/>
          </w:tcPr>
          <w:p w14:paraId="5F8E19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426</w:t>
            </w:r>
          </w:p>
        </w:tc>
        <w:tc>
          <w:tcPr>
            <w:tcW w:w="650" w:type="dxa"/>
            <w:tcBorders>
              <w:top w:val="nil"/>
              <w:left w:val="nil"/>
              <w:bottom w:val="single" w:sz="4" w:space="0" w:color="auto"/>
              <w:right w:val="single" w:sz="4" w:space="0" w:color="auto"/>
            </w:tcBorders>
            <w:noWrap/>
            <w:hideMark/>
          </w:tcPr>
          <w:p w14:paraId="69700F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0,4</w:t>
            </w:r>
          </w:p>
        </w:tc>
        <w:tc>
          <w:tcPr>
            <w:tcW w:w="650" w:type="dxa"/>
            <w:tcBorders>
              <w:top w:val="nil"/>
              <w:left w:val="nil"/>
              <w:bottom w:val="single" w:sz="4" w:space="0" w:color="auto"/>
              <w:right w:val="single" w:sz="4" w:space="0" w:color="auto"/>
            </w:tcBorders>
            <w:noWrap/>
            <w:hideMark/>
          </w:tcPr>
          <w:p w14:paraId="0B173D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101 131</w:t>
            </w:r>
          </w:p>
        </w:tc>
        <w:tc>
          <w:tcPr>
            <w:tcW w:w="650" w:type="dxa"/>
            <w:tcBorders>
              <w:top w:val="nil"/>
              <w:left w:val="nil"/>
              <w:bottom w:val="single" w:sz="4" w:space="0" w:color="auto"/>
              <w:right w:val="single" w:sz="4" w:space="0" w:color="auto"/>
            </w:tcBorders>
            <w:noWrap/>
            <w:hideMark/>
          </w:tcPr>
          <w:p w14:paraId="158F66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D6B2D96"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50C27A04"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4FCFBED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6FD96B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02EC41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3C8CBC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30 895</w:t>
            </w:r>
          </w:p>
        </w:tc>
        <w:tc>
          <w:tcPr>
            <w:tcW w:w="665" w:type="dxa"/>
            <w:tcBorders>
              <w:top w:val="nil"/>
              <w:left w:val="nil"/>
              <w:bottom w:val="single" w:sz="4" w:space="0" w:color="auto"/>
              <w:right w:val="single" w:sz="4" w:space="0" w:color="auto"/>
            </w:tcBorders>
            <w:noWrap/>
            <w:hideMark/>
          </w:tcPr>
          <w:p w14:paraId="7E3014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66,9</w:t>
            </w:r>
          </w:p>
        </w:tc>
        <w:tc>
          <w:tcPr>
            <w:tcW w:w="665" w:type="dxa"/>
            <w:tcBorders>
              <w:top w:val="nil"/>
              <w:left w:val="nil"/>
              <w:bottom w:val="single" w:sz="4" w:space="0" w:color="auto"/>
              <w:right w:val="single" w:sz="4" w:space="0" w:color="auto"/>
            </w:tcBorders>
            <w:noWrap/>
            <w:hideMark/>
          </w:tcPr>
          <w:p w14:paraId="157EB6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11 717</w:t>
            </w:r>
          </w:p>
        </w:tc>
        <w:tc>
          <w:tcPr>
            <w:tcW w:w="665" w:type="dxa"/>
            <w:tcBorders>
              <w:top w:val="nil"/>
              <w:left w:val="nil"/>
              <w:bottom w:val="single" w:sz="4" w:space="0" w:color="auto"/>
              <w:right w:val="single" w:sz="4" w:space="0" w:color="auto"/>
            </w:tcBorders>
            <w:noWrap/>
            <w:hideMark/>
          </w:tcPr>
          <w:p w14:paraId="392777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25,4</w:t>
            </w:r>
          </w:p>
        </w:tc>
        <w:tc>
          <w:tcPr>
            <w:tcW w:w="665" w:type="dxa"/>
            <w:tcBorders>
              <w:top w:val="nil"/>
              <w:left w:val="nil"/>
              <w:bottom w:val="single" w:sz="4" w:space="0" w:color="auto"/>
              <w:right w:val="single" w:sz="4" w:space="0" w:color="auto"/>
            </w:tcBorders>
            <w:noWrap/>
            <w:hideMark/>
          </w:tcPr>
          <w:p w14:paraId="3A2B3D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2 027</w:t>
            </w:r>
          </w:p>
        </w:tc>
        <w:tc>
          <w:tcPr>
            <w:tcW w:w="665" w:type="dxa"/>
            <w:tcBorders>
              <w:top w:val="nil"/>
              <w:left w:val="nil"/>
              <w:bottom w:val="single" w:sz="4" w:space="0" w:color="auto"/>
              <w:right w:val="single" w:sz="4" w:space="0" w:color="auto"/>
            </w:tcBorders>
            <w:noWrap/>
            <w:hideMark/>
          </w:tcPr>
          <w:p w14:paraId="27F55F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4,4</w:t>
            </w:r>
          </w:p>
        </w:tc>
        <w:tc>
          <w:tcPr>
            <w:tcW w:w="650" w:type="dxa"/>
            <w:tcBorders>
              <w:top w:val="nil"/>
              <w:left w:val="nil"/>
              <w:bottom w:val="single" w:sz="4" w:space="0" w:color="auto"/>
              <w:right w:val="single" w:sz="4" w:space="0" w:color="auto"/>
            </w:tcBorders>
            <w:noWrap/>
            <w:hideMark/>
          </w:tcPr>
          <w:p w14:paraId="0B4F87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1 566</w:t>
            </w:r>
          </w:p>
        </w:tc>
        <w:tc>
          <w:tcPr>
            <w:tcW w:w="650" w:type="dxa"/>
            <w:tcBorders>
              <w:top w:val="nil"/>
              <w:left w:val="nil"/>
              <w:bottom w:val="single" w:sz="4" w:space="0" w:color="auto"/>
              <w:right w:val="single" w:sz="4" w:space="0" w:color="auto"/>
            </w:tcBorders>
            <w:noWrap/>
            <w:hideMark/>
          </w:tcPr>
          <w:p w14:paraId="051B6A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w:t>
            </w:r>
          </w:p>
        </w:tc>
        <w:tc>
          <w:tcPr>
            <w:tcW w:w="650" w:type="dxa"/>
            <w:tcBorders>
              <w:top w:val="nil"/>
              <w:left w:val="nil"/>
              <w:bottom w:val="single" w:sz="4" w:space="0" w:color="auto"/>
              <w:right w:val="single" w:sz="4" w:space="0" w:color="auto"/>
            </w:tcBorders>
            <w:noWrap/>
            <w:hideMark/>
          </w:tcPr>
          <w:p w14:paraId="07C8BC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46 205</w:t>
            </w:r>
          </w:p>
        </w:tc>
        <w:tc>
          <w:tcPr>
            <w:tcW w:w="650" w:type="dxa"/>
            <w:tcBorders>
              <w:top w:val="nil"/>
              <w:left w:val="nil"/>
              <w:bottom w:val="single" w:sz="4" w:space="0" w:color="auto"/>
              <w:right w:val="single" w:sz="4" w:space="0" w:color="auto"/>
            </w:tcBorders>
            <w:noWrap/>
            <w:hideMark/>
          </w:tcPr>
          <w:p w14:paraId="3AE5D0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06E6DDC"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33C08313"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7B71307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405E1B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2 519</w:t>
            </w:r>
          </w:p>
        </w:tc>
        <w:tc>
          <w:tcPr>
            <w:tcW w:w="665" w:type="dxa"/>
            <w:tcBorders>
              <w:top w:val="nil"/>
              <w:left w:val="nil"/>
              <w:bottom w:val="single" w:sz="4" w:space="0" w:color="auto"/>
              <w:right w:val="single" w:sz="4" w:space="0" w:color="auto"/>
            </w:tcBorders>
            <w:noWrap/>
            <w:hideMark/>
          </w:tcPr>
          <w:p w14:paraId="754953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w:t>
            </w:r>
          </w:p>
        </w:tc>
        <w:tc>
          <w:tcPr>
            <w:tcW w:w="665" w:type="dxa"/>
            <w:tcBorders>
              <w:top w:val="nil"/>
              <w:left w:val="nil"/>
              <w:bottom w:val="single" w:sz="4" w:space="0" w:color="auto"/>
              <w:right w:val="single" w:sz="4" w:space="0" w:color="auto"/>
            </w:tcBorders>
            <w:noWrap/>
            <w:hideMark/>
          </w:tcPr>
          <w:p w14:paraId="192767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79 173</w:t>
            </w:r>
          </w:p>
        </w:tc>
        <w:tc>
          <w:tcPr>
            <w:tcW w:w="665" w:type="dxa"/>
            <w:tcBorders>
              <w:top w:val="nil"/>
              <w:left w:val="nil"/>
              <w:bottom w:val="single" w:sz="4" w:space="0" w:color="auto"/>
              <w:right w:val="single" w:sz="4" w:space="0" w:color="auto"/>
            </w:tcBorders>
            <w:noWrap/>
            <w:hideMark/>
          </w:tcPr>
          <w:p w14:paraId="17C7DB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53,7</w:t>
            </w:r>
          </w:p>
        </w:tc>
        <w:tc>
          <w:tcPr>
            <w:tcW w:w="665" w:type="dxa"/>
            <w:tcBorders>
              <w:top w:val="nil"/>
              <w:left w:val="nil"/>
              <w:bottom w:val="single" w:sz="4" w:space="0" w:color="auto"/>
              <w:right w:val="single" w:sz="4" w:space="0" w:color="auto"/>
            </w:tcBorders>
            <w:noWrap/>
            <w:hideMark/>
          </w:tcPr>
          <w:p w14:paraId="6936FE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38 517</w:t>
            </w:r>
          </w:p>
        </w:tc>
        <w:tc>
          <w:tcPr>
            <w:tcW w:w="665" w:type="dxa"/>
            <w:tcBorders>
              <w:top w:val="nil"/>
              <w:left w:val="nil"/>
              <w:bottom w:val="single" w:sz="4" w:space="0" w:color="auto"/>
              <w:right w:val="single" w:sz="4" w:space="0" w:color="auto"/>
            </w:tcBorders>
            <w:noWrap/>
            <w:hideMark/>
          </w:tcPr>
          <w:p w14:paraId="7DD37F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26,1</w:t>
            </w:r>
          </w:p>
        </w:tc>
        <w:tc>
          <w:tcPr>
            <w:tcW w:w="665" w:type="dxa"/>
            <w:tcBorders>
              <w:top w:val="nil"/>
              <w:left w:val="nil"/>
              <w:bottom w:val="single" w:sz="4" w:space="0" w:color="auto"/>
              <w:right w:val="single" w:sz="4" w:space="0" w:color="auto"/>
            </w:tcBorders>
            <w:noWrap/>
            <w:hideMark/>
          </w:tcPr>
          <w:p w14:paraId="35C07B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25 135</w:t>
            </w:r>
          </w:p>
        </w:tc>
        <w:tc>
          <w:tcPr>
            <w:tcW w:w="665" w:type="dxa"/>
            <w:tcBorders>
              <w:top w:val="nil"/>
              <w:left w:val="nil"/>
              <w:bottom w:val="single" w:sz="4" w:space="0" w:color="auto"/>
              <w:right w:val="single" w:sz="4" w:space="0" w:color="auto"/>
            </w:tcBorders>
            <w:noWrap/>
            <w:hideMark/>
          </w:tcPr>
          <w:p w14:paraId="345AB3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17,1</w:t>
            </w:r>
          </w:p>
        </w:tc>
        <w:tc>
          <w:tcPr>
            <w:tcW w:w="650" w:type="dxa"/>
            <w:tcBorders>
              <w:top w:val="nil"/>
              <w:left w:val="nil"/>
              <w:bottom w:val="single" w:sz="4" w:space="0" w:color="auto"/>
              <w:right w:val="single" w:sz="4" w:space="0" w:color="auto"/>
            </w:tcBorders>
            <w:noWrap/>
            <w:hideMark/>
          </w:tcPr>
          <w:p w14:paraId="1699A7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1 992</w:t>
            </w:r>
          </w:p>
        </w:tc>
        <w:tc>
          <w:tcPr>
            <w:tcW w:w="650" w:type="dxa"/>
            <w:tcBorders>
              <w:top w:val="nil"/>
              <w:left w:val="nil"/>
              <w:bottom w:val="single" w:sz="4" w:space="0" w:color="auto"/>
              <w:right w:val="single" w:sz="4" w:space="0" w:color="auto"/>
            </w:tcBorders>
            <w:noWrap/>
            <w:hideMark/>
          </w:tcPr>
          <w:p w14:paraId="1FAE9E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650" w:type="dxa"/>
            <w:tcBorders>
              <w:top w:val="nil"/>
              <w:left w:val="nil"/>
              <w:bottom w:val="single" w:sz="4" w:space="0" w:color="auto"/>
              <w:right w:val="single" w:sz="4" w:space="0" w:color="auto"/>
            </w:tcBorders>
            <w:noWrap/>
            <w:hideMark/>
          </w:tcPr>
          <w:p w14:paraId="090336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147 337</w:t>
            </w:r>
          </w:p>
        </w:tc>
        <w:tc>
          <w:tcPr>
            <w:tcW w:w="650" w:type="dxa"/>
            <w:tcBorders>
              <w:top w:val="nil"/>
              <w:left w:val="nil"/>
              <w:bottom w:val="single" w:sz="4" w:space="0" w:color="auto"/>
              <w:right w:val="single" w:sz="4" w:space="0" w:color="auto"/>
            </w:tcBorders>
            <w:noWrap/>
            <w:hideMark/>
          </w:tcPr>
          <w:p w14:paraId="5B4991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43B25CC"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177953D6" w14:textId="77777777" w:rsidR="00F91DF3" w:rsidRPr="00CD536C" w:rsidRDefault="00F91DF3" w:rsidP="00CD536C">
            <w:pPr>
              <w:spacing w:line="240" w:lineRule="auto"/>
              <w:rPr>
                <w:rFonts w:cs="Arial"/>
                <w:sz w:val="18"/>
                <w:szCs w:val="18"/>
                <w:lang w:eastAsia="fr-FR"/>
              </w:rPr>
            </w:pPr>
            <w:proofErr w:type="spellStart"/>
            <w:r w:rsidRPr="00CD536C">
              <w:rPr>
                <w:rFonts w:cs="Arial"/>
                <w:sz w:val="18"/>
                <w:szCs w:val="18"/>
                <w:lang w:eastAsia="fr-FR"/>
              </w:rPr>
              <w:t>Couffo</w:t>
            </w:r>
            <w:proofErr w:type="spellEnd"/>
          </w:p>
        </w:tc>
        <w:tc>
          <w:tcPr>
            <w:tcW w:w="852" w:type="dxa"/>
            <w:tcBorders>
              <w:top w:val="nil"/>
              <w:left w:val="nil"/>
              <w:bottom w:val="single" w:sz="4" w:space="0" w:color="auto"/>
              <w:right w:val="single" w:sz="4" w:space="0" w:color="auto"/>
            </w:tcBorders>
            <w:hideMark/>
          </w:tcPr>
          <w:p w14:paraId="2491F41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0E4DC4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6 639</w:t>
            </w:r>
          </w:p>
        </w:tc>
        <w:tc>
          <w:tcPr>
            <w:tcW w:w="665" w:type="dxa"/>
            <w:tcBorders>
              <w:top w:val="nil"/>
              <w:left w:val="nil"/>
              <w:bottom w:val="single" w:sz="4" w:space="0" w:color="auto"/>
              <w:right w:val="single" w:sz="4" w:space="0" w:color="auto"/>
            </w:tcBorders>
            <w:noWrap/>
            <w:hideMark/>
          </w:tcPr>
          <w:p w14:paraId="5875CB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w:t>
            </w:r>
          </w:p>
        </w:tc>
        <w:tc>
          <w:tcPr>
            <w:tcW w:w="665" w:type="dxa"/>
            <w:tcBorders>
              <w:top w:val="nil"/>
              <w:left w:val="nil"/>
              <w:bottom w:val="single" w:sz="4" w:space="0" w:color="auto"/>
              <w:right w:val="single" w:sz="4" w:space="0" w:color="auto"/>
            </w:tcBorders>
            <w:noWrap/>
            <w:hideMark/>
          </w:tcPr>
          <w:p w14:paraId="3A077D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83 812</w:t>
            </w:r>
          </w:p>
        </w:tc>
        <w:tc>
          <w:tcPr>
            <w:tcW w:w="665" w:type="dxa"/>
            <w:tcBorders>
              <w:top w:val="nil"/>
              <w:left w:val="nil"/>
              <w:bottom w:val="single" w:sz="4" w:space="0" w:color="auto"/>
              <w:right w:val="single" w:sz="4" w:space="0" w:color="auto"/>
            </w:tcBorders>
            <w:noWrap/>
            <w:hideMark/>
          </w:tcPr>
          <w:p w14:paraId="4C7906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73,9</w:t>
            </w:r>
          </w:p>
        </w:tc>
        <w:tc>
          <w:tcPr>
            <w:tcW w:w="665" w:type="dxa"/>
            <w:tcBorders>
              <w:top w:val="nil"/>
              <w:left w:val="nil"/>
              <w:bottom w:val="single" w:sz="4" w:space="0" w:color="auto"/>
              <w:right w:val="single" w:sz="4" w:space="0" w:color="auto"/>
            </w:tcBorders>
            <w:noWrap/>
            <w:hideMark/>
          </w:tcPr>
          <w:p w14:paraId="59EE36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7 217</w:t>
            </w:r>
          </w:p>
        </w:tc>
        <w:tc>
          <w:tcPr>
            <w:tcW w:w="665" w:type="dxa"/>
            <w:tcBorders>
              <w:top w:val="nil"/>
              <w:left w:val="nil"/>
              <w:bottom w:val="single" w:sz="4" w:space="0" w:color="auto"/>
              <w:right w:val="single" w:sz="4" w:space="0" w:color="auto"/>
            </w:tcBorders>
            <w:noWrap/>
            <w:hideMark/>
          </w:tcPr>
          <w:p w14:paraId="229B69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w:t>
            </w:r>
          </w:p>
        </w:tc>
        <w:tc>
          <w:tcPr>
            <w:tcW w:w="665" w:type="dxa"/>
            <w:tcBorders>
              <w:top w:val="nil"/>
              <w:left w:val="nil"/>
              <w:bottom w:val="single" w:sz="4" w:space="0" w:color="auto"/>
              <w:right w:val="single" w:sz="4" w:space="0" w:color="auto"/>
            </w:tcBorders>
            <w:noWrap/>
            <w:hideMark/>
          </w:tcPr>
          <w:p w14:paraId="3F3BC2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15 749</w:t>
            </w:r>
          </w:p>
        </w:tc>
        <w:tc>
          <w:tcPr>
            <w:tcW w:w="665" w:type="dxa"/>
            <w:tcBorders>
              <w:top w:val="nil"/>
              <w:left w:val="nil"/>
              <w:bottom w:val="single" w:sz="4" w:space="0" w:color="auto"/>
              <w:right w:val="single" w:sz="4" w:space="0" w:color="auto"/>
            </w:tcBorders>
            <w:noWrap/>
            <w:hideMark/>
          </w:tcPr>
          <w:p w14:paraId="72B1D4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13,9</w:t>
            </w:r>
          </w:p>
        </w:tc>
        <w:tc>
          <w:tcPr>
            <w:tcW w:w="650" w:type="dxa"/>
            <w:tcBorders>
              <w:top w:val="nil"/>
              <w:left w:val="nil"/>
              <w:bottom w:val="single" w:sz="4" w:space="0" w:color="auto"/>
              <w:right w:val="single" w:sz="4" w:space="0" w:color="auto"/>
            </w:tcBorders>
            <w:noWrap/>
            <w:hideMark/>
          </w:tcPr>
          <w:p w14:paraId="2B2EC9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3D05D7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242A19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113 416</w:t>
            </w:r>
          </w:p>
        </w:tc>
        <w:tc>
          <w:tcPr>
            <w:tcW w:w="650" w:type="dxa"/>
            <w:tcBorders>
              <w:top w:val="nil"/>
              <w:left w:val="nil"/>
              <w:bottom w:val="single" w:sz="4" w:space="0" w:color="auto"/>
              <w:right w:val="single" w:sz="4" w:space="0" w:color="auto"/>
            </w:tcBorders>
            <w:noWrap/>
            <w:hideMark/>
          </w:tcPr>
          <w:p w14:paraId="7E2609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992FBEB"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3C25AECB"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0CAF779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428CA2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599</w:t>
            </w:r>
          </w:p>
        </w:tc>
        <w:tc>
          <w:tcPr>
            <w:tcW w:w="665" w:type="dxa"/>
            <w:tcBorders>
              <w:top w:val="nil"/>
              <w:left w:val="nil"/>
              <w:bottom w:val="single" w:sz="4" w:space="0" w:color="auto"/>
              <w:right w:val="single" w:sz="4" w:space="0" w:color="auto"/>
            </w:tcBorders>
            <w:noWrap/>
            <w:hideMark/>
          </w:tcPr>
          <w:p w14:paraId="283067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665" w:type="dxa"/>
            <w:tcBorders>
              <w:top w:val="nil"/>
              <w:left w:val="nil"/>
              <w:bottom w:val="single" w:sz="4" w:space="0" w:color="auto"/>
              <w:right w:val="single" w:sz="4" w:space="0" w:color="auto"/>
            </w:tcBorders>
            <w:noWrap/>
            <w:hideMark/>
          </w:tcPr>
          <w:p w14:paraId="63FD3A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30 291</w:t>
            </w:r>
          </w:p>
        </w:tc>
        <w:tc>
          <w:tcPr>
            <w:tcW w:w="665" w:type="dxa"/>
            <w:tcBorders>
              <w:top w:val="nil"/>
              <w:left w:val="nil"/>
              <w:bottom w:val="single" w:sz="4" w:space="0" w:color="auto"/>
              <w:right w:val="single" w:sz="4" w:space="0" w:color="auto"/>
            </w:tcBorders>
            <w:noWrap/>
            <w:hideMark/>
          </w:tcPr>
          <w:p w14:paraId="04C4F7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73,1</w:t>
            </w:r>
          </w:p>
        </w:tc>
        <w:tc>
          <w:tcPr>
            <w:tcW w:w="665" w:type="dxa"/>
            <w:tcBorders>
              <w:top w:val="nil"/>
              <w:left w:val="nil"/>
              <w:bottom w:val="single" w:sz="4" w:space="0" w:color="auto"/>
              <w:right w:val="single" w:sz="4" w:space="0" w:color="auto"/>
            </w:tcBorders>
            <w:noWrap/>
            <w:hideMark/>
          </w:tcPr>
          <w:p w14:paraId="135BAC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1 612</w:t>
            </w:r>
          </w:p>
        </w:tc>
        <w:tc>
          <w:tcPr>
            <w:tcW w:w="665" w:type="dxa"/>
            <w:tcBorders>
              <w:top w:val="nil"/>
              <w:left w:val="nil"/>
              <w:bottom w:val="single" w:sz="4" w:space="0" w:color="auto"/>
              <w:right w:val="single" w:sz="4" w:space="0" w:color="auto"/>
            </w:tcBorders>
            <w:noWrap/>
            <w:hideMark/>
          </w:tcPr>
          <w:p w14:paraId="3F0231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w:t>
            </w:r>
          </w:p>
        </w:tc>
        <w:tc>
          <w:tcPr>
            <w:tcW w:w="665" w:type="dxa"/>
            <w:tcBorders>
              <w:top w:val="nil"/>
              <w:left w:val="nil"/>
              <w:bottom w:val="single" w:sz="4" w:space="0" w:color="auto"/>
              <w:right w:val="single" w:sz="4" w:space="0" w:color="auto"/>
            </w:tcBorders>
            <w:noWrap/>
            <w:hideMark/>
          </w:tcPr>
          <w:p w14:paraId="5239CD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8 960</w:t>
            </w:r>
          </w:p>
        </w:tc>
        <w:tc>
          <w:tcPr>
            <w:tcW w:w="665" w:type="dxa"/>
            <w:tcBorders>
              <w:top w:val="nil"/>
              <w:left w:val="nil"/>
              <w:bottom w:val="single" w:sz="4" w:space="0" w:color="auto"/>
              <w:right w:val="single" w:sz="4" w:space="0" w:color="auto"/>
            </w:tcBorders>
            <w:noWrap/>
            <w:hideMark/>
          </w:tcPr>
          <w:p w14:paraId="0E987A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21,6</w:t>
            </w:r>
          </w:p>
        </w:tc>
        <w:tc>
          <w:tcPr>
            <w:tcW w:w="650" w:type="dxa"/>
            <w:tcBorders>
              <w:top w:val="nil"/>
              <w:left w:val="nil"/>
              <w:bottom w:val="single" w:sz="4" w:space="0" w:color="auto"/>
              <w:right w:val="single" w:sz="4" w:space="0" w:color="auto"/>
            </w:tcBorders>
            <w:noWrap/>
            <w:hideMark/>
          </w:tcPr>
          <w:p w14:paraId="0A9F67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205AF0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5BB75C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41 462</w:t>
            </w:r>
          </w:p>
        </w:tc>
        <w:tc>
          <w:tcPr>
            <w:tcW w:w="650" w:type="dxa"/>
            <w:tcBorders>
              <w:top w:val="nil"/>
              <w:left w:val="nil"/>
              <w:bottom w:val="single" w:sz="4" w:space="0" w:color="auto"/>
              <w:right w:val="single" w:sz="4" w:space="0" w:color="auto"/>
            </w:tcBorders>
            <w:noWrap/>
            <w:hideMark/>
          </w:tcPr>
          <w:p w14:paraId="245986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B3C8F38"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36D7387E"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799F169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67333A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7 238</w:t>
            </w:r>
          </w:p>
        </w:tc>
        <w:tc>
          <w:tcPr>
            <w:tcW w:w="665" w:type="dxa"/>
            <w:tcBorders>
              <w:top w:val="nil"/>
              <w:left w:val="nil"/>
              <w:bottom w:val="single" w:sz="4" w:space="0" w:color="auto"/>
              <w:right w:val="single" w:sz="4" w:space="0" w:color="auto"/>
            </w:tcBorders>
            <w:noWrap/>
            <w:hideMark/>
          </w:tcPr>
          <w:p w14:paraId="335967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w:t>
            </w:r>
          </w:p>
        </w:tc>
        <w:tc>
          <w:tcPr>
            <w:tcW w:w="665" w:type="dxa"/>
            <w:tcBorders>
              <w:top w:val="nil"/>
              <w:left w:val="nil"/>
              <w:bottom w:val="single" w:sz="4" w:space="0" w:color="auto"/>
              <w:right w:val="single" w:sz="4" w:space="0" w:color="auto"/>
            </w:tcBorders>
            <w:noWrap/>
            <w:hideMark/>
          </w:tcPr>
          <w:p w14:paraId="07F48D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114 102</w:t>
            </w:r>
          </w:p>
        </w:tc>
        <w:tc>
          <w:tcPr>
            <w:tcW w:w="665" w:type="dxa"/>
            <w:tcBorders>
              <w:top w:val="nil"/>
              <w:left w:val="nil"/>
              <w:bottom w:val="single" w:sz="4" w:space="0" w:color="auto"/>
              <w:right w:val="single" w:sz="4" w:space="0" w:color="auto"/>
            </w:tcBorders>
            <w:noWrap/>
            <w:hideMark/>
          </w:tcPr>
          <w:p w14:paraId="4BE5F7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73,7</w:t>
            </w:r>
          </w:p>
        </w:tc>
        <w:tc>
          <w:tcPr>
            <w:tcW w:w="665" w:type="dxa"/>
            <w:tcBorders>
              <w:top w:val="nil"/>
              <w:left w:val="nil"/>
              <w:bottom w:val="single" w:sz="4" w:space="0" w:color="auto"/>
              <w:right w:val="single" w:sz="4" w:space="0" w:color="auto"/>
            </w:tcBorders>
            <w:noWrap/>
            <w:hideMark/>
          </w:tcPr>
          <w:p w14:paraId="50517E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8 828</w:t>
            </w:r>
          </w:p>
        </w:tc>
        <w:tc>
          <w:tcPr>
            <w:tcW w:w="665" w:type="dxa"/>
            <w:tcBorders>
              <w:top w:val="nil"/>
              <w:left w:val="nil"/>
              <w:bottom w:val="single" w:sz="4" w:space="0" w:color="auto"/>
              <w:right w:val="single" w:sz="4" w:space="0" w:color="auto"/>
            </w:tcBorders>
            <w:noWrap/>
            <w:hideMark/>
          </w:tcPr>
          <w:p w14:paraId="615C37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w:t>
            </w:r>
          </w:p>
        </w:tc>
        <w:tc>
          <w:tcPr>
            <w:tcW w:w="665" w:type="dxa"/>
            <w:tcBorders>
              <w:top w:val="nil"/>
              <w:left w:val="nil"/>
              <w:bottom w:val="single" w:sz="4" w:space="0" w:color="auto"/>
              <w:right w:val="single" w:sz="4" w:space="0" w:color="auto"/>
            </w:tcBorders>
            <w:noWrap/>
            <w:hideMark/>
          </w:tcPr>
          <w:p w14:paraId="29C9C7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24 709</w:t>
            </w:r>
          </w:p>
        </w:tc>
        <w:tc>
          <w:tcPr>
            <w:tcW w:w="665" w:type="dxa"/>
            <w:tcBorders>
              <w:top w:val="nil"/>
              <w:left w:val="nil"/>
              <w:bottom w:val="single" w:sz="4" w:space="0" w:color="auto"/>
              <w:right w:val="single" w:sz="4" w:space="0" w:color="auto"/>
            </w:tcBorders>
            <w:noWrap/>
            <w:hideMark/>
          </w:tcPr>
          <w:p w14:paraId="3CE4FA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16,0</w:t>
            </w:r>
          </w:p>
        </w:tc>
        <w:tc>
          <w:tcPr>
            <w:tcW w:w="650" w:type="dxa"/>
            <w:tcBorders>
              <w:top w:val="nil"/>
              <w:left w:val="nil"/>
              <w:bottom w:val="single" w:sz="4" w:space="0" w:color="auto"/>
              <w:right w:val="single" w:sz="4" w:space="0" w:color="auto"/>
            </w:tcBorders>
            <w:noWrap/>
            <w:hideMark/>
          </w:tcPr>
          <w:p w14:paraId="37666D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6F7811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6C33CD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154 878</w:t>
            </w:r>
          </w:p>
        </w:tc>
        <w:tc>
          <w:tcPr>
            <w:tcW w:w="650" w:type="dxa"/>
            <w:tcBorders>
              <w:top w:val="nil"/>
              <w:left w:val="nil"/>
              <w:bottom w:val="single" w:sz="4" w:space="0" w:color="auto"/>
              <w:right w:val="single" w:sz="4" w:space="0" w:color="auto"/>
            </w:tcBorders>
            <w:noWrap/>
            <w:hideMark/>
          </w:tcPr>
          <w:p w14:paraId="1A668D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5E94B09"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0D4F3D1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Donga</w:t>
            </w:r>
          </w:p>
        </w:tc>
        <w:tc>
          <w:tcPr>
            <w:tcW w:w="852" w:type="dxa"/>
            <w:tcBorders>
              <w:top w:val="nil"/>
              <w:left w:val="nil"/>
              <w:bottom w:val="single" w:sz="4" w:space="0" w:color="auto"/>
              <w:right w:val="single" w:sz="4" w:space="0" w:color="auto"/>
            </w:tcBorders>
            <w:hideMark/>
          </w:tcPr>
          <w:p w14:paraId="33E7B55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5B2462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1DD58D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24A3C3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6 064</w:t>
            </w:r>
          </w:p>
        </w:tc>
        <w:tc>
          <w:tcPr>
            <w:tcW w:w="665" w:type="dxa"/>
            <w:tcBorders>
              <w:top w:val="nil"/>
              <w:left w:val="nil"/>
              <w:bottom w:val="single" w:sz="4" w:space="0" w:color="auto"/>
              <w:right w:val="single" w:sz="4" w:space="0" w:color="auto"/>
            </w:tcBorders>
            <w:noWrap/>
            <w:hideMark/>
          </w:tcPr>
          <w:p w14:paraId="39823E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9,7</w:t>
            </w:r>
          </w:p>
        </w:tc>
        <w:tc>
          <w:tcPr>
            <w:tcW w:w="665" w:type="dxa"/>
            <w:tcBorders>
              <w:top w:val="nil"/>
              <w:left w:val="nil"/>
              <w:bottom w:val="single" w:sz="4" w:space="0" w:color="auto"/>
              <w:right w:val="single" w:sz="4" w:space="0" w:color="auto"/>
            </w:tcBorders>
            <w:noWrap/>
            <w:hideMark/>
          </w:tcPr>
          <w:p w14:paraId="549FE4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16 764</w:t>
            </w:r>
          </w:p>
        </w:tc>
        <w:tc>
          <w:tcPr>
            <w:tcW w:w="665" w:type="dxa"/>
            <w:tcBorders>
              <w:top w:val="nil"/>
              <w:left w:val="nil"/>
              <w:bottom w:val="single" w:sz="4" w:space="0" w:color="auto"/>
              <w:right w:val="single" w:sz="4" w:space="0" w:color="auto"/>
            </w:tcBorders>
            <w:noWrap/>
            <w:hideMark/>
          </w:tcPr>
          <w:p w14:paraId="15029E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26,8</w:t>
            </w:r>
          </w:p>
        </w:tc>
        <w:tc>
          <w:tcPr>
            <w:tcW w:w="665" w:type="dxa"/>
            <w:tcBorders>
              <w:top w:val="nil"/>
              <w:left w:val="nil"/>
              <w:bottom w:val="single" w:sz="4" w:space="0" w:color="auto"/>
              <w:right w:val="single" w:sz="4" w:space="0" w:color="auto"/>
            </w:tcBorders>
            <w:noWrap/>
            <w:hideMark/>
          </w:tcPr>
          <w:p w14:paraId="20816E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36 953</w:t>
            </w:r>
          </w:p>
        </w:tc>
        <w:tc>
          <w:tcPr>
            <w:tcW w:w="665" w:type="dxa"/>
            <w:tcBorders>
              <w:top w:val="nil"/>
              <w:left w:val="nil"/>
              <w:bottom w:val="single" w:sz="4" w:space="0" w:color="auto"/>
              <w:right w:val="single" w:sz="4" w:space="0" w:color="auto"/>
            </w:tcBorders>
            <w:noWrap/>
            <w:hideMark/>
          </w:tcPr>
          <w:p w14:paraId="20800B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59,2</w:t>
            </w:r>
          </w:p>
        </w:tc>
        <w:tc>
          <w:tcPr>
            <w:tcW w:w="650" w:type="dxa"/>
            <w:tcBorders>
              <w:top w:val="nil"/>
              <w:left w:val="nil"/>
              <w:bottom w:val="single" w:sz="4" w:space="0" w:color="auto"/>
              <w:right w:val="single" w:sz="4" w:space="0" w:color="auto"/>
            </w:tcBorders>
            <w:noWrap/>
            <w:hideMark/>
          </w:tcPr>
          <w:p w14:paraId="6B51F5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2 660</w:t>
            </w:r>
          </w:p>
        </w:tc>
        <w:tc>
          <w:tcPr>
            <w:tcW w:w="650" w:type="dxa"/>
            <w:tcBorders>
              <w:top w:val="nil"/>
              <w:left w:val="nil"/>
              <w:bottom w:val="single" w:sz="4" w:space="0" w:color="auto"/>
              <w:right w:val="single" w:sz="4" w:space="0" w:color="auto"/>
            </w:tcBorders>
            <w:noWrap/>
            <w:hideMark/>
          </w:tcPr>
          <w:p w14:paraId="42326F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4,3</w:t>
            </w:r>
          </w:p>
        </w:tc>
        <w:tc>
          <w:tcPr>
            <w:tcW w:w="650" w:type="dxa"/>
            <w:tcBorders>
              <w:top w:val="nil"/>
              <w:left w:val="nil"/>
              <w:bottom w:val="single" w:sz="4" w:space="0" w:color="auto"/>
              <w:right w:val="single" w:sz="4" w:space="0" w:color="auto"/>
            </w:tcBorders>
            <w:noWrap/>
            <w:hideMark/>
          </w:tcPr>
          <w:p w14:paraId="23F041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62 441</w:t>
            </w:r>
          </w:p>
        </w:tc>
        <w:tc>
          <w:tcPr>
            <w:tcW w:w="650" w:type="dxa"/>
            <w:tcBorders>
              <w:top w:val="nil"/>
              <w:left w:val="nil"/>
              <w:bottom w:val="single" w:sz="4" w:space="0" w:color="auto"/>
              <w:right w:val="single" w:sz="4" w:space="0" w:color="auto"/>
            </w:tcBorders>
            <w:noWrap/>
            <w:hideMark/>
          </w:tcPr>
          <w:p w14:paraId="53036F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F64B8FD"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21F068BF"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1EEF1E0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565F1C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19D62C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488192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729</w:t>
            </w:r>
          </w:p>
        </w:tc>
        <w:tc>
          <w:tcPr>
            <w:tcW w:w="665" w:type="dxa"/>
            <w:tcBorders>
              <w:top w:val="nil"/>
              <w:left w:val="nil"/>
              <w:bottom w:val="single" w:sz="4" w:space="0" w:color="auto"/>
              <w:right w:val="single" w:sz="4" w:space="0" w:color="auto"/>
            </w:tcBorders>
            <w:noWrap/>
            <w:hideMark/>
          </w:tcPr>
          <w:p w14:paraId="2DDB7D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9,4</w:t>
            </w:r>
          </w:p>
        </w:tc>
        <w:tc>
          <w:tcPr>
            <w:tcW w:w="665" w:type="dxa"/>
            <w:tcBorders>
              <w:top w:val="nil"/>
              <w:left w:val="nil"/>
              <w:bottom w:val="single" w:sz="4" w:space="0" w:color="auto"/>
              <w:right w:val="single" w:sz="4" w:space="0" w:color="auto"/>
            </w:tcBorders>
            <w:noWrap/>
            <w:hideMark/>
          </w:tcPr>
          <w:p w14:paraId="586F19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2 931</w:t>
            </w:r>
          </w:p>
        </w:tc>
        <w:tc>
          <w:tcPr>
            <w:tcW w:w="665" w:type="dxa"/>
            <w:tcBorders>
              <w:top w:val="nil"/>
              <w:left w:val="nil"/>
              <w:bottom w:val="single" w:sz="4" w:space="0" w:color="auto"/>
              <w:right w:val="single" w:sz="4" w:space="0" w:color="auto"/>
            </w:tcBorders>
            <w:noWrap/>
            <w:hideMark/>
          </w:tcPr>
          <w:p w14:paraId="3938BE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37,9</w:t>
            </w:r>
          </w:p>
        </w:tc>
        <w:tc>
          <w:tcPr>
            <w:tcW w:w="665" w:type="dxa"/>
            <w:tcBorders>
              <w:top w:val="nil"/>
              <w:left w:val="nil"/>
              <w:bottom w:val="single" w:sz="4" w:space="0" w:color="auto"/>
              <w:right w:val="single" w:sz="4" w:space="0" w:color="auto"/>
            </w:tcBorders>
            <w:noWrap/>
            <w:hideMark/>
          </w:tcPr>
          <w:p w14:paraId="50E9F3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3 341</w:t>
            </w:r>
          </w:p>
        </w:tc>
        <w:tc>
          <w:tcPr>
            <w:tcW w:w="665" w:type="dxa"/>
            <w:tcBorders>
              <w:top w:val="nil"/>
              <w:left w:val="nil"/>
              <w:bottom w:val="single" w:sz="4" w:space="0" w:color="auto"/>
              <w:right w:val="single" w:sz="4" w:space="0" w:color="auto"/>
            </w:tcBorders>
            <w:noWrap/>
            <w:hideMark/>
          </w:tcPr>
          <w:p w14:paraId="3A27D4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43,2</w:t>
            </w:r>
          </w:p>
        </w:tc>
        <w:tc>
          <w:tcPr>
            <w:tcW w:w="650" w:type="dxa"/>
            <w:tcBorders>
              <w:top w:val="nil"/>
              <w:left w:val="nil"/>
              <w:bottom w:val="single" w:sz="4" w:space="0" w:color="auto"/>
              <w:right w:val="single" w:sz="4" w:space="0" w:color="auto"/>
            </w:tcBorders>
            <w:noWrap/>
            <w:hideMark/>
          </w:tcPr>
          <w:p w14:paraId="252036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729</w:t>
            </w:r>
          </w:p>
        </w:tc>
        <w:tc>
          <w:tcPr>
            <w:tcW w:w="650" w:type="dxa"/>
            <w:tcBorders>
              <w:top w:val="nil"/>
              <w:left w:val="nil"/>
              <w:bottom w:val="single" w:sz="4" w:space="0" w:color="auto"/>
              <w:right w:val="single" w:sz="4" w:space="0" w:color="auto"/>
            </w:tcBorders>
            <w:noWrap/>
            <w:hideMark/>
          </w:tcPr>
          <w:p w14:paraId="5FD9B0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9,4</w:t>
            </w:r>
          </w:p>
        </w:tc>
        <w:tc>
          <w:tcPr>
            <w:tcW w:w="650" w:type="dxa"/>
            <w:tcBorders>
              <w:top w:val="nil"/>
              <w:left w:val="nil"/>
              <w:bottom w:val="single" w:sz="4" w:space="0" w:color="auto"/>
              <w:right w:val="single" w:sz="4" w:space="0" w:color="auto"/>
            </w:tcBorders>
            <w:noWrap/>
            <w:hideMark/>
          </w:tcPr>
          <w:p w14:paraId="3D5E23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7 729</w:t>
            </w:r>
          </w:p>
        </w:tc>
        <w:tc>
          <w:tcPr>
            <w:tcW w:w="650" w:type="dxa"/>
            <w:tcBorders>
              <w:top w:val="nil"/>
              <w:left w:val="nil"/>
              <w:bottom w:val="single" w:sz="4" w:space="0" w:color="auto"/>
              <w:right w:val="single" w:sz="4" w:space="0" w:color="auto"/>
            </w:tcBorders>
            <w:noWrap/>
            <w:hideMark/>
          </w:tcPr>
          <w:p w14:paraId="5F893F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BA1B980"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46198D5D"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5D50FF4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075D2B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1C5F1F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08452F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6 792</w:t>
            </w:r>
          </w:p>
        </w:tc>
        <w:tc>
          <w:tcPr>
            <w:tcW w:w="665" w:type="dxa"/>
            <w:tcBorders>
              <w:top w:val="nil"/>
              <w:left w:val="nil"/>
              <w:bottom w:val="single" w:sz="4" w:space="0" w:color="auto"/>
              <w:right w:val="single" w:sz="4" w:space="0" w:color="auto"/>
            </w:tcBorders>
            <w:noWrap/>
            <w:hideMark/>
          </w:tcPr>
          <w:p w14:paraId="613FF7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9,7</w:t>
            </w:r>
          </w:p>
        </w:tc>
        <w:tc>
          <w:tcPr>
            <w:tcW w:w="665" w:type="dxa"/>
            <w:tcBorders>
              <w:top w:val="nil"/>
              <w:left w:val="nil"/>
              <w:bottom w:val="single" w:sz="4" w:space="0" w:color="auto"/>
              <w:right w:val="single" w:sz="4" w:space="0" w:color="auto"/>
            </w:tcBorders>
            <w:noWrap/>
            <w:hideMark/>
          </w:tcPr>
          <w:p w14:paraId="6E0F20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19 695</w:t>
            </w:r>
          </w:p>
        </w:tc>
        <w:tc>
          <w:tcPr>
            <w:tcW w:w="665" w:type="dxa"/>
            <w:tcBorders>
              <w:top w:val="nil"/>
              <w:left w:val="nil"/>
              <w:bottom w:val="single" w:sz="4" w:space="0" w:color="auto"/>
              <w:right w:val="single" w:sz="4" w:space="0" w:color="auto"/>
            </w:tcBorders>
            <w:noWrap/>
            <w:hideMark/>
          </w:tcPr>
          <w:p w14:paraId="555882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28,1</w:t>
            </w:r>
          </w:p>
        </w:tc>
        <w:tc>
          <w:tcPr>
            <w:tcW w:w="665" w:type="dxa"/>
            <w:tcBorders>
              <w:top w:val="nil"/>
              <w:left w:val="nil"/>
              <w:bottom w:val="single" w:sz="4" w:space="0" w:color="auto"/>
              <w:right w:val="single" w:sz="4" w:space="0" w:color="auto"/>
            </w:tcBorders>
            <w:noWrap/>
            <w:hideMark/>
          </w:tcPr>
          <w:p w14:paraId="3FA35E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40 294</w:t>
            </w:r>
          </w:p>
        </w:tc>
        <w:tc>
          <w:tcPr>
            <w:tcW w:w="665" w:type="dxa"/>
            <w:tcBorders>
              <w:top w:val="nil"/>
              <w:left w:val="nil"/>
              <w:bottom w:val="single" w:sz="4" w:space="0" w:color="auto"/>
              <w:right w:val="single" w:sz="4" w:space="0" w:color="auto"/>
            </w:tcBorders>
            <w:noWrap/>
            <w:hideMark/>
          </w:tcPr>
          <w:p w14:paraId="7980062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650" w:type="dxa"/>
            <w:tcBorders>
              <w:top w:val="nil"/>
              <w:left w:val="nil"/>
              <w:bottom w:val="single" w:sz="4" w:space="0" w:color="auto"/>
              <w:right w:val="single" w:sz="4" w:space="0" w:color="auto"/>
            </w:tcBorders>
            <w:noWrap/>
            <w:hideMark/>
          </w:tcPr>
          <w:p w14:paraId="3F78AB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3 389</w:t>
            </w:r>
          </w:p>
        </w:tc>
        <w:tc>
          <w:tcPr>
            <w:tcW w:w="650" w:type="dxa"/>
            <w:tcBorders>
              <w:top w:val="nil"/>
              <w:left w:val="nil"/>
              <w:bottom w:val="single" w:sz="4" w:space="0" w:color="auto"/>
              <w:right w:val="single" w:sz="4" w:space="0" w:color="auto"/>
            </w:tcBorders>
            <w:noWrap/>
            <w:hideMark/>
          </w:tcPr>
          <w:p w14:paraId="135499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4,8</w:t>
            </w:r>
          </w:p>
        </w:tc>
        <w:tc>
          <w:tcPr>
            <w:tcW w:w="650" w:type="dxa"/>
            <w:tcBorders>
              <w:top w:val="nil"/>
              <w:left w:val="nil"/>
              <w:bottom w:val="single" w:sz="4" w:space="0" w:color="auto"/>
              <w:right w:val="single" w:sz="4" w:space="0" w:color="auto"/>
            </w:tcBorders>
            <w:noWrap/>
            <w:hideMark/>
          </w:tcPr>
          <w:p w14:paraId="2F8869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70 170</w:t>
            </w:r>
          </w:p>
        </w:tc>
        <w:tc>
          <w:tcPr>
            <w:tcW w:w="650" w:type="dxa"/>
            <w:tcBorders>
              <w:top w:val="nil"/>
              <w:left w:val="nil"/>
              <w:bottom w:val="single" w:sz="4" w:space="0" w:color="auto"/>
              <w:right w:val="single" w:sz="4" w:space="0" w:color="auto"/>
            </w:tcBorders>
            <w:noWrap/>
            <w:hideMark/>
          </w:tcPr>
          <w:p w14:paraId="1F33A7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C6DA1B8"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26562DE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Littoral</w:t>
            </w:r>
          </w:p>
        </w:tc>
        <w:tc>
          <w:tcPr>
            <w:tcW w:w="852" w:type="dxa"/>
            <w:tcBorders>
              <w:top w:val="nil"/>
              <w:left w:val="nil"/>
              <w:bottom w:val="single" w:sz="4" w:space="0" w:color="auto"/>
              <w:right w:val="single" w:sz="4" w:space="0" w:color="auto"/>
            </w:tcBorders>
            <w:hideMark/>
          </w:tcPr>
          <w:p w14:paraId="532BDEE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5513BB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1 451</w:t>
            </w:r>
          </w:p>
        </w:tc>
        <w:tc>
          <w:tcPr>
            <w:tcW w:w="665" w:type="dxa"/>
            <w:tcBorders>
              <w:top w:val="nil"/>
              <w:left w:val="nil"/>
              <w:bottom w:val="single" w:sz="4" w:space="0" w:color="auto"/>
              <w:right w:val="single" w:sz="4" w:space="0" w:color="auto"/>
            </w:tcBorders>
            <w:noWrap/>
            <w:hideMark/>
          </w:tcPr>
          <w:p w14:paraId="7114DC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665" w:type="dxa"/>
            <w:tcBorders>
              <w:top w:val="nil"/>
              <w:left w:val="nil"/>
              <w:bottom w:val="single" w:sz="4" w:space="0" w:color="auto"/>
              <w:right w:val="single" w:sz="4" w:space="0" w:color="auto"/>
            </w:tcBorders>
            <w:noWrap/>
            <w:hideMark/>
          </w:tcPr>
          <w:p w14:paraId="485D15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55 351</w:t>
            </w:r>
          </w:p>
        </w:tc>
        <w:tc>
          <w:tcPr>
            <w:tcW w:w="665" w:type="dxa"/>
            <w:tcBorders>
              <w:top w:val="nil"/>
              <w:left w:val="nil"/>
              <w:bottom w:val="single" w:sz="4" w:space="0" w:color="auto"/>
              <w:right w:val="single" w:sz="4" w:space="0" w:color="auto"/>
            </w:tcBorders>
            <w:noWrap/>
            <w:hideMark/>
          </w:tcPr>
          <w:p w14:paraId="3616CB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40,7</w:t>
            </w:r>
          </w:p>
        </w:tc>
        <w:tc>
          <w:tcPr>
            <w:tcW w:w="665" w:type="dxa"/>
            <w:tcBorders>
              <w:top w:val="nil"/>
              <w:left w:val="nil"/>
              <w:bottom w:val="single" w:sz="4" w:space="0" w:color="auto"/>
              <w:right w:val="single" w:sz="4" w:space="0" w:color="auto"/>
            </w:tcBorders>
            <w:noWrap/>
            <w:hideMark/>
          </w:tcPr>
          <w:p w14:paraId="2398F5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24 275</w:t>
            </w:r>
          </w:p>
        </w:tc>
        <w:tc>
          <w:tcPr>
            <w:tcW w:w="665" w:type="dxa"/>
            <w:tcBorders>
              <w:top w:val="nil"/>
              <w:left w:val="nil"/>
              <w:bottom w:val="single" w:sz="4" w:space="0" w:color="auto"/>
              <w:right w:val="single" w:sz="4" w:space="0" w:color="auto"/>
            </w:tcBorders>
            <w:noWrap/>
            <w:hideMark/>
          </w:tcPr>
          <w:p w14:paraId="3E1A52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17,8</w:t>
            </w:r>
          </w:p>
        </w:tc>
        <w:tc>
          <w:tcPr>
            <w:tcW w:w="665" w:type="dxa"/>
            <w:tcBorders>
              <w:top w:val="nil"/>
              <w:left w:val="nil"/>
              <w:bottom w:val="single" w:sz="4" w:space="0" w:color="auto"/>
              <w:right w:val="single" w:sz="4" w:space="0" w:color="auto"/>
            </w:tcBorders>
            <w:noWrap/>
            <w:hideMark/>
          </w:tcPr>
          <w:p w14:paraId="12D325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47 530</w:t>
            </w:r>
          </w:p>
        </w:tc>
        <w:tc>
          <w:tcPr>
            <w:tcW w:w="665" w:type="dxa"/>
            <w:tcBorders>
              <w:top w:val="nil"/>
              <w:left w:val="nil"/>
              <w:bottom w:val="single" w:sz="4" w:space="0" w:color="auto"/>
              <w:right w:val="single" w:sz="4" w:space="0" w:color="auto"/>
            </w:tcBorders>
            <w:noWrap/>
            <w:hideMark/>
          </w:tcPr>
          <w:p w14:paraId="49653D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34,9</w:t>
            </w:r>
          </w:p>
        </w:tc>
        <w:tc>
          <w:tcPr>
            <w:tcW w:w="650" w:type="dxa"/>
            <w:tcBorders>
              <w:top w:val="nil"/>
              <w:left w:val="nil"/>
              <w:bottom w:val="single" w:sz="4" w:space="0" w:color="auto"/>
              <w:right w:val="single" w:sz="4" w:space="0" w:color="auto"/>
            </w:tcBorders>
            <w:noWrap/>
            <w:hideMark/>
          </w:tcPr>
          <w:p w14:paraId="4BF8AC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7 388</w:t>
            </w:r>
          </w:p>
        </w:tc>
        <w:tc>
          <w:tcPr>
            <w:tcW w:w="650" w:type="dxa"/>
            <w:tcBorders>
              <w:top w:val="nil"/>
              <w:left w:val="nil"/>
              <w:bottom w:val="single" w:sz="4" w:space="0" w:color="auto"/>
              <w:right w:val="single" w:sz="4" w:space="0" w:color="auto"/>
            </w:tcBorders>
            <w:noWrap/>
            <w:hideMark/>
          </w:tcPr>
          <w:p w14:paraId="1DF186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w:t>
            </w:r>
          </w:p>
        </w:tc>
        <w:tc>
          <w:tcPr>
            <w:tcW w:w="650" w:type="dxa"/>
            <w:tcBorders>
              <w:top w:val="nil"/>
              <w:left w:val="nil"/>
              <w:bottom w:val="single" w:sz="4" w:space="0" w:color="auto"/>
              <w:right w:val="single" w:sz="4" w:space="0" w:color="auto"/>
            </w:tcBorders>
            <w:noWrap/>
            <w:hideMark/>
          </w:tcPr>
          <w:p w14:paraId="55CA3B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135 995</w:t>
            </w:r>
          </w:p>
        </w:tc>
        <w:tc>
          <w:tcPr>
            <w:tcW w:w="650" w:type="dxa"/>
            <w:tcBorders>
              <w:top w:val="nil"/>
              <w:left w:val="nil"/>
              <w:bottom w:val="single" w:sz="4" w:space="0" w:color="auto"/>
              <w:right w:val="single" w:sz="4" w:space="0" w:color="auto"/>
            </w:tcBorders>
            <w:noWrap/>
            <w:hideMark/>
          </w:tcPr>
          <w:p w14:paraId="4A50E4F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74D37EF"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34E1C139"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53BE761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4CC4DD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941</w:t>
            </w:r>
          </w:p>
        </w:tc>
        <w:tc>
          <w:tcPr>
            <w:tcW w:w="665" w:type="dxa"/>
            <w:tcBorders>
              <w:top w:val="nil"/>
              <w:left w:val="nil"/>
              <w:bottom w:val="single" w:sz="4" w:space="0" w:color="auto"/>
              <w:right w:val="single" w:sz="4" w:space="0" w:color="auto"/>
            </w:tcBorders>
            <w:noWrap/>
            <w:hideMark/>
          </w:tcPr>
          <w:p w14:paraId="376B56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665" w:type="dxa"/>
            <w:tcBorders>
              <w:top w:val="nil"/>
              <w:left w:val="nil"/>
              <w:bottom w:val="single" w:sz="4" w:space="0" w:color="auto"/>
              <w:right w:val="single" w:sz="4" w:space="0" w:color="auto"/>
            </w:tcBorders>
            <w:noWrap/>
            <w:hideMark/>
          </w:tcPr>
          <w:p w14:paraId="2BE334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24 152</w:t>
            </w:r>
          </w:p>
        </w:tc>
        <w:tc>
          <w:tcPr>
            <w:tcW w:w="665" w:type="dxa"/>
            <w:tcBorders>
              <w:top w:val="nil"/>
              <w:left w:val="nil"/>
              <w:bottom w:val="single" w:sz="4" w:space="0" w:color="auto"/>
              <w:right w:val="single" w:sz="4" w:space="0" w:color="auto"/>
            </w:tcBorders>
            <w:noWrap/>
            <w:hideMark/>
          </w:tcPr>
          <w:p w14:paraId="465AAE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32,7</w:t>
            </w:r>
          </w:p>
        </w:tc>
        <w:tc>
          <w:tcPr>
            <w:tcW w:w="665" w:type="dxa"/>
            <w:tcBorders>
              <w:top w:val="nil"/>
              <w:left w:val="nil"/>
              <w:bottom w:val="single" w:sz="4" w:space="0" w:color="auto"/>
              <w:right w:val="single" w:sz="4" w:space="0" w:color="auto"/>
            </w:tcBorders>
            <w:noWrap/>
            <w:hideMark/>
          </w:tcPr>
          <w:p w14:paraId="1FE6B6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16 784</w:t>
            </w:r>
          </w:p>
        </w:tc>
        <w:tc>
          <w:tcPr>
            <w:tcW w:w="665" w:type="dxa"/>
            <w:tcBorders>
              <w:top w:val="nil"/>
              <w:left w:val="nil"/>
              <w:bottom w:val="single" w:sz="4" w:space="0" w:color="auto"/>
              <w:right w:val="single" w:sz="4" w:space="0" w:color="auto"/>
            </w:tcBorders>
            <w:noWrap/>
            <w:hideMark/>
          </w:tcPr>
          <w:p w14:paraId="710497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22,7</w:t>
            </w:r>
          </w:p>
        </w:tc>
        <w:tc>
          <w:tcPr>
            <w:tcW w:w="665" w:type="dxa"/>
            <w:tcBorders>
              <w:top w:val="nil"/>
              <w:left w:val="nil"/>
              <w:bottom w:val="single" w:sz="4" w:space="0" w:color="auto"/>
              <w:right w:val="single" w:sz="4" w:space="0" w:color="auto"/>
            </w:tcBorders>
            <w:noWrap/>
            <w:hideMark/>
          </w:tcPr>
          <w:p w14:paraId="582CA8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28 335</w:t>
            </w:r>
          </w:p>
        </w:tc>
        <w:tc>
          <w:tcPr>
            <w:tcW w:w="665" w:type="dxa"/>
            <w:tcBorders>
              <w:top w:val="nil"/>
              <w:left w:val="nil"/>
              <w:bottom w:val="single" w:sz="4" w:space="0" w:color="auto"/>
              <w:right w:val="single" w:sz="4" w:space="0" w:color="auto"/>
            </w:tcBorders>
            <w:noWrap/>
            <w:hideMark/>
          </w:tcPr>
          <w:p w14:paraId="444F06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38,3</w:t>
            </w:r>
          </w:p>
        </w:tc>
        <w:tc>
          <w:tcPr>
            <w:tcW w:w="650" w:type="dxa"/>
            <w:tcBorders>
              <w:top w:val="nil"/>
              <w:left w:val="nil"/>
              <w:bottom w:val="single" w:sz="4" w:space="0" w:color="auto"/>
              <w:right w:val="single" w:sz="4" w:space="0" w:color="auto"/>
            </w:tcBorders>
            <w:noWrap/>
            <w:hideMark/>
          </w:tcPr>
          <w:p w14:paraId="26B861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3 712</w:t>
            </w:r>
          </w:p>
        </w:tc>
        <w:tc>
          <w:tcPr>
            <w:tcW w:w="650" w:type="dxa"/>
            <w:tcBorders>
              <w:top w:val="nil"/>
              <w:left w:val="nil"/>
              <w:bottom w:val="single" w:sz="4" w:space="0" w:color="auto"/>
              <w:right w:val="single" w:sz="4" w:space="0" w:color="auto"/>
            </w:tcBorders>
            <w:noWrap/>
            <w:hideMark/>
          </w:tcPr>
          <w:p w14:paraId="0A7489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w:t>
            </w:r>
          </w:p>
        </w:tc>
        <w:tc>
          <w:tcPr>
            <w:tcW w:w="650" w:type="dxa"/>
            <w:tcBorders>
              <w:top w:val="nil"/>
              <w:left w:val="nil"/>
              <w:bottom w:val="single" w:sz="4" w:space="0" w:color="auto"/>
              <w:right w:val="single" w:sz="4" w:space="0" w:color="auto"/>
            </w:tcBorders>
            <w:noWrap/>
            <w:hideMark/>
          </w:tcPr>
          <w:p w14:paraId="33C0A7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73 925</w:t>
            </w:r>
          </w:p>
        </w:tc>
        <w:tc>
          <w:tcPr>
            <w:tcW w:w="650" w:type="dxa"/>
            <w:tcBorders>
              <w:top w:val="nil"/>
              <w:left w:val="nil"/>
              <w:bottom w:val="single" w:sz="4" w:space="0" w:color="auto"/>
              <w:right w:val="single" w:sz="4" w:space="0" w:color="auto"/>
            </w:tcBorders>
            <w:noWrap/>
            <w:hideMark/>
          </w:tcPr>
          <w:p w14:paraId="00DCF2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67C7124"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28679ABA"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29A79AC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1DE989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2 392</w:t>
            </w:r>
          </w:p>
        </w:tc>
        <w:tc>
          <w:tcPr>
            <w:tcW w:w="665" w:type="dxa"/>
            <w:tcBorders>
              <w:top w:val="nil"/>
              <w:left w:val="nil"/>
              <w:bottom w:val="single" w:sz="4" w:space="0" w:color="auto"/>
              <w:right w:val="single" w:sz="4" w:space="0" w:color="auto"/>
            </w:tcBorders>
            <w:noWrap/>
            <w:hideMark/>
          </w:tcPr>
          <w:p w14:paraId="234DD3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665" w:type="dxa"/>
            <w:tcBorders>
              <w:top w:val="nil"/>
              <w:left w:val="nil"/>
              <w:bottom w:val="single" w:sz="4" w:space="0" w:color="auto"/>
              <w:right w:val="single" w:sz="4" w:space="0" w:color="auto"/>
            </w:tcBorders>
            <w:noWrap/>
            <w:hideMark/>
          </w:tcPr>
          <w:p w14:paraId="7BBB0F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79 503</w:t>
            </w:r>
          </w:p>
        </w:tc>
        <w:tc>
          <w:tcPr>
            <w:tcW w:w="665" w:type="dxa"/>
            <w:tcBorders>
              <w:top w:val="nil"/>
              <w:left w:val="nil"/>
              <w:bottom w:val="single" w:sz="4" w:space="0" w:color="auto"/>
              <w:right w:val="single" w:sz="4" w:space="0" w:color="auto"/>
            </w:tcBorders>
            <w:noWrap/>
            <w:hideMark/>
          </w:tcPr>
          <w:p w14:paraId="5253BA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37,9</w:t>
            </w:r>
          </w:p>
        </w:tc>
        <w:tc>
          <w:tcPr>
            <w:tcW w:w="665" w:type="dxa"/>
            <w:tcBorders>
              <w:top w:val="nil"/>
              <w:left w:val="nil"/>
              <w:bottom w:val="single" w:sz="4" w:space="0" w:color="auto"/>
              <w:right w:val="single" w:sz="4" w:space="0" w:color="auto"/>
            </w:tcBorders>
            <w:noWrap/>
            <w:hideMark/>
          </w:tcPr>
          <w:p w14:paraId="7126BC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41 059</w:t>
            </w:r>
          </w:p>
        </w:tc>
        <w:tc>
          <w:tcPr>
            <w:tcW w:w="665" w:type="dxa"/>
            <w:tcBorders>
              <w:top w:val="nil"/>
              <w:left w:val="nil"/>
              <w:bottom w:val="single" w:sz="4" w:space="0" w:color="auto"/>
              <w:right w:val="single" w:sz="4" w:space="0" w:color="auto"/>
            </w:tcBorders>
            <w:noWrap/>
            <w:hideMark/>
          </w:tcPr>
          <w:p w14:paraId="760953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19,6</w:t>
            </w:r>
          </w:p>
        </w:tc>
        <w:tc>
          <w:tcPr>
            <w:tcW w:w="665" w:type="dxa"/>
            <w:tcBorders>
              <w:top w:val="nil"/>
              <w:left w:val="nil"/>
              <w:bottom w:val="single" w:sz="4" w:space="0" w:color="auto"/>
              <w:right w:val="single" w:sz="4" w:space="0" w:color="auto"/>
            </w:tcBorders>
            <w:noWrap/>
            <w:hideMark/>
          </w:tcPr>
          <w:p w14:paraId="5EC518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75 865</w:t>
            </w:r>
          </w:p>
        </w:tc>
        <w:tc>
          <w:tcPr>
            <w:tcW w:w="665" w:type="dxa"/>
            <w:tcBorders>
              <w:top w:val="nil"/>
              <w:left w:val="nil"/>
              <w:bottom w:val="single" w:sz="4" w:space="0" w:color="auto"/>
              <w:right w:val="single" w:sz="4" w:space="0" w:color="auto"/>
            </w:tcBorders>
            <w:noWrap/>
            <w:hideMark/>
          </w:tcPr>
          <w:p w14:paraId="4A5C32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36,1</w:t>
            </w:r>
          </w:p>
        </w:tc>
        <w:tc>
          <w:tcPr>
            <w:tcW w:w="650" w:type="dxa"/>
            <w:tcBorders>
              <w:top w:val="nil"/>
              <w:left w:val="nil"/>
              <w:bottom w:val="single" w:sz="4" w:space="0" w:color="auto"/>
              <w:right w:val="single" w:sz="4" w:space="0" w:color="auto"/>
            </w:tcBorders>
            <w:noWrap/>
            <w:hideMark/>
          </w:tcPr>
          <w:p w14:paraId="4E0EC4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11 100</w:t>
            </w:r>
          </w:p>
        </w:tc>
        <w:tc>
          <w:tcPr>
            <w:tcW w:w="650" w:type="dxa"/>
            <w:tcBorders>
              <w:top w:val="nil"/>
              <w:left w:val="nil"/>
              <w:bottom w:val="single" w:sz="4" w:space="0" w:color="auto"/>
              <w:right w:val="single" w:sz="4" w:space="0" w:color="auto"/>
            </w:tcBorders>
            <w:noWrap/>
            <w:hideMark/>
          </w:tcPr>
          <w:p w14:paraId="279AC1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w:t>
            </w:r>
          </w:p>
        </w:tc>
        <w:tc>
          <w:tcPr>
            <w:tcW w:w="650" w:type="dxa"/>
            <w:tcBorders>
              <w:top w:val="nil"/>
              <w:left w:val="nil"/>
              <w:bottom w:val="single" w:sz="4" w:space="0" w:color="auto"/>
              <w:right w:val="single" w:sz="4" w:space="0" w:color="auto"/>
            </w:tcBorders>
            <w:noWrap/>
            <w:hideMark/>
          </w:tcPr>
          <w:p w14:paraId="76F7E0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209 920</w:t>
            </w:r>
          </w:p>
        </w:tc>
        <w:tc>
          <w:tcPr>
            <w:tcW w:w="650" w:type="dxa"/>
            <w:tcBorders>
              <w:top w:val="nil"/>
              <w:left w:val="nil"/>
              <w:bottom w:val="single" w:sz="4" w:space="0" w:color="auto"/>
              <w:right w:val="single" w:sz="4" w:space="0" w:color="auto"/>
            </w:tcBorders>
            <w:noWrap/>
            <w:hideMark/>
          </w:tcPr>
          <w:p w14:paraId="1E6A7E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A63154F"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1F0D671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Mono</w:t>
            </w:r>
          </w:p>
        </w:tc>
        <w:tc>
          <w:tcPr>
            <w:tcW w:w="852" w:type="dxa"/>
            <w:tcBorders>
              <w:top w:val="nil"/>
              <w:left w:val="nil"/>
              <w:bottom w:val="single" w:sz="4" w:space="0" w:color="auto"/>
              <w:right w:val="single" w:sz="4" w:space="0" w:color="auto"/>
            </w:tcBorders>
            <w:hideMark/>
          </w:tcPr>
          <w:p w14:paraId="6039B93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21848D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7532DC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3B44D9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23 761</w:t>
            </w:r>
          </w:p>
        </w:tc>
        <w:tc>
          <w:tcPr>
            <w:tcW w:w="665" w:type="dxa"/>
            <w:tcBorders>
              <w:top w:val="nil"/>
              <w:left w:val="nil"/>
              <w:bottom w:val="single" w:sz="4" w:space="0" w:color="auto"/>
              <w:right w:val="single" w:sz="4" w:space="0" w:color="auto"/>
            </w:tcBorders>
            <w:noWrap/>
            <w:hideMark/>
          </w:tcPr>
          <w:p w14:paraId="5B685F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27,0</w:t>
            </w:r>
          </w:p>
        </w:tc>
        <w:tc>
          <w:tcPr>
            <w:tcW w:w="665" w:type="dxa"/>
            <w:tcBorders>
              <w:top w:val="nil"/>
              <w:left w:val="nil"/>
              <w:bottom w:val="single" w:sz="4" w:space="0" w:color="auto"/>
              <w:right w:val="single" w:sz="4" w:space="0" w:color="auto"/>
            </w:tcBorders>
            <w:noWrap/>
            <w:hideMark/>
          </w:tcPr>
          <w:p w14:paraId="4E1E60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58 917</w:t>
            </w:r>
          </w:p>
        </w:tc>
        <w:tc>
          <w:tcPr>
            <w:tcW w:w="665" w:type="dxa"/>
            <w:tcBorders>
              <w:top w:val="nil"/>
              <w:left w:val="nil"/>
              <w:bottom w:val="single" w:sz="4" w:space="0" w:color="auto"/>
              <w:right w:val="single" w:sz="4" w:space="0" w:color="auto"/>
            </w:tcBorders>
            <w:noWrap/>
            <w:hideMark/>
          </w:tcPr>
          <w:p w14:paraId="7E58A0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67,0</w:t>
            </w:r>
          </w:p>
        </w:tc>
        <w:tc>
          <w:tcPr>
            <w:tcW w:w="665" w:type="dxa"/>
            <w:tcBorders>
              <w:top w:val="nil"/>
              <w:left w:val="nil"/>
              <w:bottom w:val="single" w:sz="4" w:space="0" w:color="auto"/>
              <w:right w:val="single" w:sz="4" w:space="0" w:color="auto"/>
            </w:tcBorders>
            <w:noWrap/>
            <w:hideMark/>
          </w:tcPr>
          <w:p w14:paraId="2901FD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4 897</w:t>
            </w:r>
          </w:p>
        </w:tc>
        <w:tc>
          <w:tcPr>
            <w:tcW w:w="665" w:type="dxa"/>
            <w:tcBorders>
              <w:top w:val="nil"/>
              <w:left w:val="nil"/>
              <w:bottom w:val="single" w:sz="4" w:space="0" w:color="auto"/>
              <w:right w:val="single" w:sz="4" w:space="0" w:color="auto"/>
            </w:tcBorders>
            <w:noWrap/>
            <w:hideMark/>
          </w:tcPr>
          <w:p w14:paraId="4C6DAA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5,6</w:t>
            </w:r>
          </w:p>
        </w:tc>
        <w:tc>
          <w:tcPr>
            <w:tcW w:w="650" w:type="dxa"/>
            <w:tcBorders>
              <w:top w:val="nil"/>
              <w:left w:val="nil"/>
              <w:bottom w:val="single" w:sz="4" w:space="0" w:color="auto"/>
              <w:right w:val="single" w:sz="4" w:space="0" w:color="auto"/>
            </w:tcBorders>
            <w:noWrap/>
            <w:hideMark/>
          </w:tcPr>
          <w:p w14:paraId="26364D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409</w:t>
            </w:r>
          </w:p>
        </w:tc>
        <w:tc>
          <w:tcPr>
            <w:tcW w:w="650" w:type="dxa"/>
            <w:tcBorders>
              <w:top w:val="nil"/>
              <w:left w:val="nil"/>
              <w:bottom w:val="single" w:sz="4" w:space="0" w:color="auto"/>
              <w:right w:val="single" w:sz="4" w:space="0" w:color="auto"/>
            </w:tcBorders>
            <w:noWrap/>
            <w:hideMark/>
          </w:tcPr>
          <w:p w14:paraId="0C444D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0,5</w:t>
            </w:r>
          </w:p>
        </w:tc>
        <w:tc>
          <w:tcPr>
            <w:tcW w:w="650" w:type="dxa"/>
            <w:tcBorders>
              <w:top w:val="nil"/>
              <w:left w:val="nil"/>
              <w:bottom w:val="single" w:sz="4" w:space="0" w:color="auto"/>
              <w:right w:val="single" w:sz="4" w:space="0" w:color="auto"/>
            </w:tcBorders>
            <w:noWrap/>
            <w:hideMark/>
          </w:tcPr>
          <w:p w14:paraId="335DDC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87 984</w:t>
            </w:r>
          </w:p>
        </w:tc>
        <w:tc>
          <w:tcPr>
            <w:tcW w:w="650" w:type="dxa"/>
            <w:tcBorders>
              <w:top w:val="nil"/>
              <w:left w:val="nil"/>
              <w:bottom w:val="single" w:sz="4" w:space="0" w:color="auto"/>
              <w:right w:val="single" w:sz="4" w:space="0" w:color="auto"/>
            </w:tcBorders>
            <w:noWrap/>
            <w:hideMark/>
          </w:tcPr>
          <w:p w14:paraId="32D758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D0504F7"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163525EF"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0FFCF81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76C5B7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1A2B4D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0A40C5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5 929</w:t>
            </w:r>
          </w:p>
        </w:tc>
        <w:tc>
          <w:tcPr>
            <w:tcW w:w="665" w:type="dxa"/>
            <w:tcBorders>
              <w:top w:val="nil"/>
              <w:left w:val="nil"/>
              <w:bottom w:val="single" w:sz="4" w:space="0" w:color="auto"/>
              <w:right w:val="single" w:sz="4" w:space="0" w:color="auto"/>
            </w:tcBorders>
            <w:noWrap/>
            <w:hideMark/>
          </w:tcPr>
          <w:p w14:paraId="71EF6D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10,5</w:t>
            </w:r>
          </w:p>
        </w:tc>
        <w:tc>
          <w:tcPr>
            <w:tcW w:w="665" w:type="dxa"/>
            <w:tcBorders>
              <w:top w:val="nil"/>
              <w:left w:val="nil"/>
              <w:bottom w:val="single" w:sz="4" w:space="0" w:color="auto"/>
              <w:right w:val="single" w:sz="4" w:space="0" w:color="auto"/>
            </w:tcBorders>
            <w:noWrap/>
            <w:hideMark/>
          </w:tcPr>
          <w:p w14:paraId="095A18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46 088</w:t>
            </w:r>
          </w:p>
        </w:tc>
        <w:tc>
          <w:tcPr>
            <w:tcW w:w="665" w:type="dxa"/>
            <w:tcBorders>
              <w:top w:val="nil"/>
              <w:left w:val="nil"/>
              <w:bottom w:val="single" w:sz="4" w:space="0" w:color="auto"/>
              <w:right w:val="single" w:sz="4" w:space="0" w:color="auto"/>
            </w:tcBorders>
            <w:noWrap/>
            <w:hideMark/>
          </w:tcPr>
          <w:p w14:paraId="606EF2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81,3</w:t>
            </w:r>
          </w:p>
        </w:tc>
        <w:tc>
          <w:tcPr>
            <w:tcW w:w="665" w:type="dxa"/>
            <w:tcBorders>
              <w:top w:val="nil"/>
              <w:left w:val="nil"/>
              <w:bottom w:val="single" w:sz="4" w:space="0" w:color="auto"/>
              <w:right w:val="single" w:sz="4" w:space="0" w:color="auto"/>
            </w:tcBorders>
            <w:noWrap/>
            <w:hideMark/>
          </w:tcPr>
          <w:p w14:paraId="1B6B9C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3 481</w:t>
            </w:r>
          </w:p>
        </w:tc>
        <w:tc>
          <w:tcPr>
            <w:tcW w:w="665" w:type="dxa"/>
            <w:tcBorders>
              <w:top w:val="nil"/>
              <w:left w:val="nil"/>
              <w:bottom w:val="single" w:sz="4" w:space="0" w:color="auto"/>
              <w:right w:val="single" w:sz="4" w:space="0" w:color="auto"/>
            </w:tcBorders>
            <w:noWrap/>
            <w:hideMark/>
          </w:tcPr>
          <w:p w14:paraId="0A5F28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w:t>
            </w:r>
          </w:p>
        </w:tc>
        <w:tc>
          <w:tcPr>
            <w:tcW w:w="650" w:type="dxa"/>
            <w:tcBorders>
              <w:top w:val="nil"/>
              <w:left w:val="nil"/>
              <w:bottom w:val="single" w:sz="4" w:space="0" w:color="auto"/>
              <w:right w:val="single" w:sz="4" w:space="0" w:color="auto"/>
            </w:tcBorders>
            <w:noWrap/>
            <w:hideMark/>
          </w:tcPr>
          <w:p w14:paraId="7F9131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1 183</w:t>
            </w:r>
          </w:p>
        </w:tc>
        <w:tc>
          <w:tcPr>
            <w:tcW w:w="650" w:type="dxa"/>
            <w:tcBorders>
              <w:top w:val="nil"/>
              <w:left w:val="nil"/>
              <w:bottom w:val="single" w:sz="4" w:space="0" w:color="auto"/>
              <w:right w:val="single" w:sz="4" w:space="0" w:color="auto"/>
            </w:tcBorders>
            <w:noWrap/>
            <w:hideMark/>
          </w:tcPr>
          <w:p w14:paraId="00200C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w:t>
            </w:r>
          </w:p>
        </w:tc>
        <w:tc>
          <w:tcPr>
            <w:tcW w:w="650" w:type="dxa"/>
            <w:tcBorders>
              <w:top w:val="nil"/>
              <w:left w:val="nil"/>
              <w:bottom w:val="single" w:sz="4" w:space="0" w:color="auto"/>
              <w:right w:val="single" w:sz="4" w:space="0" w:color="auto"/>
            </w:tcBorders>
            <w:noWrap/>
            <w:hideMark/>
          </w:tcPr>
          <w:p w14:paraId="689A3D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56 681</w:t>
            </w:r>
          </w:p>
        </w:tc>
        <w:tc>
          <w:tcPr>
            <w:tcW w:w="650" w:type="dxa"/>
            <w:tcBorders>
              <w:top w:val="nil"/>
              <w:left w:val="nil"/>
              <w:bottom w:val="single" w:sz="4" w:space="0" w:color="auto"/>
              <w:right w:val="single" w:sz="4" w:space="0" w:color="auto"/>
            </w:tcBorders>
            <w:noWrap/>
            <w:hideMark/>
          </w:tcPr>
          <w:p w14:paraId="004187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789FB4A"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749C6AF8"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2FC0A24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0C1D82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65" w:type="dxa"/>
            <w:tcBorders>
              <w:top w:val="nil"/>
              <w:left w:val="nil"/>
              <w:bottom w:val="single" w:sz="4" w:space="0" w:color="auto"/>
              <w:right w:val="single" w:sz="4" w:space="0" w:color="auto"/>
            </w:tcBorders>
            <w:noWrap/>
            <w:hideMark/>
          </w:tcPr>
          <w:p w14:paraId="632B63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65" w:type="dxa"/>
            <w:tcBorders>
              <w:top w:val="nil"/>
              <w:left w:val="nil"/>
              <w:bottom w:val="single" w:sz="4" w:space="0" w:color="auto"/>
              <w:right w:val="single" w:sz="4" w:space="0" w:color="auto"/>
            </w:tcBorders>
            <w:noWrap/>
            <w:hideMark/>
          </w:tcPr>
          <w:p w14:paraId="128467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29 690</w:t>
            </w:r>
          </w:p>
        </w:tc>
        <w:tc>
          <w:tcPr>
            <w:tcW w:w="665" w:type="dxa"/>
            <w:tcBorders>
              <w:top w:val="nil"/>
              <w:left w:val="nil"/>
              <w:bottom w:val="single" w:sz="4" w:space="0" w:color="auto"/>
              <w:right w:val="single" w:sz="4" w:space="0" w:color="auto"/>
            </w:tcBorders>
            <w:noWrap/>
            <w:hideMark/>
          </w:tcPr>
          <w:p w14:paraId="7C8F21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20,5</w:t>
            </w:r>
          </w:p>
        </w:tc>
        <w:tc>
          <w:tcPr>
            <w:tcW w:w="665" w:type="dxa"/>
            <w:tcBorders>
              <w:top w:val="nil"/>
              <w:left w:val="nil"/>
              <w:bottom w:val="single" w:sz="4" w:space="0" w:color="auto"/>
              <w:right w:val="single" w:sz="4" w:space="0" w:color="auto"/>
            </w:tcBorders>
            <w:noWrap/>
            <w:hideMark/>
          </w:tcPr>
          <w:p w14:paraId="1A0519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105 005</w:t>
            </w:r>
          </w:p>
        </w:tc>
        <w:tc>
          <w:tcPr>
            <w:tcW w:w="665" w:type="dxa"/>
            <w:tcBorders>
              <w:top w:val="nil"/>
              <w:left w:val="nil"/>
              <w:bottom w:val="single" w:sz="4" w:space="0" w:color="auto"/>
              <w:right w:val="single" w:sz="4" w:space="0" w:color="auto"/>
            </w:tcBorders>
            <w:noWrap/>
            <w:hideMark/>
          </w:tcPr>
          <w:p w14:paraId="50A749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72,6</w:t>
            </w:r>
          </w:p>
        </w:tc>
        <w:tc>
          <w:tcPr>
            <w:tcW w:w="665" w:type="dxa"/>
            <w:tcBorders>
              <w:top w:val="nil"/>
              <w:left w:val="nil"/>
              <w:bottom w:val="single" w:sz="4" w:space="0" w:color="auto"/>
              <w:right w:val="single" w:sz="4" w:space="0" w:color="auto"/>
            </w:tcBorders>
            <w:noWrap/>
            <w:hideMark/>
          </w:tcPr>
          <w:p w14:paraId="3CCCDF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8 378</w:t>
            </w:r>
          </w:p>
        </w:tc>
        <w:tc>
          <w:tcPr>
            <w:tcW w:w="665" w:type="dxa"/>
            <w:tcBorders>
              <w:top w:val="nil"/>
              <w:left w:val="nil"/>
              <w:bottom w:val="single" w:sz="4" w:space="0" w:color="auto"/>
              <w:right w:val="single" w:sz="4" w:space="0" w:color="auto"/>
            </w:tcBorders>
            <w:noWrap/>
            <w:hideMark/>
          </w:tcPr>
          <w:p w14:paraId="1AB90E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w:t>
            </w:r>
          </w:p>
        </w:tc>
        <w:tc>
          <w:tcPr>
            <w:tcW w:w="650" w:type="dxa"/>
            <w:tcBorders>
              <w:top w:val="nil"/>
              <w:left w:val="nil"/>
              <w:bottom w:val="single" w:sz="4" w:space="0" w:color="auto"/>
              <w:right w:val="single" w:sz="4" w:space="0" w:color="auto"/>
            </w:tcBorders>
            <w:noWrap/>
            <w:hideMark/>
          </w:tcPr>
          <w:p w14:paraId="485FC4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1 592</w:t>
            </w:r>
          </w:p>
        </w:tc>
        <w:tc>
          <w:tcPr>
            <w:tcW w:w="650" w:type="dxa"/>
            <w:tcBorders>
              <w:top w:val="nil"/>
              <w:left w:val="nil"/>
              <w:bottom w:val="single" w:sz="4" w:space="0" w:color="auto"/>
              <w:right w:val="single" w:sz="4" w:space="0" w:color="auto"/>
            </w:tcBorders>
            <w:noWrap/>
            <w:hideMark/>
          </w:tcPr>
          <w:p w14:paraId="1CF227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650" w:type="dxa"/>
            <w:tcBorders>
              <w:top w:val="nil"/>
              <w:left w:val="nil"/>
              <w:bottom w:val="single" w:sz="4" w:space="0" w:color="auto"/>
              <w:right w:val="single" w:sz="4" w:space="0" w:color="auto"/>
            </w:tcBorders>
            <w:noWrap/>
            <w:hideMark/>
          </w:tcPr>
          <w:p w14:paraId="10D029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144 666</w:t>
            </w:r>
          </w:p>
        </w:tc>
        <w:tc>
          <w:tcPr>
            <w:tcW w:w="650" w:type="dxa"/>
            <w:tcBorders>
              <w:top w:val="nil"/>
              <w:left w:val="nil"/>
              <w:bottom w:val="single" w:sz="4" w:space="0" w:color="auto"/>
              <w:right w:val="single" w:sz="4" w:space="0" w:color="auto"/>
            </w:tcBorders>
            <w:noWrap/>
            <w:hideMark/>
          </w:tcPr>
          <w:p w14:paraId="1CDDE4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4BEF7A0"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5379F46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Ouémé</w:t>
            </w:r>
          </w:p>
        </w:tc>
        <w:tc>
          <w:tcPr>
            <w:tcW w:w="852" w:type="dxa"/>
            <w:tcBorders>
              <w:top w:val="nil"/>
              <w:left w:val="nil"/>
              <w:bottom w:val="single" w:sz="4" w:space="0" w:color="auto"/>
              <w:right w:val="single" w:sz="4" w:space="0" w:color="auto"/>
            </w:tcBorders>
            <w:hideMark/>
          </w:tcPr>
          <w:p w14:paraId="08A258A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572EF5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11 823</w:t>
            </w:r>
          </w:p>
        </w:tc>
        <w:tc>
          <w:tcPr>
            <w:tcW w:w="665" w:type="dxa"/>
            <w:tcBorders>
              <w:top w:val="nil"/>
              <w:left w:val="nil"/>
              <w:bottom w:val="single" w:sz="4" w:space="0" w:color="auto"/>
              <w:right w:val="single" w:sz="4" w:space="0" w:color="auto"/>
            </w:tcBorders>
            <w:noWrap/>
            <w:hideMark/>
          </w:tcPr>
          <w:p w14:paraId="3F864D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w:t>
            </w:r>
          </w:p>
        </w:tc>
        <w:tc>
          <w:tcPr>
            <w:tcW w:w="665" w:type="dxa"/>
            <w:tcBorders>
              <w:top w:val="nil"/>
              <w:left w:val="nil"/>
              <w:bottom w:val="single" w:sz="4" w:space="0" w:color="auto"/>
              <w:right w:val="single" w:sz="4" w:space="0" w:color="auto"/>
            </w:tcBorders>
            <w:noWrap/>
            <w:hideMark/>
          </w:tcPr>
          <w:p w14:paraId="1E4560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63 885</w:t>
            </w:r>
          </w:p>
        </w:tc>
        <w:tc>
          <w:tcPr>
            <w:tcW w:w="665" w:type="dxa"/>
            <w:tcBorders>
              <w:top w:val="nil"/>
              <w:left w:val="nil"/>
              <w:bottom w:val="single" w:sz="4" w:space="0" w:color="auto"/>
              <w:right w:val="single" w:sz="4" w:space="0" w:color="auto"/>
            </w:tcBorders>
            <w:noWrap/>
            <w:hideMark/>
          </w:tcPr>
          <w:p w14:paraId="66921F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31,1</w:t>
            </w:r>
          </w:p>
        </w:tc>
        <w:tc>
          <w:tcPr>
            <w:tcW w:w="665" w:type="dxa"/>
            <w:tcBorders>
              <w:top w:val="nil"/>
              <w:left w:val="nil"/>
              <w:bottom w:val="single" w:sz="4" w:space="0" w:color="auto"/>
              <w:right w:val="single" w:sz="4" w:space="0" w:color="auto"/>
            </w:tcBorders>
            <w:noWrap/>
            <w:hideMark/>
          </w:tcPr>
          <w:p w14:paraId="0EC998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60 599</w:t>
            </w:r>
          </w:p>
        </w:tc>
        <w:tc>
          <w:tcPr>
            <w:tcW w:w="665" w:type="dxa"/>
            <w:tcBorders>
              <w:top w:val="nil"/>
              <w:left w:val="nil"/>
              <w:bottom w:val="single" w:sz="4" w:space="0" w:color="auto"/>
              <w:right w:val="single" w:sz="4" w:space="0" w:color="auto"/>
            </w:tcBorders>
            <w:noWrap/>
            <w:hideMark/>
          </w:tcPr>
          <w:p w14:paraId="66DA71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29,5</w:t>
            </w:r>
          </w:p>
        </w:tc>
        <w:tc>
          <w:tcPr>
            <w:tcW w:w="665" w:type="dxa"/>
            <w:tcBorders>
              <w:top w:val="nil"/>
              <w:left w:val="nil"/>
              <w:bottom w:val="single" w:sz="4" w:space="0" w:color="auto"/>
              <w:right w:val="single" w:sz="4" w:space="0" w:color="auto"/>
            </w:tcBorders>
            <w:noWrap/>
            <w:hideMark/>
          </w:tcPr>
          <w:p w14:paraId="652EF8A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62 853</w:t>
            </w:r>
          </w:p>
        </w:tc>
        <w:tc>
          <w:tcPr>
            <w:tcW w:w="665" w:type="dxa"/>
            <w:tcBorders>
              <w:top w:val="nil"/>
              <w:left w:val="nil"/>
              <w:bottom w:val="single" w:sz="4" w:space="0" w:color="auto"/>
              <w:right w:val="single" w:sz="4" w:space="0" w:color="auto"/>
            </w:tcBorders>
            <w:noWrap/>
            <w:hideMark/>
          </w:tcPr>
          <w:p w14:paraId="5604FF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30,6</w:t>
            </w:r>
          </w:p>
        </w:tc>
        <w:tc>
          <w:tcPr>
            <w:tcW w:w="650" w:type="dxa"/>
            <w:tcBorders>
              <w:top w:val="nil"/>
              <w:left w:val="nil"/>
              <w:bottom w:val="single" w:sz="4" w:space="0" w:color="auto"/>
              <w:right w:val="single" w:sz="4" w:space="0" w:color="auto"/>
            </w:tcBorders>
            <w:noWrap/>
            <w:hideMark/>
          </w:tcPr>
          <w:p w14:paraId="18BFF3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6 319</w:t>
            </w:r>
          </w:p>
        </w:tc>
        <w:tc>
          <w:tcPr>
            <w:tcW w:w="650" w:type="dxa"/>
            <w:tcBorders>
              <w:top w:val="nil"/>
              <w:left w:val="nil"/>
              <w:bottom w:val="single" w:sz="4" w:space="0" w:color="auto"/>
              <w:right w:val="single" w:sz="4" w:space="0" w:color="auto"/>
            </w:tcBorders>
            <w:noWrap/>
            <w:hideMark/>
          </w:tcPr>
          <w:p w14:paraId="16E07A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w:t>
            </w:r>
          </w:p>
        </w:tc>
        <w:tc>
          <w:tcPr>
            <w:tcW w:w="650" w:type="dxa"/>
            <w:tcBorders>
              <w:top w:val="nil"/>
              <w:left w:val="nil"/>
              <w:bottom w:val="single" w:sz="4" w:space="0" w:color="auto"/>
              <w:right w:val="single" w:sz="4" w:space="0" w:color="auto"/>
            </w:tcBorders>
            <w:noWrap/>
            <w:hideMark/>
          </w:tcPr>
          <w:p w14:paraId="3CD053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205 479</w:t>
            </w:r>
          </w:p>
        </w:tc>
        <w:tc>
          <w:tcPr>
            <w:tcW w:w="650" w:type="dxa"/>
            <w:tcBorders>
              <w:top w:val="nil"/>
              <w:left w:val="nil"/>
              <w:bottom w:val="single" w:sz="4" w:space="0" w:color="auto"/>
              <w:right w:val="single" w:sz="4" w:space="0" w:color="auto"/>
            </w:tcBorders>
            <w:noWrap/>
            <w:hideMark/>
          </w:tcPr>
          <w:p w14:paraId="1F218A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0B401BC"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0D2EAB11"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52655AE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155D44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1 503</w:t>
            </w:r>
          </w:p>
        </w:tc>
        <w:tc>
          <w:tcPr>
            <w:tcW w:w="665" w:type="dxa"/>
            <w:tcBorders>
              <w:top w:val="nil"/>
              <w:left w:val="nil"/>
              <w:bottom w:val="single" w:sz="4" w:space="0" w:color="auto"/>
              <w:right w:val="single" w:sz="4" w:space="0" w:color="auto"/>
            </w:tcBorders>
            <w:noWrap/>
            <w:hideMark/>
          </w:tcPr>
          <w:p w14:paraId="36257A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w:t>
            </w:r>
          </w:p>
        </w:tc>
        <w:tc>
          <w:tcPr>
            <w:tcW w:w="665" w:type="dxa"/>
            <w:tcBorders>
              <w:top w:val="nil"/>
              <w:left w:val="nil"/>
              <w:bottom w:val="single" w:sz="4" w:space="0" w:color="auto"/>
              <w:right w:val="single" w:sz="4" w:space="0" w:color="auto"/>
            </w:tcBorders>
            <w:noWrap/>
            <w:hideMark/>
          </w:tcPr>
          <w:p w14:paraId="56D7E2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20 305</w:t>
            </w:r>
          </w:p>
        </w:tc>
        <w:tc>
          <w:tcPr>
            <w:tcW w:w="665" w:type="dxa"/>
            <w:tcBorders>
              <w:top w:val="nil"/>
              <w:left w:val="nil"/>
              <w:bottom w:val="single" w:sz="4" w:space="0" w:color="auto"/>
              <w:right w:val="single" w:sz="4" w:space="0" w:color="auto"/>
            </w:tcBorders>
            <w:noWrap/>
            <w:hideMark/>
          </w:tcPr>
          <w:p w14:paraId="3321B5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43,1</w:t>
            </w:r>
          </w:p>
        </w:tc>
        <w:tc>
          <w:tcPr>
            <w:tcW w:w="665" w:type="dxa"/>
            <w:tcBorders>
              <w:top w:val="nil"/>
              <w:left w:val="nil"/>
              <w:bottom w:val="single" w:sz="4" w:space="0" w:color="auto"/>
              <w:right w:val="single" w:sz="4" w:space="0" w:color="auto"/>
            </w:tcBorders>
            <w:noWrap/>
            <w:hideMark/>
          </w:tcPr>
          <w:p w14:paraId="2F4028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16 051</w:t>
            </w:r>
          </w:p>
        </w:tc>
        <w:tc>
          <w:tcPr>
            <w:tcW w:w="665" w:type="dxa"/>
            <w:tcBorders>
              <w:top w:val="nil"/>
              <w:left w:val="nil"/>
              <w:bottom w:val="single" w:sz="4" w:space="0" w:color="auto"/>
              <w:right w:val="single" w:sz="4" w:space="0" w:color="auto"/>
            </w:tcBorders>
            <w:noWrap/>
            <w:hideMark/>
          </w:tcPr>
          <w:p w14:paraId="4B566E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34,1</w:t>
            </w:r>
          </w:p>
        </w:tc>
        <w:tc>
          <w:tcPr>
            <w:tcW w:w="665" w:type="dxa"/>
            <w:tcBorders>
              <w:top w:val="nil"/>
              <w:left w:val="nil"/>
              <w:bottom w:val="single" w:sz="4" w:space="0" w:color="auto"/>
              <w:right w:val="single" w:sz="4" w:space="0" w:color="auto"/>
            </w:tcBorders>
            <w:noWrap/>
            <w:hideMark/>
          </w:tcPr>
          <w:p w14:paraId="4DE6B3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8 655</w:t>
            </w:r>
          </w:p>
        </w:tc>
        <w:tc>
          <w:tcPr>
            <w:tcW w:w="665" w:type="dxa"/>
            <w:tcBorders>
              <w:top w:val="nil"/>
              <w:left w:val="nil"/>
              <w:bottom w:val="single" w:sz="4" w:space="0" w:color="auto"/>
              <w:right w:val="single" w:sz="4" w:space="0" w:color="auto"/>
            </w:tcBorders>
            <w:noWrap/>
            <w:hideMark/>
          </w:tcPr>
          <w:p w14:paraId="269251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18,4</w:t>
            </w:r>
          </w:p>
        </w:tc>
        <w:tc>
          <w:tcPr>
            <w:tcW w:w="650" w:type="dxa"/>
            <w:tcBorders>
              <w:top w:val="nil"/>
              <w:left w:val="nil"/>
              <w:bottom w:val="single" w:sz="4" w:space="0" w:color="auto"/>
              <w:right w:val="single" w:sz="4" w:space="0" w:color="auto"/>
            </w:tcBorders>
            <w:noWrap/>
            <w:hideMark/>
          </w:tcPr>
          <w:p w14:paraId="564FC4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567</w:t>
            </w:r>
          </w:p>
        </w:tc>
        <w:tc>
          <w:tcPr>
            <w:tcW w:w="650" w:type="dxa"/>
            <w:tcBorders>
              <w:top w:val="nil"/>
              <w:left w:val="nil"/>
              <w:bottom w:val="single" w:sz="4" w:space="0" w:color="auto"/>
              <w:right w:val="single" w:sz="4" w:space="0" w:color="auto"/>
            </w:tcBorders>
            <w:noWrap/>
            <w:hideMark/>
          </w:tcPr>
          <w:p w14:paraId="4D3040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650" w:type="dxa"/>
            <w:tcBorders>
              <w:top w:val="nil"/>
              <w:left w:val="nil"/>
              <w:bottom w:val="single" w:sz="4" w:space="0" w:color="auto"/>
              <w:right w:val="single" w:sz="4" w:space="0" w:color="auto"/>
            </w:tcBorders>
            <w:noWrap/>
            <w:hideMark/>
          </w:tcPr>
          <w:p w14:paraId="4F1514A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47 081</w:t>
            </w:r>
          </w:p>
        </w:tc>
        <w:tc>
          <w:tcPr>
            <w:tcW w:w="650" w:type="dxa"/>
            <w:tcBorders>
              <w:top w:val="nil"/>
              <w:left w:val="nil"/>
              <w:bottom w:val="single" w:sz="4" w:space="0" w:color="auto"/>
              <w:right w:val="single" w:sz="4" w:space="0" w:color="auto"/>
            </w:tcBorders>
            <w:noWrap/>
            <w:hideMark/>
          </w:tcPr>
          <w:p w14:paraId="76C50D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396FE94"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14B34B76"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3D62B04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0E1090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13 327</w:t>
            </w:r>
          </w:p>
        </w:tc>
        <w:tc>
          <w:tcPr>
            <w:tcW w:w="665" w:type="dxa"/>
            <w:tcBorders>
              <w:top w:val="nil"/>
              <w:left w:val="nil"/>
              <w:bottom w:val="single" w:sz="4" w:space="0" w:color="auto"/>
              <w:right w:val="single" w:sz="4" w:space="0" w:color="auto"/>
            </w:tcBorders>
            <w:noWrap/>
            <w:hideMark/>
          </w:tcPr>
          <w:p w14:paraId="2C80BF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w:t>
            </w:r>
          </w:p>
        </w:tc>
        <w:tc>
          <w:tcPr>
            <w:tcW w:w="665" w:type="dxa"/>
            <w:tcBorders>
              <w:top w:val="nil"/>
              <w:left w:val="nil"/>
              <w:bottom w:val="single" w:sz="4" w:space="0" w:color="auto"/>
              <w:right w:val="single" w:sz="4" w:space="0" w:color="auto"/>
            </w:tcBorders>
            <w:noWrap/>
            <w:hideMark/>
          </w:tcPr>
          <w:p w14:paraId="623B68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84 190</w:t>
            </w:r>
          </w:p>
        </w:tc>
        <w:tc>
          <w:tcPr>
            <w:tcW w:w="665" w:type="dxa"/>
            <w:tcBorders>
              <w:top w:val="nil"/>
              <w:left w:val="nil"/>
              <w:bottom w:val="single" w:sz="4" w:space="0" w:color="auto"/>
              <w:right w:val="single" w:sz="4" w:space="0" w:color="auto"/>
            </w:tcBorders>
            <w:noWrap/>
            <w:hideMark/>
          </w:tcPr>
          <w:p w14:paraId="1C3126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665" w:type="dxa"/>
            <w:tcBorders>
              <w:top w:val="nil"/>
              <w:left w:val="nil"/>
              <w:bottom w:val="single" w:sz="4" w:space="0" w:color="auto"/>
              <w:right w:val="single" w:sz="4" w:space="0" w:color="auto"/>
            </w:tcBorders>
            <w:noWrap/>
            <w:hideMark/>
          </w:tcPr>
          <w:p w14:paraId="248D41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76 650</w:t>
            </w:r>
          </w:p>
        </w:tc>
        <w:tc>
          <w:tcPr>
            <w:tcW w:w="665" w:type="dxa"/>
            <w:tcBorders>
              <w:top w:val="nil"/>
              <w:left w:val="nil"/>
              <w:bottom w:val="single" w:sz="4" w:space="0" w:color="auto"/>
              <w:right w:val="single" w:sz="4" w:space="0" w:color="auto"/>
            </w:tcBorders>
            <w:noWrap/>
            <w:hideMark/>
          </w:tcPr>
          <w:p w14:paraId="5A0732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30,3</w:t>
            </w:r>
          </w:p>
        </w:tc>
        <w:tc>
          <w:tcPr>
            <w:tcW w:w="665" w:type="dxa"/>
            <w:tcBorders>
              <w:top w:val="nil"/>
              <w:left w:val="nil"/>
              <w:bottom w:val="single" w:sz="4" w:space="0" w:color="auto"/>
              <w:right w:val="single" w:sz="4" w:space="0" w:color="auto"/>
            </w:tcBorders>
            <w:noWrap/>
            <w:hideMark/>
          </w:tcPr>
          <w:p w14:paraId="612556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71 508</w:t>
            </w:r>
          </w:p>
        </w:tc>
        <w:tc>
          <w:tcPr>
            <w:tcW w:w="665" w:type="dxa"/>
            <w:tcBorders>
              <w:top w:val="nil"/>
              <w:left w:val="nil"/>
              <w:bottom w:val="single" w:sz="4" w:space="0" w:color="auto"/>
              <w:right w:val="single" w:sz="4" w:space="0" w:color="auto"/>
            </w:tcBorders>
            <w:noWrap/>
            <w:hideMark/>
          </w:tcPr>
          <w:p w14:paraId="7073AE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28,3</w:t>
            </w:r>
          </w:p>
        </w:tc>
        <w:tc>
          <w:tcPr>
            <w:tcW w:w="650" w:type="dxa"/>
            <w:tcBorders>
              <w:top w:val="nil"/>
              <w:left w:val="nil"/>
              <w:bottom w:val="single" w:sz="4" w:space="0" w:color="auto"/>
              <w:right w:val="single" w:sz="4" w:space="0" w:color="auto"/>
            </w:tcBorders>
            <w:noWrap/>
            <w:hideMark/>
          </w:tcPr>
          <w:p w14:paraId="20F2EF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6 886</w:t>
            </w:r>
          </w:p>
        </w:tc>
        <w:tc>
          <w:tcPr>
            <w:tcW w:w="650" w:type="dxa"/>
            <w:tcBorders>
              <w:top w:val="nil"/>
              <w:left w:val="nil"/>
              <w:bottom w:val="single" w:sz="4" w:space="0" w:color="auto"/>
              <w:right w:val="single" w:sz="4" w:space="0" w:color="auto"/>
            </w:tcBorders>
            <w:noWrap/>
            <w:hideMark/>
          </w:tcPr>
          <w:p w14:paraId="22E1BE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w:t>
            </w:r>
          </w:p>
        </w:tc>
        <w:tc>
          <w:tcPr>
            <w:tcW w:w="650" w:type="dxa"/>
            <w:tcBorders>
              <w:top w:val="nil"/>
              <w:left w:val="nil"/>
              <w:bottom w:val="single" w:sz="4" w:space="0" w:color="auto"/>
              <w:right w:val="single" w:sz="4" w:space="0" w:color="auto"/>
            </w:tcBorders>
            <w:noWrap/>
            <w:hideMark/>
          </w:tcPr>
          <w:p w14:paraId="4946C7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252 560</w:t>
            </w:r>
          </w:p>
        </w:tc>
        <w:tc>
          <w:tcPr>
            <w:tcW w:w="650" w:type="dxa"/>
            <w:tcBorders>
              <w:top w:val="nil"/>
              <w:left w:val="nil"/>
              <w:bottom w:val="single" w:sz="4" w:space="0" w:color="auto"/>
              <w:right w:val="single" w:sz="4" w:space="0" w:color="auto"/>
            </w:tcBorders>
            <w:noWrap/>
            <w:hideMark/>
          </w:tcPr>
          <w:p w14:paraId="3B6A2E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3FB8A33"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02B174B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Plateau</w:t>
            </w:r>
          </w:p>
        </w:tc>
        <w:tc>
          <w:tcPr>
            <w:tcW w:w="852" w:type="dxa"/>
            <w:tcBorders>
              <w:top w:val="nil"/>
              <w:left w:val="nil"/>
              <w:bottom w:val="single" w:sz="4" w:space="0" w:color="auto"/>
              <w:right w:val="single" w:sz="4" w:space="0" w:color="auto"/>
            </w:tcBorders>
            <w:hideMark/>
          </w:tcPr>
          <w:p w14:paraId="6CD7818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2291B5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21 010</w:t>
            </w:r>
          </w:p>
        </w:tc>
        <w:tc>
          <w:tcPr>
            <w:tcW w:w="665" w:type="dxa"/>
            <w:tcBorders>
              <w:top w:val="nil"/>
              <w:left w:val="nil"/>
              <w:bottom w:val="single" w:sz="4" w:space="0" w:color="auto"/>
              <w:right w:val="single" w:sz="4" w:space="0" w:color="auto"/>
            </w:tcBorders>
            <w:noWrap/>
            <w:hideMark/>
          </w:tcPr>
          <w:p w14:paraId="4AE7E2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11,2</w:t>
            </w:r>
          </w:p>
        </w:tc>
        <w:tc>
          <w:tcPr>
            <w:tcW w:w="665" w:type="dxa"/>
            <w:tcBorders>
              <w:top w:val="nil"/>
              <w:left w:val="nil"/>
              <w:bottom w:val="single" w:sz="4" w:space="0" w:color="auto"/>
              <w:right w:val="single" w:sz="4" w:space="0" w:color="auto"/>
            </w:tcBorders>
            <w:noWrap/>
            <w:hideMark/>
          </w:tcPr>
          <w:p w14:paraId="3CE6D6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117 177</w:t>
            </w:r>
          </w:p>
        </w:tc>
        <w:tc>
          <w:tcPr>
            <w:tcW w:w="665" w:type="dxa"/>
            <w:tcBorders>
              <w:top w:val="nil"/>
              <w:left w:val="nil"/>
              <w:bottom w:val="single" w:sz="4" w:space="0" w:color="auto"/>
              <w:right w:val="single" w:sz="4" w:space="0" w:color="auto"/>
            </w:tcBorders>
            <w:noWrap/>
            <w:hideMark/>
          </w:tcPr>
          <w:p w14:paraId="7EB54C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62,5</w:t>
            </w:r>
          </w:p>
        </w:tc>
        <w:tc>
          <w:tcPr>
            <w:tcW w:w="665" w:type="dxa"/>
            <w:tcBorders>
              <w:top w:val="nil"/>
              <w:left w:val="nil"/>
              <w:bottom w:val="single" w:sz="4" w:space="0" w:color="auto"/>
              <w:right w:val="single" w:sz="4" w:space="0" w:color="auto"/>
            </w:tcBorders>
            <w:noWrap/>
            <w:hideMark/>
          </w:tcPr>
          <w:p w14:paraId="0C3F1E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33 108</w:t>
            </w:r>
          </w:p>
        </w:tc>
        <w:tc>
          <w:tcPr>
            <w:tcW w:w="665" w:type="dxa"/>
            <w:tcBorders>
              <w:top w:val="nil"/>
              <w:left w:val="nil"/>
              <w:bottom w:val="single" w:sz="4" w:space="0" w:color="auto"/>
              <w:right w:val="single" w:sz="4" w:space="0" w:color="auto"/>
            </w:tcBorders>
            <w:noWrap/>
            <w:hideMark/>
          </w:tcPr>
          <w:p w14:paraId="6C7CD7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17,7</w:t>
            </w:r>
          </w:p>
        </w:tc>
        <w:tc>
          <w:tcPr>
            <w:tcW w:w="665" w:type="dxa"/>
            <w:tcBorders>
              <w:top w:val="nil"/>
              <w:left w:val="nil"/>
              <w:bottom w:val="single" w:sz="4" w:space="0" w:color="auto"/>
              <w:right w:val="single" w:sz="4" w:space="0" w:color="auto"/>
            </w:tcBorders>
            <w:noWrap/>
            <w:hideMark/>
          </w:tcPr>
          <w:p w14:paraId="0C6F19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16 040</w:t>
            </w:r>
          </w:p>
        </w:tc>
        <w:tc>
          <w:tcPr>
            <w:tcW w:w="665" w:type="dxa"/>
            <w:tcBorders>
              <w:top w:val="nil"/>
              <w:left w:val="nil"/>
              <w:bottom w:val="single" w:sz="4" w:space="0" w:color="auto"/>
              <w:right w:val="single" w:sz="4" w:space="0" w:color="auto"/>
            </w:tcBorders>
            <w:noWrap/>
            <w:hideMark/>
          </w:tcPr>
          <w:p w14:paraId="1D3147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8,6</w:t>
            </w:r>
          </w:p>
        </w:tc>
        <w:tc>
          <w:tcPr>
            <w:tcW w:w="650" w:type="dxa"/>
            <w:tcBorders>
              <w:top w:val="nil"/>
              <w:left w:val="nil"/>
              <w:bottom w:val="single" w:sz="4" w:space="0" w:color="auto"/>
              <w:right w:val="single" w:sz="4" w:space="0" w:color="auto"/>
            </w:tcBorders>
            <w:noWrap/>
            <w:hideMark/>
          </w:tcPr>
          <w:p w14:paraId="067F56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5E18D1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7938C2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187 334</w:t>
            </w:r>
          </w:p>
        </w:tc>
        <w:tc>
          <w:tcPr>
            <w:tcW w:w="650" w:type="dxa"/>
            <w:tcBorders>
              <w:top w:val="nil"/>
              <w:left w:val="nil"/>
              <w:bottom w:val="single" w:sz="4" w:space="0" w:color="auto"/>
              <w:right w:val="single" w:sz="4" w:space="0" w:color="auto"/>
            </w:tcBorders>
            <w:noWrap/>
            <w:hideMark/>
          </w:tcPr>
          <w:p w14:paraId="118630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DBA146C"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43F1BBDD"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2BC0F85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2504AA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4 552</w:t>
            </w:r>
          </w:p>
        </w:tc>
        <w:tc>
          <w:tcPr>
            <w:tcW w:w="665" w:type="dxa"/>
            <w:tcBorders>
              <w:top w:val="nil"/>
              <w:left w:val="nil"/>
              <w:bottom w:val="single" w:sz="4" w:space="0" w:color="auto"/>
              <w:right w:val="single" w:sz="4" w:space="0" w:color="auto"/>
            </w:tcBorders>
            <w:noWrap/>
            <w:hideMark/>
          </w:tcPr>
          <w:p w14:paraId="3F0FC7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8,5</w:t>
            </w:r>
          </w:p>
        </w:tc>
        <w:tc>
          <w:tcPr>
            <w:tcW w:w="665" w:type="dxa"/>
            <w:tcBorders>
              <w:top w:val="nil"/>
              <w:left w:val="nil"/>
              <w:bottom w:val="single" w:sz="4" w:space="0" w:color="auto"/>
              <w:right w:val="single" w:sz="4" w:space="0" w:color="auto"/>
            </w:tcBorders>
            <w:noWrap/>
            <w:hideMark/>
          </w:tcPr>
          <w:p w14:paraId="5B72CD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29 030</w:t>
            </w:r>
          </w:p>
        </w:tc>
        <w:tc>
          <w:tcPr>
            <w:tcW w:w="665" w:type="dxa"/>
            <w:tcBorders>
              <w:top w:val="nil"/>
              <w:left w:val="nil"/>
              <w:bottom w:val="single" w:sz="4" w:space="0" w:color="auto"/>
              <w:right w:val="single" w:sz="4" w:space="0" w:color="auto"/>
            </w:tcBorders>
            <w:noWrap/>
            <w:hideMark/>
          </w:tcPr>
          <w:p w14:paraId="5E505E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54,3</w:t>
            </w:r>
          </w:p>
        </w:tc>
        <w:tc>
          <w:tcPr>
            <w:tcW w:w="665" w:type="dxa"/>
            <w:tcBorders>
              <w:top w:val="nil"/>
              <w:left w:val="nil"/>
              <w:bottom w:val="single" w:sz="4" w:space="0" w:color="auto"/>
              <w:right w:val="single" w:sz="4" w:space="0" w:color="auto"/>
            </w:tcBorders>
            <w:noWrap/>
            <w:hideMark/>
          </w:tcPr>
          <w:p w14:paraId="4C4D8A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14 928</w:t>
            </w:r>
          </w:p>
        </w:tc>
        <w:tc>
          <w:tcPr>
            <w:tcW w:w="665" w:type="dxa"/>
            <w:tcBorders>
              <w:top w:val="nil"/>
              <w:left w:val="nil"/>
              <w:bottom w:val="single" w:sz="4" w:space="0" w:color="auto"/>
              <w:right w:val="single" w:sz="4" w:space="0" w:color="auto"/>
            </w:tcBorders>
            <w:noWrap/>
            <w:hideMark/>
          </w:tcPr>
          <w:p w14:paraId="55B83D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27,9</w:t>
            </w:r>
          </w:p>
        </w:tc>
        <w:tc>
          <w:tcPr>
            <w:tcW w:w="665" w:type="dxa"/>
            <w:tcBorders>
              <w:top w:val="nil"/>
              <w:left w:val="nil"/>
              <w:bottom w:val="single" w:sz="4" w:space="0" w:color="auto"/>
              <w:right w:val="single" w:sz="4" w:space="0" w:color="auto"/>
            </w:tcBorders>
            <w:noWrap/>
            <w:hideMark/>
          </w:tcPr>
          <w:p w14:paraId="182B5F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4 925</w:t>
            </w:r>
          </w:p>
        </w:tc>
        <w:tc>
          <w:tcPr>
            <w:tcW w:w="665" w:type="dxa"/>
            <w:tcBorders>
              <w:top w:val="nil"/>
              <w:left w:val="nil"/>
              <w:bottom w:val="single" w:sz="4" w:space="0" w:color="auto"/>
              <w:right w:val="single" w:sz="4" w:space="0" w:color="auto"/>
            </w:tcBorders>
            <w:noWrap/>
            <w:hideMark/>
          </w:tcPr>
          <w:p w14:paraId="52F595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9,2</w:t>
            </w:r>
          </w:p>
        </w:tc>
        <w:tc>
          <w:tcPr>
            <w:tcW w:w="650" w:type="dxa"/>
            <w:tcBorders>
              <w:top w:val="nil"/>
              <w:left w:val="nil"/>
              <w:bottom w:val="single" w:sz="4" w:space="0" w:color="auto"/>
              <w:right w:val="single" w:sz="4" w:space="0" w:color="auto"/>
            </w:tcBorders>
            <w:noWrap/>
            <w:hideMark/>
          </w:tcPr>
          <w:p w14:paraId="3263E4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3D476E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786229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53 435</w:t>
            </w:r>
          </w:p>
        </w:tc>
        <w:tc>
          <w:tcPr>
            <w:tcW w:w="650" w:type="dxa"/>
            <w:tcBorders>
              <w:top w:val="nil"/>
              <w:left w:val="nil"/>
              <w:bottom w:val="single" w:sz="4" w:space="0" w:color="auto"/>
              <w:right w:val="single" w:sz="4" w:space="0" w:color="auto"/>
            </w:tcBorders>
            <w:noWrap/>
            <w:hideMark/>
          </w:tcPr>
          <w:p w14:paraId="68F017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C63F7CA"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46AE6952"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2C0B52D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497508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25 562</w:t>
            </w:r>
          </w:p>
        </w:tc>
        <w:tc>
          <w:tcPr>
            <w:tcW w:w="665" w:type="dxa"/>
            <w:tcBorders>
              <w:top w:val="nil"/>
              <w:left w:val="nil"/>
              <w:bottom w:val="single" w:sz="4" w:space="0" w:color="auto"/>
              <w:right w:val="single" w:sz="4" w:space="0" w:color="auto"/>
            </w:tcBorders>
            <w:noWrap/>
            <w:hideMark/>
          </w:tcPr>
          <w:p w14:paraId="29D6B1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10,6</w:t>
            </w:r>
          </w:p>
        </w:tc>
        <w:tc>
          <w:tcPr>
            <w:tcW w:w="665" w:type="dxa"/>
            <w:tcBorders>
              <w:top w:val="nil"/>
              <w:left w:val="nil"/>
              <w:bottom w:val="single" w:sz="4" w:space="0" w:color="auto"/>
              <w:right w:val="single" w:sz="4" w:space="0" w:color="auto"/>
            </w:tcBorders>
            <w:noWrap/>
            <w:hideMark/>
          </w:tcPr>
          <w:p w14:paraId="2C610A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146 206</w:t>
            </w:r>
          </w:p>
        </w:tc>
        <w:tc>
          <w:tcPr>
            <w:tcW w:w="665" w:type="dxa"/>
            <w:tcBorders>
              <w:top w:val="nil"/>
              <w:left w:val="nil"/>
              <w:bottom w:val="single" w:sz="4" w:space="0" w:color="auto"/>
              <w:right w:val="single" w:sz="4" w:space="0" w:color="auto"/>
            </w:tcBorders>
            <w:noWrap/>
            <w:hideMark/>
          </w:tcPr>
          <w:p w14:paraId="21D5CB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60,7</w:t>
            </w:r>
          </w:p>
        </w:tc>
        <w:tc>
          <w:tcPr>
            <w:tcW w:w="665" w:type="dxa"/>
            <w:tcBorders>
              <w:top w:val="nil"/>
              <w:left w:val="nil"/>
              <w:bottom w:val="single" w:sz="4" w:space="0" w:color="auto"/>
              <w:right w:val="single" w:sz="4" w:space="0" w:color="auto"/>
            </w:tcBorders>
            <w:noWrap/>
            <w:hideMark/>
          </w:tcPr>
          <w:p w14:paraId="21E5F9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48 036</w:t>
            </w:r>
          </w:p>
        </w:tc>
        <w:tc>
          <w:tcPr>
            <w:tcW w:w="665" w:type="dxa"/>
            <w:tcBorders>
              <w:top w:val="nil"/>
              <w:left w:val="nil"/>
              <w:bottom w:val="single" w:sz="4" w:space="0" w:color="auto"/>
              <w:right w:val="single" w:sz="4" w:space="0" w:color="auto"/>
            </w:tcBorders>
            <w:noWrap/>
            <w:hideMark/>
          </w:tcPr>
          <w:p w14:paraId="0E9B04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20,0</w:t>
            </w:r>
          </w:p>
        </w:tc>
        <w:tc>
          <w:tcPr>
            <w:tcW w:w="665" w:type="dxa"/>
            <w:tcBorders>
              <w:top w:val="nil"/>
              <w:left w:val="nil"/>
              <w:bottom w:val="single" w:sz="4" w:space="0" w:color="auto"/>
              <w:right w:val="single" w:sz="4" w:space="0" w:color="auto"/>
            </w:tcBorders>
            <w:noWrap/>
            <w:hideMark/>
          </w:tcPr>
          <w:p w14:paraId="6C1AAF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20 965</w:t>
            </w:r>
          </w:p>
        </w:tc>
        <w:tc>
          <w:tcPr>
            <w:tcW w:w="665" w:type="dxa"/>
            <w:tcBorders>
              <w:top w:val="nil"/>
              <w:left w:val="nil"/>
              <w:bottom w:val="single" w:sz="4" w:space="0" w:color="auto"/>
              <w:right w:val="single" w:sz="4" w:space="0" w:color="auto"/>
            </w:tcBorders>
            <w:noWrap/>
            <w:hideMark/>
          </w:tcPr>
          <w:p w14:paraId="56BE5E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8,7</w:t>
            </w:r>
          </w:p>
        </w:tc>
        <w:tc>
          <w:tcPr>
            <w:tcW w:w="650" w:type="dxa"/>
            <w:tcBorders>
              <w:top w:val="nil"/>
              <w:left w:val="nil"/>
              <w:bottom w:val="single" w:sz="4" w:space="0" w:color="auto"/>
              <w:right w:val="single" w:sz="4" w:space="0" w:color="auto"/>
            </w:tcBorders>
            <w:noWrap/>
            <w:hideMark/>
          </w:tcPr>
          <w:p w14:paraId="603004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50" w:type="dxa"/>
            <w:tcBorders>
              <w:top w:val="nil"/>
              <w:left w:val="nil"/>
              <w:bottom w:val="single" w:sz="4" w:space="0" w:color="auto"/>
              <w:right w:val="single" w:sz="4" w:space="0" w:color="auto"/>
            </w:tcBorders>
            <w:noWrap/>
            <w:hideMark/>
          </w:tcPr>
          <w:p w14:paraId="2D1710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50" w:type="dxa"/>
            <w:tcBorders>
              <w:top w:val="nil"/>
              <w:left w:val="nil"/>
              <w:bottom w:val="single" w:sz="4" w:space="0" w:color="auto"/>
              <w:right w:val="single" w:sz="4" w:space="0" w:color="auto"/>
            </w:tcBorders>
            <w:noWrap/>
            <w:hideMark/>
          </w:tcPr>
          <w:p w14:paraId="68E3D2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240 770</w:t>
            </w:r>
          </w:p>
        </w:tc>
        <w:tc>
          <w:tcPr>
            <w:tcW w:w="650" w:type="dxa"/>
            <w:tcBorders>
              <w:top w:val="nil"/>
              <w:left w:val="nil"/>
              <w:bottom w:val="single" w:sz="4" w:space="0" w:color="auto"/>
              <w:right w:val="single" w:sz="4" w:space="0" w:color="auto"/>
            </w:tcBorders>
            <w:noWrap/>
            <w:hideMark/>
          </w:tcPr>
          <w:p w14:paraId="07156F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10748DE"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0225DC4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Zou</w:t>
            </w:r>
          </w:p>
        </w:tc>
        <w:tc>
          <w:tcPr>
            <w:tcW w:w="852" w:type="dxa"/>
            <w:tcBorders>
              <w:top w:val="nil"/>
              <w:left w:val="nil"/>
              <w:bottom w:val="single" w:sz="4" w:space="0" w:color="auto"/>
              <w:right w:val="single" w:sz="4" w:space="0" w:color="auto"/>
            </w:tcBorders>
            <w:hideMark/>
          </w:tcPr>
          <w:p w14:paraId="017F2AE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069D23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4 848</w:t>
            </w:r>
          </w:p>
        </w:tc>
        <w:tc>
          <w:tcPr>
            <w:tcW w:w="665" w:type="dxa"/>
            <w:tcBorders>
              <w:top w:val="nil"/>
              <w:left w:val="nil"/>
              <w:bottom w:val="single" w:sz="4" w:space="0" w:color="auto"/>
              <w:right w:val="single" w:sz="4" w:space="0" w:color="auto"/>
            </w:tcBorders>
            <w:noWrap/>
            <w:hideMark/>
          </w:tcPr>
          <w:p w14:paraId="556E93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w:t>
            </w:r>
          </w:p>
        </w:tc>
        <w:tc>
          <w:tcPr>
            <w:tcW w:w="665" w:type="dxa"/>
            <w:tcBorders>
              <w:top w:val="nil"/>
              <w:left w:val="nil"/>
              <w:bottom w:val="single" w:sz="4" w:space="0" w:color="auto"/>
              <w:right w:val="single" w:sz="4" w:space="0" w:color="auto"/>
            </w:tcBorders>
            <w:noWrap/>
            <w:hideMark/>
          </w:tcPr>
          <w:p w14:paraId="0E115C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66 764</w:t>
            </w:r>
          </w:p>
        </w:tc>
        <w:tc>
          <w:tcPr>
            <w:tcW w:w="665" w:type="dxa"/>
            <w:tcBorders>
              <w:top w:val="nil"/>
              <w:left w:val="nil"/>
              <w:bottom w:val="single" w:sz="4" w:space="0" w:color="auto"/>
              <w:right w:val="single" w:sz="4" w:space="0" w:color="auto"/>
            </w:tcBorders>
            <w:noWrap/>
            <w:hideMark/>
          </w:tcPr>
          <w:p w14:paraId="4B036D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49,0</w:t>
            </w:r>
          </w:p>
        </w:tc>
        <w:tc>
          <w:tcPr>
            <w:tcW w:w="665" w:type="dxa"/>
            <w:tcBorders>
              <w:top w:val="nil"/>
              <w:left w:val="nil"/>
              <w:bottom w:val="single" w:sz="4" w:space="0" w:color="auto"/>
              <w:right w:val="single" w:sz="4" w:space="0" w:color="auto"/>
            </w:tcBorders>
            <w:noWrap/>
            <w:hideMark/>
          </w:tcPr>
          <w:p w14:paraId="5D9CF5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55 989</w:t>
            </w:r>
          </w:p>
        </w:tc>
        <w:tc>
          <w:tcPr>
            <w:tcW w:w="665" w:type="dxa"/>
            <w:tcBorders>
              <w:top w:val="nil"/>
              <w:left w:val="nil"/>
              <w:bottom w:val="single" w:sz="4" w:space="0" w:color="auto"/>
              <w:right w:val="single" w:sz="4" w:space="0" w:color="auto"/>
            </w:tcBorders>
            <w:noWrap/>
            <w:hideMark/>
          </w:tcPr>
          <w:p w14:paraId="698669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41,1</w:t>
            </w:r>
          </w:p>
        </w:tc>
        <w:tc>
          <w:tcPr>
            <w:tcW w:w="665" w:type="dxa"/>
            <w:tcBorders>
              <w:top w:val="nil"/>
              <w:left w:val="nil"/>
              <w:bottom w:val="single" w:sz="4" w:space="0" w:color="auto"/>
              <w:right w:val="single" w:sz="4" w:space="0" w:color="auto"/>
            </w:tcBorders>
            <w:noWrap/>
            <w:hideMark/>
          </w:tcPr>
          <w:p w14:paraId="647E2D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6 800</w:t>
            </w:r>
          </w:p>
        </w:tc>
        <w:tc>
          <w:tcPr>
            <w:tcW w:w="665" w:type="dxa"/>
            <w:tcBorders>
              <w:top w:val="nil"/>
              <w:left w:val="nil"/>
              <w:bottom w:val="single" w:sz="4" w:space="0" w:color="auto"/>
              <w:right w:val="single" w:sz="4" w:space="0" w:color="auto"/>
            </w:tcBorders>
            <w:noWrap/>
            <w:hideMark/>
          </w:tcPr>
          <w:p w14:paraId="579BEA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w:t>
            </w:r>
          </w:p>
        </w:tc>
        <w:tc>
          <w:tcPr>
            <w:tcW w:w="650" w:type="dxa"/>
            <w:tcBorders>
              <w:top w:val="nil"/>
              <w:left w:val="nil"/>
              <w:bottom w:val="single" w:sz="4" w:space="0" w:color="auto"/>
              <w:right w:val="single" w:sz="4" w:space="0" w:color="auto"/>
            </w:tcBorders>
            <w:noWrap/>
            <w:hideMark/>
          </w:tcPr>
          <w:p w14:paraId="138553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1 778</w:t>
            </w:r>
          </w:p>
        </w:tc>
        <w:tc>
          <w:tcPr>
            <w:tcW w:w="650" w:type="dxa"/>
            <w:tcBorders>
              <w:top w:val="nil"/>
              <w:left w:val="nil"/>
              <w:bottom w:val="single" w:sz="4" w:space="0" w:color="auto"/>
              <w:right w:val="single" w:sz="4" w:space="0" w:color="auto"/>
            </w:tcBorders>
            <w:noWrap/>
            <w:hideMark/>
          </w:tcPr>
          <w:p w14:paraId="7CF41C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650" w:type="dxa"/>
            <w:tcBorders>
              <w:top w:val="nil"/>
              <w:left w:val="nil"/>
              <w:bottom w:val="single" w:sz="4" w:space="0" w:color="auto"/>
              <w:right w:val="single" w:sz="4" w:space="0" w:color="auto"/>
            </w:tcBorders>
            <w:noWrap/>
            <w:hideMark/>
          </w:tcPr>
          <w:p w14:paraId="3C04A2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136 180</w:t>
            </w:r>
          </w:p>
        </w:tc>
        <w:tc>
          <w:tcPr>
            <w:tcW w:w="650" w:type="dxa"/>
            <w:tcBorders>
              <w:top w:val="nil"/>
              <w:left w:val="nil"/>
              <w:bottom w:val="single" w:sz="4" w:space="0" w:color="auto"/>
              <w:right w:val="single" w:sz="4" w:space="0" w:color="auto"/>
            </w:tcBorders>
            <w:noWrap/>
            <w:hideMark/>
          </w:tcPr>
          <w:p w14:paraId="18EA56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C0AE8A0"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3F837132"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309A717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2FFED3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1 392</w:t>
            </w:r>
          </w:p>
        </w:tc>
        <w:tc>
          <w:tcPr>
            <w:tcW w:w="665" w:type="dxa"/>
            <w:tcBorders>
              <w:top w:val="nil"/>
              <w:left w:val="nil"/>
              <w:bottom w:val="single" w:sz="4" w:space="0" w:color="auto"/>
              <w:right w:val="single" w:sz="4" w:space="0" w:color="auto"/>
            </w:tcBorders>
            <w:noWrap/>
            <w:hideMark/>
          </w:tcPr>
          <w:p w14:paraId="5E0741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w:t>
            </w:r>
          </w:p>
        </w:tc>
        <w:tc>
          <w:tcPr>
            <w:tcW w:w="665" w:type="dxa"/>
            <w:tcBorders>
              <w:top w:val="nil"/>
              <w:left w:val="nil"/>
              <w:bottom w:val="single" w:sz="4" w:space="0" w:color="auto"/>
              <w:right w:val="single" w:sz="4" w:space="0" w:color="auto"/>
            </w:tcBorders>
            <w:noWrap/>
            <w:hideMark/>
          </w:tcPr>
          <w:p w14:paraId="5768FE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21 563</w:t>
            </w:r>
          </w:p>
        </w:tc>
        <w:tc>
          <w:tcPr>
            <w:tcW w:w="665" w:type="dxa"/>
            <w:tcBorders>
              <w:top w:val="nil"/>
              <w:left w:val="nil"/>
              <w:bottom w:val="single" w:sz="4" w:space="0" w:color="auto"/>
              <w:right w:val="single" w:sz="4" w:space="0" w:color="auto"/>
            </w:tcBorders>
            <w:noWrap/>
            <w:hideMark/>
          </w:tcPr>
          <w:p w14:paraId="71EFD2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33,7</w:t>
            </w:r>
          </w:p>
        </w:tc>
        <w:tc>
          <w:tcPr>
            <w:tcW w:w="665" w:type="dxa"/>
            <w:tcBorders>
              <w:top w:val="nil"/>
              <w:left w:val="nil"/>
              <w:bottom w:val="single" w:sz="4" w:space="0" w:color="auto"/>
              <w:right w:val="single" w:sz="4" w:space="0" w:color="auto"/>
            </w:tcBorders>
            <w:noWrap/>
            <w:hideMark/>
          </w:tcPr>
          <w:p w14:paraId="187595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38 346</w:t>
            </w:r>
          </w:p>
        </w:tc>
        <w:tc>
          <w:tcPr>
            <w:tcW w:w="665" w:type="dxa"/>
            <w:tcBorders>
              <w:top w:val="nil"/>
              <w:left w:val="nil"/>
              <w:bottom w:val="single" w:sz="4" w:space="0" w:color="auto"/>
              <w:right w:val="single" w:sz="4" w:space="0" w:color="auto"/>
            </w:tcBorders>
            <w:noWrap/>
            <w:hideMark/>
          </w:tcPr>
          <w:p w14:paraId="71F14E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59,9</w:t>
            </w:r>
          </w:p>
        </w:tc>
        <w:tc>
          <w:tcPr>
            <w:tcW w:w="665" w:type="dxa"/>
            <w:tcBorders>
              <w:top w:val="nil"/>
              <w:left w:val="nil"/>
              <w:bottom w:val="single" w:sz="4" w:space="0" w:color="auto"/>
              <w:right w:val="single" w:sz="4" w:space="0" w:color="auto"/>
            </w:tcBorders>
            <w:noWrap/>
            <w:hideMark/>
          </w:tcPr>
          <w:p w14:paraId="516FE6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1 185</w:t>
            </w:r>
          </w:p>
        </w:tc>
        <w:tc>
          <w:tcPr>
            <w:tcW w:w="665" w:type="dxa"/>
            <w:tcBorders>
              <w:top w:val="nil"/>
              <w:left w:val="nil"/>
              <w:bottom w:val="single" w:sz="4" w:space="0" w:color="auto"/>
              <w:right w:val="single" w:sz="4" w:space="0" w:color="auto"/>
            </w:tcBorders>
            <w:noWrap/>
            <w:hideMark/>
          </w:tcPr>
          <w:p w14:paraId="4CF324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w:t>
            </w:r>
          </w:p>
        </w:tc>
        <w:tc>
          <w:tcPr>
            <w:tcW w:w="650" w:type="dxa"/>
            <w:tcBorders>
              <w:top w:val="nil"/>
              <w:left w:val="nil"/>
              <w:bottom w:val="single" w:sz="4" w:space="0" w:color="auto"/>
              <w:right w:val="single" w:sz="4" w:space="0" w:color="auto"/>
            </w:tcBorders>
            <w:noWrap/>
            <w:hideMark/>
          </w:tcPr>
          <w:p w14:paraId="26D194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1 521</w:t>
            </w:r>
          </w:p>
        </w:tc>
        <w:tc>
          <w:tcPr>
            <w:tcW w:w="650" w:type="dxa"/>
            <w:tcBorders>
              <w:top w:val="nil"/>
              <w:left w:val="nil"/>
              <w:bottom w:val="single" w:sz="4" w:space="0" w:color="auto"/>
              <w:right w:val="single" w:sz="4" w:space="0" w:color="auto"/>
            </w:tcBorders>
            <w:noWrap/>
            <w:hideMark/>
          </w:tcPr>
          <w:p w14:paraId="514736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w:t>
            </w:r>
          </w:p>
        </w:tc>
        <w:tc>
          <w:tcPr>
            <w:tcW w:w="650" w:type="dxa"/>
            <w:tcBorders>
              <w:top w:val="nil"/>
              <w:left w:val="nil"/>
              <w:bottom w:val="single" w:sz="4" w:space="0" w:color="auto"/>
              <w:right w:val="single" w:sz="4" w:space="0" w:color="auto"/>
            </w:tcBorders>
            <w:noWrap/>
            <w:hideMark/>
          </w:tcPr>
          <w:p w14:paraId="33F14A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64 008</w:t>
            </w:r>
          </w:p>
        </w:tc>
        <w:tc>
          <w:tcPr>
            <w:tcW w:w="650" w:type="dxa"/>
            <w:tcBorders>
              <w:top w:val="nil"/>
              <w:left w:val="nil"/>
              <w:bottom w:val="single" w:sz="4" w:space="0" w:color="auto"/>
              <w:right w:val="single" w:sz="4" w:space="0" w:color="auto"/>
            </w:tcBorders>
            <w:noWrap/>
            <w:hideMark/>
          </w:tcPr>
          <w:p w14:paraId="4AC67F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9347F71"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098B09D6"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360503B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796BC3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6 241</w:t>
            </w:r>
          </w:p>
        </w:tc>
        <w:tc>
          <w:tcPr>
            <w:tcW w:w="665" w:type="dxa"/>
            <w:tcBorders>
              <w:top w:val="nil"/>
              <w:left w:val="nil"/>
              <w:bottom w:val="single" w:sz="4" w:space="0" w:color="auto"/>
              <w:right w:val="single" w:sz="4" w:space="0" w:color="auto"/>
            </w:tcBorders>
            <w:noWrap/>
            <w:hideMark/>
          </w:tcPr>
          <w:p w14:paraId="362EEE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w:t>
            </w:r>
          </w:p>
        </w:tc>
        <w:tc>
          <w:tcPr>
            <w:tcW w:w="665" w:type="dxa"/>
            <w:tcBorders>
              <w:top w:val="nil"/>
              <w:left w:val="nil"/>
              <w:bottom w:val="single" w:sz="4" w:space="0" w:color="auto"/>
              <w:right w:val="single" w:sz="4" w:space="0" w:color="auto"/>
            </w:tcBorders>
            <w:noWrap/>
            <w:hideMark/>
          </w:tcPr>
          <w:p w14:paraId="417AED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88 328</w:t>
            </w:r>
          </w:p>
        </w:tc>
        <w:tc>
          <w:tcPr>
            <w:tcW w:w="665" w:type="dxa"/>
            <w:tcBorders>
              <w:top w:val="nil"/>
              <w:left w:val="nil"/>
              <w:bottom w:val="single" w:sz="4" w:space="0" w:color="auto"/>
              <w:right w:val="single" w:sz="4" w:space="0" w:color="auto"/>
            </w:tcBorders>
            <w:noWrap/>
            <w:hideMark/>
          </w:tcPr>
          <w:p w14:paraId="23EABD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44,1</w:t>
            </w:r>
          </w:p>
        </w:tc>
        <w:tc>
          <w:tcPr>
            <w:tcW w:w="665" w:type="dxa"/>
            <w:tcBorders>
              <w:top w:val="nil"/>
              <w:left w:val="nil"/>
              <w:bottom w:val="single" w:sz="4" w:space="0" w:color="auto"/>
              <w:right w:val="single" w:sz="4" w:space="0" w:color="auto"/>
            </w:tcBorders>
            <w:noWrap/>
            <w:hideMark/>
          </w:tcPr>
          <w:p w14:paraId="7F63A1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94 335</w:t>
            </w:r>
          </w:p>
        </w:tc>
        <w:tc>
          <w:tcPr>
            <w:tcW w:w="665" w:type="dxa"/>
            <w:tcBorders>
              <w:top w:val="nil"/>
              <w:left w:val="nil"/>
              <w:bottom w:val="single" w:sz="4" w:space="0" w:color="auto"/>
              <w:right w:val="single" w:sz="4" w:space="0" w:color="auto"/>
            </w:tcBorders>
            <w:noWrap/>
            <w:hideMark/>
          </w:tcPr>
          <w:p w14:paraId="2C41DA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47,1</w:t>
            </w:r>
          </w:p>
        </w:tc>
        <w:tc>
          <w:tcPr>
            <w:tcW w:w="665" w:type="dxa"/>
            <w:tcBorders>
              <w:top w:val="nil"/>
              <w:left w:val="nil"/>
              <w:bottom w:val="single" w:sz="4" w:space="0" w:color="auto"/>
              <w:right w:val="single" w:sz="4" w:space="0" w:color="auto"/>
            </w:tcBorders>
            <w:noWrap/>
            <w:hideMark/>
          </w:tcPr>
          <w:p w14:paraId="756F36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7 986</w:t>
            </w:r>
          </w:p>
        </w:tc>
        <w:tc>
          <w:tcPr>
            <w:tcW w:w="665" w:type="dxa"/>
            <w:tcBorders>
              <w:top w:val="nil"/>
              <w:left w:val="nil"/>
              <w:bottom w:val="single" w:sz="4" w:space="0" w:color="auto"/>
              <w:right w:val="single" w:sz="4" w:space="0" w:color="auto"/>
            </w:tcBorders>
            <w:noWrap/>
            <w:hideMark/>
          </w:tcPr>
          <w:p w14:paraId="4687DF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w:t>
            </w:r>
          </w:p>
        </w:tc>
        <w:tc>
          <w:tcPr>
            <w:tcW w:w="650" w:type="dxa"/>
            <w:tcBorders>
              <w:top w:val="nil"/>
              <w:left w:val="nil"/>
              <w:bottom w:val="single" w:sz="4" w:space="0" w:color="auto"/>
              <w:right w:val="single" w:sz="4" w:space="0" w:color="auto"/>
            </w:tcBorders>
            <w:noWrap/>
            <w:hideMark/>
          </w:tcPr>
          <w:p w14:paraId="658495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3 299</w:t>
            </w:r>
          </w:p>
        </w:tc>
        <w:tc>
          <w:tcPr>
            <w:tcW w:w="650" w:type="dxa"/>
            <w:tcBorders>
              <w:top w:val="nil"/>
              <w:left w:val="nil"/>
              <w:bottom w:val="single" w:sz="4" w:space="0" w:color="auto"/>
              <w:right w:val="single" w:sz="4" w:space="0" w:color="auto"/>
            </w:tcBorders>
            <w:noWrap/>
            <w:hideMark/>
          </w:tcPr>
          <w:p w14:paraId="2A597D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w:t>
            </w:r>
          </w:p>
        </w:tc>
        <w:tc>
          <w:tcPr>
            <w:tcW w:w="650" w:type="dxa"/>
            <w:tcBorders>
              <w:top w:val="nil"/>
              <w:left w:val="nil"/>
              <w:bottom w:val="single" w:sz="4" w:space="0" w:color="auto"/>
              <w:right w:val="single" w:sz="4" w:space="0" w:color="auto"/>
            </w:tcBorders>
            <w:noWrap/>
            <w:hideMark/>
          </w:tcPr>
          <w:p w14:paraId="463E32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200 188</w:t>
            </w:r>
          </w:p>
        </w:tc>
        <w:tc>
          <w:tcPr>
            <w:tcW w:w="650" w:type="dxa"/>
            <w:tcBorders>
              <w:top w:val="nil"/>
              <w:left w:val="nil"/>
              <w:bottom w:val="single" w:sz="4" w:space="0" w:color="auto"/>
              <w:right w:val="single" w:sz="4" w:space="0" w:color="auto"/>
            </w:tcBorders>
            <w:noWrap/>
            <w:hideMark/>
          </w:tcPr>
          <w:p w14:paraId="5B196B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FF609D1" w14:textId="77777777" w:rsidTr="00F90F3F">
        <w:trPr>
          <w:trHeight w:val="340"/>
          <w:jc w:val="center"/>
        </w:trPr>
        <w:tc>
          <w:tcPr>
            <w:tcW w:w="853" w:type="dxa"/>
            <w:vMerge w:val="restart"/>
            <w:tcBorders>
              <w:top w:val="nil"/>
              <w:left w:val="single" w:sz="4" w:space="0" w:color="auto"/>
              <w:bottom w:val="single" w:sz="4" w:space="0" w:color="auto"/>
              <w:right w:val="single" w:sz="4" w:space="0" w:color="auto"/>
            </w:tcBorders>
            <w:vAlign w:val="center"/>
            <w:hideMark/>
          </w:tcPr>
          <w:p w14:paraId="6E0A024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852" w:type="dxa"/>
            <w:tcBorders>
              <w:top w:val="nil"/>
              <w:left w:val="nil"/>
              <w:bottom w:val="single" w:sz="4" w:space="0" w:color="auto"/>
              <w:right w:val="single" w:sz="4" w:space="0" w:color="auto"/>
            </w:tcBorders>
            <w:hideMark/>
          </w:tcPr>
          <w:p w14:paraId="1106D4F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65" w:type="dxa"/>
            <w:tcBorders>
              <w:top w:val="nil"/>
              <w:left w:val="nil"/>
              <w:bottom w:val="single" w:sz="4" w:space="0" w:color="auto"/>
              <w:right w:val="single" w:sz="4" w:space="0" w:color="auto"/>
            </w:tcBorders>
            <w:noWrap/>
            <w:hideMark/>
          </w:tcPr>
          <w:p w14:paraId="4E2584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59 102</w:t>
            </w:r>
          </w:p>
        </w:tc>
        <w:tc>
          <w:tcPr>
            <w:tcW w:w="665" w:type="dxa"/>
            <w:tcBorders>
              <w:top w:val="nil"/>
              <w:left w:val="nil"/>
              <w:bottom w:val="single" w:sz="4" w:space="0" w:color="auto"/>
              <w:right w:val="single" w:sz="4" w:space="0" w:color="auto"/>
            </w:tcBorders>
            <w:noWrap/>
            <w:hideMark/>
          </w:tcPr>
          <w:p w14:paraId="104657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w:t>
            </w:r>
          </w:p>
        </w:tc>
        <w:tc>
          <w:tcPr>
            <w:tcW w:w="665" w:type="dxa"/>
            <w:tcBorders>
              <w:top w:val="nil"/>
              <w:left w:val="nil"/>
              <w:bottom w:val="single" w:sz="4" w:space="0" w:color="auto"/>
              <w:right w:val="single" w:sz="4" w:space="0" w:color="auto"/>
            </w:tcBorders>
            <w:noWrap/>
            <w:hideMark/>
          </w:tcPr>
          <w:p w14:paraId="759135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641 318</w:t>
            </w:r>
          </w:p>
        </w:tc>
        <w:tc>
          <w:tcPr>
            <w:tcW w:w="665" w:type="dxa"/>
            <w:tcBorders>
              <w:top w:val="nil"/>
              <w:left w:val="nil"/>
              <w:bottom w:val="single" w:sz="4" w:space="0" w:color="auto"/>
              <w:right w:val="single" w:sz="4" w:space="0" w:color="auto"/>
            </w:tcBorders>
            <w:noWrap/>
            <w:hideMark/>
          </w:tcPr>
          <w:p w14:paraId="5EBCEB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38,0</w:t>
            </w:r>
          </w:p>
        </w:tc>
        <w:tc>
          <w:tcPr>
            <w:tcW w:w="665" w:type="dxa"/>
            <w:tcBorders>
              <w:top w:val="nil"/>
              <w:left w:val="nil"/>
              <w:bottom w:val="single" w:sz="4" w:space="0" w:color="auto"/>
              <w:right w:val="single" w:sz="4" w:space="0" w:color="auto"/>
            </w:tcBorders>
            <w:noWrap/>
            <w:hideMark/>
          </w:tcPr>
          <w:p w14:paraId="10921C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593 817</w:t>
            </w:r>
          </w:p>
        </w:tc>
        <w:tc>
          <w:tcPr>
            <w:tcW w:w="665" w:type="dxa"/>
            <w:tcBorders>
              <w:top w:val="nil"/>
              <w:left w:val="nil"/>
              <w:bottom w:val="single" w:sz="4" w:space="0" w:color="auto"/>
              <w:right w:val="single" w:sz="4" w:space="0" w:color="auto"/>
            </w:tcBorders>
            <w:noWrap/>
            <w:hideMark/>
          </w:tcPr>
          <w:p w14:paraId="506A9E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35,2</w:t>
            </w:r>
          </w:p>
        </w:tc>
        <w:tc>
          <w:tcPr>
            <w:tcW w:w="665" w:type="dxa"/>
            <w:tcBorders>
              <w:top w:val="nil"/>
              <w:left w:val="nil"/>
              <w:bottom w:val="single" w:sz="4" w:space="0" w:color="auto"/>
              <w:right w:val="single" w:sz="4" w:space="0" w:color="auto"/>
            </w:tcBorders>
            <w:noWrap/>
            <w:hideMark/>
          </w:tcPr>
          <w:p w14:paraId="2548FE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330 555</w:t>
            </w:r>
          </w:p>
        </w:tc>
        <w:tc>
          <w:tcPr>
            <w:tcW w:w="665" w:type="dxa"/>
            <w:tcBorders>
              <w:top w:val="nil"/>
              <w:left w:val="nil"/>
              <w:bottom w:val="single" w:sz="4" w:space="0" w:color="auto"/>
              <w:right w:val="single" w:sz="4" w:space="0" w:color="auto"/>
            </w:tcBorders>
            <w:noWrap/>
            <w:hideMark/>
          </w:tcPr>
          <w:p w14:paraId="7C532D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19,6</w:t>
            </w:r>
          </w:p>
        </w:tc>
        <w:tc>
          <w:tcPr>
            <w:tcW w:w="650" w:type="dxa"/>
            <w:tcBorders>
              <w:top w:val="nil"/>
              <w:left w:val="nil"/>
              <w:bottom w:val="single" w:sz="4" w:space="0" w:color="auto"/>
              <w:right w:val="single" w:sz="4" w:space="0" w:color="auto"/>
            </w:tcBorders>
            <w:noWrap/>
            <w:hideMark/>
          </w:tcPr>
          <w:p w14:paraId="1E0BEA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61 751</w:t>
            </w:r>
          </w:p>
        </w:tc>
        <w:tc>
          <w:tcPr>
            <w:tcW w:w="650" w:type="dxa"/>
            <w:tcBorders>
              <w:top w:val="nil"/>
              <w:left w:val="nil"/>
              <w:bottom w:val="single" w:sz="4" w:space="0" w:color="auto"/>
              <w:right w:val="single" w:sz="4" w:space="0" w:color="auto"/>
            </w:tcBorders>
            <w:noWrap/>
            <w:hideMark/>
          </w:tcPr>
          <w:p w14:paraId="4A40CF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w:t>
            </w:r>
          </w:p>
        </w:tc>
        <w:tc>
          <w:tcPr>
            <w:tcW w:w="650" w:type="dxa"/>
            <w:tcBorders>
              <w:top w:val="nil"/>
              <w:left w:val="nil"/>
              <w:bottom w:val="single" w:sz="4" w:space="0" w:color="auto"/>
              <w:right w:val="single" w:sz="4" w:space="0" w:color="auto"/>
            </w:tcBorders>
            <w:noWrap/>
            <w:hideMark/>
          </w:tcPr>
          <w:p w14:paraId="336E0A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1 686 543</w:t>
            </w:r>
          </w:p>
        </w:tc>
        <w:tc>
          <w:tcPr>
            <w:tcW w:w="650" w:type="dxa"/>
            <w:tcBorders>
              <w:top w:val="nil"/>
              <w:left w:val="nil"/>
              <w:bottom w:val="single" w:sz="4" w:space="0" w:color="auto"/>
              <w:right w:val="single" w:sz="4" w:space="0" w:color="auto"/>
            </w:tcBorders>
            <w:noWrap/>
            <w:hideMark/>
          </w:tcPr>
          <w:p w14:paraId="1FA535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76E7C4F"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3CE3642D"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7A86F69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65" w:type="dxa"/>
            <w:tcBorders>
              <w:top w:val="nil"/>
              <w:left w:val="nil"/>
              <w:bottom w:val="single" w:sz="4" w:space="0" w:color="auto"/>
              <w:right w:val="single" w:sz="4" w:space="0" w:color="auto"/>
            </w:tcBorders>
            <w:noWrap/>
            <w:hideMark/>
          </w:tcPr>
          <w:p w14:paraId="26AF4D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10 453</w:t>
            </w:r>
          </w:p>
        </w:tc>
        <w:tc>
          <w:tcPr>
            <w:tcW w:w="665" w:type="dxa"/>
            <w:tcBorders>
              <w:top w:val="nil"/>
              <w:left w:val="nil"/>
              <w:bottom w:val="single" w:sz="4" w:space="0" w:color="auto"/>
              <w:right w:val="single" w:sz="4" w:space="0" w:color="auto"/>
            </w:tcBorders>
            <w:noWrap/>
            <w:hideMark/>
          </w:tcPr>
          <w:p w14:paraId="2E2EED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w:t>
            </w:r>
          </w:p>
        </w:tc>
        <w:tc>
          <w:tcPr>
            <w:tcW w:w="665" w:type="dxa"/>
            <w:tcBorders>
              <w:top w:val="nil"/>
              <w:left w:val="nil"/>
              <w:bottom w:val="single" w:sz="4" w:space="0" w:color="auto"/>
              <w:right w:val="single" w:sz="4" w:space="0" w:color="auto"/>
            </w:tcBorders>
            <w:noWrap/>
            <w:hideMark/>
          </w:tcPr>
          <w:p w14:paraId="5957C4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213 730</w:t>
            </w:r>
          </w:p>
        </w:tc>
        <w:tc>
          <w:tcPr>
            <w:tcW w:w="665" w:type="dxa"/>
            <w:tcBorders>
              <w:top w:val="nil"/>
              <w:left w:val="nil"/>
              <w:bottom w:val="single" w:sz="4" w:space="0" w:color="auto"/>
              <w:right w:val="single" w:sz="4" w:space="0" w:color="auto"/>
            </w:tcBorders>
            <w:noWrap/>
            <w:hideMark/>
          </w:tcPr>
          <w:p w14:paraId="171DCC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41,8</w:t>
            </w:r>
          </w:p>
        </w:tc>
        <w:tc>
          <w:tcPr>
            <w:tcW w:w="665" w:type="dxa"/>
            <w:tcBorders>
              <w:top w:val="nil"/>
              <w:left w:val="nil"/>
              <w:bottom w:val="single" w:sz="4" w:space="0" w:color="auto"/>
              <w:right w:val="single" w:sz="4" w:space="0" w:color="auto"/>
            </w:tcBorders>
            <w:noWrap/>
            <w:hideMark/>
          </w:tcPr>
          <w:p w14:paraId="6D2A81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197 316</w:t>
            </w:r>
          </w:p>
        </w:tc>
        <w:tc>
          <w:tcPr>
            <w:tcW w:w="665" w:type="dxa"/>
            <w:tcBorders>
              <w:top w:val="nil"/>
              <w:left w:val="nil"/>
              <w:bottom w:val="single" w:sz="4" w:space="0" w:color="auto"/>
              <w:right w:val="single" w:sz="4" w:space="0" w:color="auto"/>
            </w:tcBorders>
            <w:noWrap/>
            <w:hideMark/>
          </w:tcPr>
          <w:p w14:paraId="12BC45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38,5</w:t>
            </w:r>
          </w:p>
        </w:tc>
        <w:tc>
          <w:tcPr>
            <w:tcW w:w="665" w:type="dxa"/>
            <w:tcBorders>
              <w:top w:val="nil"/>
              <w:left w:val="nil"/>
              <w:bottom w:val="single" w:sz="4" w:space="0" w:color="auto"/>
              <w:right w:val="single" w:sz="4" w:space="0" w:color="auto"/>
            </w:tcBorders>
            <w:noWrap/>
            <w:hideMark/>
          </w:tcPr>
          <w:p w14:paraId="5BCD84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77 954</w:t>
            </w:r>
          </w:p>
        </w:tc>
        <w:tc>
          <w:tcPr>
            <w:tcW w:w="665" w:type="dxa"/>
            <w:tcBorders>
              <w:top w:val="nil"/>
              <w:left w:val="nil"/>
              <w:bottom w:val="single" w:sz="4" w:space="0" w:color="auto"/>
              <w:right w:val="single" w:sz="4" w:space="0" w:color="auto"/>
            </w:tcBorders>
            <w:noWrap/>
            <w:hideMark/>
          </w:tcPr>
          <w:p w14:paraId="766634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15,2</w:t>
            </w:r>
          </w:p>
        </w:tc>
        <w:tc>
          <w:tcPr>
            <w:tcW w:w="650" w:type="dxa"/>
            <w:tcBorders>
              <w:top w:val="nil"/>
              <w:left w:val="nil"/>
              <w:bottom w:val="single" w:sz="4" w:space="0" w:color="auto"/>
              <w:right w:val="single" w:sz="4" w:space="0" w:color="auto"/>
            </w:tcBorders>
            <w:noWrap/>
            <w:hideMark/>
          </w:tcPr>
          <w:p w14:paraId="49FA45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12 470</w:t>
            </w:r>
          </w:p>
        </w:tc>
        <w:tc>
          <w:tcPr>
            <w:tcW w:w="650" w:type="dxa"/>
            <w:tcBorders>
              <w:top w:val="nil"/>
              <w:left w:val="nil"/>
              <w:bottom w:val="single" w:sz="4" w:space="0" w:color="auto"/>
              <w:right w:val="single" w:sz="4" w:space="0" w:color="auto"/>
            </w:tcBorders>
            <w:noWrap/>
            <w:hideMark/>
          </w:tcPr>
          <w:p w14:paraId="213644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w:t>
            </w:r>
          </w:p>
        </w:tc>
        <w:tc>
          <w:tcPr>
            <w:tcW w:w="650" w:type="dxa"/>
            <w:tcBorders>
              <w:top w:val="nil"/>
              <w:left w:val="nil"/>
              <w:bottom w:val="single" w:sz="4" w:space="0" w:color="auto"/>
              <w:right w:val="single" w:sz="4" w:space="0" w:color="auto"/>
            </w:tcBorders>
            <w:noWrap/>
            <w:hideMark/>
          </w:tcPr>
          <w:p w14:paraId="39ECF1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511 923</w:t>
            </w:r>
          </w:p>
        </w:tc>
        <w:tc>
          <w:tcPr>
            <w:tcW w:w="650" w:type="dxa"/>
            <w:tcBorders>
              <w:top w:val="nil"/>
              <w:left w:val="nil"/>
              <w:bottom w:val="single" w:sz="4" w:space="0" w:color="auto"/>
              <w:right w:val="single" w:sz="4" w:space="0" w:color="auto"/>
            </w:tcBorders>
            <w:noWrap/>
            <w:hideMark/>
          </w:tcPr>
          <w:p w14:paraId="51EA5F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74E096D" w14:textId="77777777" w:rsidTr="00F90F3F">
        <w:trPr>
          <w:trHeight w:val="340"/>
          <w:jc w:val="center"/>
        </w:trPr>
        <w:tc>
          <w:tcPr>
            <w:tcW w:w="0" w:type="auto"/>
            <w:vMerge/>
            <w:tcBorders>
              <w:top w:val="nil"/>
              <w:left w:val="single" w:sz="4" w:space="0" w:color="auto"/>
              <w:bottom w:val="single" w:sz="4" w:space="0" w:color="auto"/>
              <w:right w:val="single" w:sz="4" w:space="0" w:color="auto"/>
            </w:tcBorders>
            <w:vAlign w:val="center"/>
            <w:hideMark/>
          </w:tcPr>
          <w:p w14:paraId="54A3B68B" w14:textId="77777777" w:rsidR="00F91DF3" w:rsidRPr="00CD536C" w:rsidRDefault="00F91DF3" w:rsidP="00CD536C">
            <w:pPr>
              <w:spacing w:line="240" w:lineRule="auto"/>
              <w:rPr>
                <w:rFonts w:cs="Arial"/>
                <w:sz w:val="18"/>
                <w:szCs w:val="18"/>
                <w:lang w:eastAsia="fr-FR"/>
              </w:rPr>
            </w:pPr>
          </w:p>
        </w:tc>
        <w:tc>
          <w:tcPr>
            <w:tcW w:w="852" w:type="dxa"/>
            <w:tcBorders>
              <w:top w:val="nil"/>
              <w:left w:val="nil"/>
              <w:bottom w:val="single" w:sz="4" w:space="0" w:color="auto"/>
              <w:right w:val="single" w:sz="4" w:space="0" w:color="auto"/>
            </w:tcBorders>
            <w:hideMark/>
          </w:tcPr>
          <w:p w14:paraId="279ED62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5" w:type="dxa"/>
            <w:tcBorders>
              <w:top w:val="nil"/>
              <w:left w:val="nil"/>
              <w:bottom w:val="single" w:sz="4" w:space="0" w:color="auto"/>
              <w:right w:val="single" w:sz="4" w:space="0" w:color="auto"/>
            </w:tcBorders>
            <w:noWrap/>
            <w:hideMark/>
          </w:tcPr>
          <w:p w14:paraId="138A5F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69 554</w:t>
            </w:r>
          </w:p>
        </w:tc>
        <w:tc>
          <w:tcPr>
            <w:tcW w:w="665" w:type="dxa"/>
            <w:tcBorders>
              <w:top w:val="nil"/>
              <w:left w:val="nil"/>
              <w:bottom w:val="single" w:sz="4" w:space="0" w:color="auto"/>
              <w:right w:val="single" w:sz="4" w:space="0" w:color="auto"/>
            </w:tcBorders>
            <w:noWrap/>
            <w:hideMark/>
          </w:tcPr>
          <w:p w14:paraId="3E90AA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w:t>
            </w:r>
          </w:p>
        </w:tc>
        <w:tc>
          <w:tcPr>
            <w:tcW w:w="665" w:type="dxa"/>
            <w:tcBorders>
              <w:top w:val="nil"/>
              <w:left w:val="nil"/>
              <w:bottom w:val="single" w:sz="4" w:space="0" w:color="auto"/>
              <w:right w:val="single" w:sz="4" w:space="0" w:color="auto"/>
            </w:tcBorders>
            <w:noWrap/>
            <w:hideMark/>
          </w:tcPr>
          <w:p w14:paraId="4ED973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855 048</w:t>
            </w:r>
          </w:p>
        </w:tc>
        <w:tc>
          <w:tcPr>
            <w:tcW w:w="665" w:type="dxa"/>
            <w:tcBorders>
              <w:top w:val="nil"/>
              <w:left w:val="nil"/>
              <w:bottom w:val="single" w:sz="4" w:space="0" w:color="auto"/>
              <w:right w:val="single" w:sz="4" w:space="0" w:color="auto"/>
            </w:tcBorders>
            <w:noWrap/>
            <w:hideMark/>
          </w:tcPr>
          <w:p w14:paraId="073DF0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38,9</w:t>
            </w:r>
          </w:p>
        </w:tc>
        <w:tc>
          <w:tcPr>
            <w:tcW w:w="665" w:type="dxa"/>
            <w:tcBorders>
              <w:top w:val="nil"/>
              <w:left w:val="nil"/>
              <w:bottom w:val="single" w:sz="4" w:space="0" w:color="auto"/>
              <w:right w:val="single" w:sz="4" w:space="0" w:color="auto"/>
            </w:tcBorders>
            <w:noWrap/>
            <w:hideMark/>
          </w:tcPr>
          <w:p w14:paraId="6E3685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791 133</w:t>
            </w:r>
          </w:p>
        </w:tc>
        <w:tc>
          <w:tcPr>
            <w:tcW w:w="665" w:type="dxa"/>
            <w:tcBorders>
              <w:top w:val="nil"/>
              <w:left w:val="nil"/>
              <w:bottom w:val="single" w:sz="4" w:space="0" w:color="auto"/>
              <w:right w:val="single" w:sz="4" w:space="0" w:color="auto"/>
            </w:tcBorders>
            <w:noWrap/>
            <w:hideMark/>
          </w:tcPr>
          <w:p w14:paraId="3CA730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36,0</w:t>
            </w:r>
          </w:p>
        </w:tc>
        <w:tc>
          <w:tcPr>
            <w:tcW w:w="665" w:type="dxa"/>
            <w:tcBorders>
              <w:top w:val="nil"/>
              <w:left w:val="nil"/>
              <w:bottom w:val="single" w:sz="4" w:space="0" w:color="auto"/>
              <w:right w:val="single" w:sz="4" w:space="0" w:color="auto"/>
            </w:tcBorders>
            <w:noWrap/>
            <w:hideMark/>
          </w:tcPr>
          <w:p w14:paraId="750AF7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408 509</w:t>
            </w:r>
          </w:p>
        </w:tc>
        <w:tc>
          <w:tcPr>
            <w:tcW w:w="665" w:type="dxa"/>
            <w:tcBorders>
              <w:top w:val="nil"/>
              <w:left w:val="nil"/>
              <w:bottom w:val="single" w:sz="4" w:space="0" w:color="auto"/>
              <w:right w:val="single" w:sz="4" w:space="0" w:color="auto"/>
            </w:tcBorders>
            <w:noWrap/>
            <w:hideMark/>
          </w:tcPr>
          <w:p w14:paraId="40C16E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18,6</w:t>
            </w:r>
          </w:p>
        </w:tc>
        <w:tc>
          <w:tcPr>
            <w:tcW w:w="650" w:type="dxa"/>
            <w:tcBorders>
              <w:top w:val="nil"/>
              <w:left w:val="nil"/>
              <w:bottom w:val="single" w:sz="4" w:space="0" w:color="auto"/>
              <w:right w:val="single" w:sz="4" w:space="0" w:color="auto"/>
            </w:tcBorders>
            <w:noWrap/>
            <w:hideMark/>
          </w:tcPr>
          <w:p w14:paraId="57A6CD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74 221</w:t>
            </w:r>
          </w:p>
        </w:tc>
        <w:tc>
          <w:tcPr>
            <w:tcW w:w="650" w:type="dxa"/>
            <w:tcBorders>
              <w:top w:val="nil"/>
              <w:left w:val="nil"/>
              <w:bottom w:val="single" w:sz="4" w:space="0" w:color="auto"/>
              <w:right w:val="single" w:sz="4" w:space="0" w:color="auto"/>
            </w:tcBorders>
            <w:noWrap/>
            <w:hideMark/>
          </w:tcPr>
          <w:p w14:paraId="351707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w:t>
            </w:r>
          </w:p>
        </w:tc>
        <w:tc>
          <w:tcPr>
            <w:tcW w:w="650" w:type="dxa"/>
            <w:tcBorders>
              <w:top w:val="nil"/>
              <w:left w:val="nil"/>
              <w:bottom w:val="single" w:sz="4" w:space="0" w:color="auto"/>
              <w:right w:val="single" w:sz="4" w:space="0" w:color="auto"/>
            </w:tcBorders>
            <w:noWrap/>
            <w:hideMark/>
          </w:tcPr>
          <w:p w14:paraId="4F8D8E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2 198 466</w:t>
            </w:r>
          </w:p>
        </w:tc>
        <w:tc>
          <w:tcPr>
            <w:tcW w:w="650" w:type="dxa"/>
            <w:tcBorders>
              <w:top w:val="nil"/>
              <w:left w:val="nil"/>
              <w:bottom w:val="single" w:sz="4" w:space="0" w:color="auto"/>
              <w:right w:val="single" w:sz="4" w:space="0" w:color="auto"/>
            </w:tcBorders>
            <w:noWrap/>
            <w:hideMark/>
          </w:tcPr>
          <w:p w14:paraId="049230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bl>
    <w:p w14:paraId="07CCA2D2" w14:textId="77777777" w:rsidR="00F91DF3" w:rsidRPr="00CD536C" w:rsidRDefault="00F91DF3" w:rsidP="00E32AFF">
      <w:pPr>
        <w:rPr>
          <w:rFonts w:eastAsiaTheme="minorHAnsi"/>
        </w:rPr>
      </w:pPr>
    </w:p>
    <w:p w14:paraId="4685C315" w14:textId="77777777" w:rsidR="00F91DF3" w:rsidRPr="00CD536C" w:rsidRDefault="00F91DF3" w:rsidP="00E32AFF"/>
    <w:tbl>
      <w:tblPr>
        <w:tblW w:w="9956" w:type="dxa"/>
        <w:tblCellMar>
          <w:left w:w="70" w:type="dxa"/>
          <w:right w:w="70" w:type="dxa"/>
        </w:tblCellMar>
        <w:tblLook w:val="04A0" w:firstRow="1" w:lastRow="0" w:firstColumn="1" w:lastColumn="0" w:noHBand="0" w:noVBand="1"/>
      </w:tblPr>
      <w:tblGrid>
        <w:gridCol w:w="1386"/>
        <w:gridCol w:w="956"/>
        <w:gridCol w:w="958"/>
        <w:gridCol w:w="956"/>
        <w:gridCol w:w="958"/>
        <w:gridCol w:w="956"/>
        <w:gridCol w:w="958"/>
        <w:gridCol w:w="956"/>
        <w:gridCol w:w="958"/>
        <w:gridCol w:w="914"/>
      </w:tblGrid>
      <w:tr w:rsidR="00F91DF3" w:rsidRPr="00CD536C" w14:paraId="6BCB7684" w14:textId="77777777" w:rsidTr="00E32AFF">
        <w:trPr>
          <w:trHeight w:val="300"/>
        </w:trPr>
        <w:tc>
          <w:tcPr>
            <w:tcW w:w="995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99CFF4" w14:textId="51DF260D" w:rsidR="00F91DF3" w:rsidRPr="00BD61B6" w:rsidRDefault="00BD61B6" w:rsidP="00CD536C">
            <w:pPr>
              <w:spacing w:line="240" w:lineRule="auto"/>
              <w:jc w:val="center"/>
              <w:rPr>
                <w:rFonts w:cs="Calibri"/>
                <w:b/>
                <w:bCs/>
                <w:sz w:val="20"/>
                <w:szCs w:val="20"/>
                <w:lang w:eastAsia="fr-FR"/>
              </w:rPr>
            </w:pPr>
            <w:r w:rsidRPr="00BD61B6">
              <w:rPr>
                <w:rFonts w:cs="Calibri"/>
                <w:b/>
                <w:bCs/>
                <w:sz w:val="20"/>
                <w:szCs w:val="20"/>
                <w:lang w:eastAsia="fr-FR"/>
              </w:rPr>
              <w:t>Annexe 2.4 </w:t>
            </w:r>
            <w:r w:rsidR="00F91DF3" w:rsidRPr="00BD61B6">
              <w:rPr>
                <w:rFonts w:cs="Calibri"/>
                <w:b/>
                <w:bCs/>
                <w:sz w:val="20"/>
                <w:szCs w:val="20"/>
                <w:lang w:eastAsia="fr-FR"/>
              </w:rPr>
              <w:t xml:space="preserve">: Catégorie de clients (entreprises) pour le calcul du Customer Net </w:t>
            </w:r>
            <w:proofErr w:type="spellStart"/>
            <w:r w:rsidR="00F91DF3" w:rsidRPr="00BD61B6">
              <w:rPr>
                <w:rFonts w:cs="Calibri"/>
                <w:b/>
                <w:bCs/>
                <w:sz w:val="20"/>
                <w:szCs w:val="20"/>
                <w:lang w:eastAsia="fr-FR"/>
              </w:rPr>
              <w:t>Promoter</w:t>
            </w:r>
            <w:proofErr w:type="spellEnd"/>
            <w:r w:rsidR="00F91DF3" w:rsidRPr="00BD61B6">
              <w:rPr>
                <w:rFonts w:cs="Calibri"/>
                <w:b/>
                <w:bCs/>
                <w:sz w:val="20"/>
                <w:szCs w:val="20"/>
                <w:lang w:eastAsia="fr-FR"/>
              </w:rPr>
              <w:t xml:space="preserve"> Score (CNPS)</w:t>
            </w:r>
          </w:p>
        </w:tc>
      </w:tr>
      <w:tr w:rsidR="00F91DF3" w:rsidRPr="00CD536C" w14:paraId="17532AAB" w14:textId="77777777" w:rsidTr="00E32AFF">
        <w:trPr>
          <w:trHeight w:val="300"/>
        </w:trPr>
        <w:tc>
          <w:tcPr>
            <w:tcW w:w="1386" w:type="dxa"/>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778E8C9A"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 </w:t>
            </w:r>
          </w:p>
        </w:tc>
        <w:tc>
          <w:tcPr>
            <w:tcW w:w="191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B4EA74"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Clients détracteurs</w:t>
            </w:r>
          </w:p>
        </w:tc>
        <w:tc>
          <w:tcPr>
            <w:tcW w:w="191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933D61"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Clients passifs</w:t>
            </w:r>
          </w:p>
        </w:tc>
        <w:tc>
          <w:tcPr>
            <w:tcW w:w="191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A698E3"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Clients promoteurs</w:t>
            </w:r>
          </w:p>
        </w:tc>
        <w:tc>
          <w:tcPr>
            <w:tcW w:w="191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4436D2"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Total</w:t>
            </w:r>
          </w:p>
        </w:tc>
        <w:tc>
          <w:tcPr>
            <w:tcW w:w="909" w:type="dxa"/>
            <w:tcBorders>
              <w:top w:val="nil"/>
              <w:left w:val="nil"/>
              <w:bottom w:val="single" w:sz="4" w:space="0" w:color="auto"/>
              <w:right w:val="single" w:sz="4" w:space="0" w:color="auto"/>
            </w:tcBorders>
            <w:shd w:val="clear" w:color="auto" w:fill="D9D9D9" w:themeFill="background1" w:themeFillShade="D9"/>
            <w:vAlign w:val="center"/>
            <w:hideMark/>
          </w:tcPr>
          <w:p w14:paraId="05F807E2" w14:textId="77777777" w:rsidR="00F91DF3" w:rsidRPr="00E32AFF" w:rsidRDefault="00F91DF3" w:rsidP="00CD536C">
            <w:pPr>
              <w:spacing w:line="240" w:lineRule="auto"/>
              <w:rPr>
                <w:rFonts w:cs="Arial"/>
                <w:b/>
                <w:bCs/>
                <w:sz w:val="18"/>
                <w:szCs w:val="18"/>
                <w:lang w:eastAsia="fr-FR"/>
              </w:rPr>
            </w:pPr>
            <w:r w:rsidRPr="00E32AFF">
              <w:rPr>
                <w:rFonts w:cs="Arial"/>
                <w:b/>
                <w:bCs/>
                <w:sz w:val="18"/>
                <w:szCs w:val="18"/>
                <w:lang w:eastAsia="fr-FR"/>
              </w:rPr>
              <w:t>CNPS</w:t>
            </w:r>
          </w:p>
        </w:tc>
      </w:tr>
      <w:tr w:rsidR="00E32AFF" w:rsidRPr="00CD536C" w14:paraId="79CF4E2F" w14:textId="77777777" w:rsidTr="00E32AFF">
        <w:trPr>
          <w:trHeight w:val="300"/>
        </w:trPr>
        <w:tc>
          <w:tcPr>
            <w:tcW w:w="0" w:type="auto"/>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6C98931F" w14:textId="77777777" w:rsidR="00F91DF3" w:rsidRPr="00E32AFF" w:rsidRDefault="00F91DF3" w:rsidP="00CD536C">
            <w:pPr>
              <w:spacing w:line="240" w:lineRule="auto"/>
              <w:rPr>
                <w:rFonts w:cs="Arial"/>
                <w:b/>
                <w:bCs/>
                <w:sz w:val="18"/>
                <w:szCs w:val="18"/>
                <w:lang w:eastAsia="fr-FR"/>
              </w:rPr>
            </w:pPr>
          </w:p>
        </w:tc>
        <w:tc>
          <w:tcPr>
            <w:tcW w:w="956" w:type="dxa"/>
            <w:tcBorders>
              <w:top w:val="nil"/>
              <w:left w:val="nil"/>
              <w:bottom w:val="single" w:sz="4" w:space="0" w:color="auto"/>
              <w:right w:val="single" w:sz="4" w:space="0" w:color="auto"/>
            </w:tcBorders>
            <w:shd w:val="clear" w:color="auto" w:fill="D9D9D9" w:themeFill="background1" w:themeFillShade="D9"/>
            <w:vAlign w:val="center"/>
            <w:hideMark/>
          </w:tcPr>
          <w:p w14:paraId="34510486"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Effectif</w:t>
            </w:r>
          </w:p>
        </w:tc>
        <w:tc>
          <w:tcPr>
            <w:tcW w:w="957" w:type="dxa"/>
            <w:tcBorders>
              <w:top w:val="nil"/>
              <w:left w:val="nil"/>
              <w:bottom w:val="single" w:sz="4" w:space="0" w:color="auto"/>
              <w:right w:val="single" w:sz="4" w:space="0" w:color="auto"/>
            </w:tcBorders>
            <w:shd w:val="clear" w:color="auto" w:fill="D9D9D9" w:themeFill="background1" w:themeFillShade="D9"/>
            <w:vAlign w:val="center"/>
            <w:hideMark/>
          </w:tcPr>
          <w:p w14:paraId="232750B0"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Part (%)</w:t>
            </w:r>
          </w:p>
        </w:tc>
        <w:tc>
          <w:tcPr>
            <w:tcW w:w="956" w:type="dxa"/>
            <w:tcBorders>
              <w:top w:val="nil"/>
              <w:left w:val="nil"/>
              <w:bottom w:val="single" w:sz="4" w:space="0" w:color="auto"/>
              <w:right w:val="single" w:sz="4" w:space="0" w:color="auto"/>
            </w:tcBorders>
            <w:shd w:val="clear" w:color="auto" w:fill="D9D9D9" w:themeFill="background1" w:themeFillShade="D9"/>
            <w:vAlign w:val="center"/>
            <w:hideMark/>
          </w:tcPr>
          <w:p w14:paraId="364F38C5"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Effectif</w:t>
            </w:r>
          </w:p>
        </w:tc>
        <w:tc>
          <w:tcPr>
            <w:tcW w:w="957" w:type="dxa"/>
            <w:tcBorders>
              <w:top w:val="nil"/>
              <w:left w:val="nil"/>
              <w:bottom w:val="single" w:sz="4" w:space="0" w:color="auto"/>
              <w:right w:val="single" w:sz="4" w:space="0" w:color="auto"/>
            </w:tcBorders>
            <w:shd w:val="clear" w:color="auto" w:fill="D9D9D9" w:themeFill="background1" w:themeFillShade="D9"/>
            <w:vAlign w:val="center"/>
            <w:hideMark/>
          </w:tcPr>
          <w:p w14:paraId="1841A653"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Part (%)</w:t>
            </w:r>
          </w:p>
        </w:tc>
        <w:tc>
          <w:tcPr>
            <w:tcW w:w="956" w:type="dxa"/>
            <w:tcBorders>
              <w:top w:val="nil"/>
              <w:left w:val="nil"/>
              <w:bottom w:val="single" w:sz="4" w:space="0" w:color="auto"/>
              <w:right w:val="single" w:sz="4" w:space="0" w:color="auto"/>
            </w:tcBorders>
            <w:shd w:val="clear" w:color="auto" w:fill="D9D9D9" w:themeFill="background1" w:themeFillShade="D9"/>
            <w:vAlign w:val="center"/>
            <w:hideMark/>
          </w:tcPr>
          <w:p w14:paraId="29967FF1"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Effectif</w:t>
            </w:r>
          </w:p>
        </w:tc>
        <w:tc>
          <w:tcPr>
            <w:tcW w:w="957" w:type="dxa"/>
            <w:tcBorders>
              <w:top w:val="nil"/>
              <w:left w:val="nil"/>
              <w:bottom w:val="single" w:sz="4" w:space="0" w:color="auto"/>
              <w:right w:val="single" w:sz="4" w:space="0" w:color="auto"/>
            </w:tcBorders>
            <w:shd w:val="clear" w:color="auto" w:fill="D9D9D9" w:themeFill="background1" w:themeFillShade="D9"/>
            <w:vAlign w:val="center"/>
            <w:hideMark/>
          </w:tcPr>
          <w:p w14:paraId="0DB70676"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Part (%)</w:t>
            </w:r>
          </w:p>
        </w:tc>
        <w:tc>
          <w:tcPr>
            <w:tcW w:w="956" w:type="dxa"/>
            <w:tcBorders>
              <w:top w:val="nil"/>
              <w:left w:val="nil"/>
              <w:bottom w:val="single" w:sz="4" w:space="0" w:color="auto"/>
              <w:right w:val="single" w:sz="4" w:space="0" w:color="auto"/>
            </w:tcBorders>
            <w:shd w:val="clear" w:color="auto" w:fill="D9D9D9" w:themeFill="background1" w:themeFillShade="D9"/>
            <w:vAlign w:val="center"/>
            <w:hideMark/>
          </w:tcPr>
          <w:p w14:paraId="417FA267"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Effectif</w:t>
            </w:r>
          </w:p>
        </w:tc>
        <w:tc>
          <w:tcPr>
            <w:tcW w:w="957" w:type="dxa"/>
            <w:tcBorders>
              <w:top w:val="nil"/>
              <w:left w:val="nil"/>
              <w:bottom w:val="single" w:sz="4" w:space="0" w:color="auto"/>
              <w:right w:val="single" w:sz="4" w:space="0" w:color="auto"/>
            </w:tcBorders>
            <w:shd w:val="clear" w:color="auto" w:fill="D9D9D9" w:themeFill="background1" w:themeFillShade="D9"/>
            <w:vAlign w:val="center"/>
            <w:hideMark/>
          </w:tcPr>
          <w:p w14:paraId="58861279"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Part (%)</w:t>
            </w:r>
          </w:p>
        </w:tc>
        <w:tc>
          <w:tcPr>
            <w:tcW w:w="909" w:type="dxa"/>
            <w:tcBorders>
              <w:top w:val="nil"/>
              <w:left w:val="nil"/>
              <w:bottom w:val="single" w:sz="4" w:space="0" w:color="auto"/>
              <w:right w:val="single" w:sz="4" w:space="0" w:color="auto"/>
            </w:tcBorders>
            <w:shd w:val="clear" w:color="auto" w:fill="D9D9D9" w:themeFill="background1" w:themeFillShade="D9"/>
            <w:vAlign w:val="center"/>
            <w:hideMark/>
          </w:tcPr>
          <w:p w14:paraId="2A7F899E"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Part (%)</w:t>
            </w:r>
          </w:p>
        </w:tc>
      </w:tr>
      <w:tr w:rsidR="00F91DF3" w:rsidRPr="00CD536C" w14:paraId="4740517E" w14:textId="77777777" w:rsidTr="00E32AFF">
        <w:trPr>
          <w:trHeight w:val="300"/>
        </w:trPr>
        <w:tc>
          <w:tcPr>
            <w:tcW w:w="1386" w:type="dxa"/>
            <w:tcBorders>
              <w:top w:val="nil"/>
              <w:left w:val="single" w:sz="4" w:space="0" w:color="auto"/>
              <w:bottom w:val="single" w:sz="4" w:space="0" w:color="auto"/>
              <w:right w:val="single" w:sz="4" w:space="0" w:color="auto"/>
            </w:tcBorders>
            <w:vAlign w:val="center"/>
            <w:hideMark/>
          </w:tcPr>
          <w:p w14:paraId="20F74E7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956" w:type="dxa"/>
            <w:tcBorders>
              <w:top w:val="nil"/>
              <w:left w:val="nil"/>
              <w:bottom w:val="single" w:sz="4" w:space="0" w:color="auto"/>
              <w:right w:val="single" w:sz="4" w:space="0" w:color="auto"/>
            </w:tcBorders>
            <w:noWrap/>
            <w:vAlign w:val="center"/>
            <w:hideMark/>
          </w:tcPr>
          <w:p w14:paraId="4A8A32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306</w:t>
            </w:r>
          </w:p>
        </w:tc>
        <w:tc>
          <w:tcPr>
            <w:tcW w:w="957" w:type="dxa"/>
            <w:tcBorders>
              <w:top w:val="nil"/>
              <w:left w:val="nil"/>
              <w:bottom w:val="single" w:sz="4" w:space="0" w:color="auto"/>
              <w:right w:val="single" w:sz="4" w:space="0" w:color="auto"/>
            </w:tcBorders>
            <w:noWrap/>
            <w:vAlign w:val="center"/>
            <w:hideMark/>
          </w:tcPr>
          <w:p w14:paraId="32D086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67,3</w:t>
            </w:r>
          </w:p>
        </w:tc>
        <w:tc>
          <w:tcPr>
            <w:tcW w:w="956" w:type="dxa"/>
            <w:tcBorders>
              <w:top w:val="nil"/>
              <w:left w:val="nil"/>
              <w:bottom w:val="single" w:sz="4" w:space="0" w:color="auto"/>
              <w:right w:val="single" w:sz="4" w:space="0" w:color="auto"/>
            </w:tcBorders>
            <w:noWrap/>
            <w:vAlign w:val="center"/>
            <w:hideMark/>
          </w:tcPr>
          <w:p w14:paraId="04B3F7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133</w:t>
            </w:r>
          </w:p>
        </w:tc>
        <w:tc>
          <w:tcPr>
            <w:tcW w:w="957" w:type="dxa"/>
            <w:tcBorders>
              <w:top w:val="nil"/>
              <w:left w:val="nil"/>
              <w:bottom w:val="single" w:sz="4" w:space="0" w:color="auto"/>
              <w:right w:val="single" w:sz="4" w:space="0" w:color="auto"/>
            </w:tcBorders>
            <w:noWrap/>
            <w:vAlign w:val="center"/>
            <w:hideMark/>
          </w:tcPr>
          <w:p w14:paraId="071B21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29,2</w:t>
            </w:r>
          </w:p>
        </w:tc>
        <w:tc>
          <w:tcPr>
            <w:tcW w:w="956" w:type="dxa"/>
            <w:tcBorders>
              <w:top w:val="nil"/>
              <w:left w:val="nil"/>
              <w:bottom w:val="single" w:sz="4" w:space="0" w:color="auto"/>
              <w:right w:val="single" w:sz="4" w:space="0" w:color="auto"/>
            </w:tcBorders>
            <w:noWrap/>
            <w:vAlign w:val="center"/>
            <w:hideMark/>
          </w:tcPr>
          <w:p w14:paraId="36CF8E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w:t>
            </w:r>
          </w:p>
        </w:tc>
        <w:tc>
          <w:tcPr>
            <w:tcW w:w="957" w:type="dxa"/>
            <w:tcBorders>
              <w:top w:val="nil"/>
              <w:left w:val="nil"/>
              <w:bottom w:val="single" w:sz="4" w:space="0" w:color="auto"/>
              <w:right w:val="single" w:sz="4" w:space="0" w:color="auto"/>
            </w:tcBorders>
            <w:noWrap/>
            <w:vAlign w:val="center"/>
            <w:hideMark/>
          </w:tcPr>
          <w:p w14:paraId="538FD1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w:t>
            </w:r>
          </w:p>
        </w:tc>
        <w:tc>
          <w:tcPr>
            <w:tcW w:w="956" w:type="dxa"/>
            <w:tcBorders>
              <w:top w:val="nil"/>
              <w:left w:val="nil"/>
              <w:bottom w:val="single" w:sz="4" w:space="0" w:color="auto"/>
              <w:right w:val="single" w:sz="4" w:space="0" w:color="auto"/>
            </w:tcBorders>
            <w:noWrap/>
            <w:vAlign w:val="center"/>
            <w:hideMark/>
          </w:tcPr>
          <w:p w14:paraId="4F6185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455</w:t>
            </w:r>
          </w:p>
        </w:tc>
        <w:tc>
          <w:tcPr>
            <w:tcW w:w="957" w:type="dxa"/>
            <w:tcBorders>
              <w:top w:val="nil"/>
              <w:left w:val="nil"/>
              <w:bottom w:val="single" w:sz="4" w:space="0" w:color="auto"/>
              <w:right w:val="single" w:sz="4" w:space="0" w:color="auto"/>
            </w:tcBorders>
            <w:noWrap/>
            <w:vAlign w:val="center"/>
            <w:hideMark/>
          </w:tcPr>
          <w:p w14:paraId="6B4C8A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909" w:type="dxa"/>
            <w:tcBorders>
              <w:top w:val="nil"/>
              <w:left w:val="nil"/>
              <w:bottom w:val="single" w:sz="4" w:space="0" w:color="auto"/>
              <w:right w:val="single" w:sz="4" w:space="0" w:color="auto"/>
            </w:tcBorders>
            <w:noWrap/>
            <w:vAlign w:val="center"/>
            <w:hideMark/>
          </w:tcPr>
          <w:p w14:paraId="727681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-63,7</w:t>
            </w:r>
          </w:p>
        </w:tc>
      </w:tr>
      <w:tr w:rsidR="00F91DF3" w:rsidRPr="00CD536C" w14:paraId="37E9BD46" w14:textId="77777777" w:rsidTr="00E32AFF">
        <w:trPr>
          <w:trHeight w:val="300"/>
        </w:trPr>
        <w:tc>
          <w:tcPr>
            <w:tcW w:w="1386" w:type="dxa"/>
            <w:tcBorders>
              <w:top w:val="nil"/>
              <w:left w:val="single" w:sz="4" w:space="0" w:color="auto"/>
              <w:bottom w:val="single" w:sz="4" w:space="0" w:color="auto"/>
              <w:right w:val="single" w:sz="4" w:space="0" w:color="auto"/>
            </w:tcBorders>
            <w:vAlign w:val="center"/>
            <w:hideMark/>
          </w:tcPr>
          <w:p w14:paraId="09831CE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956" w:type="dxa"/>
            <w:tcBorders>
              <w:top w:val="nil"/>
              <w:left w:val="nil"/>
              <w:bottom w:val="single" w:sz="4" w:space="0" w:color="auto"/>
              <w:right w:val="single" w:sz="4" w:space="0" w:color="auto"/>
            </w:tcBorders>
            <w:noWrap/>
            <w:vAlign w:val="center"/>
            <w:hideMark/>
          </w:tcPr>
          <w:p w14:paraId="05F974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586</w:t>
            </w:r>
          </w:p>
        </w:tc>
        <w:tc>
          <w:tcPr>
            <w:tcW w:w="957" w:type="dxa"/>
            <w:tcBorders>
              <w:top w:val="nil"/>
              <w:left w:val="nil"/>
              <w:bottom w:val="single" w:sz="4" w:space="0" w:color="auto"/>
              <w:right w:val="single" w:sz="4" w:space="0" w:color="auto"/>
            </w:tcBorders>
            <w:noWrap/>
            <w:vAlign w:val="center"/>
            <w:hideMark/>
          </w:tcPr>
          <w:p w14:paraId="4E05D2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74,0</w:t>
            </w:r>
          </w:p>
        </w:tc>
        <w:tc>
          <w:tcPr>
            <w:tcW w:w="956" w:type="dxa"/>
            <w:tcBorders>
              <w:top w:val="nil"/>
              <w:left w:val="nil"/>
              <w:bottom w:val="single" w:sz="4" w:space="0" w:color="auto"/>
              <w:right w:val="single" w:sz="4" w:space="0" w:color="auto"/>
            </w:tcBorders>
            <w:noWrap/>
            <w:vAlign w:val="center"/>
            <w:hideMark/>
          </w:tcPr>
          <w:p w14:paraId="505DCF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186</w:t>
            </w:r>
          </w:p>
        </w:tc>
        <w:tc>
          <w:tcPr>
            <w:tcW w:w="957" w:type="dxa"/>
            <w:tcBorders>
              <w:top w:val="nil"/>
              <w:left w:val="nil"/>
              <w:bottom w:val="single" w:sz="4" w:space="0" w:color="auto"/>
              <w:right w:val="single" w:sz="4" w:space="0" w:color="auto"/>
            </w:tcBorders>
            <w:noWrap/>
            <w:vAlign w:val="center"/>
            <w:hideMark/>
          </w:tcPr>
          <w:p w14:paraId="39DC64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23,5</w:t>
            </w:r>
          </w:p>
        </w:tc>
        <w:tc>
          <w:tcPr>
            <w:tcW w:w="956" w:type="dxa"/>
            <w:tcBorders>
              <w:top w:val="nil"/>
              <w:left w:val="nil"/>
              <w:bottom w:val="single" w:sz="4" w:space="0" w:color="auto"/>
              <w:right w:val="single" w:sz="4" w:space="0" w:color="auto"/>
            </w:tcBorders>
            <w:noWrap/>
            <w:vAlign w:val="center"/>
            <w:hideMark/>
          </w:tcPr>
          <w:p w14:paraId="570114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w:t>
            </w:r>
          </w:p>
        </w:tc>
        <w:tc>
          <w:tcPr>
            <w:tcW w:w="957" w:type="dxa"/>
            <w:tcBorders>
              <w:top w:val="nil"/>
              <w:left w:val="nil"/>
              <w:bottom w:val="single" w:sz="4" w:space="0" w:color="auto"/>
              <w:right w:val="single" w:sz="4" w:space="0" w:color="auto"/>
            </w:tcBorders>
            <w:noWrap/>
            <w:vAlign w:val="center"/>
            <w:hideMark/>
          </w:tcPr>
          <w:p w14:paraId="5F8D77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w:t>
            </w:r>
          </w:p>
        </w:tc>
        <w:tc>
          <w:tcPr>
            <w:tcW w:w="956" w:type="dxa"/>
            <w:tcBorders>
              <w:top w:val="nil"/>
              <w:left w:val="nil"/>
              <w:bottom w:val="single" w:sz="4" w:space="0" w:color="auto"/>
              <w:right w:val="single" w:sz="4" w:space="0" w:color="auto"/>
            </w:tcBorders>
            <w:noWrap/>
            <w:vAlign w:val="center"/>
            <w:hideMark/>
          </w:tcPr>
          <w:p w14:paraId="512D95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792</w:t>
            </w:r>
          </w:p>
        </w:tc>
        <w:tc>
          <w:tcPr>
            <w:tcW w:w="957" w:type="dxa"/>
            <w:tcBorders>
              <w:top w:val="nil"/>
              <w:left w:val="nil"/>
              <w:bottom w:val="single" w:sz="4" w:space="0" w:color="auto"/>
              <w:right w:val="single" w:sz="4" w:space="0" w:color="auto"/>
            </w:tcBorders>
            <w:noWrap/>
            <w:vAlign w:val="center"/>
            <w:hideMark/>
          </w:tcPr>
          <w:p w14:paraId="5CC4BE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909" w:type="dxa"/>
            <w:tcBorders>
              <w:top w:val="nil"/>
              <w:left w:val="nil"/>
              <w:bottom w:val="single" w:sz="4" w:space="0" w:color="auto"/>
              <w:right w:val="single" w:sz="4" w:space="0" w:color="auto"/>
            </w:tcBorders>
            <w:noWrap/>
            <w:vAlign w:val="center"/>
            <w:hideMark/>
          </w:tcPr>
          <w:p w14:paraId="02D4C7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-71,5</w:t>
            </w:r>
          </w:p>
        </w:tc>
      </w:tr>
      <w:tr w:rsidR="00F91DF3" w:rsidRPr="00CD536C" w14:paraId="4ED97AFC" w14:textId="77777777" w:rsidTr="006A573E">
        <w:trPr>
          <w:trHeight w:val="547"/>
        </w:trPr>
        <w:tc>
          <w:tcPr>
            <w:tcW w:w="1386" w:type="dxa"/>
            <w:tcBorders>
              <w:top w:val="nil"/>
              <w:left w:val="single" w:sz="4" w:space="0" w:color="auto"/>
              <w:bottom w:val="single" w:sz="4" w:space="0" w:color="auto"/>
              <w:right w:val="single" w:sz="4" w:space="0" w:color="auto"/>
            </w:tcBorders>
            <w:vAlign w:val="center"/>
            <w:hideMark/>
          </w:tcPr>
          <w:p w14:paraId="1D0EFB8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956" w:type="dxa"/>
            <w:tcBorders>
              <w:top w:val="nil"/>
              <w:left w:val="nil"/>
              <w:bottom w:val="single" w:sz="4" w:space="0" w:color="auto"/>
              <w:right w:val="single" w:sz="4" w:space="0" w:color="auto"/>
            </w:tcBorders>
            <w:noWrap/>
            <w:vAlign w:val="center"/>
            <w:hideMark/>
          </w:tcPr>
          <w:p w14:paraId="62D527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502</w:t>
            </w:r>
          </w:p>
        </w:tc>
        <w:tc>
          <w:tcPr>
            <w:tcW w:w="957" w:type="dxa"/>
            <w:tcBorders>
              <w:top w:val="nil"/>
              <w:left w:val="nil"/>
              <w:bottom w:val="single" w:sz="4" w:space="0" w:color="auto"/>
              <w:right w:val="single" w:sz="4" w:space="0" w:color="auto"/>
            </w:tcBorders>
            <w:noWrap/>
            <w:vAlign w:val="center"/>
            <w:hideMark/>
          </w:tcPr>
          <w:p w14:paraId="26681D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70,7</w:t>
            </w:r>
          </w:p>
        </w:tc>
        <w:tc>
          <w:tcPr>
            <w:tcW w:w="956" w:type="dxa"/>
            <w:tcBorders>
              <w:top w:val="nil"/>
              <w:left w:val="nil"/>
              <w:bottom w:val="single" w:sz="4" w:space="0" w:color="auto"/>
              <w:right w:val="single" w:sz="4" w:space="0" w:color="auto"/>
            </w:tcBorders>
            <w:noWrap/>
            <w:vAlign w:val="center"/>
            <w:hideMark/>
          </w:tcPr>
          <w:p w14:paraId="033664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186</w:t>
            </w:r>
          </w:p>
        </w:tc>
        <w:tc>
          <w:tcPr>
            <w:tcW w:w="957" w:type="dxa"/>
            <w:tcBorders>
              <w:top w:val="nil"/>
              <w:left w:val="nil"/>
              <w:bottom w:val="single" w:sz="4" w:space="0" w:color="auto"/>
              <w:right w:val="single" w:sz="4" w:space="0" w:color="auto"/>
            </w:tcBorders>
            <w:noWrap/>
            <w:vAlign w:val="center"/>
            <w:hideMark/>
          </w:tcPr>
          <w:p w14:paraId="58BE78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26,2</w:t>
            </w:r>
          </w:p>
        </w:tc>
        <w:tc>
          <w:tcPr>
            <w:tcW w:w="956" w:type="dxa"/>
            <w:tcBorders>
              <w:top w:val="nil"/>
              <w:left w:val="nil"/>
              <w:bottom w:val="single" w:sz="4" w:space="0" w:color="auto"/>
              <w:right w:val="single" w:sz="4" w:space="0" w:color="auto"/>
            </w:tcBorders>
            <w:noWrap/>
            <w:vAlign w:val="center"/>
            <w:hideMark/>
          </w:tcPr>
          <w:p w14:paraId="1E0FB0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w:t>
            </w:r>
          </w:p>
        </w:tc>
        <w:tc>
          <w:tcPr>
            <w:tcW w:w="957" w:type="dxa"/>
            <w:tcBorders>
              <w:top w:val="nil"/>
              <w:left w:val="nil"/>
              <w:bottom w:val="single" w:sz="4" w:space="0" w:color="auto"/>
              <w:right w:val="single" w:sz="4" w:space="0" w:color="auto"/>
            </w:tcBorders>
            <w:noWrap/>
            <w:vAlign w:val="center"/>
            <w:hideMark/>
          </w:tcPr>
          <w:p w14:paraId="5AE228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w:t>
            </w:r>
          </w:p>
        </w:tc>
        <w:tc>
          <w:tcPr>
            <w:tcW w:w="956" w:type="dxa"/>
            <w:tcBorders>
              <w:top w:val="nil"/>
              <w:left w:val="nil"/>
              <w:bottom w:val="single" w:sz="4" w:space="0" w:color="auto"/>
              <w:right w:val="single" w:sz="4" w:space="0" w:color="auto"/>
            </w:tcBorders>
            <w:noWrap/>
            <w:vAlign w:val="center"/>
            <w:hideMark/>
          </w:tcPr>
          <w:p w14:paraId="3139D7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710</w:t>
            </w:r>
          </w:p>
        </w:tc>
        <w:tc>
          <w:tcPr>
            <w:tcW w:w="957" w:type="dxa"/>
            <w:tcBorders>
              <w:top w:val="nil"/>
              <w:left w:val="nil"/>
              <w:bottom w:val="single" w:sz="4" w:space="0" w:color="auto"/>
              <w:right w:val="single" w:sz="4" w:space="0" w:color="auto"/>
            </w:tcBorders>
            <w:noWrap/>
            <w:vAlign w:val="center"/>
            <w:hideMark/>
          </w:tcPr>
          <w:p w14:paraId="1311F6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909" w:type="dxa"/>
            <w:tcBorders>
              <w:top w:val="nil"/>
              <w:left w:val="nil"/>
              <w:bottom w:val="single" w:sz="4" w:space="0" w:color="auto"/>
              <w:right w:val="single" w:sz="4" w:space="0" w:color="auto"/>
            </w:tcBorders>
            <w:noWrap/>
            <w:vAlign w:val="center"/>
            <w:hideMark/>
          </w:tcPr>
          <w:p w14:paraId="3325DE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-67,6</w:t>
            </w:r>
          </w:p>
        </w:tc>
      </w:tr>
      <w:tr w:rsidR="00F91DF3" w:rsidRPr="00CD536C" w14:paraId="0571CB9C" w14:textId="77777777" w:rsidTr="00E32AFF">
        <w:trPr>
          <w:trHeight w:val="300"/>
        </w:trPr>
        <w:tc>
          <w:tcPr>
            <w:tcW w:w="1386" w:type="dxa"/>
            <w:tcBorders>
              <w:top w:val="nil"/>
              <w:left w:val="single" w:sz="4" w:space="0" w:color="auto"/>
              <w:bottom w:val="single" w:sz="4" w:space="0" w:color="auto"/>
              <w:right w:val="single" w:sz="4" w:space="0" w:color="auto"/>
            </w:tcBorders>
            <w:vAlign w:val="center"/>
            <w:hideMark/>
          </w:tcPr>
          <w:p w14:paraId="084FE28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Formelle</w:t>
            </w:r>
          </w:p>
        </w:tc>
        <w:tc>
          <w:tcPr>
            <w:tcW w:w="956" w:type="dxa"/>
            <w:tcBorders>
              <w:top w:val="nil"/>
              <w:left w:val="nil"/>
              <w:bottom w:val="single" w:sz="4" w:space="0" w:color="auto"/>
              <w:right w:val="single" w:sz="4" w:space="0" w:color="auto"/>
            </w:tcBorders>
            <w:noWrap/>
            <w:vAlign w:val="center"/>
            <w:hideMark/>
          </w:tcPr>
          <w:p w14:paraId="7BB110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109</w:t>
            </w:r>
          </w:p>
        </w:tc>
        <w:tc>
          <w:tcPr>
            <w:tcW w:w="957" w:type="dxa"/>
            <w:tcBorders>
              <w:top w:val="nil"/>
              <w:left w:val="nil"/>
              <w:bottom w:val="single" w:sz="4" w:space="0" w:color="auto"/>
              <w:right w:val="single" w:sz="4" w:space="0" w:color="auto"/>
            </w:tcBorders>
            <w:noWrap/>
            <w:vAlign w:val="center"/>
            <w:hideMark/>
          </w:tcPr>
          <w:p w14:paraId="52E173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69,0</w:t>
            </w:r>
          </w:p>
        </w:tc>
        <w:tc>
          <w:tcPr>
            <w:tcW w:w="956" w:type="dxa"/>
            <w:tcBorders>
              <w:top w:val="nil"/>
              <w:left w:val="nil"/>
              <w:bottom w:val="single" w:sz="4" w:space="0" w:color="auto"/>
              <w:right w:val="single" w:sz="4" w:space="0" w:color="auto"/>
            </w:tcBorders>
            <w:noWrap/>
            <w:vAlign w:val="center"/>
            <w:hideMark/>
          </w:tcPr>
          <w:p w14:paraId="2E155D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w:t>
            </w:r>
          </w:p>
        </w:tc>
        <w:tc>
          <w:tcPr>
            <w:tcW w:w="957" w:type="dxa"/>
            <w:tcBorders>
              <w:top w:val="nil"/>
              <w:left w:val="nil"/>
              <w:bottom w:val="single" w:sz="4" w:space="0" w:color="auto"/>
              <w:right w:val="single" w:sz="4" w:space="0" w:color="auto"/>
            </w:tcBorders>
            <w:noWrap/>
            <w:vAlign w:val="center"/>
            <w:hideMark/>
          </w:tcPr>
          <w:p w14:paraId="04B9BF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29,1</w:t>
            </w:r>
          </w:p>
        </w:tc>
        <w:tc>
          <w:tcPr>
            <w:tcW w:w="956" w:type="dxa"/>
            <w:tcBorders>
              <w:top w:val="nil"/>
              <w:left w:val="nil"/>
              <w:bottom w:val="single" w:sz="4" w:space="0" w:color="auto"/>
              <w:right w:val="single" w:sz="4" w:space="0" w:color="auto"/>
            </w:tcBorders>
            <w:noWrap/>
            <w:vAlign w:val="center"/>
            <w:hideMark/>
          </w:tcPr>
          <w:p w14:paraId="6504BD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957" w:type="dxa"/>
            <w:tcBorders>
              <w:top w:val="nil"/>
              <w:left w:val="nil"/>
              <w:bottom w:val="single" w:sz="4" w:space="0" w:color="auto"/>
              <w:right w:val="single" w:sz="4" w:space="0" w:color="auto"/>
            </w:tcBorders>
            <w:noWrap/>
            <w:vAlign w:val="center"/>
            <w:hideMark/>
          </w:tcPr>
          <w:p w14:paraId="01EC0E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w:t>
            </w:r>
          </w:p>
        </w:tc>
        <w:tc>
          <w:tcPr>
            <w:tcW w:w="956" w:type="dxa"/>
            <w:tcBorders>
              <w:top w:val="nil"/>
              <w:left w:val="nil"/>
              <w:bottom w:val="single" w:sz="4" w:space="0" w:color="auto"/>
              <w:right w:val="single" w:sz="4" w:space="0" w:color="auto"/>
            </w:tcBorders>
            <w:noWrap/>
            <w:vAlign w:val="center"/>
            <w:hideMark/>
          </w:tcPr>
          <w:p w14:paraId="57F7061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158</w:t>
            </w:r>
          </w:p>
        </w:tc>
        <w:tc>
          <w:tcPr>
            <w:tcW w:w="957" w:type="dxa"/>
            <w:tcBorders>
              <w:top w:val="nil"/>
              <w:left w:val="nil"/>
              <w:bottom w:val="single" w:sz="4" w:space="0" w:color="auto"/>
              <w:right w:val="single" w:sz="4" w:space="0" w:color="auto"/>
            </w:tcBorders>
            <w:noWrap/>
            <w:vAlign w:val="center"/>
            <w:hideMark/>
          </w:tcPr>
          <w:p w14:paraId="3AB2B7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909" w:type="dxa"/>
            <w:tcBorders>
              <w:top w:val="nil"/>
              <w:left w:val="nil"/>
              <w:bottom w:val="single" w:sz="4" w:space="0" w:color="auto"/>
              <w:right w:val="single" w:sz="4" w:space="0" w:color="auto"/>
            </w:tcBorders>
            <w:noWrap/>
            <w:vAlign w:val="center"/>
            <w:hideMark/>
          </w:tcPr>
          <w:p w14:paraId="753175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-67,1</w:t>
            </w:r>
          </w:p>
        </w:tc>
      </w:tr>
      <w:tr w:rsidR="00F91DF3" w:rsidRPr="00CD536C" w14:paraId="035DA884" w14:textId="77777777" w:rsidTr="00E32AFF">
        <w:trPr>
          <w:trHeight w:val="300"/>
        </w:trPr>
        <w:tc>
          <w:tcPr>
            <w:tcW w:w="1386" w:type="dxa"/>
            <w:tcBorders>
              <w:top w:val="nil"/>
              <w:left w:val="single" w:sz="4" w:space="0" w:color="auto"/>
              <w:bottom w:val="single" w:sz="4" w:space="0" w:color="auto"/>
              <w:right w:val="single" w:sz="4" w:space="0" w:color="auto"/>
            </w:tcBorders>
            <w:vAlign w:val="center"/>
            <w:hideMark/>
          </w:tcPr>
          <w:p w14:paraId="799CD56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Informelle</w:t>
            </w:r>
          </w:p>
        </w:tc>
        <w:tc>
          <w:tcPr>
            <w:tcW w:w="956" w:type="dxa"/>
            <w:tcBorders>
              <w:top w:val="nil"/>
              <w:left w:val="nil"/>
              <w:bottom w:val="single" w:sz="4" w:space="0" w:color="auto"/>
              <w:right w:val="single" w:sz="4" w:space="0" w:color="auto"/>
            </w:tcBorders>
            <w:noWrap/>
            <w:vAlign w:val="center"/>
            <w:hideMark/>
          </w:tcPr>
          <w:p w14:paraId="10B366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1285</w:t>
            </w:r>
          </w:p>
        </w:tc>
        <w:tc>
          <w:tcPr>
            <w:tcW w:w="957" w:type="dxa"/>
            <w:tcBorders>
              <w:top w:val="nil"/>
              <w:left w:val="nil"/>
              <w:bottom w:val="single" w:sz="4" w:space="0" w:color="auto"/>
              <w:right w:val="single" w:sz="4" w:space="0" w:color="auto"/>
            </w:tcBorders>
            <w:noWrap/>
            <w:vAlign w:val="center"/>
            <w:hideMark/>
          </w:tcPr>
          <w:p w14:paraId="4D73CC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71,4</w:t>
            </w:r>
          </w:p>
        </w:tc>
        <w:tc>
          <w:tcPr>
            <w:tcW w:w="956" w:type="dxa"/>
            <w:tcBorders>
              <w:top w:val="nil"/>
              <w:left w:val="nil"/>
              <w:bottom w:val="single" w:sz="4" w:space="0" w:color="auto"/>
              <w:right w:val="single" w:sz="4" w:space="0" w:color="auto"/>
            </w:tcBorders>
            <w:noWrap/>
            <w:vAlign w:val="center"/>
            <w:hideMark/>
          </w:tcPr>
          <w:p w14:paraId="6E7671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459</w:t>
            </w:r>
          </w:p>
        </w:tc>
        <w:tc>
          <w:tcPr>
            <w:tcW w:w="957" w:type="dxa"/>
            <w:tcBorders>
              <w:top w:val="nil"/>
              <w:left w:val="nil"/>
              <w:bottom w:val="single" w:sz="4" w:space="0" w:color="auto"/>
              <w:right w:val="single" w:sz="4" w:space="0" w:color="auto"/>
            </w:tcBorders>
            <w:noWrap/>
            <w:vAlign w:val="center"/>
            <w:hideMark/>
          </w:tcPr>
          <w:p w14:paraId="50EA37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25,5</w:t>
            </w:r>
          </w:p>
        </w:tc>
        <w:tc>
          <w:tcPr>
            <w:tcW w:w="956" w:type="dxa"/>
            <w:tcBorders>
              <w:top w:val="nil"/>
              <w:left w:val="nil"/>
              <w:bottom w:val="single" w:sz="4" w:space="0" w:color="auto"/>
              <w:right w:val="single" w:sz="4" w:space="0" w:color="auto"/>
            </w:tcBorders>
            <w:noWrap/>
            <w:vAlign w:val="center"/>
            <w:hideMark/>
          </w:tcPr>
          <w:p w14:paraId="446B2E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w:t>
            </w:r>
          </w:p>
        </w:tc>
        <w:tc>
          <w:tcPr>
            <w:tcW w:w="957" w:type="dxa"/>
            <w:tcBorders>
              <w:top w:val="nil"/>
              <w:left w:val="nil"/>
              <w:bottom w:val="single" w:sz="4" w:space="0" w:color="auto"/>
              <w:right w:val="single" w:sz="4" w:space="0" w:color="auto"/>
            </w:tcBorders>
            <w:noWrap/>
            <w:vAlign w:val="center"/>
            <w:hideMark/>
          </w:tcPr>
          <w:p w14:paraId="5EE1EB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w:t>
            </w:r>
          </w:p>
        </w:tc>
        <w:tc>
          <w:tcPr>
            <w:tcW w:w="956" w:type="dxa"/>
            <w:tcBorders>
              <w:top w:val="nil"/>
              <w:left w:val="nil"/>
              <w:bottom w:val="single" w:sz="4" w:space="0" w:color="auto"/>
              <w:right w:val="single" w:sz="4" w:space="0" w:color="auto"/>
            </w:tcBorders>
            <w:noWrap/>
            <w:vAlign w:val="center"/>
            <w:hideMark/>
          </w:tcPr>
          <w:p w14:paraId="1C12E7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1799</w:t>
            </w:r>
          </w:p>
        </w:tc>
        <w:tc>
          <w:tcPr>
            <w:tcW w:w="957" w:type="dxa"/>
            <w:tcBorders>
              <w:top w:val="nil"/>
              <w:left w:val="nil"/>
              <w:bottom w:val="single" w:sz="4" w:space="0" w:color="auto"/>
              <w:right w:val="single" w:sz="4" w:space="0" w:color="auto"/>
            </w:tcBorders>
            <w:noWrap/>
            <w:vAlign w:val="center"/>
            <w:hideMark/>
          </w:tcPr>
          <w:p w14:paraId="1C38DD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909" w:type="dxa"/>
            <w:tcBorders>
              <w:top w:val="nil"/>
              <w:left w:val="nil"/>
              <w:bottom w:val="single" w:sz="4" w:space="0" w:color="auto"/>
              <w:right w:val="single" w:sz="4" w:space="0" w:color="auto"/>
            </w:tcBorders>
            <w:noWrap/>
            <w:vAlign w:val="center"/>
            <w:hideMark/>
          </w:tcPr>
          <w:p w14:paraId="4C94CB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-68,4</w:t>
            </w:r>
          </w:p>
        </w:tc>
      </w:tr>
      <w:tr w:rsidR="00F91DF3" w:rsidRPr="00CD536C" w14:paraId="3E4E4770" w14:textId="77777777" w:rsidTr="00E32AFF">
        <w:trPr>
          <w:trHeight w:val="300"/>
        </w:trPr>
        <w:tc>
          <w:tcPr>
            <w:tcW w:w="1386" w:type="dxa"/>
            <w:tcBorders>
              <w:top w:val="nil"/>
              <w:left w:val="single" w:sz="4" w:space="0" w:color="auto"/>
              <w:bottom w:val="single" w:sz="4" w:space="0" w:color="auto"/>
              <w:right w:val="single" w:sz="4" w:space="0" w:color="auto"/>
            </w:tcBorders>
            <w:vAlign w:val="center"/>
            <w:hideMark/>
          </w:tcPr>
          <w:p w14:paraId="3B16918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956" w:type="dxa"/>
            <w:tcBorders>
              <w:top w:val="nil"/>
              <w:left w:val="nil"/>
              <w:bottom w:val="single" w:sz="4" w:space="0" w:color="auto"/>
              <w:right w:val="single" w:sz="4" w:space="0" w:color="auto"/>
            </w:tcBorders>
            <w:noWrap/>
            <w:vAlign w:val="center"/>
            <w:hideMark/>
          </w:tcPr>
          <w:p w14:paraId="6BD94C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1394</w:t>
            </w:r>
          </w:p>
        </w:tc>
        <w:tc>
          <w:tcPr>
            <w:tcW w:w="957" w:type="dxa"/>
            <w:tcBorders>
              <w:top w:val="nil"/>
              <w:left w:val="nil"/>
              <w:bottom w:val="single" w:sz="4" w:space="0" w:color="auto"/>
              <w:right w:val="single" w:sz="4" w:space="0" w:color="auto"/>
            </w:tcBorders>
            <w:noWrap/>
            <w:vAlign w:val="center"/>
            <w:hideMark/>
          </w:tcPr>
          <w:p w14:paraId="0A51B7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71,2</w:t>
            </w:r>
          </w:p>
        </w:tc>
        <w:tc>
          <w:tcPr>
            <w:tcW w:w="956" w:type="dxa"/>
            <w:tcBorders>
              <w:top w:val="nil"/>
              <w:left w:val="nil"/>
              <w:bottom w:val="single" w:sz="4" w:space="0" w:color="auto"/>
              <w:right w:val="single" w:sz="4" w:space="0" w:color="auto"/>
            </w:tcBorders>
            <w:noWrap/>
            <w:vAlign w:val="center"/>
            <w:hideMark/>
          </w:tcPr>
          <w:p w14:paraId="7C00A2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505</w:t>
            </w:r>
          </w:p>
        </w:tc>
        <w:tc>
          <w:tcPr>
            <w:tcW w:w="957" w:type="dxa"/>
            <w:tcBorders>
              <w:top w:val="nil"/>
              <w:left w:val="nil"/>
              <w:bottom w:val="single" w:sz="4" w:space="0" w:color="auto"/>
              <w:right w:val="single" w:sz="4" w:space="0" w:color="auto"/>
            </w:tcBorders>
            <w:noWrap/>
            <w:vAlign w:val="center"/>
            <w:hideMark/>
          </w:tcPr>
          <w:p w14:paraId="3F77E6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25,8</w:t>
            </w:r>
          </w:p>
        </w:tc>
        <w:tc>
          <w:tcPr>
            <w:tcW w:w="956" w:type="dxa"/>
            <w:tcBorders>
              <w:top w:val="nil"/>
              <w:left w:val="nil"/>
              <w:bottom w:val="single" w:sz="4" w:space="0" w:color="auto"/>
              <w:right w:val="single" w:sz="4" w:space="0" w:color="auto"/>
            </w:tcBorders>
            <w:noWrap/>
            <w:vAlign w:val="center"/>
            <w:hideMark/>
          </w:tcPr>
          <w:p w14:paraId="75DBF6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w:t>
            </w:r>
          </w:p>
        </w:tc>
        <w:tc>
          <w:tcPr>
            <w:tcW w:w="957" w:type="dxa"/>
            <w:tcBorders>
              <w:top w:val="nil"/>
              <w:left w:val="nil"/>
              <w:bottom w:val="single" w:sz="4" w:space="0" w:color="auto"/>
              <w:right w:val="single" w:sz="4" w:space="0" w:color="auto"/>
            </w:tcBorders>
            <w:noWrap/>
            <w:vAlign w:val="center"/>
            <w:hideMark/>
          </w:tcPr>
          <w:p w14:paraId="127EAB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w:t>
            </w:r>
          </w:p>
        </w:tc>
        <w:tc>
          <w:tcPr>
            <w:tcW w:w="956" w:type="dxa"/>
            <w:tcBorders>
              <w:top w:val="nil"/>
              <w:left w:val="nil"/>
              <w:bottom w:val="single" w:sz="4" w:space="0" w:color="auto"/>
              <w:right w:val="single" w:sz="4" w:space="0" w:color="auto"/>
            </w:tcBorders>
            <w:noWrap/>
            <w:vAlign w:val="center"/>
            <w:hideMark/>
          </w:tcPr>
          <w:p w14:paraId="207BBC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1957</w:t>
            </w:r>
          </w:p>
        </w:tc>
        <w:tc>
          <w:tcPr>
            <w:tcW w:w="957" w:type="dxa"/>
            <w:tcBorders>
              <w:top w:val="nil"/>
              <w:left w:val="nil"/>
              <w:bottom w:val="single" w:sz="4" w:space="0" w:color="auto"/>
              <w:right w:val="single" w:sz="4" w:space="0" w:color="auto"/>
            </w:tcBorders>
            <w:noWrap/>
            <w:vAlign w:val="center"/>
            <w:hideMark/>
          </w:tcPr>
          <w:p w14:paraId="45FB01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909" w:type="dxa"/>
            <w:tcBorders>
              <w:top w:val="nil"/>
              <w:left w:val="nil"/>
              <w:bottom w:val="single" w:sz="4" w:space="0" w:color="auto"/>
              <w:right w:val="single" w:sz="4" w:space="0" w:color="auto"/>
            </w:tcBorders>
            <w:noWrap/>
            <w:vAlign w:val="center"/>
            <w:hideMark/>
          </w:tcPr>
          <w:p w14:paraId="496B8E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-68,3</w:t>
            </w:r>
          </w:p>
        </w:tc>
      </w:tr>
    </w:tbl>
    <w:p w14:paraId="5C17686E" w14:textId="3ADB6FD8" w:rsidR="00F91DF3" w:rsidRDefault="00F91DF3" w:rsidP="00E32AFF"/>
    <w:p w14:paraId="0F5E83BE" w14:textId="77777777" w:rsidR="00E32AFF" w:rsidRPr="00CD536C" w:rsidRDefault="00E32AFF" w:rsidP="00E32AFF"/>
    <w:tbl>
      <w:tblPr>
        <w:tblW w:w="9423" w:type="dxa"/>
        <w:tblCellMar>
          <w:left w:w="70" w:type="dxa"/>
          <w:right w:w="70" w:type="dxa"/>
        </w:tblCellMar>
        <w:tblLook w:val="04A0" w:firstRow="1" w:lastRow="0" w:firstColumn="1" w:lastColumn="0" w:noHBand="0" w:noVBand="1"/>
      </w:tblPr>
      <w:tblGrid>
        <w:gridCol w:w="1966"/>
        <w:gridCol w:w="1241"/>
        <w:gridCol w:w="1241"/>
        <w:gridCol w:w="1241"/>
        <w:gridCol w:w="1241"/>
        <w:gridCol w:w="1241"/>
        <w:gridCol w:w="1252"/>
      </w:tblGrid>
      <w:tr w:rsidR="00F91DF3" w:rsidRPr="00CD536C" w14:paraId="001B164F" w14:textId="77777777" w:rsidTr="00645B90">
        <w:trPr>
          <w:trHeight w:val="21"/>
          <w:tblHeader/>
        </w:trPr>
        <w:tc>
          <w:tcPr>
            <w:tcW w:w="942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E2E83" w14:textId="3C535C3C" w:rsidR="00F91DF3" w:rsidRPr="000B3614" w:rsidRDefault="000B3614" w:rsidP="000B3614">
            <w:pPr>
              <w:spacing w:line="240" w:lineRule="auto"/>
              <w:jc w:val="center"/>
              <w:rPr>
                <w:rFonts w:cs="Calibri"/>
                <w:b/>
                <w:bCs/>
                <w:sz w:val="20"/>
                <w:szCs w:val="20"/>
                <w:lang w:eastAsia="fr-FR"/>
              </w:rPr>
            </w:pPr>
            <w:r w:rsidRPr="000B3614">
              <w:rPr>
                <w:rFonts w:cs="Calibri"/>
                <w:b/>
                <w:bCs/>
                <w:sz w:val="20"/>
                <w:szCs w:val="20"/>
                <w:lang w:eastAsia="fr-FR"/>
              </w:rPr>
              <w:t>Annexe 2.</w:t>
            </w:r>
            <w:r>
              <w:rPr>
                <w:rFonts w:cs="Calibri"/>
                <w:b/>
                <w:bCs/>
                <w:sz w:val="20"/>
                <w:szCs w:val="20"/>
                <w:lang w:eastAsia="fr-FR"/>
              </w:rPr>
              <w:t>5</w:t>
            </w:r>
            <w:r w:rsidRPr="000B3614">
              <w:rPr>
                <w:rFonts w:cs="Calibri"/>
                <w:b/>
                <w:bCs/>
                <w:sz w:val="20"/>
                <w:szCs w:val="20"/>
                <w:lang w:eastAsia="fr-FR"/>
              </w:rPr>
              <w:t> </w:t>
            </w:r>
            <w:r w:rsidR="00F91DF3" w:rsidRPr="000B3614">
              <w:rPr>
                <w:rFonts w:cs="Calibri"/>
                <w:b/>
                <w:bCs/>
                <w:sz w:val="20"/>
                <w:szCs w:val="20"/>
                <w:lang w:eastAsia="fr-FR"/>
              </w:rPr>
              <w:t>: Degré (%) de satisfaction des entreprises par rapport à la qualité générale des services de la SBEE avant 2020</w:t>
            </w:r>
          </w:p>
        </w:tc>
      </w:tr>
      <w:tr w:rsidR="00645B90" w:rsidRPr="00CD536C" w14:paraId="4B6CE5D4" w14:textId="77777777" w:rsidTr="00645B90">
        <w:trPr>
          <w:trHeight w:val="15"/>
          <w:tblHeader/>
        </w:trPr>
        <w:tc>
          <w:tcPr>
            <w:tcW w:w="1966" w:type="dxa"/>
            <w:tcBorders>
              <w:top w:val="nil"/>
              <w:left w:val="single" w:sz="4" w:space="0" w:color="auto"/>
              <w:bottom w:val="single" w:sz="4" w:space="0" w:color="auto"/>
              <w:right w:val="single" w:sz="4" w:space="0" w:color="auto"/>
            </w:tcBorders>
            <w:vAlign w:val="center"/>
            <w:hideMark/>
          </w:tcPr>
          <w:p w14:paraId="2A33897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 </w:t>
            </w:r>
          </w:p>
        </w:tc>
        <w:tc>
          <w:tcPr>
            <w:tcW w:w="1241" w:type="dxa"/>
            <w:tcBorders>
              <w:top w:val="nil"/>
              <w:left w:val="nil"/>
              <w:bottom w:val="single" w:sz="4" w:space="0" w:color="auto"/>
              <w:right w:val="single" w:sz="4" w:space="0" w:color="auto"/>
            </w:tcBorders>
            <w:shd w:val="clear" w:color="auto" w:fill="D9D9D9" w:themeFill="background1" w:themeFillShade="D9"/>
            <w:vAlign w:val="center"/>
            <w:hideMark/>
          </w:tcPr>
          <w:p w14:paraId="162CD5D3"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Très satisfait</w:t>
            </w:r>
          </w:p>
        </w:tc>
        <w:tc>
          <w:tcPr>
            <w:tcW w:w="1241" w:type="dxa"/>
            <w:tcBorders>
              <w:top w:val="nil"/>
              <w:left w:val="nil"/>
              <w:bottom w:val="single" w:sz="4" w:space="0" w:color="auto"/>
              <w:right w:val="single" w:sz="4" w:space="0" w:color="auto"/>
            </w:tcBorders>
            <w:shd w:val="clear" w:color="auto" w:fill="D9D9D9" w:themeFill="background1" w:themeFillShade="D9"/>
            <w:vAlign w:val="center"/>
            <w:hideMark/>
          </w:tcPr>
          <w:p w14:paraId="5113C7BC"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Satisfait</w:t>
            </w:r>
          </w:p>
        </w:tc>
        <w:tc>
          <w:tcPr>
            <w:tcW w:w="1241" w:type="dxa"/>
            <w:tcBorders>
              <w:top w:val="nil"/>
              <w:left w:val="nil"/>
              <w:bottom w:val="single" w:sz="4" w:space="0" w:color="auto"/>
              <w:right w:val="single" w:sz="4" w:space="0" w:color="auto"/>
            </w:tcBorders>
            <w:shd w:val="clear" w:color="auto" w:fill="D9D9D9" w:themeFill="background1" w:themeFillShade="D9"/>
            <w:vAlign w:val="center"/>
            <w:hideMark/>
          </w:tcPr>
          <w:p w14:paraId="7EE24718"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Indifférent</w:t>
            </w:r>
          </w:p>
        </w:tc>
        <w:tc>
          <w:tcPr>
            <w:tcW w:w="1241" w:type="dxa"/>
            <w:tcBorders>
              <w:top w:val="nil"/>
              <w:left w:val="nil"/>
              <w:bottom w:val="single" w:sz="4" w:space="0" w:color="auto"/>
              <w:right w:val="single" w:sz="4" w:space="0" w:color="auto"/>
            </w:tcBorders>
            <w:shd w:val="clear" w:color="auto" w:fill="D9D9D9" w:themeFill="background1" w:themeFillShade="D9"/>
            <w:vAlign w:val="center"/>
            <w:hideMark/>
          </w:tcPr>
          <w:p w14:paraId="49CE4EB7"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Pas satisfait</w:t>
            </w:r>
          </w:p>
        </w:tc>
        <w:tc>
          <w:tcPr>
            <w:tcW w:w="1241" w:type="dxa"/>
            <w:tcBorders>
              <w:top w:val="nil"/>
              <w:left w:val="nil"/>
              <w:bottom w:val="single" w:sz="4" w:space="0" w:color="auto"/>
              <w:right w:val="single" w:sz="4" w:space="0" w:color="auto"/>
            </w:tcBorders>
            <w:shd w:val="clear" w:color="auto" w:fill="D9D9D9" w:themeFill="background1" w:themeFillShade="D9"/>
            <w:vAlign w:val="center"/>
            <w:hideMark/>
          </w:tcPr>
          <w:p w14:paraId="0AAEAB02"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Pas du tout satisfait</w:t>
            </w:r>
          </w:p>
        </w:tc>
        <w:tc>
          <w:tcPr>
            <w:tcW w:w="1247" w:type="dxa"/>
            <w:tcBorders>
              <w:top w:val="nil"/>
              <w:left w:val="nil"/>
              <w:bottom w:val="single" w:sz="4" w:space="0" w:color="auto"/>
              <w:right w:val="single" w:sz="4" w:space="0" w:color="auto"/>
            </w:tcBorders>
            <w:shd w:val="clear" w:color="auto" w:fill="D9D9D9" w:themeFill="background1" w:themeFillShade="D9"/>
            <w:vAlign w:val="center"/>
            <w:hideMark/>
          </w:tcPr>
          <w:p w14:paraId="69E32E1C" w14:textId="77777777" w:rsidR="00F91DF3" w:rsidRPr="00E32AFF" w:rsidRDefault="00F91DF3" w:rsidP="00CD536C">
            <w:pPr>
              <w:spacing w:line="240" w:lineRule="auto"/>
              <w:jc w:val="center"/>
              <w:rPr>
                <w:rFonts w:cs="Arial"/>
                <w:b/>
                <w:bCs/>
                <w:sz w:val="18"/>
                <w:szCs w:val="18"/>
                <w:lang w:eastAsia="fr-FR"/>
              </w:rPr>
            </w:pPr>
            <w:r w:rsidRPr="00E32AFF">
              <w:rPr>
                <w:rFonts w:cs="Arial"/>
                <w:b/>
                <w:bCs/>
                <w:sz w:val="18"/>
                <w:szCs w:val="18"/>
                <w:lang w:eastAsia="fr-FR"/>
              </w:rPr>
              <w:t>Total</w:t>
            </w:r>
          </w:p>
        </w:tc>
      </w:tr>
      <w:tr w:rsidR="00F91DF3" w:rsidRPr="00CD536C" w14:paraId="71EFB3E0" w14:textId="77777777" w:rsidTr="00645B90">
        <w:trPr>
          <w:trHeight w:val="9"/>
        </w:trPr>
        <w:tc>
          <w:tcPr>
            <w:tcW w:w="1966" w:type="dxa"/>
            <w:tcBorders>
              <w:top w:val="nil"/>
              <w:left w:val="single" w:sz="4" w:space="0" w:color="auto"/>
              <w:bottom w:val="single" w:sz="4" w:space="0" w:color="auto"/>
              <w:right w:val="single" w:sz="4" w:space="0" w:color="auto"/>
            </w:tcBorders>
            <w:vAlign w:val="center"/>
            <w:hideMark/>
          </w:tcPr>
          <w:p w14:paraId="2BB9C0F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1241" w:type="dxa"/>
            <w:tcBorders>
              <w:top w:val="nil"/>
              <w:left w:val="nil"/>
              <w:bottom w:val="single" w:sz="4" w:space="0" w:color="auto"/>
              <w:right w:val="single" w:sz="4" w:space="0" w:color="auto"/>
            </w:tcBorders>
            <w:noWrap/>
            <w:vAlign w:val="center"/>
            <w:hideMark/>
          </w:tcPr>
          <w:p w14:paraId="102BCF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w:t>
            </w:r>
          </w:p>
        </w:tc>
        <w:tc>
          <w:tcPr>
            <w:tcW w:w="1241" w:type="dxa"/>
            <w:tcBorders>
              <w:top w:val="nil"/>
              <w:left w:val="nil"/>
              <w:bottom w:val="single" w:sz="4" w:space="0" w:color="auto"/>
              <w:right w:val="single" w:sz="4" w:space="0" w:color="auto"/>
            </w:tcBorders>
            <w:noWrap/>
            <w:vAlign w:val="center"/>
            <w:hideMark/>
          </w:tcPr>
          <w:p w14:paraId="7BD61E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50,1</w:t>
            </w:r>
          </w:p>
        </w:tc>
        <w:tc>
          <w:tcPr>
            <w:tcW w:w="1241" w:type="dxa"/>
            <w:tcBorders>
              <w:top w:val="nil"/>
              <w:left w:val="nil"/>
              <w:bottom w:val="single" w:sz="4" w:space="0" w:color="auto"/>
              <w:right w:val="single" w:sz="4" w:space="0" w:color="auto"/>
            </w:tcBorders>
            <w:noWrap/>
            <w:vAlign w:val="center"/>
            <w:hideMark/>
          </w:tcPr>
          <w:p w14:paraId="60600A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21,5</w:t>
            </w:r>
          </w:p>
        </w:tc>
        <w:tc>
          <w:tcPr>
            <w:tcW w:w="1241" w:type="dxa"/>
            <w:tcBorders>
              <w:top w:val="nil"/>
              <w:left w:val="nil"/>
              <w:bottom w:val="single" w:sz="4" w:space="0" w:color="auto"/>
              <w:right w:val="single" w:sz="4" w:space="0" w:color="auto"/>
            </w:tcBorders>
            <w:noWrap/>
            <w:vAlign w:val="center"/>
            <w:hideMark/>
          </w:tcPr>
          <w:p w14:paraId="5F80B3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21,3</w:t>
            </w:r>
          </w:p>
        </w:tc>
        <w:tc>
          <w:tcPr>
            <w:tcW w:w="1241" w:type="dxa"/>
            <w:tcBorders>
              <w:top w:val="nil"/>
              <w:left w:val="nil"/>
              <w:bottom w:val="single" w:sz="4" w:space="0" w:color="auto"/>
              <w:right w:val="single" w:sz="4" w:space="0" w:color="auto"/>
            </w:tcBorders>
            <w:noWrap/>
            <w:vAlign w:val="center"/>
            <w:hideMark/>
          </w:tcPr>
          <w:p w14:paraId="676514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w:t>
            </w:r>
          </w:p>
        </w:tc>
        <w:tc>
          <w:tcPr>
            <w:tcW w:w="1247" w:type="dxa"/>
            <w:tcBorders>
              <w:top w:val="nil"/>
              <w:left w:val="nil"/>
              <w:bottom w:val="single" w:sz="4" w:space="0" w:color="auto"/>
              <w:right w:val="single" w:sz="4" w:space="0" w:color="auto"/>
            </w:tcBorders>
            <w:noWrap/>
            <w:vAlign w:val="center"/>
            <w:hideMark/>
          </w:tcPr>
          <w:p w14:paraId="2BC64F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C2C464E" w14:textId="77777777" w:rsidTr="00645B90">
        <w:trPr>
          <w:trHeight w:val="9"/>
        </w:trPr>
        <w:tc>
          <w:tcPr>
            <w:tcW w:w="1966" w:type="dxa"/>
            <w:tcBorders>
              <w:top w:val="nil"/>
              <w:left w:val="single" w:sz="4" w:space="0" w:color="auto"/>
              <w:bottom w:val="single" w:sz="4" w:space="0" w:color="auto"/>
              <w:right w:val="single" w:sz="4" w:space="0" w:color="auto"/>
            </w:tcBorders>
            <w:vAlign w:val="center"/>
            <w:hideMark/>
          </w:tcPr>
          <w:p w14:paraId="13D47AC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1241" w:type="dxa"/>
            <w:tcBorders>
              <w:top w:val="nil"/>
              <w:left w:val="nil"/>
              <w:bottom w:val="single" w:sz="4" w:space="0" w:color="auto"/>
              <w:right w:val="single" w:sz="4" w:space="0" w:color="auto"/>
            </w:tcBorders>
            <w:noWrap/>
            <w:vAlign w:val="center"/>
            <w:hideMark/>
          </w:tcPr>
          <w:p w14:paraId="59762A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w:t>
            </w:r>
          </w:p>
        </w:tc>
        <w:tc>
          <w:tcPr>
            <w:tcW w:w="1241" w:type="dxa"/>
            <w:tcBorders>
              <w:top w:val="nil"/>
              <w:left w:val="nil"/>
              <w:bottom w:val="single" w:sz="4" w:space="0" w:color="auto"/>
              <w:right w:val="single" w:sz="4" w:space="0" w:color="auto"/>
            </w:tcBorders>
            <w:noWrap/>
            <w:vAlign w:val="center"/>
            <w:hideMark/>
          </w:tcPr>
          <w:p w14:paraId="255BDC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45,5</w:t>
            </w:r>
          </w:p>
        </w:tc>
        <w:tc>
          <w:tcPr>
            <w:tcW w:w="1241" w:type="dxa"/>
            <w:tcBorders>
              <w:top w:val="nil"/>
              <w:left w:val="nil"/>
              <w:bottom w:val="single" w:sz="4" w:space="0" w:color="auto"/>
              <w:right w:val="single" w:sz="4" w:space="0" w:color="auto"/>
            </w:tcBorders>
            <w:noWrap/>
            <w:vAlign w:val="center"/>
            <w:hideMark/>
          </w:tcPr>
          <w:p w14:paraId="50258F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26,8</w:t>
            </w:r>
          </w:p>
        </w:tc>
        <w:tc>
          <w:tcPr>
            <w:tcW w:w="1241" w:type="dxa"/>
            <w:tcBorders>
              <w:top w:val="nil"/>
              <w:left w:val="nil"/>
              <w:bottom w:val="single" w:sz="4" w:space="0" w:color="auto"/>
              <w:right w:val="single" w:sz="4" w:space="0" w:color="auto"/>
            </w:tcBorders>
            <w:noWrap/>
            <w:vAlign w:val="center"/>
            <w:hideMark/>
          </w:tcPr>
          <w:p w14:paraId="4C05E6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21,5</w:t>
            </w:r>
          </w:p>
        </w:tc>
        <w:tc>
          <w:tcPr>
            <w:tcW w:w="1241" w:type="dxa"/>
            <w:tcBorders>
              <w:top w:val="nil"/>
              <w:left w:val="nil"/>
              <w:bottom w:val="single" w:sz="4" w:space="0" w:color="auto"/>
              <w:right w:val="single" w:sz="4" w:space="0" w:color="auto"/>
            </w:tcBorders>
            <w:noWrap/>
            <w:vAlign w:val="center"/>
            <w:hideMark/>
          </w:tcPr>
          <w:p w14:paraId="1976B8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4,3</w:t>
            </w:r>
          </w:p>
        </w:tc>
        <w:tc>
          <w:tcPr>
            <w:tcW w:w="1247" w:type="dxa"/>
            <w:tcBorders>
              <w:top w:val="nil"/>
              <w:left w:val="nil"/>
              <w:bottom w:val="single" w:sz="4" w:space="0" w:color="auto"/>
              <w:right w:val="single" w:sz="4" w:space="0" w:color="auto"/>
            </w:tcBorders>
            <w:noWrap/>
            <w:vAlign w:val="center"/>
            <w:hideMark/>
          </w:tcPr>
          <w:p w14:paraId="7A95B4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2D0B106" w14:textId="77777777" w:rsidTr="00645B90">
        <w:trPr>
          <w:trHeight w:val="15"/>
        </w:trPr>
        <w:tc>
          <w:tcPr>
            <w:tcW w:w="1966" w:type="dxa"/>
            <w:tcBorders>
              <w:top w:val="nil"/>
              <w:left w:val="single" w:sz="4" w:space="0" w:color="auto"/>
              <w:bottom w:val="single" w:sz="4" w:space="0" w:color="auto"/>
              <w:right w:val="single" w:sz="4" w:space="0" w:color="auto"/>
            </w:tcBorders>
            <w:vAlign w:val="center"/>
            <w:hideMark/>
          </w:tcPr>
          <w:p w14:paraId="299202F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lastRenderedPageBreak/>
              <w:t>Services et autres activités</w:t>
            </w:r>
          </w:p>
        </w:tc>
        <w:tc>
          <w:tcPr>
            <w:tcW w:w="1241" w:type="dxa"/>
            <w:tcBorders>
              <w:top w:val="nil"/>
              <w:left w:val="nil"/>
              <w:bottom w:val="single" w:sz="4" w:space="0" w:color="auto"/>
              <w:right w:val="single" w:sz="4" w:space="0" w:color="auto"/>
            </w:tcBorders>
            <w:noWrap/>
            <w:vAlign w:val="center"/>
            <w:hideMark/>
          </w:tcPr>
          <w:p w14:paraId="618895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w:t>
            </w:r>
          </w:p>
        </w:tc>
        <w:tc>
          <w:tcPr>
            <w:tcW w:w="1241" w:type="dxa"/>
            <w:tcBorders>
              <w:top w:val="nil"/>
              <w:left w:val="nil"/>
              <w:bottom w:val="single" w:sz="4" w:space="0" w:color="auto"/>
              <w:right w:val="single" w:sz="4" w:space="0" w:color="auto"/>
            </w:tcBorders>
            <w:noWrap/>
            <w:vAlign w:val="center"/>
            <w:hideMark/>
          </w:tcPr>
          <w:p w14:paraId="4FD831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44,9</w:t>
            </w:r>
          </w:p>
        </w:tc>
        <w:tc>
          <w:tcPr>
            <w:tcW w:w="1241" w:type="dxa"/>
            <w:tcBorders>
              <w:top w:val="nil"/>
              <w:left w:val="nil"/>
              <w:bottom w:val="single" w:sz="4" w:space="0" w:color="auto"/>
              <w:right w:val="single" w:sz="4" w:space="0" w:color="auto"/>
            </w:tcBorders>
            <w:noWrap/>
            <w:vAlign w:val="center"/>
            <w:hideMark/>
          </w:tcPr>
          <w:p w14:paraId="33EE59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23,8</w:t>
            </w:r>
          </w:p>
        </w:tc>
        <w:tc>
          <w:tcPr>
            <w:tcW w:w="1241" w:type="dxa"/>
            <w:tcBorders>
              <w:top w:val="nil"/>
              <w:left w:val="nil"/>
              <w:bottom w:val="single" w:sz="4" w:space="0" w:color="auto"/>
              <w:right w:val="single" w:sz="4" w:space="0" w:color="auto"/>
            </w:tcBorders>
            <w:noWrap/>
            <w:vAlign w:val="center"/>
            <w:hideMark/>
          </w:tcPr>
          <w:p w14:paraId="59F32B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25,4</w:t>
            </w:r>
          </w:p>
        </w:tc>
        <w:tc>
          <w:tcPr>
            <w:tcW w:w="1241" w:type="dxa"/>
            <w:tcBorders>
              <w:top w:val="nil"/>
              <w:left w:val="nil"/>
              <w:bottom w:val="single" w:sz="4" w:space="0" w:color="auto"/>
              <w:right w:val="single" w:sz="4" w:space="0" w:color="auto"/>
            </w:tcBorders>
            <w:noWrap/>
            <w:vAlign w:val="center"/>
            <w:hideMark/>
          </w:tcPr>
          <w:p w14:paraId="60DB65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w:t>
            </w:r>
          </w:p>
        </w:tc>
        <w:tc>
          <w:tcPr>
            <w:tcW w:w="1247" w:type="dxa"/>
            <w:tcBorders>
              <w:top w:val="nil"/>
              <w:left w:val="nil"/>
              <w:bottom w:val="single" w:sz="4" w:space="0" w:color="auto"/>
              <w:right w:val="single" w:sz="4" w:space="0" w:color="auto"/>
            </w:tcBorders>
            <w:noWrap/>
            <w:vAlign w:val="center"/>
            <w:hideMark/>
          </w:tcPr>
          <w:p w14:paraId="5BC5EA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F13A4F1" w14:textId="77777777" w:rsidTr="00645B90">
        <w:trPr>
          <w:trHeight w:val="9"/>
        </w:trPr>
        <w:tc>
          <w:tcPr>
            <w:tcW w:w="1966" w:type="dxa"/>
            <w:tcBorders>
              <w:top w:val="nil"/>
              <w:left w:val="single" w:sz="4" w:space="0" w:color="auto"/>
              <w:bottom w:val="single" w:sz="4" w:space="0" w:color="auto"/>
              <w:right w:val="single" w:sz="4" w:space="0" w:color="auto"/>
            </w:tcBorders>
            <w:vAlign w:val="center"/>
            <w:hideMark/>
          </w:tcPr>
          <w:p w14:paraId="2B24139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Formelle</w:t>
            </w:r>
          </w:p>
        </w:tc>
        <w:tc>
          <w:tcPr>
            <w:tcW w:w="1241" w:type="dxa"/>
            <w:tcBorders>
              <w:top w:val="nil"/>
              <w:left w:val="nil"/>
              <w:bottom w:val="single" w:sz="4" w:space="0" w:color="auto"/>
              <w:right w:val="single" w:sz="4" w:space="0" w:color="auto"/>
            </w:tcBorders>
            <w:noWrap/>
            <w:vAlign w:val="center"/>
            <w:hideMark/>
          </w:tcPr>
          <w:p w14:paraId="22113F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w:t>
            </w:r>
          </w:p>
        </w:tc>
        <w:tc>
          <w:tcPr>
            <w:tcW w:w="1241" w:type="dxa"/>
            <w:tcBorders>
              <w:top w:val="nil"/>
              <w:left w:val="nil"/>
              <w:bottom w:val="single" w:sz="4" w:space="0" w:color="auto"/>
              <w:right w:val="single" w:sz="4" w:space="0" w:color="auto"/>
            </w:tcBorders>
            <w:noWrap/>
            <w:vAlign w:val="center"/>
            <w:hideMark/>
          </w:tcPr>
          <w:p w14:paraId="0AAEDD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33,5</w:t>
            </w:r>
          </w:p>
        </w:tc>
        <w:tc>
          <w:tcPr>
            <w:tcW w:w="1241" w:type="dxa"/>
            <w:tcBorders>
              <w:top w:val="nil"/>
              <w:left w:val="nil"/>
              <w:bottom w:val="single" w:sz="4" w:space="0" w:color="auto"/>
              <w:right w:val="single" w:sz="4" w:space="0" w:color="auto"/>
            </w:tcBorders>
            <w:noWrap/>
            <w:vAlign w:val="center"/>
            <w:hideMark/>
          </w:tcPr>
          <w:p w14:paraId="7167F6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12,7</w:t>
            </w:r>
          </w:p>
        </w:tc>
        <w:tc>
          <w:tcPr>
            <w:tcW w:w="1241" w:type="dxa"/>
            <w:tcBorders>
              <w:top w:val="nil"/>
              <w:left w:val="nil"/>
              <w:bottom w:val="single" w:sz="4" w:space="0" w:color="auto"/>
              <w:right w:val="single" w:sz="4" w:space="0" w:color="auto"/>
            </w:tcBorders>
            <w:noWrap/>
            <w:vAlign w:val="center"/>
            <w:hideMark/>
          </w:tcPr>
          <w:p w14:paraId="3C69FB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36,7</w:t>
            </w:r>
          </w:p>
        </w:tc>
        <w:tc>
          <w:tcPr>
            <w:tcW w:w="1241" w:type="dxa"/>
            <w:tcBorders>
              <w:top w:val="nil"/>
              <w:left w:val="nil"/>
              <w:bottom w:val="single" w:sz="4" w:space="0" w:color="auto"/>
              <w:right w:val="single" w:sz="4" w:space="0" w:color="auto"/>
            </w:tcBorders>
            <w:noWrap/>
            <w:vAlign w:val="center"/>
            <w:hideMark/>
          </w:tcPr>
          <w:p w14:paraId="48D8AE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15,2</w:t>
            </w:r>
          </w:p>
        </w:tc>
        <w:tc>
          <w:tcPr>
            <w:tcW w:w="1247" w:type="dxa"/>
            <w:tcBorders>
              <w:top w:val="nil"/>
              <w:left w:val="nil"/>
              <w:bottom w:val="single" w:sz="4" w:space="0" w:color="auto"/>
              <w:right w:val="single" w:sz="4" w:space="0" w:color="auto"/>
            </w:tcBorders>
            <w:noWrap/>
            <w:vAlign w:val="center"/>
            <w:hideMark/>
          </w:tcPr>
          <w:p w14:paraId="3BAA4B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1A4A4BA" w14:textId="77777777" w:rsidTr="00645B90">
        <w:trPr>
          <w:trHeight w:val="9"/>
        </w:trPr>
        <w:tc>
          <w:tcPr>
            <w:tcW w:w="1966" w:type="dxa"/>
            <w:tcBorders>
              <w:top w:val="nil"/>
              <w:left w:val="single" w:sz="4" w:space="0" w:color="auto"/>
              <w:bottom w:val="single" w:sz="4" w:space="0" w:color="auto"/>
              <w:right w:val="single" w:sz="4" w:space="0" w:color="auto"/>
            </w:tcBorders>
            <w:vAlign w:val="center"/>
            <w:hideMark/>
          </w:tcPr>
          <w:p w14:paraId="7FAB7AF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Informelle</w:t>
            </w:r>
          </w:p>
        </w:tc>
        <w:tc>
          <w:tcPr>
            <w:tcW w:w="1241" w:type="dxa"/>
            <w:tcBorders>
              <w:top w:val="nil"/>
              <w:left w:val="nil"/>
              <w:bottom w:val="single" w:sz="4" w:space="0" w:color="auto"/>
              <w:right w:val="single" w:sz="4" w:space="0" w:color="auto"/>
            </w:tcBorders>
            <w:noWrap/>
            <w:vAlign w:val="center"/>
            <w:hideMark/>
          </w:tcPr>
          <w:p w14:paraId="7099C9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w:t>
            </w:r>
          </w:p>
        </w:tc>
        <w:tc>
          <w:tcPr>
            <w:tcW w:w="1241" w:type="dxa"/>
            <w:tcBorders>
              <w:top w:val="nil"/>
              <w:left w:val="nil"/>
              <w:bottom w:val="single" w:sz="4" w:space="0" w:color="auto"/>
              <w:right w:val="single" w:sz="4" w:space="0" w:color="auto"/>
            </w:tcBorders>
            <w:noWrap/>
            <w:vAlign w:val="center"/>
            <w:hideMark/>
          </w:tcPr>
          <w:p w14:paraId="56CD3C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47,5</w:t>
            </w:r>
          </w:p>
        </w:tc>
        <w:tc>
          <w:tcPr>
            <w:tcW w:w="1241" w:type="dxa"/>
            <w:tcBorders>
              <w:top w:val="nil"/>
              <w:left w:val="nil"/>
              <w:bottom w:val="single" w:sz="4" w:space="0" w:color="auto"/>
              <w:right w:val="single" w:sz="4" w:space="0" w:color="auto"/>
            </w:tcBorders>
            <w:noWrap/>
            <w:vAlign w:val="center"/>
            <w:hideMark/>
          </w:tcPr>
          <w:p w14:paraId="1A9358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25,5</w:t>
            </w:r>
          </w:p>
        </w:tc>
        <w:tc>
          <w:tcPr>
            <w:tcW w:w="1241" w:type="dxa"/>
            <w:tcBorders>
              <w:top w:val="nil"/>
              <w:left w:val="nil"/>
              <w:bottom w:val="single" w:sz="4" w:space="0" w:color="auto"/>
              <w:right w:val="single" w:sz="4" w:space="0" w:color="auto"/>
            </w:tcBorders>
            <w:noWrap/>
            <w:vAlign w:val="center"/>
            <w:hideMark/>
          </w:tcPr>
          <w:p w14:paraId="21A763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21,6</w:t>
            </w:r>
          </w:p>
        </w:tc>
        <w:tc>
          <w:tcPr>
            <w:tcW w:w="1241" w:type="dxa"/>
            <w:tcBorders>
              <w:top w:val="nil"/>
              <w:left w:val="nil"/>
              <w:bottom w:val="single" w:sz="4" w:space="0" w:color="auto"/>
              <w:right w:val="single" w:sz="4" w:space="0" w:color="auto"/>
            </w:tcBorders>
            <w:noWrap/>
            <w:vAlign w:val="center"/>
            <w:hideMark/>
          </w:tcPr>
          <w:p w14:paraId="2D98EE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w:t>
            </w:r>
          </w:p>
        </w:tc>
        <w:tc>
          <w:tcPr>
            <w:tcW w:w="1247" w:type="dxa"/>
            <w:tcBorders>
              <w:top w:val="nil"/>
              <w:left w:val="nil"/>
              <w:bottom w:val="single" w:sz="4" w:space="0" w:color="auto"/>
              <w:right w:val="single" w:sz="4" w:space="0" w:color="auto"/>
            </w:tcBorders>
            <w:noWrap/>
            <w:vAlign w:val="center"/>
            <w:hideMark/>
          </w:tcPr>
          <w:p w14:paraId="5EF5AA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CCD1A26" w14:textId="77777777" w:rsidTr="00645B90">
        <w:trPr>
          <w:trHeight w:val="9"/>
        </w:trPr>
        <w:tc>
          <w:tcPr>
            <w:tcW w:w="1966" w:type="dxa"/>
            <w:tcBorders>
              <w:top w:val="nil"/>
              <w:left w:val="single" w:sz="4" w:space="0" w:color="auto"/>
              <w:bottom w:val="single" w:sz="4" w:space="0" w:color="auto"/>
              <w:right w:val="single" w:sz="4" w:space="0" w:color="auto"/>
            </w:tcBorders>
            <w:vAlign w:val="center"/>
            <w:hideMark/>
          </w:tcPr>
          <w:p w14:paraId="74503BA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1241" w:type="dxa"/>
            <w:tcBorders>
              <w:top w:val="nil"/>
              <w:left w:val="nil"/>
              <w:bottom w:val="single" w:sz="4" w:space="0" w:color="auto"/>
              <w:right w:val="single" w:sz="4" w:space="0" w:color="auto"/>
            </w:tcBorders>
            <w:noWrap/>
            <w:vAlign w:val="center"/>
            <w:hideMark/>
          </w:tcPr>
          <w:p w14:paraId="450D45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w:t>
            </w:r>
          </w:p>
        </w:tc>
        <w:tc>
          <w:tcPr>
            <w:tcW w:w="1241" w:type="dxa"/>
            <w:tcBorders>
              <w:top w:val="nil"/>
              <w:left w:val="nil"/>
              <w:bottom w:val="single" w:sz="4" w:space="0" w:color="auto"/>
              <w:right w:val="single" w:sz="4" w:space="0" w:color="auto"/>
            </w:tcBorders>
            <w:noWrap/>
            <w:vAlign w:val="center"/>
            <w:hideMark/>
          </w:tcPr>
          <w:p w14:paraId="292ED1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46,3</w:t>
            </w:r>
          </w:p>
        </w:tc>
        <w:tc>
          <w:tcPr>
            <w:tcW w:w="1241" w:type="dxa"/>
            <w:tcBorders>
              <w:top w:val="nil"/>
              <w:left w:val="nil"/>
              <w:bottom w:val="single" w:sz="4" w:space="0" w:color="auto"/>
              <w:right w:val="single" w:sz="4" w:space="0" w:color="auto"/>
            </w:tcBorders>
            <w:noWrap/>
            <w:vAlign w:val="center"/>
            <w:hideMark/>
          </w:tcPr>
          <w:p w14:paraId="042066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24,5</w:t>
            </w:r>
          </w:p>
        </w:tc>
        <w:tc>
          <w:tcPr>
            <w:tcW w:w="1241" w:type="dxa"/>
            <w:tcBorders>
              <w:top w:val="nil"/>
              <w:left w:val="nil"/>
              <w:bottom w:val="single" w:sz="4" w:space="0" w:color="auto"/>
              <w:right w:val="single" w:sz="4" w:space="0" w:color="auto"/>
            </w:tcBorders>
            <w:noWrap/>
            <w:vAlign w:val="center"/>
            <w:hideMark/>
          </w:tcPr>
          <w:p w14:paraId="6A07C7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22,8</w:t>
            </w:r>
          </w:p>
        </w:tc>
        <w:tc>
          <w:tcPr>
            <w:tcW w:w="1241" w:type="dxa"/>
            <w:tcBorders>
              <w:top w:val="nil"/>
              <w:left w:val="nil"/>
              <w:bottom w:val="single" w:sz="4" w:space="0" w:color="auto"/>
              <w:right w:val="single" w:sz="4" w:space="0" w:color="auto"/>
            </w:tcBorders>
            <w:noWrap/>
            <w:vAlign w:val="center"/>
            <w:hideMark/>
          </w:tcPr>
          <w:p w14:paraId="478B1A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w:t>
            </w:r>
          </w:p>
        </w:tc>
        <w:tc>
          <w:tcPr>
            <w:tcW w:w="1247" w:type="dxa"/>
            <w:tcBorders>
              <w:top w:val="nil"/>
              <w:left w:val="nil"/>
              <w:bottom w:val="single" w:sz="4" w:space="0" w:color="auto"/>
              <w:right w:val="single" w:sz="4" w:space="0" w:color="auto"/>
            </w:tcBorders>
            <w:noWrap/>
            <w:vAlign w:val="center"/>
            <w:hideMark/>
          </w:tcPr>
          <w:p w14:paraId="3E87DA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bl>
    <w:p w14:paraId="63710D87" w14:textId="62DCB498" w:rsidR="00F91DF3" w:rsidRDefault="00F91DF3" w:rsidP="00E32AFF">
      <w:pPr>
        <w:rPr>
          <w:rFonts w:eastAsiaTheme="minorHAnsi"/>
        </w:rPr>
      </w:pPr>
    </w:p>
    <w:p w14:paraId="48090848" w14:textId="77777777" w:rsidR="00E32AFF" w:rsidRPr="00CD536C" w:rsidRDefault="00E32AFF" w:rsidP="00E32AFF">
      <w:pPr>
        <w:rPr>
          <w:rFonts w:eastAsiaTheme="minorHAnsi"/>
        </w:rPr>
      </w:pPr>
    </w:p>
    <w:tbl>
      <w:tblPr>
        <w:tblW w:w="10416" w:type="dxa"/>
        <w:jc w:val="center"/>
        <w:tblLayout w:type="fixed"/>
        <w:tblCellMar>
          <w:left w:w="70" w:type="dxa"/>
          <w:right w:w="70" w:type="dxa"/>
        </w:tblCellMar>
        <w:tblLook w:val="04A0" w:firstRow="1" w:lastRow="0" w:firstColumn="1" w:lastColumn="0" w:noHBand="0" w:noVBand="1"/>
      </w:tblPr>
      <w:tblGrid>
        <w:gridCol w:w="1148"/>
        <w:gridCol w:w="992"/>
        <w:gridCol w:w="740"/>
        <w:gridCol w:w="533"/>
        <w:gridCol w:w="849"/>
        <w:gridCol w:w="571"/>
        <w:gridCol w:w="851"/>
        <w:gridCol w:w="583"/>
        <w:gridCol w:w="834"/>
        <w:gridCol w:w="567"/>
        <w:gridCol w:w="751"/>
        <w:gridCol w:w="519"/>
        <w:gridCol w:w="856"/>
        <w:gridCol w:w="611"/>
        <w:gridCol w:w="11"/>
      </w:tblGrid>
      <w:tr w:rsidR="00F91DF3" w:rsidRPr="00CD536C" w14:paraId="1E3C151E" w14:textId="77777777" w:rsidTr="003F42BD">
        <w:trPr>
          <w:trHeight w:val="428"/>
          <w:tblHeader/>
          <w:jc w:val="center"/>
        </w:trPr>
        <w:tc>
          <w:tcPr>
            <w:tcW w:w="10416"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0D946" w14:textId="3E2EBF73" w:rsidR="00F91DF3" w:rsidRPr="00B53326" w:rsidRDefault="00B53326" w:rsidP="00B53326">
            <w:pPr>
              <w:spacing w:line="240" w:lineRule="auto"/>
              <w:jc w:val="center"/>
              <w:rPr>
                <w:rFonts w:cs="Calibri"/>
                <w:b/>
                <w:bCs/>
                <w:sz w:val="20"/>
                <w:szCs w:val="20"/>
                <w:lang w:eastAsia="fr-FR"/>
              </w:rPr>
            </w:pPr>
            <w:r w:rsidRPr="00B53326">
              <w:rPr>
                <w:rFonts w:cs="Calibri"/>
                <w:b/>
                <w:bCs/>
                <w:sz w:val="20"/>
                <w:szCs w:val="20"/>
                <w:lang w:eastAsia="fr-FR"/>
              </w:rPr>
              <w:t>Annexe 2.6 </w:t>
            </w:r>
            <w:r w:rsidR="00F91DF3" w:rsidRPr="00B53326">
              <w:rPr>
                <w:rFonts w:cs="Calibri"/>
                <w:b/>
                <w:bCs/>
                <w:sz w:val="20"/>
                <w:szCs w:val="20"/>
                <w:lang w:eastAsia="fr-FR"/>
              </w:rPr>
              <w:t>: Degré de satisfaction des ménages par rapport à la qualité générale des services de la SBEE en 2020</w:t>
            </w:r>
          </w:p>
        </w:tc>
      </w:tr>
      <w:tr w:rsidR="00F91DF3" w:rsidRPr="00CD536C" w14:paraId="31A0B723" w14:textId="77777777" w:rsidTr="003F42BD">
        <w:trPr>
          <w:gridAfter w:val="1"/>
          <w:wAfter w:w="11" w:type="dxa"/>
          <w:trHeight w:val="325"/>
          <w:tblHeader/>
          <w:jc w:val="center"/>
        </w:trPr>
        <w:tc>
          <w:tcPr>
            <w:tcW w:w="1148"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202ECB5"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Département</w:t>
            </w:r>
          </w:p>
        </w:tc>
        <w:tc>
          <w:tcPr>
            <w:tcW w:w="992"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53F86D6"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Sexe du chef de ménage</w:t>
            </w:r>
          </w:p>
        </w:tc>
        <w:tc>
          <w:tcPr>
            <w:tcW w:w="1273"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124AA98"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Très satisfait</w:t>
            </w:r>
          </w:p>
        </w:tc>
        <w:tc>
          <w:tcPr>
            <w:tcW w:w="142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6B15472"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Satisfait</w:t>
            </w:r>
          </w:p>
        </w:tc>
        <w:tc>
          <w:tcPr>
            <w:tcW w:w="1434"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C018157"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Indifférent</w:t>
            </w:r>
          </w:p>
        </w:tc>
        <w:tc>
          <w:tcPr>
            <w:tcW w:w="1401"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0CBBDF9"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Pas satisfait</w:t>
            </w:r>
          </w:p>
        </w:tc>
        <w:tc>
          <w:tcPr>
            <w:tcW w:w="127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343CB5B"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Pas du tout satisfait</w:t>
            </w:r>
          </w:p>
        </w:tc>
        <w:tc>
          <w:tcPr>
            <w:tcW w:w="1467"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ADD29FE"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Total</w:t>
            </w:r>
          </w:p>
        </w:tc>
      </w:tr>
      <w:tr w:rsidR="00F91DF3" w:rsidRPr="00CD536C" w14:paraId="3373BC46" w14:textId="77777777" w:rsidTr="003F42BD">
        <w:trPr>
          <w:gridAfter w:val="1"/>
          <w:wAfter w:w="11" w:type="dxa"/>
          <w:trHeight w:val="325"/>
          <w:tblHeader/>
          <w:jc w:val="center"/>
        </w:trPr>
        <w:tc>
          <w:tcPr>
            <w:tcW w:w="1148"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9E8696" w14:textId="77777777" w:rsidR="00F91DF3" w:rsidRPr="00CD536C" w:rsidRDefault="00F91DF3" w:rsidP="00CD536C">
            <w:pPr>
              <w:spacing w:line="240" w:lineRule="auto"/>
              <w:rPr>
                <w:rFonts w:cs="Arial"/>
                <w:sz w:val="18"/>
                <w:szCs w:val="18"/>
                <w:lang w:eastAsia="fr-FR"/>
              </w:rPr>
            </w:pPr>
          </w:p>
        </w:tc>
        <w:tc>
          <w:tcPr>
            <w:tcW w:w="992"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59E36A2" w14:textId="77777777" w:rsidR="00F91DF3" w:rsidRPr="00645B90" w:rsidRDefault="00F91DF3" w:rsidP="00CD536C">
            <w:pPr>
              <w:spacing w:line="240" w:lineRule="auto"/>
              <w:rPr>
                <w:rFonts w:cs="Arial"/>
                <w:b/>
                <w:bCs/>
                <w:sz w:val="18"/>
                <w:szCs w:val="18"/>
                <w:lang w:eastAsia="fr-FR"/>
              </w:rPr>
            </w:pPr>
          </w:p>
        </w:tc>
        <w:tc>
          <w:tcPr>
            <w:tcW w:w="740" w:type="dxa"/>
            <w:tcBorders>
              <w:top w:val="nil"/>
              <w:left w:val="nil"/>
              <w:bottom w:val="single" w:sz="4" w:space="0" w:color="auto"/>
              <w:right w:val="single" w:sz="4" w:space="0" w:color="auto"/>
            </w:tcBorders>
            <w:shd w:val="clear" w:color="auto" w:fill="D9D9D9" w:themeFill="background1" w:themeFillShade="D9"/>
            <w:vAlign w:val="bottom"/>
            <w:hideMark/>
          </w:tcPr>
          <w:p w14:paraId="61A2AE5B"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Effectif</w:t>
            </w:r>
          </w:p>
        </w:tc>
        <w:tc>
          <w:tcPr>
            <w:tcW w:w="533" w:type="dxa"/>
            <w:tcBorders>
              <w:top w:val="nil"/>
              <w:left w:val="nil"/>
              <w:bottom w:val="single" w:sz="4" w:space="0" w:color="auto"/>
              <w:right w:val="single" w:sz="4" w:space="0" w:color="auto"/>
            </w:tcBorders>
            <w:shd w:val="clear" w:color="auto" w:fill="D9D9D9" w:themeFill="background1" w:themeFillShade="D9"/>
            <w:vAlign w:val="bottom"/>
            <w:hideMark/>
          </w:tcPr>
          <w:p w14:paraId="3907BA2B"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Part (%)</w:t>
            </w:r>
          </w:p>
        </w:tc>
        <w:tc>
          <w:tcPr>
            <w:tcW w:w="849" w:type="dxa"/>
            <w:tcBorders>
              <w:top w:val="nil"/>
              <w:left w:val="nil"/>
              <w:bottom w:val="single" w:sz="4" w:space="0" w:color="auto"/>
              <w:right w:val="single" w:sz="4" w:space="0" w:color="auto"/>
            </w:tcBorders>
            <w:shd w:val="clear" w:color="auto" w:fill="D9D9D9" w:themeFill="background1" w:themeFillShade="D9"/>
            <w:vAlign w:val="bottom"/>
            <w:hideMark/>
          </w:tcPr>
          <w:p w14:paraId="787DC6AE"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Effectif</w:t>
            </w:r>
          </w:p>
        </w:tc>
        <w:tc>
          <w:tcPr>
            <w:tcW w:w="571" w:type="dxa"/>
            <w:tcBorders>
              <w:top w:val="nil"/>
              <w:left w:val="nil"/>
              <w:bottom w:val="single" w:sz="4" w:space="0" w:color="auto"/>
              <w:right w:val="single" w:sz="4" w:space="0" w:color="auto"/>
            </w:tcBorders>
            <w:shd w:val="clear" w:color="auto" w:fill="D9D9D9" w:themeFill="background1" w:themeFillShade="D9"/>
            <w:vAlign w:val="bottom"/>
            <w:hideMark/>
          </w:tcPr>
          <w:p w14:paraId="0C3BF0DC"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Part (%)</w:t>
            </w:r>
          </w:p>
        </w:tc>
        <w:tc>
          <w:tcPr>
            <w:tcW w:w="851" w:type="dxa"/>
            <w:tcBorders>
              <w:top w:val="nil"/>
              <w:left w:val="nil"/>
              <w:bottom w:val="single" w:sz="4" w:space="0" w:color="auto"/>
              <w:right w:val="single" w:sz="4" w:space="0" w:color="auto"/>
            </w:tcBorders>
            <w:shd w:val="clear" w:color="auto" w:fill="D9D9D9" w:themeFill="background1" w:themeFillShade="D9"/>
            <w:vAlign w:val="bottom"/>
            <w:hideMark/>
          </w:tcPr>
          <w:p w14:paraId="7293CDE8"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Effectif</w:t>
            </w:r>
          </w:p>
        </w:tc>
        <w:tc>
          <w:tcPr>
            <w:tcW w:w="583" w:type="dxa"/>
            <w:tcBorders>
              <w:top w:val="nil"/>
              <w:left w:val="nil"/>
              <w:bottom w:val="single" w:sz="4" w:space="0" w:color="auto"/>
              <w:right w:val="single" w:sz="4" w:space="0" w:color="auto"/>
            </w:tcBorders>
            <w:shd w:val="clear" w:color="auto" w:fill="D9D9D9" w:themeFill="background1" w:themeFillShade="D9"/>
            <w:vAlign w:val="bottom"/>
            <w:hideMark/>
          </w:tcPr>
          <w:p w14:paraId="2B4F4102"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Part (%)</w:t>
            </w:r>
          </w:p>
        </w:tc>
        <w:tc>
          <w:tcPr>
            <w:tcW w:w="834" w:type="dxa"/>
            <w:tcBorders>
              <w:top w:val="nil"/>
              <w:left w:val="nil"/>
              <w:bottom w:val="single" w:sz="4" w:space="0" w:color="auto"/>
              <w:right w:val="single" w:sz="4" w:space="0" w:color="auto"/>
            </w:tcBorders>
            <w:shd w:val="clear" w:color="auto" w:fill="D9D9D9" w:themeFill="background1" w:themeFillShade="D9"/>
            <w:vAlign w:val="bottom"/>
            <w:hideMark/>
          </w:tcPr>
          <w:p w14:paraId="1A7DA9CB"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Effectif</w:t>
            </w:r>
          </w:p>
        </w:tc>
        <w:tc>
          <w:tcPr>
            <w:tcW w:w="567" w:type="dxa"/>
            <w:tcBorders>
              <w:top w:val="nil"/>
              <w:left w:val="nil"/>
              <w:bottom w:val="single" w:sz="4" w:space="0" w:color="auto"/>
              <w:right w:val="single" w:sz="4" w:space="0" w:color="auto"/>
            </w:tcBorders>
            <w:shd w:val="clear" w:color="auto" w:fill="D9D9D9" w:themeFill="background1" w:themeFillShade="D9"/>
            <w:vAlign w:val="bottom"/>
            <w:hideMark/>
          </w:tcPr>
          <w:p w14:paraId="61E78FD5"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Part (%)</w:t>
            </w:r>
          </w:p>
        </w:tc>
        <w:tc>
          <w:tcPr>
            <w:tcW w:w="751" w:type="dxa"/>
            <w:tcBorders>
              <w:top w:val="nil"/>
              <w:left w:val="nil"/>
              <w:bottom w:val="single" w:sz="4" w:space="0" w:color="auto"/>
              <w:right w:val="single" w:sz="4" w:space="0" w:color="auto"/>
            </w:tcBorders>
            <w:shd w:val="clear" w:color="auto" w:fill="D9D9D9" w:themeFill="background1" w:themeFillShade="D9"/>
            <w:vAlign w:val="bottom"/>
            <w:hideMark/>
          </w:tcPr>
          <w:p w14:paraId="0B85DC56"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Effectif</w:t>
            </w:r>
          </w:p>
        </w:tc>
        <w:tc>
          <w:tcPr>
            <w:tcW w:w="519" w:type="dxa"/>
            <w:tcBorders>
              <w:top w:val="nil"/>
              <w:left w:val="nil"/>
              <w:bottom w:val="single" w:sz="4" w:space="0" w:color="auto"/>
              <w:right w:val="single" w:sz="4" w:space="0" w:color="auto"/>
            </w:tcBorders>
            <w:shd w:val="clear" w:color="auto" w:fill="D9D9D9" w:themeFill="background1" w:themeFillShade="D9"/>
            <w:vAlign w:val="bottom"/>
            <w:hideMark/>
          </w:tcPr>
          <w:p w14:paraId="29628FAF"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Part (%)</w:t>
            </w:r>
          </w:p>
        </w:tc>
        <w:tc>
          <w:tcPr>
            <w:tcW w:w="856" w:type="dxa"/>
            <w:tcBorders>
              <w:top w:val="nil"/>
              <w:left w:val="nil"/>
              <w:bottom w:val="single" w:sz="4" w:space="0" w:color="auto"/>
              <w:right w:val="single" w:sz="4" w:space="0" w:color="auto"/>
            </w:tcBorders>
            <w:shd w:val="clear" w:color="auto" w:fill="D9D9D9" w:themeFill="background1" w:themeFillShade="D9"/>
            <w:vAlign w:val="bottom"/>
            <w:hideMark/>
          </w:tcPr>
          <w:p w14:paraId="452EE824"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Effectif</w:t>
            </w:r>
          </w:p>
        </w:tc>
        <w:tc>
          <w:tcPr>
            <w:tcW w:w="611" w:type="dxa"/>
            <w:tcBorders>
              <w:top w:val="nil"/>
              <w:left w:val="nil"/>
              <w:bottom w:val="single" w:sz="4" w:space="0" w:color="auto"/>
              <w:right w:val="single" w:sz="4" w:space="0" w:color="auto"/>
            </w:tcBorders>
            <w:shd w:val="clear" w:color="auto" w:fill="D9D9D9" w:themeFill="background1" w:themeFillShade="D9"/>
            <w:vAlign w:val="bottom"/>
            <w:hideMark/>
          </w:tcPr>
          <w:p w14:paraId="338C966E" w14:textId="77777777" w:rsidR="00F91DF3" w:rsidRPr="00645B90" w:rsidRDefault="00F91DF3" w:rsidP="00CD536C">
            <w:pPr>
              <w:spacing w:line="240" w:lineRule="auto"/>
              <w:jc w:val="center"/>
              <w:rPr>
                <w:rFonts w:cs="Arial"/>
                <w:b/>
                <w:bCs/>
                <w:sz w:val="18"/>
                <w:szCs w:val="18"/>
                <w:lang w:eastAsia="fr-FR"/>
              </w:rPr>
            </w:pPr>
            <w:r w:rsidRPr="00645B90">
              <w:rPr>
                <w:rFonts w:cs="Arial"/>
                <w:b/>
                <w:bCs/>
                <w:sz w:val="18"/>
                <w:szCs w:val="18"/>
                <w:lang w:eastAsia="fr-FR"/>
              </w:rPr>
              <w:t>Part (%)</w:t>
            </w:r>
          </w:p>
        </w:tc>
      </w:tr>
      <w:tr w:rsidR="00F91DF3" w:rsidRPr="00CD536C" w14:paraId="2D92F145"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7A0A99C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Alibori</w:t>
            </w:r>
          </w:p>
        </w:tc>
        <w:tc>
          <w:tcPr>
            <w:tcW w:w="992" w:type="dxa"/>
            <w:tcBorders>
              <w:top w:val="nil"/>
              <w:left w:val="nil"/>
              <w:bottom w:val="single" w:sz="4" w:space="0" w:color="auto"/>
              <w:right w:val="single" w:sz="4" w:space="0" w:color="auto"/>
            </w:tcBorders>
            <w:hideMark/>
          </w:tcPr>
          <w:p w14:paraId="03B9502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740" w:type="dxa"/>
            <w:tcBorders>
              <w:top w:val="nil"/>
              <w:left w:val="nil"/>
              <w:bottom w:val="single" w:sz="4" w:space="0" w:color="auto"/>
              <w:right w:val="single" w:sz="4" w:space="0" w:color="auto"/>
            </w:tcBorders>
            <w:noWrap/>
            <w:hideMark/>
          </w:tcPr>
          <w:p w14:paraId="774527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799</w:t>
            </w:r>
          </w:p>
        </w:tc>
        <w:tc>
          <w:tcPr>
            <w:tcW w:w="533" w:type="dxa"/>
            <w:tcBorders>
              <w:top w:val="nil"/>
              <w:left w:val="nil"/>
              <w:bottom w:val="single" w:sz="4" w:space="0" w:color="auto"/>
              <w:right w:val="single" w:sz="4" w:space="0" w:color="auto"/>
            </w:tcBorders>
            <w:noWrap/>
            <w:hideMark/>
          </w:tcPr>
          <w:p w14:paraId="32F66A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0,6</w:t>
            </w:r>
          </w:p>
        </w:tc>
        <w:tc>
          <w:tcPr>
            <w:tcW w:w="849" w:type="dxa"/>
            <w:tcBorders>
              <w:top w:val="nil"/>
              <w:left w:val="nil"/>
              <w:bottom w:val="single" w:sz="4" w:space="0" w:color="auto"/>
              <w:right w:val="single" w:sz="4" w:space="0" w:color="auto"/>
            </w:tcBorders>
            <w:noWrap/>
            <w:hideMark/>
          </w:tcPr>
          <w:p w14:paraId="324FEF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22 517</w:t>
            </w:r>
          </w:p>
        </w:tc>
        <w:tc>
          <w:tcPr>
            <w:tcW w:w="571" w:type="dxa"/>
            <w:tcBorders>
              <w:top w:val="nil"/>
              <w:left w:val="nil"/>
              <w:bottom w:val="single" w:sz="4" w:space="0" w:color="auto"/>
              <w:right w:val="single" w:sz="4" w:space="0" w:color="auto"/>
            </w:tcBorders>
            <w:noWrap/>
            <w:hideMark/>
          </w:tcPr>
          <w:p w14:paraId="3F98A6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17,6</w:t>
            </w:r>
          </w:p>
        </w:tc>
        <w:tc>
          <w:tcPr>
            <w:tcW w:w="851" w:type="dxa"/>
            <w:tcBorders>
              <w:top w:val="nil"/>
              <w:left w:val="nil"/>
              <w:bottom w:val="single" w:sz="4" w:space="0" w:color="auto"/>
              <w:right w:val="single" w:sz="4" w:space="0" w:color="auto"/>
            </w:tcBorders>
            <w:noWrap/>
            <w:hideMark/>
          </w:tcPr>
          <w:p w14:paraId="5E4061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88 725</w:t>
            </w:r>
          </w:p>
        </w:tc>
        <w:tc>
          <w:tcPr>
            <w:tcW w:w="583" w:type="dxa"/>
            <w:tcBorders>
              <w:top w:val="nil"/>
              <w:left w:val="nil"/>
              <w:bottom w:val="single" w:sz="4" w:space="0" w:color="auto"/>
              <w:right w:val="single" w:sz="4" w:space="0" w:color="auto"/>
            </w:tcBorders>
            <w:noWrap/>
            <w:hideMark/>
          </w:tcPr>
          <w:p w14:paraId="66E9F7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69,2</w:t>
            </w:r>
          </w:p>
        </w:tc>
        <w:tc>
          <w:tcPr>
            <w:tcW w:w="834" w:type="dxa"/>
            <w:tcBorders>
              <w:top w:val="nil"/>
              <w:left w:val="nil"/>
              <w:bottom w:val="single" w:sz="4" w:space="0" w:color="auto"/>
              <w:right w:val="single" w:sz="4" w:space="0" w:color="auto"/>
            </w:tcBorders>
            <w:noWrap/>
            <w:hideMark/>
          </w:tcPr>
          <w:p w14:paraId="38BB19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14 520</w:t>
            </w:r>
          </w:p>
        </w:tc>
        <w:tc>
          <w:tcPr>
            <w:tcW w:w="567" w:type="dxa"/>
            <w:tcBorders>
              <w:top w:val="nil"/>
              <w:left w:val="nil"/>
              <w:bottom w:val="single" w:sz="4" w:space="0" w:color="auto"/>
              <w:right w:val="single" w:sz="4" w:space="0" w:color="auto"/>
            </w:tcBorders>
            <w:noWrap/>
            <w:hideMark/>
          </w:tcPr>
          <w:p w14:paraId="7CC9C7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11,3</w:t>
            </w:r>
          </w:p>
        </w:tc>
        <w:tc>
          <w:tcPr>
            <w:tcW w:w="751" w:type="dxa"/>
            <w:tcBorders>
              <w:top w:val="nil"/>
              <w:left w:val="nil"/>
              <w:bottom w:val="single" w:sz="4" w:space="0" w:color="auto"/>
              <w:right w:val="single" w:sz="4" w:space="0" w:color="auto"/>
            </w:tcBorders>
            <w:noWrap/>
            <w:hideMark/>
          </w:tcPr>
          <w:p w14:paraId="63FFFF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1 742</w:t>
            </w:r>
          </w:p>
        </w:tc>
        <w:tc>
          <w:tcPr>
            <w:tcW w:w="519" w:type="dxa"/>
            <w:tcBorders>
              <w:top w:val="nil"/>
              <w:left w:val="nil"/>
              <w:bottom w:val="single" w:sz="4" w:space="0" w:color="auto"/>
              <w:right w:val="single" w:sz="4" w:space="0" w:color="auto"/>
            </w:tcBorders>
            <w:noWrap/>
            <w:hideMark/>
          </w:tcPr>
          <w:p w14:paraId="6EF84A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856" w:type="dxa"/>
            <w:tcBorders>
              <w:top w:val="nil"/>
              <w:left w:val="nil"/>
              <w:bottom w:val="single" w:sz="4" w:space="0" w:color="auto"/>
              <w:right w:val="single" w:sz="4" w:space="0" w:color="auto"/>
            </w:tcBorders>
            <w:noWrap/>
            <w:hideMark/>
          </w:tcPr>
          <w:p w14:paraId="464C1B67"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128 303</w:t>
            </w:r>
          </w:p>
        </w:tc>
        <w:tc>
          <w:tcPr>
            <w:tcW w:w="611" w:type="dxa"/>
            <w:tcBorders>
              <w:top w:val="nil"/>
              <w:left w:val="nil"/>
              <w:bottom w:val="single" w:sz="4" w:space="0" w:color="auto"/>
              <w:right w:val="single" w:sz="4" w:space="0" w:color="auto"/>
            </w:tcBorders>
            <w:noWrap/>
            <w:hideMark/>
          </w:tcPr>
          <w:p w14:paraId="70C41628"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32374688"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793EBDE7"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77083EF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740" w:type="dxa"/>
            <w:tcBorders>
              <w:top w:val="nil"/>
              <w:left w:val="nil"/>
              <w:bottom w:val="single" w:sz="4" w:space="0" w:color="auto"/>
              <w:right w:val="single" w:sz="4" w:space="0" w:color="auto"/>
            </w:tcBorders>
            <w:noWrap/>
            <w:hideMark/>
          </w:tcPr>
          <w:p w14:paraId="1263F0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33" w:type="dxa"/>
            <w:tcBorders>
              <w:top w:val="nil"/>
              <w:left w:val="nil"/>
              <w:bottom w:val="single" w:sz="4" w:space="0" w:color="auto"/>
              <w:right w:val="single" w:sz="4" w:space="0" w:color="auto"/>
            </w:tcBorders>
            <w:noWrap/>
            <w:hideMark/>
          </w:tcPr>
          <w:p w14:paraId="1F01F0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849" w:type="dxa"/>
            <w:tcBorders>
              <w:top w:val="nil"/>
              <w:left w:val="nil"/>
              <w:bottom w:val="single" w:sz="4" w:space="0" w:color="auto"/>
              <w:right w:val="single" w:sz="4" w:space="0" w:color="auto"/>
            </w:tcBorders>
            <w:noWrap/>
            <w:hideMark/>
          </w:tcPr>
          <w:p w14:paraId="288564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1 834</w:t>
            </w:r>
          </w:p>
        </w:tc>
        <w:tc>
          <w:tcPr>
            <w:tcW w:w="571" w:type="dxa"/>
            <w:tcBorders>
              <w:top w:val="nil"/>
              <w:left w:val="nil"/>
              <w:bottom w:val="single" w:sz="4" w:space="0" w:color="auto"/>
              <w:right w:val="single" w:sz="4" w:space="0" w:color="auto"/>
            </w:tcBorders>
            <w:noWrap/>
            <w:hideMark/>
          </w:tcPr>
          <w:p w14:paraId="20772F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18,4</w:t>
            </w:r>
          </w:p>
        </w:tc>
        <w:tc>
          <w:tcPr>
            <w:tcW w:w="851" w:type="dxa"/>
            <w:tcBorders>
              <w:top w:val="nil"/>
              <w:left w:val="nil"/>
              <w:bottom w:val="single" w:sz="4" w:space="0" w:color="auto"/>
              <w:right w:val="single" w:sz="4" w:space="0" w:color="auto"/>
            </w:tcBorders>
            <w:noWrap/>
            <w:hideMark/>
          </w:tcPr>
          <w:p w14:paraId="175612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6 990</w:t>
            </w:r>
          </w:p>
        </w:tc>
        <w:tc>
          <w:tcPr>
            <w:tcW w:w="583" w:type="dxa"/>
            <w:tcBorders>
              <w:top w:val="nil"/>
              <w:left w:val="nil"/>
              <w:bottom w:val="single" w:sz="4" w:space="0" w:color="auto"/>
              <w:right w:val="single" w:sz="4" w:space="0" w:color="auto"/>
            </w:tcBorders>
            <w:noWrap/>
            <w:hideMark/>
          </w:tcPr>
          <w:p w14:paraId="5C1DB6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70,0</w:t>
            </w:r>
          </w:p>
        </w:tc>
        <w:tc>
          <w:tcPr>
            <w:tcW w:w="834" w:type="dxa"/>
            <w:tcBorders>
              <w:top w:val="nil"/>
              <w:left w:val="nil"/>
              <w:bottom w:val="single" w:sz="4" w:space="0" w:color="auto"/>
              <w:right w:val="single" w:sz="4" w:space="0" w:color="auto"/>
            </w:tcBorders>
            <w:noWrap/>
            <w:hideMark/>
          </w:tcPr>
          <w:p w14:paraId="7AF3B6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1 155</w:t>
            </w:r>
          </w:p>
        </w:tc>
        <w:tc>
          <w:tcPr>
            <w:tcW w:w="567" w:type="dxa"/>
            <w:tcBorders>
              <w:top w:val="nil"/>
              <w:left w:val="nil"/>
              <w:bottom w:val="single" w:sz="4" w:space="0" w:color="auto"/>
              <w:right w:val="single" w:sz="4" w:space="0" w:color="auto"/>
            </w:tcBorders>
            <w:noWrap/>
            <w:hideMark/>
          </w:tcPr>
          <w:p w14:paraId="72AEE8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11,6</w:t>
            </w:r>
          </w:p>
        </w:tc>
        <w:tc>
          <w:tcPr>
            <w:tcW w:w="751" w:type="dxa"/>
            <w:tcBorders>
              <w:top w:val="nil"/>
              <w:left w:val="nil"/>
              <w:bottom w:val="single" w:sz="4" w:space="0" w:color="auto"/>
              <w:right w:val="single" w:sz="4" w:space="0" w:color="auto"/>
            </w:tcBorders>
            <w:noWrap/>
            <w:hideMark/>
          </w:tcPr>
          <w:p w14:paraId="3B2BDF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19" w:type="dxa"/>
            <w:tcBorders>
              <w:top w:val="nil"/>
              <w:left w:val="nil"/>
              <w:bottom w:val="single" w:sz="4" w:space="0" w:color="auto"/>
              <w:right w:val="single" w:sz="4" w:space="0" w:color="auto"/>
            </w:tcBorders>
            <w:noWrap/>
            <w:hideMark/>
          </w:tcPr>
          <w:p w14:paraId="1D2D5C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856" w:type="dxa"/>
            <w:tcBorders>
              <w:top w:val="nil"/>
              <w:left w:val="nil"/>
              <w:bottom w:val="single" w:sz="4" w:space="0" w:color="auto"/>
              <w:right w:val="single" w:sz="4" w:space="0" w:color="auto"/>
            </w:tcBorders>
            <w:noWrap/>
            <w:hideMark/>
          </w:tcPr>
          <w:p w14:paraId="7045607F"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9 979</w:t>
            </w:r>
          </w:p>
        </w:tc>
        <w:tc>
          <w:tcPr>
            <w:tcW w:w="611" w:type="dxa"/>
            <w:tcBorders>
              <w:top w:val="nil"/>
              <w:left w:val="nil"/>
              <w:bottom w:val="single" w:sz="4" w:space="0" w:color="auto"/>
              <w:right w:val="single" w:sz="4" w:space="0" w:color="auto"/>
            </w:tcBorders>
            <w:noWrap/>
            <w:hideMark/>
          </w:tcPr>
          <w:p w14:paraId="3093D3F6"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6ACEABF7"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0D9991CC"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577AF00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740" w:type="dxa"/>
            <w:tcBorders>
              <w:top w:val="nil"/>
              <w:left w:val="nil"/>
              <w:bottom w:val="single" w:sz="4" w:space="0" w:color="auto"/>
              <w:right w:val="single" w:sz="4" w:space="0" w:color="auto"/>
            </w:tcBorders>
            <w:noWrap/>
            <w:hideMark/>
          </w:tcPr>
          <w:p w14:paraId="22577A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799</w:t>
            </w:r>
          </w:p>
        </w:tc>
        <w:tc>
          <w:tcPr>
            <w:tcW w:w="533" w:type="dxa"/>
            <w:tcBorders>
              <w:top w:val="nil"/>
              <w:left w:val="nil"/>
              <w:bottom w:val="single" w:sz="4" w:space="0" w:color="auto"/>
              <w:right w:val="single" w:sz="4" w:space="0" w:color="auto"/>
            </w:tcBorders>
            <w:noWrap/>
            <w:hideMark/>
          </w:tcPr>
          <w:p w14:paraId="1105B2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0,6</w:t>
            </w:r>
          </w:p>
        </w:tc>
        <w:tc>
          <w:tcPr>
            <w:tcW w:w="849" w:type="dxa"/>
            <w:tcBorders>
              <w:top w:val="nil"/>
              <w:left w:val="nil"/>
              <w:bottom w:val="single" w:sz="4" w:space="0" w:color="auto"/>
              <w:right w:val="single" w:sz="4" w:space="0" w:color="auto"/>
            </w:tcBorders>
            <w:noWrap/>
            <w:hideMark/>
          </w:tcPr>
          <w:p w14:paraId="229881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24 352</w:t>
            </w:r>
          </w:p>
        </w:tc>
        <w:tc>
          <w:tcPr>
            <w:tcW w:w="571" w:type="dxa"/>
            <w:tcBorders>
              <w:top w:val="nil"/>
              <w:left w:val="nil"/>
              <w:bottom w:val="single" w:sz="4" w:space="0" w:color="auto"/>
              <w:right w:val="single" w:sz="4" w:space="0" w:color="auto"/>
            </w:tcBorders>
            <w:noWrap/>
            <w:hideMark/>
          </w:tcPr>
          <w:p w14:paraId="4FB21A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17,6</w:t>
            </w:r>
          </w:p>
        </w:tc>
        <w:tc>
          <w:tcPr>
            <w:tcW w:w="851" w:type="dxa"/>
            <w:tcBorders>
              <w:top w:val="nil"/>
              <w:left w:val="nil"/>
              <w:bottom w:val="single" w:sz="4" w:space="0" w:color="auto"/>
              <w:right w:val="single" w:sz="4" w:space="0" w:color="auto"/>
            </w:tcBorders>
            <w:noWrap/>
            <w:hideMark/>
          </w:tcPr>
          <w:p w14:paraId="7EB3CF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95 715</w:t>
            </w:r>
          </w:p>
        </w:tc>
        <w:tc>
          <w:tcPr>
            <w:tcW w:w="583" w:type="dxa"/>
            <w:tcBorders>
              <w:top w:val="nil"/>
              <w:left w:val="nil"/>
              <w:bottom w:val="single" w:sz="4" w:space="0" w:color="auto"/>
              <w:right w:val="single" w:sz="4" w:space="0" w:color="auto"/>
            </w:tcBorders>
            <w:noWrap/>
            <w:hideMark/>
          </w:tcPr>
          <w:p w14:paraId="531B13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69,2</w:t>
            </w:r>
          </w:p>
        </w:tc>
        <w:tc>
          <w:tcPr>
            <w:tcW w:w="834" w:type="dxa"/>
            <w:tcBorders>
              <w:top w:val="nil"/>
              <w:left w:val="nil"/>
              <w:bottom w:val="single" w:sz="4" w:space="0" w:color="auto"/>
              <w:right w:val="single" w:sz="4" w:space="0" w:color="auto"/>
            </w:tcBorders>
            <w:noWrap/>
            <w:hideMark/>
          </w:tcPr>
          <w:p w14:paraId="50CD66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15 675</w:t>
            </w:r>
          </w:p>
        </w:tc>
        <w:tc>
          <w:tcPr>
            <w:tcW w:w="567" w:type="dxa"/>
            <w:tcBorders>
              <w:top w:val="nil"/>
              <w:left w:val="nil"/>
              <w:bottom w:val="single" w:sz="4" w:space="0" w:color="auto"/>
              <w:right w:val="single" w:sz="4" w:space="0" w:color="auto"/>
            </w:tcBorders>
            <w:noWrap/>
            <w:hideMark/>
          </w:tcPr>
          <w:p w14:paraId="72DE3F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11,3</w:t>
            </w:r>
          </w:p>
        </w:tc>
        <w:tc>
          <w:tcPr>
            <w:tcW w:w="751" w:type="dxa"/>
            <w:tcBorders>
              <w:top w:val="nil"/>
              <w:left w:val="nil"/>
              <w:bottom w:val="single" w:sz="4" w:space="0" w:color="auto"/>
              <w:right w:val="single" w:sz="4" w:space="0" w:color="auto"/>
            </w:tcBorders>
            <w:noWrap/>
            <w:hideMark/>
          </w:tcPr>
          <w:p w14:paraId="533719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1 742</w:t>
            </w:r>
          </w:p>
        </w:tc>
        <w:tc>
          <w:tcPr>
            <w:tcW w:w="519" w:type="dxa"/>
            <w:tcBorders>
              <w:top w:val="nil"/>
              <w:left w:val="nil"/>
              <w:bottom w:val="single" w:sz="4" w:space="0" w:color="auto"/>
              <w:right w:val="single" w:sz="4" w:space="0" w:color="auto"/>
            </w:tcBorders>
            <w:noWrap/>
            <w:hideMark/>
          </w:tcPr>
          <w:p w14:paraId="03DFAA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856" w:type="dxa"/>
            <w:tcBorders>
              <w:top w:val="nil"/>
              <w:left w:val="nil"/>
              <w:bottom w:val="single" w:sz="4" w:space="0" w:color="auto"/>
              <w:right w:val="single" w:sz="4" w:space="0" w:color="auto"/>
            </w:tcBorders>
            <w:noWrap/>
            <w:hideMark/>
          </w:tcPr>
          <w:p w14:paraId="369A0F7C"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138 282</w:t>
            </w:r>
          </w:p>
        </w:tc>
        <w:tc>
          <w:tcPr>
            <w:tcW w:w="611" w:type="dxa"/>
            <w:tcBorders>
              <w:top w:val="nil"/>
              <w:left w:val="nil"/>
              <w:bottom w:val="single" w:sz="4" w:space="0" w:color="auto"/>
              <w:right w:val="single" w:sz="4" w:space="0" w:color="auto"/>
            </w:tcBorders>
            <w:noWrap/>
            <w:hideMark/>
          </w:tcPr>
          <w:p w14:paraId="4F50D380"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6CE17133"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15A8141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Atacora</w:t>
            </w:r>
          </w:p>
        </w:tc>
        <w:tc>
          <w:tcPr>
            <w:tcW w:w="992" w:type="dxa"/>
            <w:tcBorders>
              <w:top w:val="nil"/>
              <w:left w:val="nil"/>
              <w:bottom w:val="single" w:sz="4" w:space="0" w:color="auto"/>
              <w:right w:val="single" w:sz="4" w:space="0" w:color="auto"/>
            </w:tcBorders>
            <w:hideMark/>
          </w:tcPr>
          <w:p w14:paraId="6C17D62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740" w:type="dxa"/>
            <w:tcBorders>
              <w:top w:val="nil"/>
              <w:left w:val="nil"/>
              <w:bottom w:val="single" w:sz="4" w:space="0" w:color="auto"/>
              <w:right w:val="single" w:sz="4" w:space="0" w:color="auto"/>
            </w:tcBorders>
            <w:noWrap/>
            <w:hideMark/>
          </w:tcPr>
          <w:p w14:paraId="698067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1 086</w:t>
            </w:r>
          </w:p>
        </w:tc>
        <w:tc>
          <w:tcPr>
            <w:tcW w:w="533" w:type="dxa"/>
            <w:tcBorders>
              <w:top w:val="nil"/>
              <w:left w:val="nil"/>
              <w:bottom w:val="single" w:sz="4" w:space="0" w:color="auto"/>
              <w:right w:val="single" w:sz="4" w:space="0" w:color="auto"/>
            </w:tcBorders>
            <w:noWrap/>
            <w:hideMark/>
          </w:tcPr>
          <w:p w14:paraId="7DFE04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849" w:type="dxa"/>
            <w:tcBorders>
              <w:top w:val="nil"/>
              <w:left w:val="nil"/>
              <w:bottom w:val="single" w:sz="4" w:space="0" w:color="auto"/>
              <w:right w:val="single" w:sz="4" w:space="0" w:color="auto"/>
            </w:tcBorders>
            <w:noWrap/>
            <w:hideMark/>
          </w:tcPr>
          <w:p w14:paraId="14ECB9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20 567</w:t>
            </w:r>
          </w:p>
        </w:tc>
        <w:tc>
          <w:tcPr>
            <w:tcW w:w="571" w:type="dxa"/>
            <w:tcBorders>
              <w:top w:val="nil"/>
              <w:left w:val="nil"/>
              <w:bottom w:val="single" w:sz="4" w:space="0" w:color="auto"/>
              <w:right w:val="single" w:sz="4" w:space="0" w:color="auto"/>
            </w:tcBorders>
            <w:noWrap/>
            <w:hideMark/>
          </w:tcPr>
          <w:p w14:paraId="58A6E8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22,8</w:t>
            </w:r>
          </w:p>
        </w:tc>
        <w:tc>
          <w:tcPr>
            <w:tcW w:w="851" w:type="dxa"/>
            <w:tcBorders>
              <w:top w:val="nil"/>
              <w:left w:val="nil"/>
              <w:bottom w:val="single" w:sz="4" w:space="0" w:color="auto"/>
              <w:right w:val="single" w:sz="4" w:space="0" w:color="auto"/>
            </w:tcBorders>
            <w:noWrap/>
            <w:hideMark/>
          </w:tcPr>
          <w:p w14:paraId="162B05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52 171</w:t>
            </w:r>
          </w:p>
        </w:tc>
        <w:tc>
          <w:tcPr>
            <w:tcW w:w="583" w:type="dxa"/>
            <w:tcBorders>
              <w:top w:val="nil"/>
              <w:left w:val="nil"/>
              <w:bottom w:val="single" w:sz="4" w:space="0" w:color="auto"/>
              <w:right w:val="single" w:sz="4" w:space="0" w:color="auto"/>
            </w:tcBorders>
            <w:noWrap/>
            <w:hideMark/>
          </w:tcPr>
          <w:p w14:paraId="0B84A1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57,9</w:t>
            </w:r>
          </w:p>
        </w:tc>
        <w:tc>
          <w:tcPr>
            <w:tcW w:w="834" w:type="dxa"/>
            <w:tcBorders>
              <w:top w:val="nil"/>
              <w:left w:val="nil"/>
              <w:bottom w:val="single" w:sz="4" w:space="0" w:color="auto"/>
              <w:right w:val="single" w:sz="4" w:space="0" w:color="auto"/>
            </w:tcBorders>
            <w:noWrap/>
            <w:hideMark/>
          </w:tcPr>
          <w:p w14:paraId="7A27F6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16 262</w:t>
            </w:r>
          </w:p>
        </w:tc>
        <w:tc>
          <w:tcPr>
            <w:tcW w:w="567" w:type="dxa"/>
            <w:tcBorders>
              <w:top w:val="nil"/>
              <w:left w:val="nil"/>
              <w:bottom w:val="single" w:sz="4" w:space="0" w:color="auto"/>
              <w:right w:val="single" w:sz="4" w:space="0" w:color="auto"/>
            </w:tcBorders>
            <w:noWrap/>
            <w:hideMark/>
          </w:tcPr>
          <w:p w14:paraId="6A18B9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18,1</w:t>
            </w:r>
          </w:p>
        </w:tc>
        <w:tc>
          <w:tcPr>
            <w:tcW w:w="751" w:type="dxa"/>
            <w:tcBorders>
              <w:top w:val="nil"/>
              <w:left w:val="nil"/>
              <w:bottom w:val="single" w:sz="4" w:space="0" w:color="auto"/>
              <w:right w:val="single" w:sz="4" w:space="0" w:color="auto"/>
            </w:tcBorders>
            <w:noWrap/>
            <w:hideMark/>
          </w:tcPr>
          <w:p w14:paraId="519BF7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19" w:type="dxa"/>
            <w:tcBorders>
              <w:top w:val="nil"/>
              <w:left w:val="nil"/>
              <w:bottom w:val="single" w:sz="4" w:space="0" w:color="auto"/>
              <w:right w:val="single" w:sz="4" w:space="0" w:color="auto"/>
            </w:tcBorders>
            <w:noWrap/>
            <w:hideMark/>
          </w:tcPr>
          <w:p w14:paraId="676001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856" w:type="dxa"/>
            <w:tcBorders>
              <w:top w:val="nil"/>
              <w:left w:val="nil"/>
              <w:bottom w:val="single" w:sz="4" w:space="0" w:color="auto"/>
              <w:right w:val="single" w:sz="4" w:space="0" w:color="auto"/>
            </w:tcBorders>
            <w:noWrap/>
            <w:hideMark/>
          </w:tcPr>
          <w:p w14:paraId="691D32A4"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90 086</w:t>
            </w:r>
          </w:p>
        </w:tc>
        <w:tc>
          <w:tcPr>
            <w:tcW w:w="611" w:type="dxa"/>
            <w:tcBorders>
              <w:top w:val="nil"/>
              <w:left w:val="nil"/>
              <w:bottom w:val="single" w:sz="4" w:space="0" w:color="auto"/>
              <w:right w:val="single" w:sz="4" w:space="0" w:color="auto"/>
            </w:tcBorders>
            <w:noWrap/>
            <w:hideMark/>
          </w:tcPr>
          <w:p w14:paraId="202CAC79"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68A42F4D"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1FC0AA2A"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3D4CD1D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740" w:type="dxa"/>
            <w:tcBorders>
              <w:top w:val="nil"/>
              <w:left w:val="nil"/>
              <w:bottom w:val="single" w:sz="4" w:space="0" w:color="auto"/>
              <w:right w:val="single" w:sz="4" w:space="0" w:color="auto"/>
            </w:tcBorders>
            <w:noWrap/>
            <w:hideMark/>
          </w:tcPr>
          <w:p w14:paraId="471A20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33" w:type="dxa"/>
            <w:tcBorders>
              <w:top w:val="nil"/>
              <w:left w:val="nil"/>
              <w:bottom w:val="single" w:sz="4" w:space="0" w:color="auto"/>
              <w:right w:val="single" w:sz="4" w:space="0" w:color="auto"/>
            </w:tcBorders>
            <w:noWrap/>
            <w:hideMark/>
          </w:tcPr>
          <w:p w14:paraId="505CFB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849" w:type="dxa"/>
            <w:tcBorders>
              <w:top w:val="nil"/>
              <w:left w:val="nil"/>
              <w:bottom w:val="single" w:sz="4" w:space="0" w:color="auto"/>
              <w:right w:val="single" w:sz="4" w:space="0" w:color="auto"/>
            </w:tcBorders>
            <w:noWrap/>
            <w:hideMark/>
          </w:tcPr>
          <w:p w14:paraId="1A2B4D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2 251</w:t>
            </w:r>
          </w:p>
        </w:tc>
        <w:tc>
          <w:tcPr>
            <w:tcW w:w="571" w:type="dxa"/>
            <w:tcBorders>
              <w:top w:val="nil"/>
              <w:left w:val="nil"/>
              <w:bottom w:val="single" w:sz="4" w:space="0" w:color="auto"/>
              <w:right w:val="single" w:sz="4" w:space="0" w:color="auto"/>
            </w:tcBorders>
            <w:noWrap/>
            <w:hideMark/>
          </w:tcPr>
          <w:p w14:paraId="0A491C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18,5</w:t>
            </w:r>
          </w:p>
        </w:tc>
        <w:tc>
          <w:tcPr>
            <w:tcW w:w="851" w:type="dxa"/>
            <w:tcBorders>
              <w:top w:val="nil"/>
              <w:left w:val="nil"/>
              <w:bottom w:val="single" w:sz="4" w:space="0" w:color="auto"/>
              <w:right w:val="single" w:sz="4" w:space="0" w:color="auto"/>
            </w:tcBorders>
            <w:noWrap/>
            <w:hideMark/>
          </w:tcPr>
          <w:p w14:paraId="31D009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8 152</w:t>
            </w:r>
          </w:p>
        </w:tc>
        <w:tc>
          <w:tcPr>
            <w:tcW w:w="583" w:type="dxa"/>
            <w:tcBorders>
              <w:top w:val="nil"/>
              <w:left w:val="nil"/>
              <w:bottom w:val="single" w:sz="4" w:space="0" w:color="auto"/>
              <w:right w:val="single" w:sz="4" w:space="0" w:color="auto"/>
            </w:tcBorders>
            <w:noWrap/>
            <w:hideMark/>
          </w:tcPr>
          <w:p w14:paraId="1511BD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67,1</w:t>
            </w:r>
          </w:p>
        </w:tc>
        <w:tc>
          <w:tcPr>
            <w:tcW w:w="834" w:type="dxa"/>
            <w:tcBorders>
              <w:top w:val="nil"/>
              <w:left w:val="nil"/>
              <w:bottom w:val="single" w:sz="4" w:space="0" w:color="auto"/>
              <w:right w:val="single" w:sz="4" w:space="0" w:color="auto"/>
            </w:tcBorders>
            <w:noWrap/>
            <w:hideMark/>
          </w:tcPr>
          <w:p w14:paraId="64AC03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1 754</w:t>
            </w:r>
          </w:p>
        </w:tc>
        <w:tc>
          <w:tcPr>
            <w:tcW w:w="567" w:type="dxa"/>
            <w:tcBorders>
              <w:top w:val="nil"/>
              <w:left w:val="nil"/>
              <w:bottom w:val="single" w:sz="4" w:space="0" w:color="auto"/>
              <w:right w:val="single" w:sz="4" w:space="0" w:color="auto"/>
            </w:tcBorders>
            <w:noWrap/>
            <w:hideMark/>
          </w:tcPr>
          <w:p w14:paraId="360744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14,4</w:t>
            </w:r>
          </w:p>
        </w:tc>
        <w:tc>
          <w:tcPr>
            <w:tcW w:w="751" w:type="dxa"/>
            <w:tcBorders>
              <w:top w:val="nil"/>
              <w:left w:val="nil"/>
              <w:bottom w:val="single" w:sz="4" w:space="0" w:color="auto"/>
              <w:right w:val="single" w:sz="4" w:space="0" w:color="auto"/>
            </w:tcBorders>
            <w:noWrap/>
            <w:hideMark/>
          </w:tcPr>
          <w:p w14:paraId="4FDE2C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19" w:type="dxa"/>
            <w:tcBorders>
              <w:top w:val="nil"/>
              <w:left w:val="nil"/>
              <w:bottom w:val="single" w:sz="4" w:space="0" w:color="auto"/>
              <w:right w:val="single" w:sz="4" w:space="0" w:color="auto"/>
            </w:tcBorders>
            <w:noWrap/>
            <w:hideMark/>
          </w:tcPr>
          <w:p w14:paraId="196C11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856" w:type="dxa"/>
            <w:tcBorders>
              <w:top w:val="nil"/>
              <w:left w:val="nil"/>
              <w:bottom w:val="single" w:sz="4" w:space="0" w:color="auto"/>
              <w:right w:val="single" w:sz="4" w:space="0" w:color="auto"/>
            </w:tcBorders>
            <w:noWrap/>
            <w:hideMark/>
          </w:tcPr>
          <w:p w14:paraId="61E24EDC"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12 156</w:t>
            </w:r>
          </w:p>
        </w:tc>
        <w:tc>
          <w:tcPr>
            <w:tcW w:w="611" w:type="dxa"/>
            <w:tcBorders>
              <w:top w:val="nil"/>
              <w:left w:val="nil"/>
              <w:bottom w:val="single" w:sz="4" w:space="0" w:color="auto"/>
              <w:right w:val="single" w:sz="4" w:space="0" w:color="auto"/>
            </w:tcBorders>
            <w:noWrap/>
            <w:hideMark/>
          </w:tcPr>
          <w:p w14:paraId="41F82B5C"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0D5CCC21"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7DB796BA"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071E642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740" w:type="dxa"/>
            <w:tcBorders>
              <w:top w:val="nil"/>
              <w:left w:val="nil"/>
              <w:bottom w:val="single" w:sz="4" w:space="0" w:color="auto"/>
              <w:right w:val="single" w:sz="4" w:space="0" w:color="auto"/>
            </w:tcBorders>
            <w:noWrap/>
            <w:hideMark/>
          </w:tcPr>
          <w:p w14:paraId="33F49B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1 086</w:t>
            </w:r>
          </w:p>
        </w:tc>
        <w:tc>
          <w:tcPr>
            <w:tcW w:w="533" w:type="dxa"/>
            <w:tcBorders>
              <w:top w:val="nil"/>
              <w:left w:val="nil"/>
              <w:bottom w:val="single" w:sz="4" w:space="0" w:color="auto"/>
              <w:right w:val="single" w:sz="4" w:space="0" w:color="auto"/>
            </w:tcBorders>
            <w:noWrap/>
            <w:hideMark/>
          </w:tcPr>
          <w:p w14:paraId="4A0284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849" w:type="dxa"/>
            <w:tcBorders>
              <w:top w:val="nil"/>
              <w:left w:val="nil"/>
              <w:bottom w:val="single" w:sz="4" w:space="0" w:color="auto"/>
              <w:right w:val="single" w:sz="4" w:space="0" w:color="auto"/>
            </w:tcBorders>
            <w:noWrap/>
            <w:hideMark/>
          </w:tcPr>
          <w:p w14:paraId="5D9061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22 818</w:t>
            </w:r>
          </w:p>
        </w:tc>
        <w:tc>
          <w:tcPr>
            <w:tcW w:w="571" w:type="dxa"/>
            <w:tcBorders>
              <w:top w:val="nil"/>
              <w:left w:val="nil"/>
              <w:bottom w:val="single" w:sz="4" w:space="0" w:color="auto"/>
              <w:right w:val="single" w:sz="4" w:space="0" w:color="auto"/>
            </w:tcBorders>
            <w:noWrap/>
            <w:hideMark/>
          </w:tcPr>
          <w:p w14:paraId="070109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22,3</w:t>
            </w:r>
          </w:p>
        </w:tc>
        <w:tc>
          <w:tcPr>
            <w:tcW w:w="851" w:type="dxa"/>
            <w:tcBorders>
              <w:top w:val="nil"/>
              <w:left w:val="nil"/>
              <w:bottom w:val="single" w:sz="4" w:space="0" w:color="auto"/>
              <w:right w:val="single" w:sz="4" w:space="0" w:color="auto"/>
            </w:tcBorders>
            <w:noWrap/>
            <w:hideMark/>
          </w:tcPr>
          <w:p w14:paraId="4DDE64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60 323</w:t>
            </w:r>
          </w:p>
        </w:tc>
        <w:tc>
          <w:tcPr>
            <w:tcW w:w="583" w:type="dxa"/>
            <w:tcBorders>
              <w:top w:val="nil"/>
              <w:left w:val="nil"/>
              <w:bottom w:val="single" w:sz="4" w:space="0" w:color="auto"/>
              <w:right w:val="single" w:sz="4" w:space="0" w:color="auto"/>
            </w:tcBorders>
            <w:noWrap/>
            <w:hideMark/>
          </w:tcPr>
          <w:p w14:paraId="67BCDD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59,0</w:t>
            </w:r>
          </w:p>
        </w:tc>
        <w:tc>
          <w:tcPr>
            <w:tcW w:w="834" w:type="dxa"/>
            <w:tcBorders>
              <w:top w:val="nil"/>
              <w:left w:val="nil"/>
              <w:bottom w:val="single" w:sz="4" w:space="0" w:color="auto"/>
              <w:right w:val="single" w:sz="4" w:space="0" w:color="auto"/>
            </w:tcBorders>
            <w:noWrap/>
            <w:hideMark/>
          </w:tcPr>
          <w:p w14:paraId="539263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18 015</w:t>
            </w:r>
          </w:p>
        </w:tc>
        <w:tc>
          <w:tcPr>
            <w:tcW w:w="567" w:type="dxa"/>
            <w:tcBorders>
              <w:top w:val="nil"/>
              <w:left w:val="nil"/>
              <w:bottom w:val="single" w:sz="4" w:space="0" w:color="auto"/>
              <w:right w:val="single" w:sz="4" w:space="0" w:color="auto"/>
            </w:tcBorders>
            <w:noWrap/>
            <w:hideMark/>
          </w:tcPr>
          <w:p w14:paraId="31F11A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17,6</w:t>
            </w:r>
          </w:p>
        </w:tc>
        <w:tc>
          <w:tcPr>
            <w:tcW w:w="751" w:type="dxa"/>
            <w:tcBorders>
              <w:top w:val="nil"/>
              <w:left w:val="nil"/>
              <w:bottom w:val="single" w:sz="4" w:space="0" w:color="auto"/>
              <w:right w:val="single" w:sz="4" w:space="0" w:color="auto"/>
            </w:tcBorders>
            <w:noWrap/>
            <w:hideMark/>
          </w:tcPr>
          <w:p w14:paraId="099C92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19" w:type="dxa"/>
            <w:tcBorders>
              <w:top w:val="nil"/>
              <w:left w:val="nil"/>
              <w:bottom w:val="single" w:sz="4" w:space="0" w:color="auto"/>
              <w:right w:val="single" w:sz="4" w:space="0" w:color="auto"/>
            </w:tcBorders>
            <w:noWrap/>
            <w:hideMark/>
          </w:tcPr>
          <w:p w14:paraId="56B740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856" w:type="dxa"/>
            <w:tcBorders>
              <w:top w:val="nil"/>
              <w:left w:val="nil"/>
              <w:bottom w:val="single" w:sz="4" w:space="0" w:color="auto"/>
              <w:right w:val="single" w:sz="4" w:space="0" w:color="auto"/>
            </w:tcBorders>
            <w:noWrap/>
            <w:hideMark/>
          </w:tcPr>
          <w:p w14:paraId="4F34F2EF"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102 242</w:t>
            </w:r>
          </w:p>
        </w:tc>
        <w:tc>
          <w:tcPr>
            <w:tcW w:w="611" w:type="dxa"/>
            <w:tcBorders>
              <w:top w:val="nil"/>
              <w:left w:val="nil"/>
              <w:bottom w:val="single" w:sz="4" w:space="0" w:color="auto"/>
              <w:right w:val="single" w:sz="4" w:space="0" w:color="auto"/>
            </w:tcBorders>
            <w:noWrap/>
            <w:hideMark/>
          </w:tcPr>
          <w:p w14:paraId="3D58A91F"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577DC1E4"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3C0FB48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Atlantique</w:t>
            </w:r>
          </w:p>
        </w:tc>
        <w:tc>
          <w:tcPr>
            <w:tcW w:w="992" w:type="dxa"/>
            <w:tcBorders>
              <w:top w:val="nil"/>
              <w:left w:val="nil"/>
              <w:bottom w:val="single" w:sz="4" w:space="0" w:color="auto"/>
              <w:right w:val="single" w:sz="4" w:space="0" w:color="auto"/>
            </w:tcBorders>
            <w:hideMark/>
          </w:tcPr>
          <w:p w14:paraId="418C7A4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740" w:type="dxa"/>
            <w:tcBorders>
              <w:top w:val="nil"/>
              <w:left w:val="nil"/>
              <w:bottom w:val="single" w:sz="4" w:space="0" w:color="auto"/>
              <w:right w:val="single" w:sz="4" w:space="0" w:color="auto"/>
            </w:tcBorders>
            <w:noWrap/>
            <w:hideMark/>
          </w:tcPr>
          <w:p w14:paraId="453BBF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4 286</w:t>
            </w:r>
          </w:p>
        </w:tc>
        <w:tc>
          <w:tcPr>
            <w:tcW w:w="533" w:type="dxa"/>
            <w:tcBorders>
              <w:top w:val="nil"/>
              <w:left w:val="nil"/>
              <w:bottom w:val="single" w:sz="4" w:space="0" w:color="auto"/>
              <w:right w:val="single" w:sz="4" w:space="0" w:color="auto"/>
            </w:tcBorders>
            <w:noWrap/>
            <w:hideMark/>
          </w:tcPr>
          <w:p w14:paraId="2023C7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w:t>
            </w:r>
          </w:p>
        </w:tc>
        <w:tc>
          <w:tcPr>
            <w:tcW w:w="849" w:type="dxa"/>
            <w:tcBorders>
              <w:top w:val="nil"/>
              <w:left w:val="nil"/>
              <w:bottom w:val="single" w:sz="4" w:space="0" w:color="auto"/>
              <w:right w:val="single" w:sz="4" w:space="0" w:color="auto"/>
            </w:tcBorders>
            <w:noWrap/>
            <w:hideMark/>
          </w:tcPr>
          <w:p w14:paraId="17B697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131 070</w:t>
            </w:r>
          </w:p>
        </w:tc>
        <w:tc>
          <w:tcPr>
            <w:tcW w:w="571" w:type="dxa"/>
            <w:tcBorders>
              <w:top w:val="nil"/>
              <w:left w:val="nil"/>
              <w:bottom w:val="single" w:sz="4" w:space="0" w:color="auto"/>
              <w:right w:val="single" w:sz="4" w:space="0" w:color="auto"/>
            </w:tcBorders>
            <w:noWrap/>
            <w:hideMark/>
          </w:tcPr>
          <w:p w14:paraId="52CC3D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46,3</w:t>
            </w:r>
          </w:p>
        </w:tc>
        <w:tc>
          <w:tcPr>
            <w:tcW w:w="851" w:type="dxa"/>
            <w:tcBorders>
              <w:top w:val="nil"/>
              <w:left w:val="nil"/>
              <w:bottom w:val="single" w:sz="4" w:space="0" w:color="auto"/>
              <w:right w:val="single" w:sz="4" w:space="0" w:color="auto"/>
            </w:tcBorders>
            <w:noWrap/>
            <w:hideMark/>
          </w:tcPr>
          <w:p w14:paraId="005AC2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99 912</w:t>
            </w:r>
          </w:p>
        </w:tc>
        <w:tc>
          <w:tcPr>
            <w:tcW w:w="583" w:type="dxa"/>
            <w:tcBorders>
              <w:top w:val="nil"/>
              <w:left w:val="nil"/>
              <w:bottom w:val="single" w:sz="4" w:space="0" w:color="auto"/>
              <w:right w:val="single" w:sz="4" w:space="0" w:color="auto"/>
            </w:tcBorders>
            <w:noWrap/>
            <w:hideMark/>
          </w:tcPr>
          <w:p w14:paraId="34D6E9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35,3</w:t>
            </w:r>
          </w:p>
        </w:tc>
        <w:tc>
          <w:tcPr>
            <w:tcW w:w="834" w:type="dxa"/>
            <w:tcBorders>
              <w:top w:val="nil"/>
              <w:left w:val="nil"/>
              <w:bottom w:val="single" w:sz="4" w:space="0" w:color="auto"/>
              <w:right w:val="single" w:sz="4" w:space="0" w:color="auto"/>
            </w:tcBorders>
            <w:noWrap/>
            <w:hideMark/>
          </w:tcPr>
          <w:p w14:paraId="33C78D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36 946</w:t>
            </w:r>
          </w:p>
        </w:tc>
        <w:tc>
          <w:tcPr>
            <w:tcW w:w="567" w:type="dxa"/>
            <w:tcBorders>
              <w:top w:val="nil"/>
              <w:left w:val="nil"/>
              <w:bottom w:val="single" w:sz="4" w:space="0" w:color="auto"/>
              <w:right w:val="single" w:sz="4" w:space="0" w:color="auto"/>
            </w:tcBorders>
            <w:noWrap/>
            <w:hideMark/>
          </w:tcPr>
          <w:p w14:paraId="098253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13,1</w:t>
            </w:r>
          </w:p>
        </w:tc>
        <w:tc>
          <w:tcPr>
            <w:tcW w:w="751" w:type="dxa"/>
            <w:tcBorders>
              <w:top w:val="nil"/>
              <w:left w:val="nil"/>
              <w:bottom w:val="single" w:sz="4" w:space="0" w:color="auto"/>
              <w:right w:val="single" w:sz="4" w:space="0" w:color="auto"/>
            </w:tcBorders>
            <w:noWrap/>
            <w:hideMark/>
          </w:tcPr>
          <w:p w14:paraId="67DA5A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10 692</w:t>
            </w:r>
          </w:p>
        </w:tc>
        <w:tc>
          <w:tcPr>
            <w:tcW w:w="519" w:type="dxa"/>
            <w:tcBorders>
              <w:top w:val="nil"/>
              <w:left w:val="nil"/>
              <w:bottom w:val="single" w:sz="4" w:space="0" w:color="auto"/>
              <w:right w:val="single" w:sz="4" w:space="0" w:color="auto"/>
            </w:tcBorders>
            <w:noWrap/>
            <w:hideMark/>
          </w:tcPr>
          <w:p w14:paraId="3ED865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w:t>
            </w:r>
          </w:p>
        </w:tc>
        <w:tc>
          <w:tcPr>
            <w:tcW w:w="856" w:type="dxa"/>
            <w:tcBorders>
              <w:top w:val="nil"/>
              <w:left w:val="nil"/>
              <w:bottom w:val="single" w:sz="4" w:space="0" w:color="auto"/>
              <w:right w:val="single" w:sz="4" w:space="0" w:color="auto"/>
            </w:tcBorders>
            <w:noWrap/>
            <w:hideMark/>
          </w:tcPr>
          <w:p w14:paraId="0EC13CDF"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282 907</w:t>
            </w:r>
          </w:p>
        </w:tc>
        <w:tc>
          <w:tcPr>
            <w:tcW w:w="611" w:type="dxa"/>
            <w:tcBorders>
              <w:top w:val="nil"/>
              <w:left w:val="nil"/>
              <w:bottom w:val="single" w:sz="4" w:space="0" w:color="auto"/>
              <w:right w:val="single" w:sz="4" w:space="0" w:color="auto"/>
            </w:tcBorders>
            <w:noWrap/>
            <w:hideMark/>
          </w:tcPr>
          <w:p w14:paraId="2648F222"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34C56DA6"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0E8422DF"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7E3A6CB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740" w:type="dxa"/>
            <w:tcBorders>
              <w:top w:val="nil"/>
              <w:left w:val="nil"/>
              <w:bottom w:val="single" w:sz="4" w:space="0" w:color="auto"/>
              <w:right w:val="single" w:sz="4" w:space="0" w:color="auto"/>
            </w:tcBorders>
            <w:noWrap/>
            <w:hideMark/>
          </w:tcPr>
          <w:p w14:paraId="2269D9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1 464</w:t>
            </w:r>
          </w:p>
        </w:tc>
        <w:tc>
          <w:tcPr>
            <w:tcW w:w="533" w:type="dxa"/>
            <w:tcBorders>
              <w:top w:val="nil"/>
              <w:left w:val="nil"/>
              <w:bottom w:val="single" w:sz="4" w:space="0" w:color="auto"/>
              <w:right w:val="single" w:sz="4" w:space="0" w:color="auto"/>
            </w:tcBorders>
            <w:noWrap/>
            <w:hideMark/>
          </w:tcPr>
          <w:p w14:paraId="51C57F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w:t>
            </w:r>
          </w:p>
        </w:tc>
        <w:tc>
          <w:tcPr>
            <w:tcW w:w="849" w:type="dxa"/>
            <w:tcBorders>
              <w:top w:val="nil"/>
              <w:left w:val="nil"/>
              <w:bottom w:val="single" w:sz="4" w:space="0" w:color="auto"/>
              <w:right w:val="single" w:sz="4" w:space="0" w:color="auto"/>
            </w:tcBorders>
            <w:noWrap/>
            <w:hideMark/>
          </w:tcPr>
          <w:p w14:paraId="20AFEE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40 523</w:t>
            </w:r>
          </w:p>
        </w:tc>
        <w:tc>
          <w:tcPr>
            <w:tcW w:w="571" w:type="dxa"/>
            <w:tcBorders>
              <w:top w:val="nil"/>
              <w:left w:val="nil"/>
              <w:bottom w:val="single" w:sz="4" w:space="0" w:color="auto"/>
              <w:right w:val="single" w:sz="4" w:space="0" w:color="auto"/>
            </w:tcBorders>
            <w:noWrap/>
            <w:hideMark/>
          </w:tcPr>
          <w:p w14:paraId="184D4C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55,4</w:t>
            </w:r>
          </w:p>
        </w:tc>
        <w:tc>
          <w:tcPr>
            <w:tcW w:w="851" w:type="dxa"/>
            <w:tcBorders>
              <w:top w:val="nil"/>
              <w:left w:val="nil"/>
              <w:bottom w:val="single" w:sz="4" w:space="0" w:color="auto"/>
              <w:right w:val="single" w:sz="4" w:space="0" w:color="auto"/>
            </w:tcBorders>
            <w:noWrap/>
            <w:hideMark/>
          </w:tcPr>
          <w:p w14:paraId="688494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23 057</w:t>
            </w:r>
          </w:p>
        </w:tc>
        <w:tc>
          <w:tcPr>
            <w:tcW w:w="583" w:type="dxa"/>
            <w:tcBorders>
              <w:top w:val="nil"/>
              <w:left w:val="nil"/>
              <w:bottom w:val="single" w:sz="4" w:space="0" w:color="auto"/>
              <w:right w:val="single" w:sz="4" w:space="0" w:color="auto"/>
            </w:tcBorders>
            <w:noWrap/>
            <w:hideMark/>
          </w:tcPr>
          <w:p w14:paraId="41465B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31,5</w:t>
            </w:r>
          </w:p>
        </w:tc>
        <w:tc>
          <w:tcPr>
            <w:tcW w:w="834" w:type="dxa"/>
            <w:tcBorders>
              <w:top w:val="nil"/>
              <w:left w:val="nil"/>
              <w:bottom w:val="single" w:sz="4" w:space="0" w:color="auto"/>
              <w:right w:val="single" w:sz="4" w:space="0" w:color="auto"/>
            </w:tcBorders>
            <w:noWrap/>
            <w:hideMark/>
          </w:tcPr>
          <w:p w14:paraId="4333D8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5 588</w:t>
            </w:r>
          </w:p>
        </w:tc>
        <w:tc>
          <w:tcPr>
            <w:tcW w:w="567" w:type="dxa"/>
            <w:tcBorders>
              <w:top w:val="nil"/>
              <w:left w:val="nil"/>
              <w:bottom w:val="single" w:sz="4" w:space="0" w:color="auto"/>
              <w:right w:val="single" w:sz="4" w:space="0" w:color="auto"/>
            </w:tcBorders>
            <w:noWrap/>
            <w:hideMark/>
          </w:tcPr>
          <w:p w14:paraId="370AD4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7,6</w:t>
            </w:r>
          </w:p>
        </w:tc>
        <w:tc>
          <w:tcPr>
            <w:tcW w:w="751" w:type="dxa"/>
            <w:tcBorders>
              <w:top w:val="nil"/>
              <w:left w:val="nil"/>
              <w:bottom w:val="single" w:sz="4" w:space="0" w:color="auto"/>
              <w:right w:val="single" w:sz="4" w:space="0" w:color="auto"/>
            </w:tcBorders>
            <w:noWrap/>
            <w:hideMark/>
          </w:tcPr>
          <w:p w14:paraId="3597A7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2 530</w:t>
            </w:r>
          </w:p>
        </w:tc>
        <w:tc>
          <w:tcPr>
            <w:tcW w:w="519" w:type="dxa"/>
            <w:tcBorders>
              <w:top w:val="nil"/>
              <w:left w:val="nil"/>
              <w:bottom w:val="single" w:sz="4" w:space="0" w:color="auto"/>
              <w:right w:val="single" w:sz="4" w:space="0" w:color="auto"/>
            </w:tcBorders>
            <w:noWrap/>
            <w:hideMark/>
          </w:tcPr>
          <w:p w14:paraId="1614AC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w:t>
            </w:r>
          </w:p>
        </w:tc>
        <w:tc>
          <w:tcPr>
            <w:tcW w:w="856" w:type="dxa"/>
            <w:tcBorders>
              <w:top w:val="nil"/>
              <w:left w:val="nil"/>
              <w:bottom w:val="single" w:sz="4" w:space="0" w:color="auto"/>
              <w:right w:val="single" w:sz="4" w:space="0" w:color="auto"/>
            </w:tcBorders>
            <w:noWrap/>
            <w:hideMark/>
          </w:tcPr>
          <w:p w14:paraId="323B6215"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73 162</w:t>
            </w:r>
          </w:p>
        </w:tc>
        <w:tc>
          <w:tcPr>
            <w:tcW w:w="611" w:type="dxa"/>
            <w:tcBorders>
              <w:top w:val="nil"/>
              <w:left w:val="nil"/>
              <w:bottom w:val="single" w:sz="4" w:space="0" w:color="auto"/>
              <w:right w:val="single" w:sz="4" w:space="0" w:color="auto"/>
            </w:tcBorders>
            <w:noWrap/>
            <w:hideMark/>
          </w:tcPr>
          <w:p w14:paraId="2B2E92E0"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3EF14321"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150C3DB8"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11A8691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740" w:type="dxa"/>
            <w:tcBorders>
              <w:top w:val="nil"/>
              <w:left w:val="nil"/>
              <w:bottom w:val="single" w:sz="4" w:space="0" w:color="auto"/>
              <w:right w:val="single" w:sz="4" w:space="0" w:color="auto"/>
            </w:tcBorders>
            <w:noWrap/>
            <w:hideMark/>
          </w:tcPr>
          <w:p w14:paraId="04D4D9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5 750</w:t>
            </w:r>
          </w:p>
        </w:tc>
        <w:tc>
          <w:tcPr>
            <w:tcW w:w="533" w:type="dxa"/>
            <w:tcBorders>
              <w:top w:val="nil"/>
              <w:left w:val="nil"/>
              <w:bottom w:val="single" w:sz="4" w:space="0" w:color="auto"/>
              <w:right w:val="single" w:sz="4" w:space="0" w:color="auto"/>
            </w:tcBorders>
            <w:noWrap/>
            <w:hideMark/>
          </w:tcPr>
          <w:p w14:paraId="749D29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w:t>
            </w:r>
          </w:p>
        </w:tc>
        <w:tc>
          <w:tcPr>
            <w:tcW w:w="849" w:type="dxa"/>
            <w:tcBorders>
              <w:top w:val="nil"/>
              <w:left w:val="nil"/>
              <w:bottom w:val="single" w:sz="4" w:space="0" w:color="auto"/>
              <w:right w:val="single" w:sz="4" w:space="0" w:color="auto"/>
            </w:tcBorders>
            <w:noWrap/>
            <w:hideMark/>
          </w:tcPr>
          <w:p w14:paraId="4C4777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171 593</w:t>
            </w:r>
          </w:p>
        </w:tc>
        <w:tc>
          <w:tcPr>
            <w:tcW w:w="571" w:type="dxa"/>
            <w:tcBorders>
              <w:top w:val="nil"/>
              <w:left w:val="nil"/>
              <w:bottom w:val="single" w:sz="4" w:space="0" w:color="auto"/>
              <w:right w:val="single" w:sz="4" w:space="0" w:color="auto"/>
            </w:tcBorders>
            <w:noWrap/>
            <w:hideMark/>
          </w:tcPr>
          <w:p w14:paraId="6CBB5B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48,2</w:t>
            </w:r>
          </w:p>
        </w:tc>
        <w:tc>
          <w:tcPr>
            <w:tcW w:w="851" w:type="dxa"/>
            <w:tcBorders>
              <w:top w:val="nil"/>
              <w:left w:val="nil"/>
              <w:bottom w:val="single" w:sz="4" w:space="0" w:color="auto"/>
              <w:right w:val="single" w:sz="4" w:space="0" w:color="auto"/>
            </w:tcBorders>
            <w:noWrap/>
            <w:hideMark/>
          </w:tcPr>
          <w:p w14:paraId="6AA26A8D" w14:textId="77777777" w:rsidR="00F91DF3" w:rsidRPr="00F5027A" w:rsidRDefault="00F91DF3" w:rsidP="00CD536C">
            <w:pPr>
              <w:spacing w:line="240" w:lineRule="auto"/>
              <w:jc w:val="right"/>
              <w:rPr>
                <w:rFonts w:cs="Arial"/>
                <w:sz w:val="16"/>
                <w:szCs w:val="16"/>
                <w:lang w:eastAsia="fr-FR"/>
              </w:rPr>
            </w:pPr>
            <w:r w:rsidRPr="00F5027A">
              <w:rPr>
                <w:rFonts w:cs="Arial"/>
                <w:sz w:val="16"/>
                <w:szCs w:val="16"/>
                <w:lang w:eastAsia="fr-FR"/>
              </w:rPr>
              <w:t>122 969</w:t>
            </w:r>
          </w:p>
        </w:tc>
        <w:tc>
          <w:tcPr>
            <w:tcW w:w="583" w:type="dxa"/>
            <w:tcBorders>
              <w:top w:val="nil"/>
              <w:left w:val="nil"/>
              <w:bottom w:val="single" w:sz="4" w:space="0" w:color="auto"/>
              <w:right w:val="single" w:sz="4" w:space="0" w:color="auto"/>
            </w:tcBorders>
            <w:noWrap/>
            <w:hideMark/>
          </w:tcPr>
          <w:p w14:paraId="73DEA4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34,5</w:t>
            </w:r>
          </w:p>
        </w:tc>
        <w:tc>
          <w:tcPr>
            <w:tcW w:w="834" w:type="dxa"/>
            <w:tcBorders>
              <w:top w:val="nil"/>
              <w:left w:val="nil"/>
              <w:bottom w:val="single" w:sz="4" w:space="0" w:color="auto"/>
              <w:right w:val="single" w:sz="4" w:space="0" w:color="auto"/>
            </w:tcBorders>
            <w:noWrap/>
            <w:hideMark/>
          </w:tcPr>
          <w:p w14:paraId="3F52DC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42 534</w:t>
            </w:r>
          </w:p>
        </w:tc>
        <w:tc>
          <w:tcPr>
            <w:tcW w:w="567" w:type="dxa"/>
            <w:tcBorders>
              <w:top w:val="nil"/>
              <w:left w:val="nil"/>
              <w:bottom w:val="single" w:sz="4" w:space="0" w:color="auto"/>
              <w:right w:val="single" w:sz="4" w:space="0" w:color="auto"/>
            </w:tcBorders>
            <w:noWrap/>
            <w:hideMark/>
          </w:tcPr>
          <w:p w14:paraId="68EA4D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11,9</w:t>
            </w:r>
          </w:p>
        </w:tc>
        <w:tc>
          <w:tcPr>
            <w:tcW w:w="751" w:type="dxa"/>
            <w:tcBorders>
              <w:top w:val="nil"/>
              <w:left w:val="nil"/>
              <w:bottom w:val="single" w:sz="4" w:space="0" w:color="auto"/>
              <w:right w:val="single" w:sz="4" w:space="0" w:color="auto"/>
            </w:tcBorders>
            <w:noWrap/>
            <w:hideMark/>
          </w:tcPr>
          <w:p w14:paraId="7FA416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13 222</w:t>
            </w:r>
          </w:p>
        </w:tc>
        <w:tc>
          <w:tcPr>
            <w:tcW w:w="519" w:type="dxa"/>
            <w:tcBorders>
              <w:top w:val="nil"/>
              <w:left w:val="nil"/>
              <w:bottom w:val="single" w:sz="4" w:space="0" w:color="auto"/>
              <w:right w:val="single" w:sz="4" w:space="0" w:color="auto"/>
            </w:tcBorders>
            <w:noWrap/>
            <w:hideMark/>
          </w:tcPr>
          <w:p w14:paraId="550F81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w:t>
            </w:r>
          </w:p>
        </w:tc>
        <w:tc>
          <w:tcPr>
            <w:tcW w:w="856" w:type="dxa"/>
            <w:tcBorders>
              <w:top w:val="nil"/>
              <w:left w:val="nil"/>
              <w:bottom w:val="single" w:sz="4" w:space="0" w:color="auto"/>
              <w:right w:val="single" w:sz="4" w:space="0" w:color="auto"/>
            </w:tcBorders>
            <w:noWrap/>
            <w:hideMark/>
          </w:tcPr>
          <w:p w14:paraId="4EF71046"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356 068</w:t>
            </w:r>
          </w:p>
        </w:tc>
        <w:tc>
          <w:tcPr>
            <w:tcW w:w="611" w:type="dxa"/>
            <w:tcBorders>
              <w:top w:val="nil"/>
              <w:left w:val="nil"/>
              <w:bottom w:val="single" w:sz="4" w:space="0" w:color="auto"/>
              <w:right w:val="single" w:sz="4" w:space="0" w:color="auto"/>
            </w:tcBorders>
            <w:noWrap/>
            <w:hideMark/>
          </w:tcPr>
          <w:p w14:paraId="77381E59"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11FFB400"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48A91A2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Borgou</w:t>
            </w:r>
          </w:p>
        </w:tc>
        <w:tc>
          <w:tcPr>
            <w:tcW w:w="992" w:type="dxa"/>
            <w:tcBorders>
              <w:top w:val="nil"/>
              <w:left w:val="nil"/>
              <w:bottom w:val="single" w:sz="4" w:space="0" w:color="auto"/>
              <w:right w:val="single" w:sz="4" w:space="0" w:color="auto"/>
            </w:tcBorders>
            <w:hideMark/>
          </w:tcPr>
          <w:p w14:paraId="1A5C7FB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740" w:type="dxa"/>
            <w:tcBorders>
              <w:top w:val="nil"/>
              <w:left w:val="nil"/>
              <w:bottom w:val="single" w:sz="4" w:space="0" w:color="auto"/>
              <w:right w:val="single" w:sz="4" w:space="0" w:color="auto"/>
            </w:tcBorders>
            <w:noWrap/>
            <w:hideMark/>
          </w:tcPr>
          <w:p w14:paraId="699B6E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2 155</w:t>
            </w:r>
          </w:p>
        </w:tc>
        <w:tc>
          <w:tcPr>
            <w:tcW w:w="533" w:type="dxa"/>
            <w:tcBorders>
              <w:top w:val="nil"/>
              <w:left w:val="nil"/>
              <w:bottom w:val="single" w:sz="4" w:space="0" w:color="auto"/>
              <w:right w:val="single" w:sz="4" w:space="0" w:color="auto"/>
            </w:tcBorders>
            <w:noWrap/>
            <w:hideMark/>
          </w:tcPr>
          <w:p w14:paraId="0AD832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849" w:type="dxa"/>
            <w:tcBorders>
              <w:top w:val="nil"/>
              <w:left w:val="nil"/>
              <w:bottom w:val="single" w:sz="4" w:space="0" w:color="auto"/>
              <w:right w:val="single" w:sz="4" w:space="0" w:color="auto"/>
            </w:tcBorders>
            <w:noWrap/>
            <w:hideMark/>
          </w:tcPr>
          <w:p w14:paraId="230B72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45 441</w:t>
            </w:r>
          </w:p>
        </w:tc>
        <w:tc>
          <w:tcPr>
            <w:tcW w:w="571" w:type="dxa"/>
            <w:tcBorders>
              <w:top w:val="nil"/>
              <w:left w:val="nil"/>
              <w:bottom w:val="single" w:sz="4" w:space="0" w:color="auto"/>
              <w:right w:val="single" w:sz="4" w:space="0" w:color="auto"/>
            </w:tcBorders>
            <w:noWrap/>
            <w:hideMark/>
          </w:tcPr>
          <w:p w14:paraId="094692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29,3</w:t>
            </w:r>
          </w:p>
        </w:tc>
        <w:tc>
          <w:tcPr>
            <w:tcW w:w="851" w:type="dxa"/>
            <w:tcBorders>
              <w:top w:val="nil"/>
              <w:left w:val="nil"/>
              <w:bottom w:val="single" w:sz="4" w:space="0" w:color="auto"/>
              <w:right w:val="single" w:sz="4" w:space="0" w:color="auto"/>
            </w:tcBorders>
            <w:noWrap/>
            <w:hideMark/>
          </w:tcPr>
          <w:p w14:paraId="73609D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36 559</w:t>
            </w:r>
          </w:p>
        </w:tc>
        <w:tc>
          <w:tcPr>
            <w:tcW w:w="583" w:type="dxa"/>
            <w:tcBorders>
              <w:top w:val="nil"/>
              <w:left w:val="nil"/>
              <w:bottom w:val="single" w:sz="4" w:space="0" w:color="auto"/>
              <w:right w:val="single" w:sz="4" w:space="0" w:color="auto"/>
            </w:tcBorders>
            <w:noWrap/>
            <w:hideMark/>
          </w:tcPr>
          <w:p w14:paraId="5C7519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23,5</w:t>
            </w:r>
          </w:p>
        </w:tc>
        <w:tc>
          <w:tcPr>
            <w:tcW w:w="834" w:type="dxa"/>
            <w:tcBorders>
              <w:top w:val="nil"/>
              <w:left w:val="nil"/>
              <w:bottom w:val="single" w:sz="4" w:space="0" w:color="auto"/>
              <w:right w:val="single" w:sz="4" w:space="0" w:color="auto"/>
            </w:tcBorders>
            <w:noWrap/>
            <w:hideMark/>
          </w:tcPr>
          <w:p w14:paraId="13686B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52 590</w:t>
            </w:r>
          </w:p>
        </w:tc>
        <w:tc>
          <w:tcPr>
            <w:tcW w:w="567" w:type="dxa"/>
            <w:tcBorders>
              <w:top w:val="nil"/>
              <w:left w:val="nil"/>
              <w:bottom w:val="single" w:sz="4" w:space="0" w:color="auto"/>
              <w:right w:val="single" w:sz="4" w:space="0" w:color="auto"/>
            </w:tcBorders>
            <w:noWrap/>
            <w:hideMark/>
          </w:tcPr>
          <w:p w14:paraId="27E58F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33,9</w:t>
            </w:r>
          </w:p>
        </w:tc>
        <w:tc>
          <w:tcPr>
            <w:tcW w:w="751" w:type="dxa"/>
            <w:tcBorders>
              <w:top w:val="nil"/>
              <w:left w:val="nil"/>
              <w:bottom w:val="single" w:sz="4" w:space="0" w:color="auto"/>
              <w:right w:val="single" w:sz="4" w:space="0" w:color="auto"/>
            </w:tcBorders>
            <w:noWrap/>
            <w:hideMark/>
          </w:tcPr>
          <w:p w14:paraId="2CAD7B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18 540</w:t>
            </w:r>
          </w:p>
        </w:tc>
        <w:tc>
          <w:tcPr>
            <w:tcW w:w="519" w:type="dxa"/>
            <w:tcBorders>
              <w:top w:val="nil"/>
              <w:left w:val="nil"/>
              <w:bottom w:val="single" w:sz="4" w:space="0" w:color="auto"/>
              <w:right w:val="single" w:sz="4" w:space="0" w:color="auto"/>
            </w:tcBorders>
            <w:noWrap/>
            <w:hideMark/>
          </w:tcPr>
          <w:p w14:paraId="16577F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11,9</w:t>
            </w:r>
          </w:p>
        </w:tc>
        <w:tc>
          <w:tcPr>
            <w:tcW w:w="856" w:type="dxa"/>
            <w:tcBorders>
              <w:top w:val="nil"/>
              <w:left w:val="nil"/>
              <w:bottom w:val="single" w:sz="4" w:space="0" w:color="auto"/>
              <w:right w:val="single" w:sz="4" w:space="0" w:color="auto"/>
            </w:tcBorders>
            <w:noWrap/>
            <w:hideMark/>
          </w:tcPr>
          <w:p w14:paraId="35B734DF"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155 286</w:t>
            </w:r>
          </w:p>
        </w:tc>
        <w:tc>
          <w:tcPr>
            <w:tcW w:w="611" w:type="dxa"/>
            <w:tcBorders>
              <w:top w:val="nil"/>
              <w:left w:val="nil"/>
              <w:bottom w:val="single" w:sz="4" w:space="0" w:color="auto"/>
              <w:right w:val="single" w:sz="4" w:space="0" w:color="auto"/>
            </w:tcBorders>
            <w:noWrap/>
            <w:hideMark/>
          </w:tcPr>
          <w:p w14:paraId="50742015"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2A9FBD32"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19A92CD5"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0A29B02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740" w:type="dxa"/>
            <w:tcBorders>
              <w:top w:val="nil"/>
              <w:left w:val="nil"/>
              <w:bottom w:val="single" w:sz="4" w:space="0" w:color="auto"/>
              <w:right w:val="single" w:sz="4" w:space="0" w:color="auto"/>
            </w:tcBorders>
            <w:noWrap/>
            <w:hideMark/>
          </w:tcPr>
          <w:p w14:paraId="7C56F0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335</w:t>
            </w:r>
          </w:p>
        </w:tc>
        <w:tc>
          <w:tcPr>
            <w:tcW w:w="533" w:type="dxa"/>
            <w:tcBorders>
              <w:top w:val="nil"/>
              <w:left w:val="nil"/>
              <w:bottom w:val="single" w:sz="4" w:space="0" w:color="auto"/>
              <w:right w:val="single" w:sz="4" w:space="0" w:color="auto"/>
            </w:tcBorders>
            <w:noWrap/>
            <w:hideMark/>
          </w:tcPr>
          <w:p w14:paraId="2E554A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849" w:type="dxa"/>
            <w:tcBorders>
              <w:top w:val="nil"/>
              <w:left w:val="nil"/>
              <w:bottom w:val="single" w:sz="4" w:space="0" w:color="auto"/>
              <w:right w:val="single" w:sz="4" w:space="0" w:color="auto"/>
            </w:tcBorders>
            <w:noWrap/>
            <w:hideMark/>
          </w:tcPr>
          <w:p w14:paraId="192253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13 035</w:t>
            </w:r>
          </w:p>
        </w:tc>
        <w:tc>
          <w:tcPr>
            <w:tcW w:w="571" w:type="dxa"/>
            <w:tcBorders>
              <w:top w:val="nil"/>
              <w:left w:val="nil"/>
              <w:bottom w:val="single" w:sz="4" w:space="0" w:color="auto"/>
              <w:right w:val="single" w:sz="4" w:space="0" w:color="auto"/>
            </w:tcBorders>
            <w:noWrap/>
            <w:hideMark/>
          </w:tcPr>
          <w:p w14:paraId="54EBA5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851" w:type="dxa"/>
            <w:tcBorders>
              <w:top w:val="nil"/>
              <w:left w:val="nil"/>
              <w:bottom w:val="single" w:sz="4" w:space="0" w:color="auto"/>
              <w:right w:val="single" w:sz="4" w:space="0" w:color="auto"/>
            </w:tcBorders>
            <w:noWrap/>
            <w:hideMark/>
          </w:tcPr>
          <w:p w14:paraId="6F2BC9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5 463</w:t>
            </w:r>
          </w:p>
        </w:tc>
        <w:tc>
          <w:tcPr>
            <w:tcW w:w="583" w:type="dxa"/>
            <w:tcBorders>
              <w:top w:val="nil"/>
              <w:left w:val="nil"/>
              <w:bottom w:val="single" w:sz="4" w:space="0" w:color="auto"/>
              <w:right w:val="single" w:sz="4" w:space="0" w:color="auto"/>
            </w:tcBorders>
            <w:noWrap/>
            <w:hideMark/>
          </w:tcPr>
          <w:p w14:paraId="7DCD93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20,9</w:t>
            </w:r>
          </w:p>
        </w:tc>
        <w:tc>
          <w:tcPr>
            <w:tcW w:w="834" w:type="dxa"/>
            <w:tcBorders>
              <w:top w:val="nil"/>
              <w:left w:val="nil"/>
              <w:bottom w:val="single" w:sz="4" w:space="0" w:color="auto"/>
              <w:right w:val="single" w:sz="4" w:space="0" w:color="auto"/>
            </w:tcBorders>
            <w:noWrap/>
            <w:hideMark/>
          </w:tcPr>
          <w:p w14:paraId="52A824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7 266</w:t>
            </w:r>
          </w:p>
        </w:tc>
        <w:tc>
          <w:tcPr>
            <w:tcW w:w="567" w:type="dxa"/>
            <w:tcBorders>
              <w:top w:val="nil"/>
              <w:left w:val="nil"/>
              <w:bottom w:val="single" w:sz="4" w:space="0" w:color="auto"/>
              <w:right w:val="single" w:sz="4" w:space="0" w:color="auto"/>
            </w:tcBorders>
            <w:noWrap/>
            <w:hideMark/>
          </w:tcPr>
          <w:p w14:paraId="177BE1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27,8</w:t>
            </w:r>
          </w:p>
        </w:tc>
        <w:tc>
          <w:tcPr>
            <w:tcW w:w="751" w:type="dxa"/>
            <w:tcBorders>
              <w:top w:val="nil"/>
              <w:left w:val="nil"/>
              <w:bottom w:val="single" w:sz="4" w:space="0" w:color="auto"/>
              <w:right w:val="single" w:sz="4" w:space="0" w:color="auto"/>
            </w:tcBorders>
            <w:noWrap/>
            <w:hideMark/>
          </w:tcPr>
          <w:p w14:paraId="068544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19" w:type="dxa"/>
            <w:tcBorders>
              <w:top w:val="nil"/>
              <w:left w:val="nil"/>
              <w:bottom w:val="single" w:sz="4" w:space="0" w:color="auto"/>
              <w:right w:val="single" w:sz="4" w:space="0" w:color="auto"/>
            </w:tcBorders>
            <w:noWrap/>
            <w:hideMark/>
          </w:tcPr>
          <w:p w14:paraId="419F24A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856" w:type="dxa"/>
            <w:tcBorders>
              <w:top w:val="nil"/>
              <w:left w:val="nil"/>
              <w:bottom w:val="single" w:sz="4" w:space="0" w:color="auto"/>
              <w:right w:val="single" w:sz="4" w:space="0" w:color="auto"/>
            </w:tcBorders>
            <w:noWrap/>
            <w:hideMark/>
          </w:tcPr>
          <w:p w14:paraId="114CE0D9"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26 100</w:t>
            </w:r>
          </w:p>
        </w:tc>
        <w:tc>
          <w:tcPr>
            <w:tcW w:w="611" w:type="dxa"/>
            <w:tcBorders>
              <w:top w:val="nil"/>
              <w:left w:val="nil"/>
              <w:bottom w:val="single" w:sz="4" w:space="0" w:color="auto"/>
              <w:right w:val="single" w:sz="4" w:space="0" w:color="auto"/>
            </w:tcBorders>
            <w:noWrap/>
            <w:hideMark/>
          </w:tcPr>
          <w:p w14:paraId="4D5AACB0"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026D5553"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4D29F829"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5E22244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740" w:type="dxa"/>
            <w:tcBorders>
              <w:top w:val="nil"/>
              <w:left w:val="nil"/>
              <w:bottom w:val="single" w:sz="4" w:space="0" w:color="auto"/>
              <w:right w:val="single" w:sz="4" w:space="0" w:color="auto"/>
            </w:tcBorders>
            <w:noWrap/>
            <w:hideMark/>
          </w:tcPr>
          <w:p w14:paraId="5ED744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2 490</w:t>
            </w:r>
          </w:p>
        </w:tc>
        <w:tc>
          <w:tcPr>
            <w:tcW w:w="533" w:type="dxa"/>
            <w:tcBorders>
              <w:top w:val="nil"/>
              <w:left w:val="nil"/>
              <w:bottom w:val="single" w:sz="4" w:space="0" w:color="auto"/>
              <w:right w:val="single" w:sz="4" w:space="0" w:color="auto"/>
            </w:tcBorders>
            <w:noWrap/>
            <w:hideMark/>
          </w:tcPr>
          <w:p w14:paraId="036E10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849" w:type="dxa"/>
            <w:tcBorders>
              <w:top w:val="nil"/>
              <w:left w:val="nil"/>
              <w:bottom w:val="single" w:sz="4" w:space="0" w:color="auto"/>
              <w:right w:val="single" w:sz="4" w:space="0" w:color="auto"/>
            </w:tcBorders>
            <w:noWrap/>
            <w:hideMark/>
          </w:tcPr>
          <w:p w14:paraId="308341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58 477</w:t>
            </w:r>
          </w:p>
        </w:tc>
        <w:tc>
          <w:tcPr>
            <w:tcW w:w="571" w:type="dxa"/>
            <w:tcBorders>
              <w:top w:val="nil"/>
              <w:left w:val="nil"/>
              <w:bottom w:val="single" w:sz="4" w:space="0" w:color="auto"/>
              <w:right w:val="single" w:sz="4" w:space="0" w:color="auto"/>
            </w:tcBorders>
            <w:noWrap/>
            <w:hideMark/>
          </w:tcPr>
          <w:p w14:paraId="3686C7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32,2</w:t>
            </w:r>
          </w:p>
        </w:tc>
        <w:tc>
          <w:tcPr>
            <w:tcW w:w="851" w:type="dxa"/>
            <w:tcBorders>
              <w:top w:val="nil"/>
              <w:left w:val="nil"/>
              <w:bottom w:val="single" w:sz="4" w:space="0" w:color="auto"/>
              <w:right w:val="single" w:sz="4" w:space="0" w:color="auto"/>
            </w:tcBorders>
            <w:noWrap/>
            <w:hideMark/>
          </w:tcPr>
          <w:p w14:paraId="6BB25F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42 022</w:t>
            </w:r>
          </w:p>
        </w:tc>
        <w:tc>
          <w:tcPr>
            <w:tcW w:w="583" w:type="dxa"/>
            <w:tcBorders>
              <w:top w:val="nil"/>
              <w:left w:val="nil"/>
              <w:bottom w:val="single" w:sz="4" w:space="0" w:color="auto"/>
              <w:right w:val="single" w:sz="4" w:space="0" w:color="auto"/>
            </w:tcBorders>
            <w:noWrap/>
            <w:hideMark/>
          </w:tcPr>
          <w:p w14:paraId="34F7DC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23,2</w:t>
            </w:r>
          </w:p>
        </w:tc>
        <w:tc>
          <w:tcPr>
            <w:tcW w:w="834" w:type="dxa"/>
            <w:tcBorders>
              <w:top w:val="nil"/>
              <w:left w:val="nil"/>
              <w:bottom w:val="single" w:sz="4" w:space="0" w:color="auto"/>
              <w:right w:val="single" w:sz="4" w:space="0" w:color="auto"/>
            </w:tcBorders>
            <w:noWrap/>
            <w:hideMark/>
          </w:tcPr>
          <w:p w14:paraId="23D552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59 856</w:t>
            </w:r>
          </w:p>
        </w:tc>
        <w:tc>
          <w:tcPr>
            <w:tcW w:w="567" w:type="dxa"/>
            <w:tcBorders>
              <w:top w:val="nil"/>
              <w:left w:val="nil"/>
              <w:bottom w:val="single" w:sz="4" w:space="0" w:color="auto"/>
              <w:right w:val="single" w:sz="4" w:space="0" w:color="auto"/>
            </w:tcBorders>
            <w:noWrap/>
            <w:hideMark/>
          </w:tcPr>
          <w:p w14:paraId="49B9E9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33,0</w:t>
            </w:r>
          </w:p>
        </w:tc>
        <w:tc>
          <w:tcPr>
            <w:tcW w:w="751" w:type="dxa"/>
            <w:tcBorders>
              <w:top w:val="nil"/>
              <w:left w:val="nil"/>
              <w:bottom w:val="single" w:sz="4" w:space="0" w:color="auto"/>
              <w:right w:val="single" w:sz="4" w:space="0" w:color="auto"/>
            </w:tcBorders>
            <w:noWrap/>
            <w:hideMark/>
          </w:tcPr>
          <w:p w14:paraId="7C4B74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18 540</w:t>
            </w:r>
          </w:p>
        </w:tc>
        <w:tc>
          <w:tcPr>
            <w:tcW w:w="519" w:type="dxa"/>
            <w:tcBorders>
              <w:top w:val="nil"/>
              <w:left w:val="nil"/>
              <w:bottom w:val="single" w:sz="4" w:space="0" w:color="auto"/>
              <w:right w:val="single" w:sz="4" w:space="0" w:color="auto"/>
            </w:tcBorders>
            <w:noWrap/>
            <w:hideMark/>
          </w:tcPr>
          <w:p w14:paraId="75B9A0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10,2</w:t>
            </w:r>
          </w:p>
        </w:tc>
        <w:tc>
          <w:tcPr>
            <w:tcW w:w="856" w:type="dxa"/>
            <w:tcBorders>
              <w:top w:val="nil"/>
              <w:left w:val="nil"/>
              <w:bottom w:val="single" w:sz="4" w:space="0" w:color="auto"/>
              <w:right w:val="single" w:sz="4" w:space="0" w:color="auto"/>
            </w:tcBorders>
            <w:noWrap/>
            <w:hideMark/>
          </w:tcPr>
          <w:p w14:paraId="6D4DBDAF"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181 386</w:t>
            </w:r>
          </w:p>
        </w:tc>
        <w:tc>
          <w:tcPr>
            <w:tcW w:w="611" w:type="dxa"/>
            <w:tcBorders>
              <w:top w:val="nil"/>
              <w:left w:val="nil"/>
              <w:bottom w:val="single" w:sz="4" w:space="0" w:color="auto"/>
              <w:right w:val="single" w:sz="4" w:space="0" w:color="auto"/>
            </w:tcBorders>
            <w:noWrap/>
            <w:hideMark/>
          </w:tcPr>
          <w:p w14:paraId="5A72D54A"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6D3BE004"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376EF1A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Collines</w:t>
            </w:r>
          </w:p>
        </w:tc>
        <w:tc>
          <w:tcPr>
            <w:tcW w:w="992" w:type="dxa"/>
            <w:tcBorders>
              <w:top w:val="nil"/>
              <w:left w:val="nil"/>
              <w:bottom w:val="single" w:sz="4" w:space="0" w:color="auto"/>
              <w:right w:val="single" w:sz="4" w:space="0" w:color="auto"/>
            </w:tcBorders>
            <w:hideMark/>
          </w:tcPr>
          <w:p w14:paraId="363A26E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740" w:type="dxa"/>
            <w:tcBorders>
              <w:top w:val="nil"/>
              <w:left w:val="nil"/>
              <w:bottom w:val="single" w:sz="4" w:space="0" w:color="auto"/>
              <w:right w:val="single" w:sz="4" w:space="0" w:color="auto"/>
            </w:tcBorders>
            <w:noWrap/>
            <w:hideMark/>
          </w:tcPr>
          <w:p w14:paraId="6FF27C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1 527</w:t>
            </w:r>
          </w:p>
        </w:tc>
        <w:tc>
          <w:tcPr>
            <w:tcW w:w="533" w:type="dxa"/>
            <w:tcBorders>
              <w:top w:val="nil"/>
              <w:left w:val="nil"/>
              <w:bottom w:val="single" w:sz="4" w:space="0" w:color="auto"/>
              <w:right w:val="single" w:sz="4" w:space="0" w:color="auto"/>
            </w:tcBorders>
            <w:noWrap/>
            <w:hideMark/>
          </w:tcPr>
          <w:p w14:paraId="44B04F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w:t>
            </w:r>
          </w:p>
        </w:tc>
        <w:tc>
          <w:tcPr>
            <w:tcW w:w="849" w:type="dxa"/>
            <w:tcBorders>
              <w:top w:val="nil"/>
              <w:left w:val="nil"/>
              <w:bottom w:val="single" w:sz="4" w:space="0" w:color="auto"/>
              <w:right w:val="single" w:sz="4" w:space="0" w:color="auto"/>
            </w:tcBorders>
            <w:noWrap/>
            <w:hideMark/>
          </w:tcPr>
          <w:p w14:paraId="3AF001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49 606</w:t>
            </w:r>
          </w:p>
        </w:tc>
        <w:tc>
          <w:tcPr>
            <w:tcW w:w="571" w:type="dxa"/>
            <w:tcBorders>
              <w:top w:val="nil"/>
              <w:left w:val="nil"/>
              <w:bottom w:val="single" w:sz="4" w:space="0" w:color="auto"/>
              <w:right w:val="single" w:sz="4" w:space="0" w:color="auto"/>
            </w:tcBorders>
            <w:noWrap/>
            <w:hideMark/>
          </w:tcPr>
          <w:p w14:paraId="247148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49,1</w:t>
            </w:r>
          </w:p>
        </w:tc>
        <w:tc>
          <w:tcPr>
            <w:tcW w:w="851" w:type="dxa"/>
            <w:tcBorders>
              <w:top w:val="nil"/>
              <w:left w:val="nil"/>
              <w:bottom w:val="single" w:sz="4" w:space="0" w:color="auto"/>
              <w:right w:val="single" w:sz="4" w:space="0" w:color="auto"/>
            </w:tcBorders>
            <w:noWrap/>
            <w:hideMark/>
          </w:tcPr>
          <w:p w14:paraId="28FF7E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27 484</w:t>
            </w:r>
          </w:p>
        </w:tc>
        <w:tc>
          <w:tcPr>
            <w:tcW w:w="583" w:type="dxa"/>
            <w:tcBorders>
              <w:top w:val="nil"/>
              <w:left w:val="nil"/>
              <w:bottom w:val="single" w:sz="4" w:space="0" w:color="auto"/>
              <w:right w:val="single" w:sz="4" w:space="0" w:color="auto"/>
            </w:tcBorders>
            <w:noWrap/>
            <w:hideMark/>
          </w:tcPr>
          <w:p w14:paraId="6CB634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27,2</w:t>
            </w:r>
          </w:p>
        </w:tc>
        <w:tc>
          <w:tcPr>
            <w:tcW w:w="834" w:type="dxa"/>
            <w:tcBorders>
              <w:top w:val="nil"/>
              <w:left w:val="nil"/>
              <w:bottom w:val="single" w:sz="4" w:space="0" w:color="auto"/>
              <w:right w:val="single" w:sz="4" w:space="0" w:color="auto"/>
            </w:tcBorders>
            <w:noWrap/>
            <w:hideMark/>
          </w:tcPr>
          <w:p w14:paraId="251288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22 089</w:t>
            </w:r>
          </w:p>
        </w:tc>
        <w:tc>
          <w:tcPr>
            <w:tcW w:w="567" w:type="dxa"/>
            <w:tcBorders>
              <w:top w:val="nil"/>
              <w:left w:val="nil"/>
              <w:bottom w:val="single" w:sz="4" w:space="0" w:color="auto"/>
              <w:right w:val="single" w:sz="4" w:space="0" w:color="auto"/>
            </w:tcBorders>
            <w:noWrap/>
            <w:hideMark/>
          </w:tcPr>
          <w:p w14:paraId="531E00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21,8</w:t>
            </w:r>
          </w:p>
        </w:tc>
        <w:tc>
          <w:tcPr>
            <w:tcW w:w="751" w:type="dxa"/>
            <w:tcBorders>
              <w:top w:val="nil"/>
              <w:left w:val="nil"/>
              <w:bottom w:val="single" w:sz="4" w:space="0" w:color="auto"/>
              <w:right w:val="single" w:sz="4" w:space="0" w:color="auto"/>
            </w:tcBorders>
            <w:noWrap/>
            <w:hideMark/>
          </w:tcPr>
          <w:p w14:paraId="40FE01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426</w:t>
            </w:r>
          </w:p>
        </w:tc>
        <w:tc>
          <w:tcPr>
            <w:tcW w:w="519" w:type="dxa"/>
            <w:tcBorders>
              <w:top w:val="nil"/>
              <w:left w:val="nil"/>
              <w:bottom w:val="single" w:sz="4" w:space="0" w:color="auto"/>
              <w:right w:val="single" w:sz="4" w:space="0" w:color="auto"/>
            </w:tcBorders>
            <w:noWrap/>
            <w:hideMark/>
          </w:tcPr>
          <w:p w14:paraId="6B89BE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0,4</w:t>
            </w:r>
          </w:p>
        </w:tc>
        <w:tc>
          <w:tcPr>
            <w:tcW w:w="856" w:type="dxa"/>
            <w:tcBorders>
              <w:top w:val="nil"/>
              <w:left w:val="nil"/>
              <w:bottom w:val="single" w:sz="4" w:space="0" w:color="auto"/>
              <w:right w:val="single" w:sz="4" w:space="0" w:color="auto"/>
            </w:tcBorders>
            <w:noWrap/>
            <w:hideMark/>
          </w:tcPr>
          <w:p w14:paraId="1E4C60BF"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101 131</w:t>
            </w:r>
          </w:p>
        </w:tc>
        <w:tc>
          <w:tcPr>
            <w:tcW w:w="611" w:type="dxa"/>
            <w:tcBorders>
              <w:top w:val="nil"/>
              <w:left w:val="nil"/>
              <w:bottom w:val="single" w:sz="4" w:space="0" w:color="auto"/>
              <w:right w:val="single" w:sz="4" w:space="0" w:color="auto"/>
            </w:tcBorders>
            <w:noWrap/>
            <w:hideMark/>
          </w:tcPr>
          <w:p w14:paraId="7328546D"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6605DAED"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2D0DF490"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0B6BFC9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740" w:type="dxa"/>
            <w:tcBorders>
              <w:top w:val="nil"/>
              <w:left w:val="nil"/>
              <w:bottom w:val="single" w:sz="4" w:space="0" w:color="auto"/>
              <w:right w:val="single" w:sz="4" w:space="0" w:color="auto"/>
            </w:tcBorders>
            <w:noWrap/>
            <w:hideMark/>
          </w:tcPr>
          <w:p w14:paraId="48C559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33" w:type="dxa"/>
            <w:tcBorders>
              <w:top w:val="nil"/>
              <w:left w:val="nil"/>
              <w:bottom w:val="single" w:sz="4" w:space="0" w:color="auto"/>
              <w:right w:val="single" w:sz="4" w:space="0" w:color="auto"/>
            </w:tcBorders>
            <w:noWrap/>
            <w:hideMark/>
          </w:tcPr>
          <w:p w14:paraId="55F777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849" w:type="dxa"/>
            <w:tcBorders>
              <w:top w:val="nil"/>
              <w:left w:val="nil"/>
              <w:bottom w:val="single" w:sz="4" w:space="0" w:color="auto"/>
              <w:right w:val="single" w:sz="4" w:space="0" w:color="auto"/>
            </w:tcBorders>
            <w:noWrap/>
            <w:hideMark/>
          </w:tcPr>
          <w:p w14:paraId="11C2D3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30 629</w:t>
            </w:r>
          </w:p>
        </w:tc>
        <w:tc>
          <w:tcPr>
            <w:tcW w:w="571" w:type="dxa"/>
            <w:tcBorders>
              <w:top w:val="nil"/>
              <w:left w:val="nil"/>
              <w:bottom w:val="single" w:sz="4" w:space="0" w:color="auto"/>
              <w:right w:val="single" w:sz="4" w:space="0" w:color="auto"/>
            </w:tcBorders>
            <w:noWrap/>
            <w:hideMark/>
          </w:tcPr>
          <w:p w14:paraId="7A4A87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66,3</w:t>
            </w:r>
          </w:p>
        </w:tc>
        <w:tc>
          <w:tcPr>
            <w:tcW w:w="851" w:type="dxa"/>
            <w:tcBorders>
              <w:top w:val="nil"/>
              <w:left w:val="nil"/>
              <w:bottom w:val="single" w:sz="4" w:space="0" w:color="auto"/>
              <w:right w:val="single" w:sz="4" w:space="0" w:color="auto"/>
            </w:tcBorders>
            <w:noWrap/>
            <w:hideMark/>
          </w:tcPr>
          <w:p w14:paraId="183422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12 448</w:t>
            </w:r>
          </w:p>
        </w:tc>
        <w:tc>
          <w:tcPr>
            <w:tcW w:w="583" w:type="dxa"/>
            <w:tcBorders>
              <w:top w:val="nil"/>
              <w:left w:val="nil"/>
              <w:bottom w:val="single" w:sz="4" w:space="0" w:color="auto"/>
              <w:right w:val="single" w:sz="4" w:space="0" w:color="auto"/>
            </w:tcBorders>
            <w:noWrap/>
            <w:hideMark/>
          </w:tcPr>
          <w:p w14:paraId="230B51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26,9</w:t>
            </w:r>
          </w:p>
        </w:tc>
        <w:tc>
          <w:tcPr>
            <w:tcW w:w="834" w:type="dxa"/>
            <w:tcBorders>
              <w:top w:val="nil"/>
              <w:left w:val="nil"/>
              <w:bottom w:val="single" w:sz="4" w:space="0" w:color="auto"/>
              <w:right w:val="single" w:sz="4" w:space="0" w:color="auto"/>
            </w:tcBorders>
            <w:noWrap/>
            <w:hideMark/>
          </w:tcPr>
          <w:p w14:paraId="044AE9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1 801</w:t>
            </w:r>
          </w:p>
        </w:tc>
        <w:tc>
          <w:tcPr>
            <w:tcW w:w="567" w:type="dxa"/>
            <w:tcBorders>
              <w:top w:val="nil"/>
              <w:left w:val="nil"/>
              <w:bottom w:val="single" w:sz="4" w:space="0" w:color="auto"/>
              <w:right w:val="single" w:sz="4" w:space="0" w:color="auto"/>
            </w:tcBorders>
            <w:noWrap/>
            <w:hideMark/>
          </w:tcPr>
          <w:p w14:paraId="48EC64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w:t>
            </w:r>
          </w:p>
        </w:tc>
        <w:tc>
          <w:tcPr>
            <w:tcW w:w="751" w:type="dxa"/>
            <w:tcBorders>
              <w:top w:val="nil"/>
              <w:left w:val="nil"/>
              <w:bottom w:val="single" w:sz="4" w:space="0" w:color="auto"/>
              <w:right w:val="single" w:sz="4" w:space="0" w:color="auto"/>
            </w:tcBorders>
            <w:noWrap/>
            <w:hideMark/>
          </w:tcPr>
          <w:p w14:paraId="2FE9F1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1 327</w:t>
            </w:r>
          </w:p>
        </w:tc>
        <w:tc>
          <w:tcPr>
            <w:tcW w:w="519" w:type="dxa"/>
            <w:tcBorders>
              <w:top w:val="nil"/>
              <w:left w:val="nil"/>
              <w:bottom w:val="single" w:sz="4" w:space="0" w:color="auto"/>
              <w:right w:val="single" w:sz="4" w:space="0" w:color="auto"/>
            </w:tcBorders>
            <w:noWrap/>
            <w:hideMark/>
          </w:tcPr>
          <w:p w14:paraId="3CD74E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w:t>
            </w:r>
          </w:p>
        </w:tc>
        <w:tc>
          <w:tcPr>
            <w:tcW w:w="856" w:type="dxa"/>
            <w:tcBorders>
              <w:top w:val="nil"/>
              <w:left w:val="nil"/>
              <w:bottom w:val="single" w:sz="4" w:space="0" w:color="auto"/>
              <w:right w:val="single" w:sz="4" w:space="0" w:color="auto"/>
            </w:tcBorders>
            <w:noWrap/>
            <w:hideMark/>
          </w:tcPr>
          <w:p w14:paraId="2AF6F26E"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46 205</w:t>
            </w:r>
          </w:p>
        </w:tc>
        <w:tc>
          <w:tcPr>
            <w:tcW w:w="611" w:type="dxa"/>
            <w:tcBorders>
              <w:top w:val="nil"/>
              <w:left w:val="nil"/>
              <w:bottom w:val="single" w:sz="4" w:space="0" w:color="auto"/>
              <w:right w:val="single" w:sz="4" w:space="0" w:color="auto"/>
            </w:tcBorders>
            <w:noWrap/>
            <w:hideMark/>
          </w:tcPr>
          <w:p w14:paraId="5EBF2546"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588FEC1D"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09AC908A"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3C31BAD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740" w:type="dxa"/>
            <w:tcBorders>
              <w:top w:val="nil"/>
              <w:left w:val="nil"/>
              <w:bottom w:val="single" w:sz="4" w:space="0" w:color="auto"/>
              <w:right w:val="single" w:sz="4" w:space="0" w:color="auto"/>
            </w:tcBorders>
            <w:noWrap/>
            <w:hideMark/>
          </w:tcPr>
          <w:p w14:paraId="5AD90F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1 527</w:t>
            </w:r>
          </w:p>
        </w:tc>
        <w:tc>
          <w:tcPr>
            <w:tcW w:w="533" w:type="dxa"/>
            <w:tcBorders>
              <w:top w:val="nil"/>
              <w:left w:val="nil"/>
              <w:bottom w:val="single" w:sz="4" w:space="0" w:color="auto"/>
              <w:right w:val="single" w:sz="4" w:space="0" w:color="auto"/>
            </w:tcBorders>
            <w:noWrap/>
            <w:hideMark/>
          </w:tcPr>
          <w:p w14:paraId="54320C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w:t>
            </w:r>
          </w:p>
        </w:tc>
        <w:tc>
          <w:tcPr>
            <w:tcW w:w="849" w:type="dxa"/>
            <w:tcBorders>
              <w:top w:val="nil"/>
              <w:left w:val="nil"/>
              <w:bottom w:val="single" w:sz="4" w:space="0" w:color="auto"/>
              <w:right w:val="single" w:sz="4" w:space="0" w:color="auto"/>
            </w:tcBorders>
            <w:noWrap/>
            <w:hideMark/>
          </w:tcPr>
          <w:p w14:paraId="1F261C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80 235</w:t>
            </w:r>
          </w:p>
        </w:tc>
        <w:tc>
          <w:tcPr>
            <w:tcW w:w="571" w:type="dxa"/>
            <w:tcBorders>
              <w:top w:val="nil"/>
              <w:left w:val="nil"/>
              <w:bottom w:val="single" w:sz="4" w:space="0" w:color="auto"/>
              <w:right w:val="single" w:sz="4" w:space="0" w:color="auto"/>
            </w:tcBorders>
            <w:noWrap/>
            <w:hideMark/>
          </w:tcPr>
          <w:p w14:paraId="14238D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54,5</w:t>
            </w:r>
          </w:p>
        </w:tc>
        <w:tc>
          <w:tcPr>
            <w:tcW w:w="851" w:type="dxa"/>
            <w:tcBorders>
              <w:top w:val="nil"/>
              <w:left w:val="nil"/>
              <w:bottom w:val="single" w:sz="4" w:space="0" w:color="auto"/>
              <w:right w:val="single" w:sz="4" w:space="0" w:color="auto"/>
            </w:tcBorders>
            <w:noWrap/>
            <w:hideMark/>
          </w:tcPr>
          <w:p w14:paraId="32F617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39 933</w:t>
            </w:r>
          </w:p>
        </w:tc>
        <w:tc>
          <w:tcPr>
            <w:tcW w:w="583" w:type="dxa"/>
            <w:tcBorders>
              <w:top w:val="nil"/>
              <w:left w:val="nil"/>
              <w:bottom w:val="single" w:sz="4" w:space="0" w:color="auto"/>
              <w:right w:val="single" w:sz="4" w:space="0" w:color="auto"/>
            </w:tcBorders>
            <w:noWrap/>
            <w:hideMark/>
          </w:tcPr>
          <w:p w14:paraId="260073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27,1</w:t>
            </w:r>
          </w:p>
        </w:tc>
        <w:tc>
          <w:tcPr>
            <w:tcW w:w="834" w:type="dxa"/>
            <w:tcBorders>
              <w:top w:val="nil"/>
              <w:left w:val="nil"/>
              <w:bottom w:val="single" w:sz="4" w:space="0" w:color="auto"/>
              <w:right w:val="single" w:sz="4" w:space="0" w:color="auto"/>
            </w:tcBorders>
            <w:noWrap/>
            <w:hideMark/>
          </w:tcPr>
          <w:p w14:paraId="7A5AF8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23 890</w:t>
            </w:r>
          </w:p>
        </w:tc>
        <w:tc>
          <w:tcPr>
            <w:tcW w:w="567" w:type="dxa"/>
            <w:tcBorders>
              <w:top w:val="nil"/>
              <w:left w:val="nil"/>
              <w:bottom w:val="single" w:sz="4" w:space="0" w:color="auto"/>
              <w:right w:val="single" w:sz="4" w:space="0" w:color="auto"/>
            </w:tcBorders>
            <w:noWrap/>
            <w:hideMark/>
          </w:tcPr>
          <w:p w14:paraId="0F0580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16,2</w:t>
            </w:r>
          </w:p>
        </w:tc>
        <w:tc>
          <w:tcPr>
            <w:tcW w:w="751" w:type="dxa"/>
            <w:tcBorders>
              <w:top w:val="nil"/>
              <w:left w:val="nil"/>
              <w:bottom w:val="single" w:sz="4" w:space="0" w:color="auto"/>
              <w:right w:val="single" w:sz="4" w:space="0" w:color="auto"/>
            </w:tcBorders>
            <w:noWrap/>
            <w:hideMark/>
          </w:tcPr>
          <w:p w14:paraId="6125EC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1 753</w:t>
            </w:r>
          </w:p>
        </w:tc>
        <w:tc>
          <w:tcPr>
            <w:tcW w:w="519" w:type="dxa"/>
            <w:tcBorders>
              <w:top w:val="nil"/>
              <w:left w:val="nil"/>
              <w:bottom w:val="single" w:sz="4" w:space="0" w:color="auto"/>
              <w:right w:val="single" w:sz="4" w:space="0" w:color="auto"/>
            </w:tcBorders>
            <w:noWrap/>
            <w:hideMark/>
          </w:tcPr>
          <w:p w14:paraId="06EDBB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856" w:type="dxa"/>
            <w:tcBorders>
              <w:top w:val="nil"/>
              <w:left w:val="nil"/>
              <w:bottom w:val="single" w:sz="4" w:space="0" w:color="auto"/>
              <w:right w:val="single" w:sz="4" w:space="0" w:color="auto"/>
            </w:tcBorders>
            <w:noWrap/>
            <w:hideMark/>
          </w:tcPr>
          <w:p w14:paraId="6937F8B3"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147 337</w:t>
            </w:r>
          </w:p>
        </w:tc>
        <w:tc>
          <w:tcPr>
            <w:tcW w:w="611" w:type="dxa"/>
            <w:tcBorders>
              <w:top w:val="nil"/>
              <w:left w:val="nil"/>
              <w:bottom w:val="single" w:sz="4" w:space="0" w:color="auto"/>
              <w:right w:val="single" w:sz="4" w:space="0" w:color="auto"/>
            </w:tcBorders>
            <w:noWrap/>
            <w:hideMark/>
          </w:tcPr>
          <w:p w14:paraId="234CE8E9"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290372E7"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2461FA97" w14:textId="77777777" w:rsidR="00F91DF3" w:rsidRPr="00CD536C" w:rsidRDefault="00F91DF3" w:rsidP="00CD536C">
            <w:pPr>
              <w:spacing w:line="240" w:lineRule="auto"/>
              <w:rPr>
                <w:rFonts w:cs="Arial"/>
                <w:sz w:val="18"/>
                <w:szCs w:val="18"/>
                <w:lang w:eastAsia="fr-FR"/>
              </w:rPr>
            </w:pPr>
            <w:proofErr w:type="spellStart"/>
            <w:r w:rsidRPr="00CD536C">
              <w:rPr>
                <w:rFonts w:cs="Arial"/>
                <w:sz w:val="18"/>
                <w:szCs w:val="18"/>
                <w:lang w:eastAsia="fr-FR"/>
              </w:rPr>
              <w:t>Couffo</w:t>
            </w:r>
            <w:proofErr w:type="spellEnd"/>
          </w:p>
        </w:tc>
        <w:tc>
          <w:tcPr>
            <w:tcW w:w="992" w:type="dxa"/>
            <w:tcBorders>
              <w:top w:val="nil"/>
              <w:left w:val="nil"/>
              <w:bottom w:val="single" w:sz="4" w:space="0" w:color="auto"/>
              <w:right w:val="single" w:sz="4" w:space="0" w:color="auto"/>
            </w:tcBorders>
            <w:hideMark/>
          </w:tcPr>
          <w:p w14:paraId="5DD7357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740" w:type="dxa"/>
            <w:tcBorders>
              <w:top w:val="nil"/>
              <w:left w:val="nil"/>
              <w:bottom w:val="single" w:sz="4" w:space="0" w:color="auto"/>
              <w:right w:val="single" w:sz="4" w:space="0" w:color="auto"/>
            </w:tcBorders>
            <w:noWrap/>
            <w:hideMark/>
          </w:tcPr>
          <w:p w14:paraId="242B02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4 475</w:t>
            </w:r>
          </w:p>
        </w:tc>
        <w:tc>
          <w:tcPr>
            <w:tcW w:w="533" w:type="dxa"/>
            <w:tcBorders>
              <w:top w:val="nil"/>
              <w:left w:val="nil"/>
              <w:bottom w:val="single" w:sz="4" w:space="0" w:color="auto"/>
              <w:right w:val="single" w:sz="4" w:space="0" w:color="auto"/>
            </w:tcBorders>
            <w:noWrap/>
            <w:hideMark/>
          </w:tcPr>
          <w:p w14:paraId="2108F4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w:t>
            </w:r>
          </w:p>
        </w:tc>
        <w:tc>
          <w:tcPr>
            <w:tcW w:w="849" w:type="dxa"/>
            <w:tcBorders>
              <w:top w:val="nil"/>
              <w:left w:val="nil"/>
              <w:bottom w:val="single" w:sz="4" w:space="0" w:color="auto"/>
              <w:right w:val="single" w:sz="4" w:space="0" w:color="auto"/>
            </w:tcBorders>
            <w:noWrap/>
            <w:hideMark/>
          </w:tcPr>
          <w:p w14:paraId="6F99AC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88 158</w:t>
            </w:r>
          </w:p>
        </w:tc>
        <w:tc>
          <w:tcPr>
            <w:tcW w:w="571" w:type="dxa"/>
            <w:tcBorders>
              <w:top w:val="nil"/>
              <w:left w:val="nil"/>
              <w:bottom w:val="single" w:sz="4" w:space="0" w:color="auto"/>
              <w:right w:val="single" w:sz="4" w:space="0" w:color="auto"/>
            </w:tcBorders>
            <w:noWrap/>
            <w:hideMark/>
          </w:tcPr>
          <w:p w14:paraId="7570BDA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77,7</w:t>
            </w:r>
          </w:p>
        </w:tc>
        <w:tc>
          <w:tcPr>
            <w:tcW w:w="851" w:type="dxa"/>
            <w:tcBorders>
              <w:top w:val="nil"/>
              <w:left w:val="nil"/>
              <w:bottom w:val="single" w:sz="4" w:space="0" w:color="auto"/>
              <w:right w:val="single" w:sz="4" w:space="0" w:color="auto"/>
            </w:tcBorders>
            <w:noWrap/>
            <w:hideMark/>
          </w:tcPr>
          <w:p w14:paraId="0127A8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7 217</w:t>
            </w:r>
          </w:p>
        </w:tc>
        <w:tc>
          <w:tcPr>
            <w:tcW w:w="583" w:type="dxa"/>
            <w:tcBorders>
              <w:top w:val="nil"/>
              <w:left w:val="nil"/>
              <w:bottom w:val="single" w:sz="4" w:space="0" w:color="auto"/>
              <w:right w:val="single" w:sz="4" w:space="0" w:color="auto"/>
            </w:tcBorders>
            <w:noWrap/>
            <w:hideMark/>
          </w:tcPr>
          <w:p w14:paraId="698655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w:t>
            </w:r>
          </w:p>
        </w:tc>
        <w:tc>
          <w:tcPr>
            <w:tcW w:w="834" w:type="dxa"/>
            <w:tcBorders>
              <w:top w:val="nil"/>
              <w:left w:val="nil"/>
              <w:bottom w:val="single" w:sz="4" w:space="0" w:color="auto"/>
              <w:right w:val="single" w:sz="4" w:space="0" w:color="auto"/>
            </w:tcBorders>
            <w:noWrap/>
            <w:hideMark/>
          </w:tcPr>
          <w:p w14:paraId="619249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13 566</w:t>
            </w:r>
          </w:p>
        </w:tc>
        <w:tc>
          <w:tcPr>
            <w:tcW w:w="567" w:type="dxa"/>
            <w:tcBorders>
              <w:top w:val="nil"/>
              <w:left w:val="nil"/>
              <w:bottom w:val="single" w:sz="4" w:space="0" w:color="auto"/>
              <w:right w:val="single" w:sz="4" w:space="0" w:color="auto"/>
            </w:tcBorders>
            <w:noWrap/>
            <w:hideMark/>
          </w:tcPr>
          <w:p w14:paraId="441EB0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12,0</w:t>
            </w:r>
          </w:p>
        </w:tc>
        <w:tc>
          <w:tcPr>
            <w:tcW w:w="751" w:type="dxa"/>
            <w:tcBorders>
              <w:top w:val="nil"/>
              <w:left w:val="nil"/>
              <w:bottom w:val="single" w:sz="4" w:space="0" w:color="auto"/>
              <w:right w:val="single" w:sz="4" w:space="0" w:color="auto"/>
            </w:tcBorders>
            <w:noWrap/>
            <w:hideMark/>
          </w:tcPr>
          <w:p w14:paraId="6869CF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19" w:type="dxa"/>
            <w:tcBorders>
              <w:top w:val="nil"/>
              <w:left w:val="nil"/>
              <w:bottom w:val="single" w:sz="4" w:space="0" w:color="auto"/>
              <w:right w:val="single" w:sz="4" w:space="0" w:color="auto"/>
            </w:tcBorders>
            <w:noWrap/>
            <w:hideMark/>
          </w:tcPr>
          <w:p w14:paraId="3E5D51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856" w:type="dxa"/>
            <w:tcBorders>
              <w:top w:val="nil"/>
              <w:left w:val="nil"/>
              <w:bottom w:val="single" w:sz="4" w:space="0" w:color="auto"/>
              <w:right w:val="single" w:sz="4" w:space="0" w:color="auto"/>
            </w:tcBorders>
            <w:noWrap/>
            <w:hideMark/>
          </w:tcPr>
          <w:p w14:paraId="1D0BF8D0"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113 416</w:t>
            </w:r>
          </w:p>
        </w:tc>
        <w:tc>
          <w:tcPr>
            <w:tcW w:w="611" w:type="dxa"/>
            <w:tcBorders>
              <w:top w:val="nil"/>
              <w:left w:val="nil"/>
              <w:bottom w:val="single" w:sz="4" w:space="0" w:color="auto"/>
              <w:right w:val="single" w:sz="4" w:space="0" w:color="auto"/>
            </w:tcBorders>
            <w:noWrap/>
            <w:hideMark/>
          </w:tcPr>
          <w:p w14:paraId="6F54F337" w14:textId="77777777" w:rsidR="00F91DF3" w:rsidRPr="00F5027A" w:rsidRDefault="00F91DF3" w:rsidP="00CD536C">
            <w:pPr>
              <w:spacing w:line="240" w:lineRule="auto"/>
              <w:jc w:val="right"/>
              <w:rPr>
                <w:rFonts w:cs="Arial"/>
                <w:sz w:val="17"/>
                <w:szCs w:val="17"/>
                <w:lang w:eastAsia="fr-FR"/>
              </w:rPr>
            </w:pPr>
            <w:r w:rsidRPr="00F5027A">
              <w:rPr>
                <w:rFonts w:cs="Arial"/>
                <w:sz w:val="17"/>
                <w:szCs w:val="17"/>
                <w:lang w:eastAsia="fr-FR"/>
              </w:rPr>
              <w:t>100,0</w:t>
            </w:r>
          </w:p>
        </w:tc>
      </w:tr>
      <w:tr w:rsidR="00F91DF3" w:rsidRPr="00CD536C" w14:paraId="5E4DD6AD"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045BCD61"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50E2C453"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Féminin</w:t>
            </w:r>
          </w:p>
        </w:tc>
        <w:tc>
          <w:tcPr>
            <w:tcW w:w="740" w:type="dxa"/>
            <w:tcBorders>
              <w:top w:val="nil"/>
              <w:left w:val="nil"/>
              <w:bottom w:val="single" w:sz="4" w:space="0" w:color="auto"/>
              <w:right w:val="single" w:sz="4" w:space="0" w:color="auto"/>
            </w:tcBorders>
            <w:noWrap/>
            <w:hideMark/>
          </w:tcPr>
          <w:p w14:paraId="269285F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1 709</w:t>
            </w:r>
          </w:p>
        </w:tc>
        <w:tc>
          <w:tcPr>
            <w:tcW w:w="533" w:type="dxa"/>
            <w:tcBorders>
              <w:top w:val="nil"/>
              <w:left w:val="nil"/>
              <w:bottom w:val="single" w:sz="4" w:space="0" w:color="auto"/>
              <w:right w:val="single" w:sz="4" w:space="0" w:color="auto"/>
            </w:tcBorders>
            <w:noWrap/>
            <w:hideMark/>
          </w:tcPr>
          <w:p w14:paraId="5E28FD3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4,1</w:t>
            </w:r>
          </w:p>
        </w:tc>
        <w:tc>
          <w:tcPr>
            <w:tcW w:w="849" w:type="dxa"/>
            <w:tcBorders>
              <w:top w:val="nil"/>
              <w:left w:val="nil"/>
              <w:bottom w:val="single" w:sz="4" w:space="0" w:color="auto"/>
              <w:right w:val="single" w:sz="4" w:space="0" w:color="auto"/>
            </w:tcBorders>
            <w:noWrap/>
            <w:hideMark/>
          </w:tcPr>
          <w:p w14:paraId="6587D7B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30 890</w:t>
            </w:r>
          </w:p>
        </w:tc>
        <w:tc>
          <w:tcPr>
            <w:tcW w:w="571" w:type="dxa"/>
            <w:tcBorders>
              <w:top w:val="nil"/>
              <w:left w:val="nil"/>
              <w:bottom w:val="single" w:sz="4" w:space="0" w:color="auto"/>
              <w:right w:val="single" w:sz="4" w:space="0" w:color="auto"/>
            </w:tcBorders>
            <w:noWrap/>
            <w:hideMark/>
          </w:tcPr>
          <w:p w14:paraId="276B570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74,5</w:t>
            </w:r>
          </w:p>
        </w:tc>
        <w:tc>
          <w:tcPr>
            <w:tcW w:w="851" w:type="dxa"/>
            <w:tcBorders>
              <w:top w:val="nil"/>
              <w:left w:val="nil"/>
              <w:bottom w:val="single" w:sz="4" w:space="0" w:color="auto"/>
              <w:right w:val="single" w:sz="4" w:space="0" w:color="auto"/>
            </w:tcBorders>
            <w:noWrap/>
            <w:hideMark/>
          </w:tcPr>
          <w:p w14:paraId="5BF78A2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1 612</w:t>
            </w:r>
          </w:p>
        </w:tc>
        <w:tc>
          <w:tcPr>
            <w:tcW w:w="583" w:type="dxa"/>
            <w:tcBorders>
              <w:top w:val="nil"/>
              <w:left w:val="nil"/>
              <w:bottom w:val="single" w:sz="4" w:space="0" w:color="auto"/>
              <w:right w:val="single" w:sz="4" w:space="0" w:color="auto"/>
            </w:tcBorders>
            <w:noWrap/>
            <w:hideMark/>
          </w:tcPr>
          <w:p w14:paraId="427CD53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3,9</w:t>
            </w:r>
          </w:p>
        </w:tc>
        <w:tc>
          <w:tcPr>
            <w:tcW w:w="834" w:type="dxa"/>
            <w:tcBorders>
              <w:top w:val="nil"/>
              <w:left w:val="nil"/>
              <w:bottom w:val="single" w:sz="4" w:space="0" w:color="auto"/>
              <w:right w:val="single" w:sz="4" w:space="0" w:color="auto"/>
            </w:tcBorders>
            <w:noWrap/>
            <w:hideMark/>
          </w:tcPr>
          <w:p w14:paraId="4A0D466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7 251</w:t>
            </w:r>
          </w:p>
        </w:tc>
        <w:tc>
          <w:tcPr>
            <w:tcW w:w="567" w:type="dxa"/>
            <w:tcBorders>
              <w:top w:val="nil"/>
              <w:left w:val="nil"/>
              <w:bottom w:val="single" w:sz="4" w:space="0" w:color="auto"/>
              <w:right w:val="single" w:sz="4" w:space="0" w:color="auto"/>
            </w:tcBorders>
            <w:noWrap/>
            <w:hideMark/>
          </w:tcPr>
          <w:p w14:paraId="7A537F1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17,5</w:t>
            </w:r>
          </w:p>
        </w:tc>
        <w:tc>
          <w:tcPr>
            <w:tcW w:w="751" w:type="dxa"/>
            <w:tcBorders>
              <w:top w:val="nil"/>
              <w:left w:val="nil"/>
              <w:bottom w:val="single" w:sz="4" w:space="0" w:color="auto"/>
              <w:right w:val="single" w:sz="4" w:space="0" w:color="auto"/>
            </w:tcBorders>
            <w:noWrap/>
            <w:hideMark/>
          </w:tcPr>
          <w:p w14:paraId="703F77B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519" w:type="dxa"/>
            <w:tcBorders>
              <w:top w:val="nil"/>
              <w:left w:val="nil"/>
              <w:bottom w:val="single" w:sz="4" w:space="0" w:color="auto"/>
              <w:right w:val="single" w:sz="4" w:space="0" w:color="auto"/>
            </w:tcBorders>
            <w:noWrap/>
            <w:hideMark/>
          </w:tcPr>
          <w:p w14:paraId="4DE1542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856" w:type="dxa"/>
            <w:tcBorders>
              <w:top w:val="nil"/>
              <w:left w:val="nil"/>
              <w:bottom w:val="single" w:sz="4" w:space="0" w:color="auto"/>
              <w:right w:val="single" w:sz="4" w:space="0" w:color="auto"/>
            </w:tcBorders>
            <w:noWrap/>
            <w:hideMark/>
          </w:tcPr>
          <w:p w14:paraId="5866CC9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41 462</w:t>
            </w:r>
          </w:p>
        </w:tc>
        <w:tc>
          <w:tcPr>
            <w:tcW w:w="611" w:type="dxa"/>
            <w:tcBorders>
              <w:top w:val="nil"/>
              <w:left w:val="nil"/>
              <w:bottom w:val="single" w:sz="4" w:space="0" w:color="auto"/>
              <w:right w:val="single" w:sz="4" w:space="0" w:color="auto"/>
            </w:tcBorders>
            <w:noWrap/>
            <w:hideMark/>
          </w:tcPr>
          <w:p w14:paraId="7AC4787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357E026E"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6B319146"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679F0FE1"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Total</w:t>
            </w:r>
          </w:p>
        </w:tc>
        <w:tc>
          <w:tcPr>
            <w:tcW w:w="740" w:type="dxa"/>
            <w:tcBorders>
              <w:top w:val="nil"/>
              <w:left w:val="nil"/>
              <w:bottom w:val="single" w:sz="4" w:space="0" w:color="auto"/>
              <w:right w:val="single" w:sz="4" w:space="0" w:color="auto"/>
            </w:tcBorders>
            <w:noWrap/>
            <w:hideMark/>
          </w:tcPr>
          <w:p w14:paraId="5C3128D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6 185</w:t>
            </w:r>
          </w:p>
        </w:tc>
        <w:tc>
          <w:tcPr>
            <w:tcW w:w="533" w:type="dxa"/>
            <w:tcBorders>
              <w:top w:val="nil"/>
              <w:left w:val="nil"/>
              <w:bottom w:val="single" w:sz="4" w:space="0" w:color="auto"/>
              <w:right w:val="single" w:sz="4" w:space="0" w:color="auto"/>
            </w:tcBorders>
            <w:noWrap/>
            <w:hideMark/>
          </w:tcPr>
          <w:p w14:paraId="64F8B4D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4,0</w:t>
            </w:r>
          </w:p>
        </w:tc>
        <w:tc>
          <w:tcPr>
            <w:tcW w:w="849" w:type="dxa"/>
            <w:tcBorders>
              <w:top w:val="nil"/>
              <w:left w:val="nil"/>
              <w:bottom w:val="single" w:sz="4" w:space="0" w:color="auto"/>
              <w:right w:val="single" w:sz="4" w:space="0" w:color="auto"/>
            </w:tcBorders>
            <w:noWrap/>
            <w:hideMark/>
          </w:tcPr>
          <w:p w14:paraId="343E9C2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119 048</w:t>
            </w:r>
          </w:p>
        </w:tc>
        <w:tc>
          <w:tcPr>
            <w:tcW w:w="571" w:type="dxa"/>
            <w:tcBorders>
              <w:top w:val="nil"/>
              <w:left w:val="nil"/>
              <w:bottom w:val="single" w:sz="4" w:space="0" w:color="auto"/>
              <w:right w:val="single" w:sz="4" w:space="0" w:color="auto"/>
            </w:tcBorders>
            <w:noWrap/>
            <w:hideMark/>
          </w:tcPr>
          <w:p w14:paraId="60F994A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76,9</w:t>
            </w:r>
          </w:p>
        </w:tc>
        <w:tc>
          <w:tcPr>
            <w:tcW w:w="851" w:type="dxa"/>
            <w:tcBorders>
              <w:top w:val="nil"/>
              <w:left w:val="nil"/>
              <w:bottom w:val="single" w:sz="4" w:space="0" w:color="auto"/>
              <w:right w:val="single" w:sz="4" w:space="0" w:color="auto"/>
            </w:tcBorders>
            <w:noWrap/>
            <w:hideMark/>
          </w:tcPr>
          <w:p w14:paraId="61C7C61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8 828</w:t>
            </w:r>
          </w:p>
        </w:tc>
        <w:tc>
          <w:tcPr>
            <w:tcW w:w="583" w:type="dxa"/>
            <w:tcBorders>
              <w:top w:val="nil"/>
              <w:left w:val="nil"/>
              <w:bottom w:val="single" w:sz="4" w:space="0" w:color="auto"/>
              <w:right w:val="single" w:sz="4" w:space="0" w:color="auto"/>
            </w:tcBorders>
            <w:noWrap/>
            <w:hideMark/>
          </w:tcPr>
          <w:p w14:paraId="480860B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5,7</w:t>
            </w:r>
          </w:p>
        </w:tc>
        <w:tc>
          <w:tcPr>
            <w:tcW w:w="834" w:type="dxa"/>
            <w:tcBorders>
              <w:top w:val="nil"/>
              <w:left w:val="nil"/>
              <w:bottom w:val="single" w:sz="4" w:space="0" w:color="auto"/>
              <w:right w:val="single" w:sz="4" w:space="0" w:color="auto"/>
            </w:tcBorders>
            <w:noWrap/>
            <w:hideMark/>
          </w:tcPr>
          <w:p w14:paraId="0474057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20 817</w:t>
            </w:r>
          </w:p>
        </w:tc>
        <w:tc>
          <w:tcPr>
            <w:tcW w:w="567" w:type="dxa"/>
            <w:tcBorders>
              <w:top w:val="nil"/>
              <w:left w:val="nil"/>
              <w:bottom w:val="single" w:sz="4" w:space="0" w:color="auto"/>
              <w:right w:val="single" w:sz="4" w:space="0" w:color="auto"/>
            </w:tcBorders>
            <w:noWrap/>
            <w:hideMark/>
          </w:tcPr>
          <w:p w14:paraId="7202285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13,4</w:t>
            </w:r>
          </w:p>
        </w:tc>
        <w:tc>
          <w:tcPr>
            <w:tcW w:w="751" w:type="dxa"/>
            <w:tcBorders>
              <w:top w:val="nil"/>
              <w:left w:val="nil"/>
              <w:bottom w:val="single" w:sz="4" w:space="0" w:color="auto"/>
              <w:right w:val="single" w:sz="4" w:space="0" w:color="auto"/>
            </w:tcBorders>
            <w:noWrap/>
            <w:hideMark/>
          </w:tcPr>
          <w:p w14:paraId="57D1FBA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519" w:type="dxa"/>
            <w:tcBorders>
              <w:top w:val="nil"/>
              <w:left w:val="nil"/>
              <w:bottom w:val="single" w:sz="4" w:space="0" w:color="auto"/>
              <w:right w:val="single" w:sz="4" w:space="0" w:color="auto"/>
            </w:tcBorders>
            <w:noWrap/>
            <w:hideMark/>
          </w:tcPr>
          <w:p w14:paraId="2DB0071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856" w:type="dxa"/>
            <w:tcBorders>
              <w:top w:val="nil"/>
              <w:left w:val="nil"/>
              <w:bottom w:val="single" w:sz="4" w:space="0" w:color="auto"/>
              <w:right w:val="single" w:sz="4" w:space="0" w:color="auto"/>
            </w:tcBorders>
            <w:noWrap/>
            <w:hideMark/>
          </w:tcPr>
          <w:p w14:paraId="550DCE6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154 878</w:t>
            </w:r>
          </w:p>
        </w:tc>
        <w:tc>
          <w:tcPr>
            <w:tcW w:w="611" w:type="dxa"/>
            <w:tcBorders>
              <w:top w:val="nil"/>
              <w:left w:val="nil"/>
              <w:bottom w:val="single" w:sz="4" w:space="0" w:color="auto"/>
              <w:right w:val="single" w:sz="4" w:space="0" w:color="auto"/>
            </w:tcBorders>
            <w:noWrap/>
            <w:hideMark/>
          </w:tcPr>
          <w:p w14:paraId="0DB3603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36782348"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3E300C8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Donga</w:t>
            </w:r>
          </w:p>
        </w:tc>
        <w:tc>
          <w:tcPr>
            <w:tcW w:w="992" w:type="dxa"/>
            <w:tcBorders>
              <w:top w:val="nil"/>
              <w:left w:val="nil"/>
              <w:bottom w:val="single" w:sz="4" w:space="0" w:color="auto"/>
              <w:right w:val="single" w:sz="4" w:space="0" w:color="auto"/>
            </w:tcBorders>
            <w:hideMark/>
          </w:tcPr>
          <w:p w14:paraId="545C82D5"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Masculin</w:t>
            </w:r>
          </w:p>
        </w:tc>
        <w:tc>
          <w:tcPr>
            <w:tcW w:w="740" w:type="dxa"/>
            <w:tcBorders>
              <w:top w:val="nil"/>
              <w:left w:val="nil"/>
              <w:bottom w:val="single" w:sz="4" w:space="0" w:color="auto"/>
              <w:right w:val="single" w:sz="4" w:space="0" w:color="auto"/>
            </w:tcBorders>
            <w:noWrap/>
            <w:hideMark/>
          </w:tcPr>
          <w:p w14:paraId="7C141AA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356</w:t>
            </w:r>
          </w:p>
        </w:tc>
        <w:tc>
          <w:tcPr>
            <w:tcW w:w="533" w:type="dxa"/>
            <w:tcBorders>
              <w:top w:val="nil"/>
              <w:left w:val="nil"/>
              <w:bottom w:val="single" w:sz="4" w:space="0" w:color="auto"/>
              <w:right w:val="single" w:sz="4" w:space="0" w:color="auto"/>
            </w:tcBorders>
            <w:noWrap/>
            <w:hideMark/>
          </w:tcPr>
          <w:p w14:paraId="2A4EE9A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0,6</w:t>
            </w:r>
          </w:p>
        </w:tc>
        <w:tc>
          <w:tcPr>
            <w:tcW w:w="849" w:type="dxa"/>
            <w:tcBorders>
              <w:top w:val="nil"/>
              <w:left w:val="nil"/>
              <w:bottom w:val="single" w:sz="4" w:space="0" w:color="auto"/>
              <w:right w:val="single" w:sz="4" w:space="0" w:color="auto"/>
            </w:tcBorders>
            <w:noWrap/>
            <w:hideMark/>
          </w:tcPr>
          <w:p w14:paraId="3067ABD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13 222</w:t>
            </w:r>
          </w:p>
        </w:tc>
        <w:tc>
          <w:tcPr>
            <w:tcW w:w="571" w:type="dxa"/>
            <w:tcBorders>
              <w:top w:val="nil"/>
              <w:left w:val="nil"/>
              <w:bottom w:val="single" w:sz="4" w:space="0" w:color="auto"/>
              <w:right w:val="single" w:sz="4" w:space="0" w:color="auto"/>
            </w:tcBorders>
            <w:noWrap/>
            <w:hideMark/>
          </w:tcPr>
          <w:p w14:paraId="1437A1E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21,2</w:t>
            </w:r>
          </w:p>
        </w:tc>
        <w:tc>
          <w:tcPr>
            <w:tcW w:w="851" w:type="dxa"/>
            <w:tcBorders>
              <w:top w:val="nil"/>
              <w:left w:val="nil"/>
              <w:bottom w:val="single" w:sz="4" w:space="0" w:color="auto"/>
              <w:right w:val="single" w:sz="4" w:space="0" w:color="auto"/>
            </w:tcBorders>
            <w:noWrap/>
            <w:hideMark/>
          </w:tcPr>
          <w:p w14:paraId="354B1C7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14 165</w:t>
            </w:r>
          </w:p>
        </w:tc>
        <w:tc>
          <w:tcPr>
            <w:tcW w:w="583" w:type="dxa"/>
            <w:tcBorders>
              <w:top w:val="nil"/>
              <w:left w:val="nil"/>
              <w:bottom w:val="single" w:sz="4" w:space="0" w:color="auto"/>
              <w:right w:val="single" w:sz="4" w:space="0" w:color="auto"/>
            </w:tcBorders>
            <w:noWrap/>
            <w:hideMark/>
          </w:tcPr>
          <w:p w14:paraId="1D90039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22,7</w:t>
            </w:r>
          </w:p>
        </w:tc>
        <w:tc>
          <w:tcPr>
            <w:tcW w:w="834" w:type="dxa"/>
            <w:tcBorders>
              <w:top w:val="nil"/>
              <w:left w:val="nil"/>
              <w:bottom w:val="single" w:sz="4" w:space="0" w:color="auto"/>
              <w:right w:val="single" w:sz="4" w:space="0" w:color="auto"/>
            </w:tcBorders>
            <w:noWrap/>
            <w:hideMark/>
          </w:tcPr>
          <w:p w14:paraId="38E72D3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31 081</w:t>
            </w:r>
          </w:p>
        </w:tc>
        <w:tc>
          <w:tcPr>
            <w:tcW w:w="567" w:type="dxa"/>
            <w:tcBorders>
              <w:top w:val="nil"/>
              <w:left w:val="nil"/>
              <w:bottom w:val="single" w:sz="4" w:space="0" w:color="auto"/>
              <w:right w:val="single" w:sz="4" w:space="0" w:color="auto"/>
            </w:tcBorders>
            <w:noWrap/>
            <w:hideMark/>
          </w:tcPr>
          <w:p w14:paraId="17BF9ED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49,8</w:t>
            </w:r>
          </w:p>
        </w:tc>
        <w:tc>
          <w:tcPr>
            <w:tcW w:w="751" w:type="dxa"/>
            <w:tcBorders>
              <w:top w:val="nil"/>
              <w:left w:val="nil"/>
              <w:bottom w:val="single" w:sz="4" w:space="0" w:color="auto"/>
              <w:right w:val="single" w:sz="4" w:space="0" w:color="auto"/>
            </w:tcBorders>
            <w:noWrap/>
            <w:hideMark/>
          </w:tcPr>
          <w:p w14:paraId="2D3E10A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3 617</w:t>
            </w:r>
          </w:p>
        </w:tc>
        <w:tc>
          <w:tcPr>
            <w:tcW w:w="519" w:type="dxa"/>
            <w:tcBorders>
              <w:top w:val="nil"/>
              <w:left w:val="nil"/>
              <w:bottom w:val="single" w:sz="4" w:space="0" w:color="auto"/>
              <w:right w:val="single" w:sz="4" w:space="0" w:color="auto"/>
            </w:tcBorders>
            <w:noWrap/>
            <w:hideMark/>
          </w:tcPr>
          <w:p w14:paraId="4111890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5,8</w:t>
            </w:r>
          </w:p>
        </w:tc>
        <w:tc>
          <w:tcPr>
            <w:tcW w:w="856" w:type="dxa"/>
            <w:tcBorders>
              <w:top w:val="nil"/>
              <w:left w:val="nil"/>
              <w:bottom w:val="single" w:sz="4" w:space="0" w:color="auto"/>
              <w:right w:val="single" w:sz="4" w:space="0" w:color="auto"/>
            </w:tcBorders>
            <w:noWrap/>
            <w:hideMark/>
          </w:tcPr>
          <w:p w14:paraId="58C2610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62 441</w:t>
            </w:r>
          </w:p>
        </w:tc>
        <w:tc>
          <w:tcPr>
            <w:tcW w:w="611" w:type="dxa"/>
            <w:tcBorders>
              <w:top w:val="nil"/>
              <w:left w:val="nil"/>
              <w:bottom w:val="single" w:sz="4" w:space="0" w:color="auto"/>
              <w:right w:val="single" w:sz="4" w:space="0" w:color="auto"/>
            </w:tcBorders>
            <w:noWrap/>
            <w:hideMark/>
          </w:tcPr>
          <w:p w14:paraId="3412209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0D3D8AD7"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39EE5B5F"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083419AA"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Féminin</w:t>
            </w:r>
          </w:p>
        </w:tc>
        <w:tc>
          <w:tcPr>
            <w:tcW w:w="740" w:type="dxa"/>
            <w:tcBorders>
              <w:top w:val="nil"/>
              <w:left w:val="nil"/>
              <w:bottom w:val="single" w:sz="4" w:space="0" w:color="auto"/>
              <w:right w:val="single" w:sz="4" w:space="0" w:color="auto"/>
            </w:tcBorders>
            <w:noWrap/>
            <w:hideMark/>
          </w:tcPr>
          <w:p w14:paraId="51C9538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533" w:type="dxa"/>
            <w:tcBorders>
              <w:top w:val="nil"/>
              <w:left w:val="nil"/>
              <w:bottom w:val="single" w:sz="4" w:space="0" w:color="auto"/>
              <w:right w:val="single" w:sz="4" w:space="0" w:color="auto"/>
            </w:tcBorders>
            <w:noWrap/>
            <w:hideMark/>
          </w:tcPr>
          <w:p w14:paraId="3396CB9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849" w:type="dxa"/>
            <w:tcBorders>
              <w:top w:val="nil"/>
              <w:left w:val="nil"/>
              <w:bottom w:val="single" w:sz="4" w:space="0" w:color="auto"/>
              <w:right w:val="single" w:sz="4" w:space="0" w:color="auto"/>
            </w:tcBorders>
            <w:noWrap/>
            <w:hideMark/>
          </w:tcPr>
          <w:p w14:paraId="3B0D66B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1 977</w:t>
            </w:r>
          </w:p>
        </w:tc>
        <w:tc>
          <w:tcPr>
            <w:tcW w:w="571" w:type="dxa"/>
            <w:tcBorders>
              <w:top w:val="nil"/>
              <w:left w:val="nil"/>
              <w:bottom w:val="single" w:sz="4" w:space="0" w:color="auto"/>
              <w:right w:val="single" w:sz="4" w:space="0" w:color="auto"/>
            </w:tcBorders>
            <w:noWrap/>
            <w:hideMark/>
          </w:tcPr>
          <w:p w14:paraId="0C2AC59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25,6</w:t>
            </w:r>
          </w:p>
        </w:tc>
        <w:tc>
          <w:tcPr>
            <w:tcW w:w="851" w:type="dxa"/>
            <w:tcBorders>
              <w:top w:val="nil"/>
              <w:left w:val="nil"/>
              <w:bottom w:val="single" w:sz="4" w:space="0" w:color="auto"/>
              <w:right w:val="single" w:sz="4" w:space="0" w:color="auto"/>
            </w:tcBorders>
            <w:noWrap/>
            <w:hideMark/>
          </w:tcPr>
          <w:p w14:paraId="5FEBDBE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2 521</w:t>
            </w:r>
          </w:p>
        </w:tc>
        <w:tc>
          <w:tcPr>
            <w:tcW w:w="583" w:type="dxa"/>
            <w:tcBorders>
              <w:top w:val="nil"/>
              <w:left w:val="nil"/>
              <w:bottom w:val="single" w:sz="4" w:space="0" w:color="auto"/>
              <w:right w:val="single" w:sz="4" w:space="0" w:color="auto"/>
            </w:tcBorders>
            <w:noWrap/>
            <w:hideMark/>
          </w:tcPr>
          <w:p w14:paraId="7660B5F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32,6</w:t>
            </w:r>
          </w:p>
        </w:tc>
        <w:tc>
          <w:tcPr>
            <w:tcW w:w="834" w:type="dxa"/>
            <w:tcBorders>
              <w:top w:val="nil"/>
              <w:left w:val="nil"/>
              <w:bottom w:val="single" w:sz="4" w:space="0" w:color="auto"/>
              <w:right w:val="single" w:sz="4" w:space="0" w:color="auto"/>
            </w:tcBorders>
            <w:noWrap/>
            <w:hideMark/>
          </w:tcPr>
          <w:p w14:paraId="7730A3C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2 207</w:t>
            </w:r>
          </w:p>
        </w:tc>
        <w:tc>
          <w:tcPr>
            <w:tcW w:w="567" w:type="dxa"/>
            <w:tcBorders>
              <w:top w:val="nil"/>
              <w:left w:val="nil"/>
              <w:bottom w:val="single" w:sz="4" w:space="0" w:color="auto"/>
              <w:right w:val="single" w:sz="4" w:space="0" w:color="auto"/>
            </w:tcBorders>
            <w:noWrap/>
            <w:hideMark/>
          </w:tcPr>
          <w:p w14:paraId="2008299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28,6</w:t>
            </w:r>
          </w:p>
        </w:tc>
        <w:tc>
          <w:tcPr>
            <w:tcW w:w="751" w:type="dxa"/>
            <w:tcBorders>
              <w:top w:val="nil"/>
              <w:left w:val="nil"/>
              <w:bottom w:val="single" w:sz="4" w:space="0" w:color="auto"/>
              <w:right w:val="single" w:sz="4" w:space="0" w:color="auto"/>
            </w:tcBorders>
            <w:noWrap/>
            <w:hideMark/>
          </w:tcPr>
          <w:p w14:paraId="742F678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1 023</w:t>
            </w:r>
          </w:p>
        </w:tc>
        <w:tc>
          <w:tcPr>
            <w:tcW w:w="519" w:type="dxa"/>
            <w:tcBorders>
              <w:top w:val="nil"/>
              <w:left w:val="nil"/>
              <w:bottom w:val="single" w:sz="4" w:space="0" w:color="auto"/>
              <w:right w:val="single" w:sz="4" w:space="0" w:color="auto"/>
            </w:tcBorders>
            <w:noWrap/>
            <w:hideMark/>
          </w:tcPr>
          <w:p w14:paraId="59A3ADA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13,2</w:t>
            </w:r>
          </w:p>
        </w:tc>
        <w:tc>
          <w:tcPr>
            <w:tcW w:w="856" w:type="dxa"/>
            <w:tcBorders>
              <w:top w:val="nil"/>
              <w:left w:val="nil"/>
              <w:bottom w:val="single" w:sz="4" w:space="0" w:color="auto"/>
              <w:right w:val="single" w:sz="4" w:space="0" w:color="auto"/>
            </w:tcBorders>
            <w:noWrap/>
            <w:hideMark/>
          </w:tcPr>
          <w:p w14:paraId="774A23E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7 729</w:t>
            </w:r>
          </w:p>
        </w:tc>
        <w:tc>
          <w:tcPr>
            <w:tcW w:w="611" w:type="dxa"/>
            <w:tcBorders>
              <w:top w:val="nil"/>
              <w:left w:val="nil"/>
              <w:bottom w:val="single" w:sz="4" w:space="0" w:color="auto"/>
              <w:right w:val="single" w:sz="4" w:space="0" w:color="auto"/>
            </w:tcBorders>
            <w:noWrap/>
            <w:hideMark/>
          </w:tcPr>
          <w:p w14:paraId="72504A4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6022F3F2"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0D040AE3"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6F226374"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Total</w:t>
            </w:r>
          </w:p>
        </w:tc>
        <w:tc>
          <w:tcPr>
            <w:tcW w:w="740" w:type="dxa"/>
            <w:tcBorders>
              <w:top w:val="nil"/>
              <w:left w:val="nil"/>
              <w:bottom w:val="single" w:sz="4" w:space="0" w:color="auto"/>
              <w:right w:val="single" w:sz="4" w:space="0" w:color="auto"/>
            </w:tcBorders>
            <w:noWrap/>
            <w:hideMark/>
          </w:tcPr>
          <w:p w14:paraId="154E53C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356</w:t>
            </w:r>
          </w:p>
        </w:tc>
        <w:tc>
          <w:tcPr>
            <w:tcW w:w="533" w:type="dxa"/>
            <w:tcBorders>
              <w:top w:val="nil"/>
              <w:left w:val="nil"/>
              <w:bottom w:val="single" w:sz="4" w:space="0" w:color="auto"/>
              <w:right w:val="single" w:sz="4" w:space="0" w:color="auto"/>
            </w:tcBorders>
            <w:noWrap/>
            <w:hideMark/>
          </w:tcPr>
          <w:p w14:paraId="78F1A04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0,5</w:t>
            </w:r>
          </w:p>
        </w:tc>
        <w:tc>
          <w:tcPr>
            <w:tcW w:w="849" w:type="dxa"/>
            <w:tcBorders>
              <w:top w:val="nil"/>
              <w:left w:val="nil"/>
              <w:bottom w:val="single" w:sz="4" w:space="0" w:color="auto"/>
              <w:right w:val="single" w:sz="4" w:space="0" w:color="auto"/>
            </w:tcBorders>
            <w:noWrap/>
            <w:hideMark/>
          </w:tcPr>
          <w:p w14:paraId="689EEEE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15 199</w:t>
            </w:r>
          </w:p>
        </w:tc>
        <w:tc>
          <w:tcPr>
            <w:tcW w:w="571" w:type="dxa"/>
            <w:tcBorders>
              <w:top w:val="nil"/>
              <w:left w:val="nil"/>
              <w:bottom w:val="single" w:sz="4" w:space="0" w:color="auto"/>
              <w:right w:val="single" w:sz="4" w:space="0" w:color="auto"/>
            </w:tcBorders>
            <w:noWrap/>
            <w:hideMark/>
          </w:tcPr>
          <w:p w14:paraId="3440F53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21,7</w:t>
            </w:r>
          </w:p>
        </w:tc>
        <w:tc>
          <w:tcPr>
            <w:tcW w:w="851" w:type="dxa"/>
            <w:tcBorders>
              <w:top w:val="nil"/>
              <w:left w:val="nil"/>
              <w:bottom w:val="single" w:sz="4" w:space="0" w:color="auto"/>
              <w:right w:val="single" w:sz="4" w:space="0" w:color="auto"/>
            </w:tcBorders>
            <w:noWrap/>
            <w:hideMark/>
          </w:tcPr>
          <w:p w14:paraId="3B0BB67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16 686</w:t>
            </w:r>
          </w:p>
        </w:tc>
        <w:tc>
          <w:tcPr>
            <w:tcW w:w="583" w:type="dxa"/>
            <w:tcBorders>
              <w:top w:val="nil"/>
              <w:left w:val="nil"/>
              <w:bottom w:val="single" w:sz="4" w:space="0" w:color="auto"/>
              <w:right w:val="single" w:sz="4" w:space="0" w:color="auto"/>
            </w:tcBorders>
            <w:noWrap/>
            <w:hideMark/>
          </w:tcPr>
          <w:p w14:paraId="4B62CBC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23,8</w:t>
            </w:r>
          </w:p>
        </w:tc>
        <w:tc>
          <w:tcPr>
            <w:tcW w:w="834" w:type="dxa"/>
            <w:tcBorders>
              <w:top w:val="nil"/>
              <w:left w:val="nil"/>
              <w:bottom w:val="single" w:sz="4" w:space="0" w:color="auto"/>
              <w:right w:val="single" w:sz="4" w:space="0" w:color="auto"/>
            </w:tcBorders>
            <w:noWrap/>
            <w:hideMark/>
          </w:tcPr>
          <w:p w14:paraId="282FF95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33 288</w:t>
            </w:r>
          </w:p>
        </w:tc>
        <w:tc>
          <w:tcPr>
            <w:tcW w:w="567" w:type="dxa"/>
            <w:tcBorders>
              <w:top w:val="nil"/>
              <w:left w:val="nil"/>
              <w:bottom w:val="single" w:sz="4" w:space="0" w:color="auto"/>
              <w:right w:val="single" w:sz="4" w:space="0" w:color="auto"/>
            </w:tcBorders>
            <w:noWrap/>
            <w:hideMark/>
          </w:tcPr>
          <w:p w14:paraId="537C6D7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47,4</w:t>
            </w:r>
          </w:p>
        </w:tc>
        <w:tc>
          <w:tcPr>
            <w:tcW w:w="751" w:type="dxa"/>
            <w:tcBorders>
              <w:top w:val="nil"/>
              <w:left w:val="nil"/>
              <w:bottom w:val="single" w:sz="4" w:space="0" w:color="auto"/>
              <w:right w:val="single" w:sz="4" w:space="0" w:color="auto"/>
            </w:tcBorders>
            <w:noWrap/>
            <w:hideMark/>
          </w:tcPr>
          <w:p w14:paraId="678074A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4 640</w:t>
            </w:r>
          </w:p>
        </w:tc>
        <w:tc>
          <w:tcPr>
            <w:tcW w:w="519" w:type="dxa"/>
            <w:tcBorders>
              <w:top w:val="nil"/>
              <w:left w:val="nil"/>
              <w:bottom w:val="single" w:sz="4" w:space="0" w:color="auto"/>
              <w:right w:val="single" w:sz="4" w:space="0" w:color="auto"/>
            </w:tcBorders>
            <w:noWrap/>
            <w:hideMark/>
          </w:tcPr>
          <w:p w14:paraId="4607FF4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6,6</w:t>
            </w:r>
          </w:p>
        </w:tc>
        <w:tc>
          <w:tcPr>
            <w:tcW w:w="856" w:type="dxa"/>
            <w:tcBorders>
              <w:top w:val="nil"/>
              <w:left w:val="nil"/>
              <w:bottom w:val="single" w:sz="4" w:space="0" w:color="auto"/>
              <w:right w:val="single" w:sz="4" w:space="0" w:color="auto"/>
            </w:tcBorders>
            <w:noWrap/>
            <w:hideMark/>
          </w:tcPr>
          <w:p w14:paraId="3BD889F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70 170</w:t>
            </w:r>
          </w:p>
        </w:tc>
        <w:tc>
          <w:tcPr>
            <w:tcW w:w="611" w:type="dxa"/>
            <w:tcBorders>
              <w:top w:val="nil"/>
              <w:left w:val="nil"/>
              <w:bottom w:val="single" w:sz="4" w:space="0" w:color="auto"/>
              <w:right w:val="single" w:sz="4" w:space="0" w:color="auto"/>
            </w:tcBorders>
            <w:noWrap/>
            <w:hideMark/>
          </w:tcPr>
          <w:p w14:paraId="7D311C9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154DF464"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37F5672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Littoral</w:t>
            </w:r>
          </w:p>
        </w:tc>
        <w:tc>
          <w:tcPr>
            <w:tcW w:w="992" w:type="dxa"/>
            <w:tcBorders>
              <w:top w:val="nil"/>
              <w:left w:val="nil"/>
              <w:bottom w:val="single" w:sz="4" w:space="0" w:color="auto"/>
              <w:right w:val="single" w:sz="4" w:space="0" w:color="auto"/>
            </w:tcBorders>
            <w:hideMark/>
          </w:tcPr>
          <w:p w14:paraId="5C830DA5"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Masculin</w:t>
            </w:r>
          </w:p>
        </w:tc>
        <w:tc>
          <w:tcPr>
            <w:tcW w:w="740" w:type="dxa"/>
            <w:tcBorders>
              <w:top w:val="nil"/>
              <w:left w:val="nil"/>
              <w:bottom w:val="single" w:sz="4" w:space="0" w:color="auto"/>
              <w:right w:val="single" w:sz="4" w:space="0" w:color="auto"/>
            </w:tcBorders>
            <w:noWrap/>
            <w:hideMark/>
          </w:tcPr>
          <w:p w14:paraId="2AAF61E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2 384</w:t>
            </w:r>
          </w:p>
        </w:tc>
        <w:tc>
          <w:tcPr>
            <w:tcW w:w="533" w:type="dxa"/>
            <w:tcBorders>
              <w:top w:val="nil"/>
              <w:left w:val="nil"/>
              <w:bottom w:val="single" w:sz="4" w:space="0" w:color="auto"/>
              <w:right w:val="single" w:sz="4" w:space="0" w:color="auto"/>
            </w:tcBorders>
            <w:noWrap/>
            <w:hideMark/>
          </w:tcPr>
          <w:p w14:paraId="254C01D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1,8</w:t>
            </w:r>
          </w:p>
        </w:tc>
        <w:tc>
          <w:tcPr>
            <w:tcW w:w="849" w:type="dxa"/>
            <w:tcBorders>
              <w:top w:val="nil"/>
              <w:left w:val="nil"/>
              <w:bottom w:val="single" w:sz="4" w:space="0" w:color="auto"/>
              <w:right w:val="single" w:sz="4" w:space="0" w:color="auto"/>
            </w:tcBorders>
            <w:noWrap/>
            <w:hideMark/>
          </w:tcPr>
          <w:p w14:paraId="6FF0231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69 650</w:t>
            </w:r>
          </w:p>
        </w:tc>
        <w:tc>
          <w:tcPr>
            <w:tcW w:w="571" w:type="dxa"/>
            <w:tcBorders>
              <w:top w:val="nil"/>
              <w:left w:val="nil"/>
              <w:bottom w:val="single" w:sz="4" w:space="0" w:color="auto"/>
              <w:right w:val="single" w:sz="4" w:space="0" w:color="auto"/>
            </w:tcBorders>
            <w:noWrap/>
            <w:hideMark/>
          </w:tcPr>
          <w:p w14:paraId="6A7E54A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51,2</w:t>
            </w:r>
          </w:p>
        </w:tc>
        <w:tc>
          <w:tcPr>
            <w:tcW w:w="851" w:type="dxa"/>
            <w:tcBorders>
              <w:top w:val="nil"/>
              <w:left w:val="nil"/>
              <w:bottom w:val="single" w:sz="4" w:space="0" w:color="auto"/>
              <w:right w:val="single" w:sz="4" w:space="0" w:color="auto"/>
            </w:tcBorders>
            <w:noWrap/>
            <w:hideMark/>
          </w:tcPr>
          <w:p w14:paraId="0B83B43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21 386</w:t>
            </w:r>
          </w:p>
        </w:tc>
        <w:tc>
          <w:tcPr>
            <w:tcW w:w="583" w:type="dxa"/>
            <w:tcBorders>
              <w:top w:val="nil"/>
              <w:left w:val="nil"/>
              <w:bottom w:val="single" w:sz="4" w:space="0" w:color="auto"/>
              <w:right w:val="single" w:sz="4" w:space="0" w:color="auto"/>
            </w:tcBorders>
            <w:noWrap/>
            <w:hideMark/>
          </w:tcPr>
          <w:p w14:paraId="56A45D8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15,7</w:t>
            </w:r>
          </w:p>
        </w:tc>
        <w:tc>
          <w:tcPr>
            <w:tcW w:w="834" w:type="dxa"/>
            <w:tcBorders>
              <w:top w:val="nil"/>
              <w:left w:val="nil"/>
              <w:bottom w:val="single" w:sz="4" w:space="0" w:color="auto"/>
              <w:right w:val="single" w:sz="4" w:space="0" w:color="auto"/>
            </w:tcBorders>
            <w:noWrap/>
            <w:hideMark/>
          </w:tcPr>
          <w:p w14:paraId="7AA4871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39 600</w:t>
            </w:r>
          </w:p>
        </w:tc>
        <w:tc>
          <w:tcPr>
            <w:tcW w:w="567" w:type="dxa"/>
            <w:tcBorders>
              <w:top w:val="nil"/>
              <w:left w:val="nil"/>
              <w:bottom w:val="single" w:sz="4" w:space="0" w:color="auto"/>
              <w:right w:val="single" w:sz="4" w:space="0" w:color="auto"/>
            </w:tcBorders>
            <w:noWrap/>
            <w:hideMark/>
          </w:tcPr>
          <w:p w14:paraId="14E04E8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29,1</w:t>
            </w:r>
          </w:p>
        </w:tc>
        <w:tc>
          <w:tcPr>
            <w:tcW w:w="751" w:type="dxa"/>
            <w:tcBorders>
              <w:top w:val="nil"/>
              <w:left w:val="nil"/>
              <w:bottom w:val="single" w:sz="4" w:space="0" w:color="auto"/>
              <w:right w:val="single" w:sz="4" w:space="0" w:color="auto"/>
            </w:tcBorders>
            <w:noWrap/>
            <w:hideMark/>
          </w:tcPr>
          <w:p w14:paraId="7C319FE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2 975</w:t>
            </w:r>
          </w:p>
        </w:tc>
        <w:tc>
          <w:tcPr>
            <w:tcW w:w="519" w:type="dxa"/>
            <w:tcBorders>
              <w:top w:val="nil"/>
              <w:left w:val="nil"/>
              <w:bottom w:val="single" w:sz="4" w:space="0" w:color="auto"/>
              <w:right w:val="single" w:sz="4" w:space="0" w:color="auto"/>
            </w:tcBorders>
            <w:noWrap/>
            <w:hideMark/>
          </w:tcPr>
          <w:p w14:paraId="16D1563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2,2</w:t>
            </w:r>
          </w:p>
        </w:tc>
        <w:tc>
          <w:tcPr>
            <w:tcW w:w="856" w:type="dxa"/>
            <w:tcBorders>
              <w:top w:val="nil"/>
              <w:left w:val="nil"/>
              <w:bottom w:val="single" w:sz="4" w:space="0" w:color="auto"/>
              <w:right w:val="single" w:sz="4" w:space="0" w:color="auto"/>
            </w:tcBorders>
            <w:noWrap/>
            <w:hideMark/>
          </w:tcPr>
          <w:p w14:paraId="77E52D0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135 995</w:t>
            </w:r>
          </w:p>
        </w:tc>
        <w:tc>
          <w:tcPr>
            <w:tcW w:w="611" w:type="dxa"/>
            <w:tcBorders>
              <w:top w:val="nil"/>
              <w:left w:val="nil"/>
              <w:bottom w:val="single" w:sz="4" w:space="0" w:color="auto"/>
              <w:right w:val="single" w:sz="4" w:space="0" w:color="auto"/>
            </w:tcBorders>
            <w:noWrap/>
            <w:hideMark/>
          </w:tcPr>
          <w:p w14:paraId="2DFE715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53DD1FB6"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6AA54A23"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621A0830"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Féminin</w:t>
            </w:r>
          </w:p>
        </w:tc>
        <w:tc>
          <w:tcPr>
            <w:tcW w:w="740" w:type="dxa"/>
            <w:tcBorders>
              <w:top w:val="nil"/>
              <w:left w:val="nil"/>
              <w:bottom w:val="single" w:sz="4" w:space="0" w:color="auto"/>
              <w:right w:val="single" w:sz="4" w:space="0" w:color="auto"/>
            </w:tcBorders>
            <w:noWrap/>
            <w:hideMark/>
          </w:tcPr>
          <w:p w14:paraId="1BB913B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520</w:t>
            </w:r>
          </w:p>
        </w:tc>
        <w:tc>
          <w:tcPr>
            <w:tcW w:w="533" w:type="dxa"/>
            <w:tcBorders>
              <w:top w:val="nil"/>
              <w:left w:val="nil"/>
              <w:bottom w:val="single" w:sz="4" w:space="0" w:color="auto"/>
              <w:right w:val="single" w:sz="4" w:space="0" w:color="auto"/>
            </w:tcBorders>
            <w:noWrap/>
            <w:hideMark/>
          </w:tcPr>
          <w:p w14:paraId="2636647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0,7</w:t>
            </w:r>
          </w:p>
        </w:tc>
        <w:tc>
          <w:tcPr>
            <w:tcW w:w="849" w:type="dxa"/>
            <w:tcBorders>
              <w:top w:val="nil"/>
              <w:left w:val="nil"/>
              <w:bottom w:val="single" w:sz="4" w:space="0" w:color="auto"/>
              <w:right w:val="single" w:sz="4" w:space="0" w:color="auto"/>
            </w:tcBorders>
            <w:noWrap/>
            <w:hideMark/>
          </w:tcPr>
          <w:p w14:paraId="0FB9154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32 390</w:t>
            </w:r>
          </w:p>
        </w:tc>
        <w:tc>
          <w:tcPr>
            <w:tcW w:w="571" w:type="dxa"/>
            <w:tcBorders>
              <w:top w:val="nil"/>
              <w:left w:val="nil"/>
              <w:bottom w:val="single" w:sz="4" w:space="0" w:color="auto"/>
              <w:right w:val="single" w:sz="4" w:space="0" w:color="auto"/>
            </w:tcBorders>
            <w:noWrap/>
            <w:hideMark/>
          </w:tcPr>
          <w:p w14:paraId="4A721BC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43,8</w:t>
            </w:r>
          </w:p>
        </w:tc>
        <w:tc>
          <w:tcPr>
            <w:tcW w:w="851" w:type="dxa"/>
            <w:tcBorders>
              <w:top w:val="nil"/>
              <w:left w:val="nil"/>
              <w:bottom w:val="single" w:sz="4" w:space="0" w:color="auto"/>
              <w:right w:val="single" w:sz="4" w:space="0" w:color="auto"/>
            </w:tcBorders>
            <w:noWrap/>
            <w:hideMark/>
          </w:tcPr>
          <w:p w14:paraId="16A0C37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15 288</w:t>
            </w:r>
          </w:p>
        </w:tc>
        <w:tc>
          <w:tcPr>
            <w:tcW w:w="583" w:type="dxa"/>
            <w:tcBorders>
              <w:top w:val="nil"/>
              <w:left w:val="nil"/>
              <w:bottom w:val="single" w:sz="4" w:space="0" w:color="auto"/>
              <w:right w:val="single" w:sz="4" w:space="0" w:color="auto"/>
            </w:tcBorders>
            <w:noWrap/>
            <w:hideMark/>
          </w:tcPr>
          <w:p w14:paraId="30767C3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20,7</w:t>
            </w:r>
          </w:p>
        </w:tc>
        <w:tc>
          <w:tcPr>
            <w:tcW w:w="834" w:type="dxa"/>
            <w:tcBorders>
              <w:top w:val="nil"/>
              <w:left w:val="nil"/>
              <w:bottom w:val="single" w:sz="4" w:space="0" w:color="auto"/>
              <w:right w:val="single" w:sz="4" w:space="0" w:color="auto"/>
            </w:tcBorders>
            <w:noWrap/>
            <w:hideMark/>
          </w:tcPr>
          <w:p w14:paraId="4C887D0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23 025</w:t>
            </w:r>
          </w:p>
        </w:tc>
        <w:tc>
          <w:tcPr>
            <w:tcW w:w="567" w:type="dxa"/>
            <w:tcBorders>
              <w:top w:val="nil"/>
              <w:left w:val="nil"/>
              <w:bottom w:val="single" w:sz="4" w:space="0" w:color="auto"/>
              <w:right w:val="single" w:sz="4" w:space="0" w:color="auto"/>
            </w:tcBorders>
            <w:noWrap/>
            <w:hideMark/>
          </w:tcPr>
          <w:p w14:paraId="2B3286E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31,1</w:t>
            </w:r>
          </w:p>
        </w:tc>
        <w:tc>
          <w:tcPr>
            <w:tcW w:w="751" w:type="dxa"/>
            <w:tcBorders>
              <w:top w:val="nil"/>
              <w:left w:val="nil"/>
              <w:bottom w:val="single" w:sz="4" w:space="0" w:color="auto"/>
              <w:right w:val="single" w:sz="4" w:space="0" w:color="auto"/>
            </w:tcBorders>
            <w:noWrap/>
            <w:hideMark/>
          </w:tcPr>
          <w:p w14:paraId="4C6F5A8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2 702</w:t>
            </w:r>
          </w:p>
        </w:tc>
        <w:tc>
          <w:tcPr>
            <w:tcW w:w="519" w:type="dxa"/>
            <w:tcBorders>
              <w:top w:val="nil"/>
              <w:left w:val="nil"/>
              <w:bottom w:val="single" w:sz="4" w:space="0" w:color="auto"/>
              <w:right w:val="single" w:sz="4" w:space="0" w:color="auto"/>
            </w:tcBorders>
            <w:noWrap/>
            <w:hideMark/>
          </w:tcPr>
          <w:p w14:paraId="66F1203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3,7</w:t>
            </w:r>
          </w:p>
        </w:tc>
        <w:tc>
          <w:tcPr>
            <w:tcW w:w="856" w:type="dxa"/>
            <w:tcBorders>
              <w:top w:val="nil"/>
              <w:left w:val="nil"/>
              <w:bottom w:val="single" w:sz="4" w:space="0" w:color="auto"/>
              <w:right w:val="single" w:sz="4" w:space="0" w:color="auto"/>
            </w:tcBorders>
            <w:noWrap/>
            <w:hideMark/>
          </w:tcPr>
          <w:p w14:paraId="4B6D039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73 925</w:t>
            </w:r>
          </w:p>
        </w:tc>
        <w:tc>
          <w:tcPr>
            <w:tcW w:w="611" w:type="dxa"/>
            <w:tcBorders>
              <w:top w:val="nil"/>
              <w:left w:val="nil"/>
              <w:bottom w:val="single" w:sz="4" w:space="0" w:color="auto"/>
              <w:right w:val="single" w:sz="4" w:space="0" w:color="auto"/>
            </w:tcBorders>
            <w:noWrap/>
            <w:hideMark/>
          </w:tcPr>
          <w:p w14:paraId="30309BF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08174537"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65166B0C"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281594B6"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Total</w:t>
            </w:r>
          </w:p>
        </w:tc>
        <w:tc>
          <w:tcPr>
            <w:tcW w:w="740" w:type="dxa"/>
            <w:tcBorders>
              <w:top w:val="nil"/>
              <w:left w:val="nil"/>
              <w:bottom w:val="single" w:sz="4" w:space="0" w:color="auto"/>
              <w:right w:val="single" w:sz="4" w:space="0" w:color="auto"/>
            </w:tcBorders>
            <w:noWrap/>
            <w:hideMark/>
          </w:tcPr>
          <w:p w14:paraId="5EF6CC6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2 904</w:t>
            </w:r>
          </w:p>
        </w:tc>
        <w:tc>
          <w:tcPr>
            <w:tcW w:w="533" w:type="dxa"/>
            <w:tcBorders>
              <w:top w:val="nil"/>
              <w:left w:val="nil"/>
              <w:bottom w:val="single" w:sz="4" w:space="0" w:color="auto"/>
              <w:right w:val="single" w:sz="4" w:space="0" w:color="auto"/>
            </w:tcBorders>
            <w:noWrap/>
            <w:hideMark/>
          </w:tcPr>
          <w:p w14:paraId="3D0D684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1,4</w:t>
            </w:r>
          </w:p>
        </w:tc>
        <w:tc>
          <w:tcPr>
            <w:tcW w:w="849" w:type="dxa"/>
            <w:tcBorders>
              <w:top w:val="nil"/>
              <w:left w:val="nil"/>
              <w:bottom w:val="single" w:sz="4" w:space="0" w:color="auto"/>
              <w:right w:val="single" w:sz="4" w:space="0" w:color="auto"/>
            </w:tcBorders>
            <w:noWrap/>
            <w:hideMark/>
          </w:tcPr>
          <w:p w14:paraId="4666879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102 040</w:t>
            </w:r>
          </w:p>
        </w:tc>
        <w:tc>
          <w:tcPr>
            <w:tcW w:w="571" w:type="dxa"/>
            <w:tcBorders>
              <w:top w:val="nil"/>
              <w:left w:val="nil"/>
              <w:bottom w:val="single" w:sz="4" w:space="0" w:color="auto"/>
              <w:right w:val="single" w:sz="4" w:space="0" w:color="auto"/>
            </w:tcBorders>
            <w:noWrap/>
            <w:hideMark/>
          </w:tcPr>
          <w:p w14:paraId="666BB7B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48,6</w:t>
            </w:r>
          </w:p>
        </w:tc>
        <w:tc>
          <w:tcPr>
            <w:tcW w:w="851" w:type="dxa"/>
            <w:tcBorders>
              <w:top w:val="nil"/>
              <w:left w:val="nil"/>
              <w:bottom w:val="single" w:sz="4" w:space="0" w:color="auto"/>
              <w:right w:val="single" w:sz="4" w:space="0" w:color="auto"/>
            </w:tcBorders>
            <w:noWrap/>
            <w:hideMark/>
          </w:tcPr>
          <w:p w14:paraId="4D73D2D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36 675</w:t>
            </w:r>
          </w:p>
        </w:tc>
        <w:tc>
          <w:tcPr>
            <w:tcW w:w="583" w:type="dxa"/>
            <w:tcBorders>
              <w:top w:val="nil"/>
              <w:left w:val="nil"/>
              <w:bottom w:val="single" w:sz="4" w:space="0" w:color="auto"/>
              <w:right w:val="single" w:sz="4" w:space="0" w:color="auto"/>
            </w:tcBorders>
            <w:noWrap/>
            <w:hideMark/>
          </w:tcPr>
          <w:p w14:paraId="6F6CDA3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17,5</w:t>
            </w:r>
          </w:p>
        </w:tc>
        <w:tc>
          <w:tcPr>
            <w:tcW w:w="834" w:type="dxa"/>
            <w:tcBorders>
              <w:top w:val="nil"/>
              <w:left w:val="nil"/>
              <w:bottom w:val="single" w:sz="4" w:space="0" w:color="auto"/>
              <w:right w:val="single" w:sz="4" w:space="0" w:color="auto"/>
            </w:tcBorders>
            <w:noWrap/>
            <w:hideMark/>
          </w:tcPr>
          <w:p w14:paraId="3DFBAAA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62 625</w:t>
            </w:r>
          </w:p>
        </w:tc>
        <w:tc>
          <w:tcPr>
            <w:tcW w:w="567" w:type="dxa"/>
            <w:tcBorders>
              <w:top w:val="nil"/>
              <w:left w:val="nil"/>
              <w:bottom w:val="single" w:sz="4" w:space="0" w:color="auto"/>
              <w:right w:val="single" w:sz="4" w:space="0" w:color="auto"/>
            </w:tcBorders>
            <w:noWrap/>
            <w:hideMark/>
          </w:tcPr>
          <w:p w14:paraId="7ACF61B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29,8</w:t>
            </w:r>
          </w:p>
        </w:tc>
        <w:tc>
          <w:tcPr>
            <w:tcW w:w="751" w:type="dxa"/>
            <w:tcBorders>
              <w:top w:val="nil"/>
              <w:left w:val="nil"/>
              <w:bottom w:val="single" w:sz="4" w:space="0" w:color="auto"/>
              <w:right w:val="single" w:sz="4" w:space="0" w:color="auto"/>
            </w:tcBorders>
            <w:noWrap/>
            <w:hideMark/>
          </w:tcPr>
          <w:p w14:paraId="00E4DCD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5 677</w:t>
            </w:r>
          </w:p>
        </w:tc>
        <w:tc>
          <w:tcPr>
            <w:tcW w:w="519" w:type="dxa"/>
            <w:tcBorders>
              <w:top w:val="nil"/>
              <w:left w:val="nil"/>
              <w:bottom w:val="single" w:sz="4" w:space="0" w:color="auto"/>
              <w:right w:val="single" w:sz="4" w:space="0" w:color="auto"/>
            </w:tcBorders>
            <w:noWrap/>
            <w:hideMark/>
          </w:tcPr>
          <w:p w14:paraId="66F9B81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2,7</w:t>
            </w:r>
          </w:p>
        </w:tc>
        <w:tc>
          <w:tcPr>
            <w:tcW w:w="856" w:type="dxa"/>
            <w:tcBorders>
              <w:top w:val="nil"/>
              <w:left w:val="nil"/>
              <w:bottom w:val="single" w:sz="4" w:space="0" w:color="auto"/>
              <w:right w:val="single" w:sz="4" w:space="0" w:color="auto"/>
            </w:tcBorders>
            <w:noWrap/>
            <w:hideMark/>
          </w:tcPr>
          <w:p w14:paraId="15173D5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209 920</w:t>
            </w:r>
          </w:p>
        </w:tc>
        <w:tc>
          <w:tcPr>
            <w:tcW w:w="611" w:type="dxa"/>
            <w:tcBorders>
              <w:top w:val="nil"/>
              <w:left w:val="nil"/>
              <w:bottom w:val="single" w:sz="4" w:space="0" w:color="auto"/>
              <w:right w:val="single" w:sz="4" w:space="0" w:color="auto"/>
            </w:tcBorders>
            <w:noWrap/>
            <w:hideMark/>
          </w:tcPr>
          <w:p w14:paraId="37991DC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130DA63F"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7FC7091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Mono</w:t>
            </w:r>
          </w:p>
        </w:tc>
        <w:tc>
          <w:tcPr>
            <w:tcW w:w="992" w:type="dxa"/>
            <w:tcBorders>
              <w:top w:val="nil"/>
              <w:left w:val="nil"/>
              <w:bottom w:val="single" w:sz="4" w:space="0" w:color="auto"/>
              <w:right w:val="single" w:sz="4" w:space="0" w:color="auto"/>
            </w:tcBorders>
            <w:hideMark/>
          </w:tcPr>
          <w:p w14:paraId="11B5E8AB"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Masculin</w:t>
            </w:r>
          </w:p>
        </w:tc>
        <w:tc>
          <w:tcPr>
            <w:tcW w:w="740" w:type="dxa"/>
            <w:tcBorders>
              <w:top w:val="nil"/>
              <w:left w:val="nil"/>
              <w:bottom w:val="single" w:sz="4" w:space="0" w:color="auto"/>
              <w:right w:val="single" w:sz="4" w:space="0" w:color="auto"/>
            </w:tcBorders>
            <w:noWrap/>
            <w:hideMark/>
          </w:tcPr>
          <w:p w14:paraId="0AABAC1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533" w:type="dxa"/>
            <w:tcBorders>
              <w:top w:val="nil"/>
              <w:left w:val="nil"/>
              <w:bottom w:val="single" w:sz="4" w:space="0" w:color="auto"/>
              <w:right w:val="single" w:sz="4" w:space="0" w:color="auto"/>
            </w:tcBorders>
            <w:noWrap/>
            <w:hideMark/>
          </w:tcPr>
          <w:p w14:paraId="76F571C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849" w:type="dxa"/>
            <w:tcBorders>
              <w:top w:val="nil"/>
              <w:left w:val="nil"/>
              <w:bottom w:val="single" w:sz="4" w:space="0" w:color="auto"/>
              <w:right w:val="single" w:sz="4" w:space="0" w:color="auto"/>
            </w:tcBorders>
            <w:noWrap/>
            <w:hideMark/>
          </w:tcPr>
          <w:p w14:paraId="411BACF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24 567</w:t>
            </w:r>
          </w:p>
        </w:tc>
        <w:tc>
          <w:tcPr>
            <w:tcW w:w="571" w:type="dxa"/>
            <w:tcBorders>
              <w:top w:val="nil"/>
              <w:left w:val="nil"/>
              <w:bottom w:val="single" w:sz="4" w:space="0" w:color="auto"/>
              <w:right w:val="single" w:sz="4" w:space="0" w:color="auto"/>
            </w:tcBorders>
            <w:noWrap/>
            <w:hideMark/>
          </w:tcPr>
          <w:p w14:paraId="5DC6BA4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27,9</w:t>
            </w:r>
          </w:p>
        </w:tc>
        <w:tc>
          <w:tcPr>
            <w:tcW w:w="851" w:type="dxa"/>
            <w:tcBorders>
              <w:top w:val="nil"/>
              <w:left w:val="nil"/>
              <w:bottom w:val="single" w:sz="4" w:space="0" w:color="auto"/>
              <w:right w:val="single" w:sz="4" w:space="0" w:color="auto"/>
            </w:tcBorders>
            <w:noWrap/>
            <w:hideMark/>
          </w:tcPr>
          <w:p w14:paraId="2BE4DAA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58 974</w:t>
            </w:r>
          </w:p>
        </w:tc>
        <w:tc>
          <w:tcPr>
            <w:tcW w:w="583" w:type="dxa"/>
            <w:tcBorders>
              <w:top w:val="nil"/>
              <w:left w:val="nil"/>
              <w:bottom w:val="single" w:sz="4" w:space="0" w:color="auto"/>
              <w:right w:val="single" w:sz="4" w:space="0" w:color="auto"/>
            </w:tcBorders>
            <w:noWrap/>
            <w:hideMark/>
          </w:tcPr>
          <w:p w14:paraId="05A546F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67,0</w:t>
            </w:r>
          </w:p>
        </w:tc>
        <w:tc>
          <w:tcPr>
            <w:tcW w:w="834" w:type="dxa"/>
            <w:tcBorders>
              <w:top w:val="nil"/>
              <w:left w:val="nil"/>
              <w:bottom w:val="single" w:sz="4" w:space="0" w:color="auto"/>
              <w:right w:val="single" w:sz="4" w:space="0" w:color="auto"/>
            </w:tcBorders>
            <w:noWrap/>
            <w:hideMark/>
          </w:tcPr>
          <w:p w14:paraId="309FFC5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2 908</w:t>
            </w:r>
          </w:p>
        </w:tc>
        <w:tc>
          <w:tcPr>
            <w:tcW w:w="567" w:type="dxa"/>
            <w:tcBorders>
              <w:top w:val="nil"/>
              <w:left w:val="nil"/>
              <w:bottom w:val="single" w:sz="4" w:space="0" w:color="auto"/>
              <w:right w:val="single" w:sz="4" w:space="0" w:color="auto"/>
            </w:tcBorders>
            <w:noWrap/>
            <w:hideMark/>
          </w:tcPr>
          <w:p w14:paraId="04A19A6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3,3</w:t>
            </w:r>
          </w:p>
        </w:tc>
        <w:tc>
          <w:tcPr>
            <w:tcW w:w="751" w:type="dxa"/>
            <w:tcBorders>
              <w:top w:val="nil"/>
              <w:left w:val="nil"/>
              <w:bottom w:val="single" w:sz="4" w:space="0" w:color="auto"/>
              <w:right w:val="single" w:sz="4" w:space="0" w:color="auto"/>
            </w:tcBorders>
            <w:noWrap/>
            <w:hideMark/>
          </w:tcPr>
          <w:p w14:paraId="46AD761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1 536</w:t>
            </w:r>
          </w:p>
        </w:tc>
        <w:tc>
          <w:tcPr>
            <w:tcW w:w="519" w:type="dxa"/>
            <w:tcBorders>
              <w:top w:val="nil"/>
              <w:left w:val="nil"/>
              <w:bottom w:val="single" w:sz="4" w:space="0" w:color="auto"/>
              <w:right w:val="single" w:sz="4" w:space="0" w:color="auto"/>
            </w:tcBorders>
            <w:noWrap/>
            <w:hideMark/>
          </w:tcPr>
          <w:p w14:paraId="07979F2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1,7</w:t>
            </w:r>
          </w:p>
        </w:tc>
        <w:tc>
          <w:tcPr>
            <w:tcW w:w="856" w:type="dxa"/>
            <w:tcBorders>
              <w:top w:val="nil"/>
              <w:left w:val="nil"/>
              <w:bottom w:val="single" w:sz="4" w:space="0" w:color="auto"/>
              <w:right w:val="single" w:sz="4" w:space="0" w:color="auto"/>
            </w:tcBorders>
            <w:noWrap/>
            <w:hideMark/>
          </w:tcPr>
          <w:p w14:paraId="5EC081D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87 984</w:t>
            </w:r>
          </w:p>
        </w:tc>
        <w:tc>
          <w:tcPr>
            <w:tcW w:w="611" w:type="dxa"/>
            <w:tcBorders>
              <w:top w:val="nil"/>
              <w:left w:val="nil"/>
              <w:bottom w:val="single" w:sz="4" w:space="0" w:color="auto"/>
              <w:right w:val="single" w:sz="4" w:space="0" w:color="auto"/>
            </w:tcBorders>
            <w:noWrap/>
            <w:hideMark/>
          </w:tcPr>
          <w:p w14:paraId="1A42E31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69897C3C"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0DAF72AA"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1ECEAAF1"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Féminin</w:t>
            </w:r>
          </w:p>
        </w:tc>
        <w:tc>
          <w:tcPr>
            <w:tcW w:w="740" w:type="dxa"/>
            <w:tcBorders>
              <w:top w:val="nil"/>
              <w:left w:val="nil"/>
              <w:bottom w:val="single" w:sz="4" w:space="0" w:color="auto"/>
              <w:right w:val="single" w:sz="4" w:space="0" w:color="auto"/>
            </w:tcBorders>
            <w:noWrap/>
            <w:hideMark/>
          </w:tcPr>
          <w:p w14:paraId="7980A87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533" w:type="dxa"/>
            <w:tcBorders>
              <w:top w:val="nil"/>
              <w:left w:val="nil"/>
              <w:bottom w:val="single" w:sz="4" w:space="0" w:color="auto"/>
              <w:right w:val="single" w:sz="4" w:space="0" w:color="auto"/>
            </w:tcBorders>
            <w:noWrap/>
            <w:hideMark/>
          </w:tcPr>
          <w:p w14:paraId="57CB603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849" w:type="dxa"/>
            <w:tcBorders>
              <w:top w:val="nil"/>
              <w:left w:val="nil"/>
              <w:bottom w:val="single" w:sz="4" w:space="0" w:color="auto"/>
              <w:right w:val="single" w:sz="4" w:space="0" w:color="auto"/>
            </w:tcBorders>
            <w:noWrap/>
            <w:hideMark/>
          </w:tcPr>
          <w:p w14:paraId="3037751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5 205</w:t>
            </w:r>
          </w:p>
        </w:tc>
        <w:tc>
          <w:tcPr>
            <w:tcW w:w="571" w:type="dxa"/>
            <w:tcBorders>
              <w:top w:val="nil"/>
              <w:left w:val="nil"/>
              <w:bottom w:val="single" w:sz="4" w:space="0" w:color="auto"/>
              <w:right w:val="single" w:sz="4" w:space="0" w:color="auto"/>
            </w:tcBorders>
            <w:noWrap/>
            <w:hideMark/>
          </w:tcPr>
          <w:p w14:paraId="5A942CB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9,2</w:t>
            </w:r>
          </w:p>
        </w:tc>
        <w:tc>
          <w:tcPr>
            <w:tcW w:w="851" w:type="dxa"/>
            <w:tcBorders>
              <w:top w:val="nil"/>
              <w:left w:val="nil"/>
              <w:bottom w:val="single" w:sz="4" w:space="0" w:color="auto"/>
              <w:right w:val="single" w:sz="4" w:space="0" w:color="auto"/>
            </w:tcBorders>
            <w:noWrap/>
            <w:hideMark/>
          </w:tcPr>
          <w:p w14:paraId="0184C3F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45 276</w:t>
            </w:r>
          </w:p>
        </w:tc>
        <w:tc>
          <w:tcPr>
            <w:tcW w:w="583" w:type="dxa"/>
            <w:tcBorders>
              <w:top w:val="nil"/>
              <w:left w:val="nil"/>
              <w:bottom w:val="single" w:sz="4" w:space="0" w:color="auto"/>
              <w:right w:val="single" w:sz="4" w:space="0" w:color="auto"/>
            </w:tcBorders>
            <w:noWrap/>
            <w:hideMark/>
          </w:tcPr>
          <w:p w14:paraId="5D5DF5B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79,9</w:t>
            </w:r>
          </w:p>
        </w:tc>
        <w:tc>
          <w:tcPr>
            <w:tcW w:w="834" w:type="dxa"/>
            <w:tcBorders>
              <w:top w:val="nil"/>
              <w:left w:val="nil"/>
              <w:bottom w:val="single" w:sz="4" w:space="0" w:color="auto"/>
              <w:right w:val="single" w:sz="4" w:space="0" w:color="auto"/>
            </w:tcBorders>
            <w:noWrap/>
            <w:hideMark/>
          </w:tcPr>
          <w:p w14:paraId="78A8C01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3 481</w:t>
            </w:r>
          </w:p>
        </w:tc>
        <w:tc>
          <w:tcPr>
            <w:tcW w:w="567" w:type="dxa"/>
            <w:tcBorders>
              <w:top w:val="nil"/>
              <w:left w:val="nil"/>
              <w:bottom w:val="single" w:sz="4" w:space="0" w:color="auto"/>
              <w:right w:val="single" w:sz="4" w:space="0" w:color="auto"/>
            </w:tcBorders>
            <w:noWrap/>
            <w:hideMark/>
          </w:tcPr>
          <w:p w14:paraId="7CDEA17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6,1</w:t>
            </w:r>
          </w:p>
        </w:tc>
        <w:tc>
          <w:tcPr>
            <w:tcW w:w="751" w:type="dxa"/>
            <w:tcBorders>
              <w:top w:val="nil"/>
              <w:left w:val="nil"/>
              <w:bottom w:val="single" w:sz="4" w:space="0" w:color="auto"/>
              <w:right w:val="single" w:sz="4" w:space="0" w:color="auto"/>
            </w:tcBorders>
            <w:noWrap/>
            <w:hideMark/>
          </w:tcPr>
          <w:p w14:paraId="03E4AA4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2 719</w:t>
            </w:r>
          </w:p>
        </w:tc>
        <w:tc>
          <w:tcPr>
            <w:tcW w:w="519" w:type="dxa"/>
            <w:tcBorders>
              <w:top w:val="nil"/>
              <w:left w:val="nil"/>
              <w:bottom w:val="single" w:sz="4" w:space="0" w:color="auto"/>
              <w:right w:val="single" w:sz="4" w:space="0" w:color="auto"/>
            </w:tcBorders>
            <w:noWrap/>
            <w:hideMark/>
          </w:tcPr>
          <w:p w14:paraId="7665E04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4,8</w:t>
            </w:r>
          </w:p>
        </w:tc>
        <w:tc>
          <w:tcPr>
            <w:tcW w:w="856" w:type="dxa"/>
            <w:tcBorders>
              <w:top w:val="nil"/>
              <w:left w:val="nil"/>
              <w:bottom w:val="single" w:sz="4" w:space="0" w:color="auto"/>
              <w:right w:val="single" w:sz="4" w:space="0" w:color="auto"/>
            </w:tcBorders>
            <w:noWrap/>
            <w:hideMark/>
          </w:tcPr>
          <w:p w14:paraId="3D59E64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56 681</w:t>
            </w:r>
          </w:p>
        </w:tc>
        <w:tc>
          <w:tcPr>
            <w:tcW w:w="611" w:type="dxa"/>
            <w:tcBorders>
              <w:top w:val="nil"/>
              <w:left w:val="nil"/>
              <w:bottom w:val="single" w:sz="4" w:space="0" w:color="auto"/>
              <w:right w:val="single" w:sz="4" w:space="0" w:color="auto"/>
            </w:tcBorders>
            <w:noWrap/>
            <w:hideMark/>
          </w:tcPr>
          <w:p w14:paraId="3CE2F2C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37CB7004"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5A6FFADD"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14F7CDCC"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Total</w:t>
            </w:r>
          </w:p>
        </w:tc>
        <w:tc>
          <w:tcPr>
            <w:tcW w:w="740" w:type="dxa"/>
            <w:tcBorders>
              <w:top w:val="nil"/>
              <w:left w:val="nil"/>
              <w:bottom w:val="single" w:sz="4" w:space="0" w:color="auto"/>
              <w:right w:val="single" w:sz="4" w:space="0" w:color="auto"/>
            </w:tcBorders>
            <w:noWrap/>
            <w:hideMark/>
          </w:tcPr>
          <w:p w14:paraId="019ED8F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533" w:type="dxa"/>
            <w:tcBorders>
              <w:top w:val="nil"/>
              <w:left w:val="nil"/>
              <w:bottom w:val="single" w:sz="4" w:space="0" w:color="auto"/>
              <w:right w:val="single" w:sz="4" w:space="0" w:color="auto"/>
            </w:tcBorders>
            <w:noWrap/>
            <w:hideMark/>
          </w:tcPr>
          <w:p w14:paraId="45F624A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849" w:type="dxa"/>
            <w:tcBorders>
              <w:top w:val="nil"/>
              <w:left w:val="nil"/>
              <w:bottom w:val="single" w:sz="4" w:space="0" w:color="auto"/>
              <w:right w:val="single" w:sz="4" w:space="0" w:color="auto"/>
            </w:tcBorders>
            <w:noWrap/>
            <w:hideMark/>
          </w:tcPr>
          <w:p w14:paraId="0EE8882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29 772</w:t>
            </w:r>
          </w:p>
        </w:tc>
        <w:tc>
          <w:tcPr>
            <w:tcW w:w="571" w:type="dxa"/>
            <w:tcBorders>
              <w:top w:val="nil"/>
              <w:left w:val="nil"/>
              <w:bottom w:val="single" w:sz="4" w:space="0" w:color="auto"/>
              <w:right w:val="single" w:sz="4" w:space="0" w:color="auto"/>
            </w:tcBorders>
            <w:noWrap/>
            <w:hideMark/>
          </w:tcPr>
          <w:p w14:paraId="09BC775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20,6</w:t>
            </w:r>
          </w:p>
        </w:tc>
        <w:tc>
          <w:tcPr>
            <w:tcW w:w="851" w:type="dxa"/>
            <w:tcBorders>
              <w:top w:val="nil"/>
              <w:left w:val="nil"/>
              <w:bottom w:val="single" w:sz="4" w:space="0" w:color="auto"/>
              <w:right w:val="single" w:sz="4" w:space="0" w:color="auto"/>
            </w:tcBorders>
            <w:noWrap/>
            <w:hideMark/>
          </w:tcPr>
          <w:p w14:paraId="1E3C2F4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104 249</w:t>
            </w:r>
          </w:p>
        </w:tc>
        <w:tc>
          <w:tcPr>
            <w:tcW w:w="583" w:type="dxa"/>
            <w:tcBorders>
              <w:top w:val="nil"/>
              <w:left w:val="nil"/>
              <w:bottom w:val="single" w:sz="4" w:space="0" w:color="auto"/>
              <w:right w:val="single" w:sz="4" w:space="0" w:color="auto"/>
            </w:tcBorders>
            <w:noWrap/>
            <w:hideMark/>
          </w:tcPr>
          <w:p w14:paraId="05EDD63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72,1</w:t>
            </w:r>
          </w:p>
        </w:tc>
        <w:tc>
          <w:tcPr>
            <w:tcW w:w="834" w:type="dxa"/>
            <w:tcBorders>
              <w:top w:val="nil"/>
              <w:left w:val="nil"/>
              <w:bottom w:val="single" w:sz="4" w:space="0" w:color="auto"/>
              <w:right w:val="single" w:sz="4" w:space="0" w:color="auto"/>
            </w:tcBorders>
            <w:noWrap/>
            <w:hideMark/>
          </w:tcPr>
          <w:p w14:paraId="103FAA4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6 389</w:t>
            </w:r>
          </w:p>
        </w:tc>
        <w:tc>
          <w:tcPr>
            <w:tcW w:w="567" w:type="dxa"/>
            <w:tcBorders>
              <w:top w:val="nil"/>
              <w:left w:val="nil"/>
              <w:bottom w:val="single" w:sz="4" w:space="0" w:color="auto"/>
              <w:right w:val="single" w:sz="4" w:space="0" w:color="auto"/>
            </w:tcBorders>
            <w:noWrap/>
            <w:hideMark/>
          </w:tcPr>
          <w:p w14:paraId="7574961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4,4</w:t>
            </w:r>
          </w:p>
        </w:tc>
        <w:tc>
          <w:tcPr>
            <w:tcW w:w="751" w:type="dxa"/>
            <w:tcBorders>
              <w:top w:val="nil"/>
              <w:left w:val="nil"/>
              <w:bottom w:val="single" w:sz="4" w:space="0" w:color="auto"/>
              <w:right w:val="single" w:sz="4" w:space="0" w:color="auto"/>
            </w:tcBorders>
            <w:noWrap/>
            <w:hideMark/>
          </w:tcPr>
          <w:p w14:paraId="14AF264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4 255</w:t>
            </w:r>
          </w:p>
        </w:tc>
        <w:tc>
          <w:tcPr>
            <w:tcW w:w="519" w:type="dxa"/>
            <w:tcBorders>
              <w:top w:val="nil"/>
              <w:left w:val="nil"/>
              <w:bottom w:val="single" w:sz="4" w:space="0" w:color="auto"/>
              <w:right w:val="single" w:sz="4" w:space="0" w:color="auto"/>
            </w:tcBorders>
            <w:noWrap/>
            <w:hideMark/>
          </w:tcPr>
          <w:p w14:paraId="1E5C72E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2,9</w:t>
            </w:r>
          </w:p>
        </w:tc>
        <w:tc>
          <w:tcPr>
            <w:tcW w:w="856" w:type="dxa"/>
            <w:tcBorders>
              <w:top w:val="nil"/>
              <w:left w:val="nil"/>
              <w:bottom w:val="single" w:sz="4" w:space="0" w:color="auto"/>
              <w:right w:val="single" w:sz="4" w:space="0" w:color="auto"/>
            </w:tcBorders>
            <w:noWrap/>
            <w:hideMark/>
          </w:tcPr>
          <w:p w14:paraId="5BB093C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144 666</w:t>
            </w:r>
          </w:p>
        </w:tc>
        <w:tc>
          <w:tcPr>
            <w:tcW w:w="611" w:type="dxa"/>
            <w:tcBorders>
              <w:top w:val="nil"/>
              <w:left w:val="nil"/>
              <w:bottom w:val="single" w:sz="4" w:space="0" w:color="auto"/>
              <w:right w:val="single" w:sz="4" w:space="0" w:color="auto"/>
            </w:tcBorders>
            <w:noWrap/>
            <w:hideMark/>
          </w:tcPr>
          <w:p w14:paraId="202147C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1318192D"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1295115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Ouémé</w:t>
            </w:r>
          </w:p>
        </w:tc>
        <w:tc>
          <w:tcPr>
            <w:tcW w:w="992" w:type="dxa"/>
            <w:tcBorders>
              <w:top w:val="nil"/>
              <w:left w:val="nil"/>
              <w:bottom w:val="single" w:sz="4" w:space="0" w:color="auto"/>
              <w:right w:val="single" w:sz="4" w:space="0" w:color="auto"/>
            </w:tcBorders>
            <w:hideMark/>
          </w:tcPr>
          <w:p w14:paraId="7BC5E4F4"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Masculin</w:t>
            </w:r>
          </w:p>
        </w:tc>
        <w:tc>
          <w:tcPr>
            <w:tcW w:w="740" w:type="dxa"/>
            <w:tcBorders>
              <w:top w:val="nil"/>
              <w:left w:val="nil"/>
              <w:bottom w:val="single" w:sz="4" w:space="0" w:color="auto"/>
              <w:right w:val="single" w:sz="4" w:space="0" w:color="auto"/>
            </w:tcBorders>
            <w:noWrap/>
            <w:hideMark/>
          </w:tcPr>
          <w:p w14:paraId="71ED5C0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14 422</w:t>
            </w:r>
          </w:p>
        </w:tc>
        <w:tc>
          <w:tcPr>
            <w:tcW w:w="533" w:type="dxa"/>
            <w:tcBorders>
              <w:top w:val="nil"/>
              <w:left w:val="nil"/>
              <w:bottom w:val="single" w:sz="4" w:space="0" w:color="auto"/>
              <w:right w:val="single" w:sz="4" w:space="0" w:color="auto"/>
            </w:tcBorders>
            <w:noWrap/>
            <w:hideMark/>
          </w:tcPr>
          <w:p w14:paraId="39EF537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7,0</w:t>
            </w:r>
          </w:p>
        </w:tc>
        <w:tc>
          <w:tcPr>
            <w:tcW w:w="849" w:type="dxa"/>
            <w:tcBorders>
              <w:top w:val="nil"/>
              <w:left w:val="nil"/>
              <w:bottom w:val="single" w:sz="4" w:space="0" w:color="auto"/>
              <w:right w:val="single" w:sz="4" w:space="0" w:color="auto"/>
            </w:tcBorders>
            <w:noWrap/>
            <w:hideMark/>
          </w:tcPr>
          <w:p w14:paraId="2D62435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87 536</w:t>
            </w:r>
          </w:p>
        </w:tc>
        <w:tc>
          <w:tcPr>
            <w:tcW w:w="571" w:type="dxa"/>
            <w:tcBorders>
              <w:top w:val="nil"/>
              <w:left w:val="nil"/>
              <w:bottom w:val="single" w:sz="4" w:space="0" w:color="auto"/>
              <w:right w:val="single" w:sz="4" w:space="0" w:color="auto"/>
            </w:tcBorders>
            <w:noWrap/>
            <w:hideMark/>
          </w:tcPr>
          <w:p w14:paraId="2DBD45A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42,6</w:t>
            </w:r>
          </w:p>
        </w:tc>
        <w:tc>
          <w:tcPr>
            <w:tcW w:w="851" w:type="dxa"/>
            <w:tcBorders>
              <w:top w:val="nil"/>
              <w:left w:val="nil"/>
              <w:bottom w:val="single" w:sz="4" w:space="0" w:color="auto"/>
              <w:right w:val="single" w:sz="4" w:space="0" w:color="auto"/>
            </w:tcBorders>
            <w:noWrap/>
            <w:hideMark/>
          </w:tcPr>
          <w:p w14:paraId="5125FF9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60 541</w:t>
            </w:r>
          </w:p>
        </w:tc>
        <w:tc>
          <w:tcPr>
            <w:tcW w:w="583" w:type="dxa"/>
            <w:tcBorders>
              <w:top w:val="nil"/>
              <w:left w:val="nil"/>
              <w:bottom w:val="single" w:sz="4" w:space="0" w:color="auto"/>
              <w:right w:val="single" w:sz="4" w:space="0" w:color="auto"/>
            </w:tcBorders>
            <w:noWrap/>
            <w:hideMark/>
          </w:tcPr>
          <w:p w14:paraId="39CB419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29,5</w:t>
            </w:r>
          </w:p>
        </w:tc>
        <w:tc>
          <w:tcPr>
            <w:tcW w:w="834" w:type="dxa"/>
            <w:tcBorders>
              <w:top w:val="nil"/>
              <w:left w:val="nil"/>
              <w:bottom w:val="single" w:sz="4" w:space="0" w:color="auto"/>
              <w:right w:val="single" w:sz="4" w:space="0" w:color="auto"/>
            </w:tcBorders>
            <w:noWrap/>
            <w:hideMark/>
          </w:tcPr>
          <w:p w14:paraId="459FE96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37 999</w:t>
            </w:r>
          </w:p>
        </w:tc>
        <w:tc>
          <w:tcPr>
            <w:tcW w:w="567" w:type="dxa"/>
            <w:tcBorders>
              <w:top w:val="nil"/>
              <w:left w:val="nil"/>
              <w:bottom w:val="single" w:sz="4" w:space="0" w:color="auto"/>
              <w:right w:val="single" w:sz="4" w:space="0" w:color="auto"/>
            </w:tcBorders>
            <w:noWrap/>
            <w:hideMark/>
          </w:tcPr>
          <w:p w14:paraId="22C9694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18,5</w:t>
            </w:r>
          </w:p>
        </w:tc>
        <w:tc>
          <w:tcPr>
            <w:tcW w:w="751" w:type="dxa"/>
            <w:tcBorders>
              <w:top w:val="nil"/>
              <w:left w:val="nil"/>
              <w:bottom w:val="single" w:sz="4" w:space="0" w:color="auto"/>
              <w:right w:val="single" w:sz="4" w:space="0" w:color="auto"/>
            </w:tcBorders>
            <w:noWrap/>
            <w:hideMark/>
          </w:tcPr>
          <w:p w14:paraId="23D7F13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4 982</w:t>
            </w:r>
          </w:p>
        </w:tc>
        <w:tc>
          <w:tcPr>
            <w:tcW w:w="519" w:type="dxa"/>
            <w:tcBorders>
              <w:top w:val="nil"/>
              <w:left w:val="nil"/>
              <w:bottom w:val="single" w:sz="4" w:space="0" w:color="auto"/>
              <w:right w:val="single" w:sz="4" w:space="0" w:color="auto"/>
            </w:tcBorders>
            <w:noWrap/>
            <w:hideMark/>
          </w:tcPr>
          <w:p w14:paraId="2E4D24C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2,4</w:t>
            </w:r>
          </w:p>
        </w:tc>
        <w:tc>
          <w:tcPr>
            <w:tcW w:w="856" w:type="dxa"/>
            <w:tcBorders>
              <w:top w:val="nil"/>
              <w:left w:val="nil"/>
              <w:bottom w:val="single" w:sz="4" w:space="0" w:color="auto"/>
              <w:right w:val="single" w:sz="4" w:space="0" w:color="auto"/>
            </w:tcBorders>
            <w:noWrap/>
            <w:hideMark/>
          </w:tcPr>
          <w:p w14:paraId="60885AF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205 479</w:t>
            </w:r>
          </w:p>
        </w:tc>
        <w:tc>
          <w:tcPr>
            <w:tcW w:w="611" w:type="dxa"/>
            <w:tcBorders>
              <w:top w:val="nil"/>
              <w:left w:val="nil"/>
              <w:bottom w:val="single" w:sz="4" w:space="0" w:color="auto"/>
              <w:right w:val="single" w:sz="4" w:space="0" w:color="auto"/>
            </w:tcBorders>
            <w:noWrap/>
            <w:hideMark/>
          </w:tcPr>
          <w:p w14:paraId="6A17189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1E28677B"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1E8A9A88"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46571C50"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Féminin</w:t>
            </w:r>
          </w:p>
        </w:tc>
        <w:tc>
          <w:tcPr>
            <w:tcW w:w="740" w:type="dxa"/>
            <w:tcBorders>
              <w:top w:val="nil"/>
              <w:left w:val="nil"/>
              <w:bottom w:val="single" w:sz="4" w:space="0" w:color="auto"/>
              <w:right w:val="single" w:sz="4" w:space="0" w:color="auto"/>
            </w:tcBorders>
            <w:noWrap/>
            <w:hideMark/>
          </w:tcPr>
          <w:p w14:paraId="16E5F8C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3 818</w:t>
            </w:r>
          </w:p>
        </w:tc>
        <w:tc>
          <w:tcPr>
            <w:tcW w:w="533" w:type="dxa"/>
            <w:tcBorders>
              <w:top w:val="nil"/>
              <w:left w:val="nil"/>
              <w:bottom w:val="single" w:sz="4" w:space="0" w:color="auto"/>
              <w:right w:val="single" w:sz="4" w:space="0" w:color="auto"/>
            </w:tcBorders>
            <w:noWrap/>
            <w:hideMark/>
          </w:tcPr>
          <w:p w14:paraId="0F861B0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8,1</w:t>
            </w:r>
          </w:p>
        </w:tc>
        <w:tc>
          <w:tcPr>
            <w:tcW w:w="849" w:type="dxa"/>
            <w:tcBorders>
              <w:top w:val="nil"/>
              <w:left w:val="nil"/>
              <w:bottom w:val="single" w:sz="4" w:space="0" w:color="auto"/>
              <w:right w:val="single" w:sz="4" w:space="0" w:color="auto"/>
            </w:tcBorders>
            <w:noWrap/>
            <w:hideMark/>
          </w:tcPr>
          <w:p w14:paraId="26C8880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17 888</w:t>
            </w:r>
          </w:p>
        </w:tc>
        <w:tc>
          <w:tcPr>
            <w:tcW w:w="571" w:type="dxa"/>
            <w:tcBorders>
              <w:top w:val="nil"/>
              <w:left w:val="nil"/>
              <w:bottom w:val="single" w:sz="4" w:space="0" w:color="auto"/>
              <w:right w:val="single" w:sz="4" w:space="0" w:color="auto"/>
            </w:tcBorders>
            <w:noWrap/>
            <w:hideMark/>
          </w:tcPr>
          <w:p w14:paraId="761676B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38,0</w:t>
            </w:r>
          </w:p>
        </w:tc>
        <w:tc>
          <w:tcPr>
            <w:tcW w:w="851" w:type="dxa"/>
            <w:tcBorders>
              <w:top w:val="nil"/>
              <w:left w:val="nil"/>
              <w:bottom w:val="single" w:sz="4" w:space="0" w:color="auto"/>
              <w:right w:val="single" w:sz="4" w:space="0" w:color="auto"/>
            </w:tcBorders>
            <w:noWrap/>
            <w:hideMark/>
          </w:tcPr>
          <w:p w14:paraId="56D60B7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15 249</w:t>
            </w:r>
          </w:p>
        </w:tc>
        <w:tc>
          <w:tcPr>
            <w:tcW w:w="583" w:type="dxa"/>
            <w:tcBorders>
              <w:top w:val="nil"/>
              <w:left w:val="nil"/>
              <w:bottom w:val="single" w:sz="4" w:space="0" w:color="auto"/>
              <w:right w:val="single" w:sz="4" w:space="0" w:color="auto"/>
            </w:tcBorders>
            <w:noWrap/>
            <w:hideMark/>
          </w:tcPr>
          <w:p w14:paraId="6C83007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32,4</w:t>
            </w:r>
          </w:p>
        </w:tc>
        <w:tc>
          <w:tcPr>
            <w:tcW w:w="834" w:type="dxa"/>
            <w:tcBorders>
              <w:top w:val="nil"/>
              <w:left w:val="nil"/>
              <w:bottom w:val="single" w:sz="4" w:space="0" w:color="auto"/>
              <w:right w:val="single" w:sz="4" w:space="0" w:color="auto"/>
            </w:tcBorders>
            <w:noWrap/>
            <w:hideMark/>
          </w:tcPr>
          <w:p w14:paraId="78B6ABF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10 032</w:t>
            </w:r>
          </w:p>
        </w:tc>
        <w:tc>
          <w:tcPr>
            <w:tcW w:w="567" w:type="dxa"/>
            <w:tcBorders>
              <w:top w:val="nil"/>
              <w:left w:val="nil"/>
              <w:bottom w:val="single" w:sz="4" w:space="0" w:color="auto"/>
              <w:right w:val="single" w:sz="4" w:space="0" w:color="auto"/>
            </w:tcBorders>
            <w:noWrap/>
            <w:hideMark/>
          </w:tcPr>
          <w:p w14:paraId="12EF82E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21,3</w:t>
            </w:r>
          </w:p>
        </w:tc>
        <w:tc>
          <w:tcPr>
            <w:tcW w:w="751" w:type="dxa"/>
            <w:tcBorders>
              <w:top w:val="nil"/>
              <w:left w:val="nil"/>
              <w:bottom w:val="single" w:sz="4" w:space="0" w:color="auto"/>
              <w:right w:val="single" w:sz="4" w:space="0" w:color="auto"/>
            </w:tcBorders>
            <w:noWrap/>
            <w:hideMark/>
          </w:tcPr>
          <w:p w14:paraId="097D10D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94</w:t>
            </w:r>
          </w:p>
        </w:tc>
        <w:tc>
          <w:tcPr>
            <w:tcW w:w="519" w:type="dxa"/>
            <w:tcBorders>
              <w:top w:val="nil"/>
              <w:left w:val="nil"/>
              <w:bottom w:val="single" w:sz="4" w:space="0" w:color="auto"/>
              <w:right w:val="single" w:sz="4" w:space="0" w:color="auto"/>
            </w:tcBorders>
            <w:noWrap/>
            <w:hideMark/>
          </w:tcPr>
          <w:p w14:paraId="1DFAC6F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0,2</w:t>
            </w:r>
          </w:p>
        </w:tc>
        <w:tc>
          <w:tcPr>
            <w:tcW w:w="856" w:type="dxa"/>
            <w:tcBorders>
              <w:top w:val="nil"/>
              <w:left w:val="nil"/>
              <w:bottom w:val="single" w:sz="4" w:space="0" w:color="auto"/>
              <w:right w:val="single" w:sz="4" w:space="0" w:color="auto"/>
            </w:tcBorders>
            <w:noWrap/>
            <w:hideMark/>
          </w:tcPr>
          <w:p w14:paraId="38AEDB0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47 081</w:t>
            </w:r>
          </w:p>
        </w:tc>
        <w:tc>
          <w:tcPr>
            <w:tcW w:w="611" w:type="dxa"/>
            <w:tcBorders>
              <w:top w:val="nil"/>
              <w:left w:val="nil"/>
              <w:bottom w:val="single" w:sz="4" w:space="0" w:color="auto"/>
              <w:right w:val="single" w:sz="4" w:space="0" w:color="auto"/>
            </w:tcBorders>
            <w:noWrap/>
            <w:hideMark/>
          </w:tcPr>
          <w:p w14:paraId="271650D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563CBF45"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0F169A93"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7134B86A"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Total</w:t>
            </w:r>
          </w:p>
        </w:tc>
        <w:tc>
          <w:tcPr>
            <w:tcW w:w="740" w:type="dxa"/>
            <w:tcBorders>
              <w:top w:val="nil"/>
              <w:left w:val="nil"/>
              <w:bottom w:val="single" w:sz="4" w:space="0" w:color="auto"/>
              <w:right w:val="single" w:sz="4" w:space="0" w:color="auto"/>
            </w:tcBorders>
            <w:noWrap/>
            <w:hideMark/>
          </w:tcPr>
          <w:p w14:paraId="0E93B17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18 240</w:t>
            </w:r>
          </w:p>
        </w:tc>
        <w:tc>
          <w:tcPr>
            <w:tcW w:w="533" w:type="dxa"/>
            <w:tcBorders>
              <w:top w:val="nil"/>
              <w:left w:val="nil"/>
              <w:bottom w:val="single" w:sz="4" w:space="0" w:color="auto"/>
              <w:right w:val="single" w:sz="4" w:space="0" w:color="auto"/>
            </w:tcBorders>
            <w:noWrap/>
            <w:hideMark/>
          </w:tcPr>
          <w:p w14:paraId="530D19B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7,2</w:t>
            </w:r>
          </w:p>
        </w:tc>
        <w:tc>
          <w:tcPr>
            <w:tcW w:w="849" w:type="dxa"/>
            <w:tcBorders>
              <w:top w:val="nil"/>
              <w:left w:val="nil"/>
              <w:bottom w:val="single" w:sz="4" w:space="0" w:color="auto"/>
              <w:right w:val="single" w:sz="4" w:space="0" w:color="auto"/>
            </w:tcBorders>
            <w:noWrap/>
            <w:hideMark/>
          </w:tcPr>
          <w:p w14:paraId="389FA33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105 424</w:t>
            </w:r>
          </w:p>
        </w:tc>
        <w:tc>
          <w:tcPr>
            <w:tcW w:w="571" w:type="dxa"/>
            <w:tcBorders>
              <w:top w:val="nil"/>
              <w:left w:val="nil"/>
              <w:bottom w:val="single" w:sz="4" w:space="0" w:color="auto"/>
              <w:right w:val="single" w:sz="4" w:space="0" w:color="auto"/>
            </w:tcBorders>
            <w:noWrap/>
            <w:hideMark/>
          </w:tcPr>
          <w:p w14:paraId="5F45883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41,7</w:t>
            </w:r>
          </w:p>
        </w:tc>
        <w:tc>
          <w:tcPr>
            <w:tcW w:w="851" w:type="dxa"/>
            <w:tcBorders>
              <w:top w:val="nil"/>
              <w:left w:val="nil"/>
              <w:bottom w:val="single" w:sz="4" w:space="0" w:color="auto"/>
              <w:right w:val="single" w:sz="4" w:space="0" w:color="auto"/>
            </w:tcBorders>
            <w:noWrap/>
            <w:hideMark/>
          </w:tcPr>
          <w:p w14:paraId="09877CE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75 790</w:t>
            </w:r>
          </w:p>
        </w:tc>
        <w:tc>
          <w:tcPr>
            <w:tcW w:w="583" w:type="dxa"/>
            <w:tcBorders>
              <w:top w:val="nil"/>
              <w:left w:val="nil"/>
              <w:bottom w:val="single" w:sz="4" w:space="0" w:color="auto"/>
              <w:right w:val="single" w:sz="4" w:space="0" w:color="auto"/>
            </w:tcBorders>
            <w:noWrap/>
            <w:hideMark/>
          </w:tcPr>
          <w:p w14:paraId="2DCF520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30,0</w:t>
            </w:r>
          </w:p>
        </w:tc>
        <w:tc>
          <w:tcPr>
            <w:tcW w:w="834" w:type="dxa"/>
            <w:tcBorders>
              <w:top w:val="nil"/>
              <w:left w:val="nil"/>
              <w:bottom w:val="single" w:sz="4" w:space="0" w:color="auto"/>
              <w:right w:val="single" w:sz="4" w:space="0" w:color="auto"/>
            </w:tcBorders>
            <w:noWrap/>
            <w:hideMark/>
          </w:tcPr>
          <w:p w14:paraId="0589D10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48 031</w:t>
            </w:r>
          </w:p>
        </w:tc>
        <w:tc>
          <w:tcPr>
            <w:tcW w:w="567" w:type="dxa"/>
            <w:tcBorders>
              <w:top w:val="nil"/>
              <w:left w:val="nil"/>
              <w:bottom w:val="single" w:sz="4" w:space="0" w:color="auto"/>
              <w:right w:val="single" w:sz="4" w:space="0" w:color="auto"/>
            </w:tcBorders>
            <w:noWrap/>
            <w:hideMark/>
          </w:tcPr>
          <w:p w14:paraId="132492C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19,0</w:t>
            </w:r>
          </w:p>
        </w:tc>
        <w:tc>
          <w:tcPr>
            <w:tcW w:w="751" w:type="dxa"/>
            <w:tcBorders>
              <w:top w:val="nil"/>
              <w:left w:val="nil"/>
              <w:bottom w:val="single" w:sz="4" w:space="0" w:color="auto"/>
              <w:right w:val="single" w:sz="4" w:space="0" w:color="auto"/>
            </w:tcBorders>
            <w:noWrap/>
            <w:hideMark/>
          </w:tcPr>
          <w:p w14:paraId="7D2057C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5 076</w:t>
            </w:r>
          </w:p>
        </w:tc>
        <w:tc>
          <w:tcPr>
            <w:tcW w:w="519" w:type="dxa"/>
            <w:tcBorders>
              <w:top w:val="nil"/>
              <w:left w:val="nil"/>
              <w:bottom w:val="single" w:sz="4" w:space="0" w:color="auto"/>
              <w:right w:val="single" w:sz="4" w:space="0" w:color="auto"/>
            </w:tcBorders>
            <w:noWrap/>
            <w:hideMark/>
          </w:tcPr>
          <w:p w14:paraId="5CD3511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2,0</w:t>
            </w:r>
          </w:p>
        </w:tc>
        <w:tc>
          <w:tcPr>
            <w:tcW w:w="856" w:type="dxa"/>
            <w:tcBorders>
              <w:top w:val="nil"/>
              <w:left w:val="nil"/>
              <w:bottom w:val="single" w:sz="4" w:space="0" w:color="auto"/>
              <w:right w:val="single" w:sz="4" w:space="0" w:color="auto"/>
            </w:tcBorders>
            <w:noWrap/>
            <w:hideMark/>
          </w:tcPr>
          <w:p w14:paraId="31D9DDC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252 560</w:t>
            </w:r>
          </w:p>
        </w:tc>
        <w:tc>
          <w:tcPr>
            <w:tcW w:w="611" w:type="dxa"/>
            <w:tcBorders>
              <w:top w:val="nil"/>
              <w:left w:val="nil"/>
              <w:bottom w:val="single" w:sz="4" w:space="0" w:color="auto"/>
              <w:right w:val="single" w:sz="4" w:space="0" w:color="auto"/>
            </w:tcBorders>
            <w:noWrap/>
            <w:hideMark/>
          </w:tcPr>
          <w:p w14:paraId="0E1EFF8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72BA58D6"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738297E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Plateau</w:t>
            </w:r>
          </w:p>
        </w:tc>
        <w:tc>
          <w:tcPr>
            <w:tcW w:w="992" w:type="dxa"/>
            <w:tcBorders>
              <w:top w:val="nil"/>
              <w:left w:val="nil"/>
              <w:bottom w:val="single" w:sz="4" w:space="0" w:color="auto"/>
              <w:right w:val="single" w:sz="4" w:space="0" w:color="auto"/>
            </w:tcBorders>
            <w:hideMark/>
          </w:tcPr>
          <w:p w14:paraId="74095619"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Masculin</w:t>
            </w:r>
          </w:p>
        </w:tc>
        <w:tc>
          <w:tcPr>
            <w:tcW w:w="740" w:type="dxa"/>
            <w:tcBorders>
              <w:top w:val="nil"/>
              <w:left w:val="nil"/>
              <w:bottom w:val="single" w:sz="4" w:space="0" w:color="auto"/>
              <w:right w:val="single" w:sz="4" w:space="0" w:color="auto"/>
            </w:tcBorders>
            <w:noWrap/>
            <w:hideMark/>
          </w:tcPr>
          <w:p w14:paraId="2538E25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17 493</w:t>
            </w:r>
          </w:p>
        </w:tc>
        <w:tc>
          <w:tcPr>
            <w:tcW w:w="533" w:type="dxa"/>
            <w:tcBorders>
              <w:top w:val="nil"/>
              <w:left w:val="nil"/>
              <w:bottom w:val="single" w:sz="4" w:space="0" w:color="auto"/>
              <w:right w:val="single" w:sz="4" w:space="0" w:color="auto"/>
            </w:tcBorders>
            <w:noWrap/>
            <w:hideMark/>
          </w:tcPr>
          <w:p w14:paraId="124ED9D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9,3</w:t>
            </w:r>
          </w:p>
        </w:tc>
        <w:tc>
          <w:tcPr>
            <w:tcW w:w="849" w:type="dxa"/>
            <w:tcBorders>
              <w:top w:val="nil"/>
              <w:left w:val="nil"/>
              <w:bottom w:val="single" w:sz="4" w:space="0" w:color="auto"/>
              <w:right w:val="single" w:sz="4" w:space="0" w:color="auto"/>
            </w:tcBorders>
            <w:noWrap/>
            <w:hideMark/>
          </w:tcPr>
          <w:p w14:paraId="7607476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122 636</w:t>
            </w:r>
          </w:p>
        </w:tc>
        <w:tc>
          <w:tcPr>
            <w:tcW w:w="571" w:type="dxa"/>
            <w:tcBorders>
              <w:top w:val="nil"/>
              <w:left w:val="nil"/>
              <w:bottom w:val="single" w:sz="4" w:space="0" w:color="auto"/>
              <w:right w:val="single" w:sz="4" w:space="0" w:color="auto"/>
            </w:tcBorders>
            <w:noWrap/>
            <w:hideMark/>
          </w:tcPr>
          <w:p w14:paraId="104BD6E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65,5</w:t>
            </w:r>
          </w:p>
        </w:tc>
        <w:tc>
          <w:tcPr>
            <w:tcW w:w="851" w:type="dxa"/>
            <w:tcBorders>
              <w:top w:val="nil"/>
              <w:left w:val="nil"/>
              <w:bottom w:val="single" w:sz="4" w:space="0" w:color="auto"/>
              <w:right w:val="single" w:sz="4" w:space="0" w:color="auto"/>
            </w:tcBorders>
            <w:noWrap/>
            <w:hideMark/>
          </w:tcPr>
          <w:p w14:paraId="4880E9B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33 487</w:t>
            </w:r>
          </w:p>
        </w:tc>
        <w:tc>
          <w:tcPr>
            <w:tcW w:w="583" w:type="dxa"/>
            <w:tcBorders>
              <w:top w:val="nil"/>
              <w:left w:val="nil"/>
              <w:bottom w:val="single" w:sz="4" w:space="0" w:color="auto"/>
              <w:right w:val="single" w:sz="4" w:space="0" w:color="auto"/>
            </w:tcBorders>
            <w:noWrap/>
            <w:hideMark/>
          </w:tcPr>
          <w:p w14:paraId="1493AE8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17,9</w:t>
            </w:r>
          </w:p>
        </w:tc>
        <w:tc>
          <w:tcPr>
            <w:tcW w:w="834" w:type="dxa"/>
            <w:tcBorders>
              <w:top w:val="nil"/>
              <w:left w:val="nil"/>
              <w:bottom w:val="single" w:sz="4" w:space="0" w:color="auto"/>
              <w:right w:val="single" w:sz="4" w:space="0" w:color="auto"/>
            </w:tcBorders>
            <w:noWrap/>
            <w:hideMark/>
          </w:tcPr>
          <w:p w14:paraId="009A899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13 718</w:t>
            </w:r>
          </w:p>
        </w:tc>
        <w:tc>
          <w:tcPr>
            <w:tcW w:w="567" w:type="dxa"/>
            <w:tcBorders>
              <w:top w:val="nil"/>
              <w:left w:val="nil"/>
              <w:bottom w:val="single" w:sz="4" w:space="0" w:color="auto"/>
              <w:right w:val="single" w:sz="4" w:space="0" w:color="auto"/>
            </w:tcBorders>
            <w:noWrap/>
            <w:hideMark/>
          </w:tcPr>
          <w:p w14:paraId="439C5F6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7,3</w:t>
            </w:r>
          </w:p>
        </w:tc>
        <w:tc>
          <w:tcPr>
            <w:tcW w:w="751" w:type="dxa"/>
            <w:tcBorders>
              <w:top w:val="nil"/>
              <w:left w:val="nil"/>
              <w:bottom w:val="single" w:sz="4" w:space="0" w:color="auto"/>
              <w:right w:val="single" w:sz="4" w:space="0" w:color="auto"/>
            </w:tcBorders>
            <w:noWrap/>
            <w:hideMark/>
          </w:tcPr>
          <w:p w14:paraId="6106046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519" w:type="dxa"/>
            <w:tcBorders>
              <w:top w:val="nil"/>
              <w:left w:val="nil"/>
              <w:bottom w:val="single" w:sz="4" w:space="0" w:color="auto"/>
              <w:right w:val="single" w:sz="4" w:space="0" w:color="auto"/>
            </w:tcBorders>
            <w:noWrap/>
            <w:hideMark/>
          </w:tcPr>
          <w:p w14:paraId="3EE4025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856" w:type="dxa"/>
            <w:tcBorders>
              <w:top w:val="nil"/>
              <w:left w:val="nil"/>
              <w:bottom w:val="single" w:sz="4" w:space="0" w:color="auto"/>
              <w:right w:val="single" w:sz="4" w:space="0" w:color="auto"/>
            </w:tcBorders>
            <w:noWrap/>
            <w:hideMark/>
          </w:tcPr>
          <w:p w14:paraId="4C3AA76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187 334</w:t>
            </w:r>
          </w:p>
        </w:tc>
        <w:tc>
          <w:tcPr>
            <w:tcW w:w="611" w:type="dxa"/>
            <w:tcBorders>
              <w:top w:val="nil"/>
              <w:left w:val="nil"/>
              <w:bottom w:val="single" w:sz="4" w:space="0" w:color="auto"/>
              <w:right w:val="single" w:sz="4" w:space="0" w:color="auto"/>
            </w:tcBorders>
            <w:noWrap/>
            <w:hideMark/>
          </w:tcPr>
          <w:p w14:paraId="01353EE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29E5F452"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71EF09CB"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7A57A675"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Féminin</w:t>
            </w:r>
          </w:p>
        </w:tc>
        <w:tc>
          <w:tcPr>
            <w:tcW w:w="740" w:type="dxa"/>
            <w:tcBorders>
              <w:top w:val="nil"/>
              <w:left w:val="nil"/>
              <w:bottom w:val="single" w:sz="4" w:space="0" w:color="auto"/>
              <w:right w:val="single" w:sz="4" w:space="0" w:color="auto"/>
            </w:tcBorders>
            <w:noWrap/>
            <w:hideMark/>
          </w:tcPr>
          <w:p w14:paraId="0F99BE2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4 552</w:t>
            </w:r>
          </w:p>
        </w:tc>
        <w:tc>
          <w:tcPr>
            <w:tcW w:w="533" w:type="dxa"/>
            <w:tcBorders>
              <w:top w:val="nil"/>
              <w:left w:val="nil"/>
              <w:bottom w:val="single" w:sz="4" w:space="0" w:color="auto"/>
              <w:right w:val="single" w:sz="4" w:space="0" w:color="auto"/>
            </w:tcBorders>
            <w:noWrap/>
            <w:hideMark/>
          </w:tcPr>
          <w:p w14:paraId="181FD9E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8,5</w:t>
            </w:r>
          </w:p>
        </w:tc>
        <w:tc>
          <w:tcPr>
            <w:tcW w:w="849" w:type="dxa"/>
            <w:tcBorders>
              <w:top w:val="nil"/>
              <w:left w:val="nil"/>
              <w:bottom w:val="single" w:sz="4" w:space="0" w:color="auto"/>
              <w:right w:val="single" w:sz="4" w:space="0" w:color="auto"/>
            </w:tcBorders>
            <w:noWrap/>
            <w:hideMark/>
          </w:tcPr>
          <w:p w14:paraId="18F7F5B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29 529</w:t>
            </w:r>
          </w:p>
        </w:tc>
        <w:tc>
          <w:tcPr>
            <w:tcW w:w="571" w:type="dxa"/>
            <w:tcBorders>
              <w:top w:val="nil"/>
              <w:left w:val="nil"/>
              <w:bottom w:val="single" w:sz="4" w:space="0" w:color="auto"/>
              <w:right w:val="single" w:sz="4" w:space="0" w:color="auto"/>
            </w:tcBorders>
            <w:noWrap/>
            <w:hideMark/>
          </w:tcPr>
          <w:p w14:paraId="7B9A7C8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55,3</w:t>
            </w:r>
          </w:p>
        </w:tc>
        <w:tc>
          <w:tcPr>
            <w:tcW w:w="851" w:type="dxa"/>
            <w:tcBorders>
              <w:top w:val="nil"/>
              <w:left w:val="nil"/>
              <w:bottom w:val="single" w:sz="4" w:space="0" w:color="auto"/>
              <w:right w:val="single" w:sz="4" w:space="0" w:color="auto"/>
            </w:tcBorders>
            <w:noWrap/>
            <w:hideMark/>
          </w:tcPr>
          <w:p w14:paraId="70A7CAA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14 429</w:t>
            </w:r>
          </w:p>
        </w:tc>
        <w:tc>
          <w:tcPr>
            <w:tcW w:w="583" w:type="dxa"/>
            <w:tcBorders>
              <w:top w:val="nil"/>
              <w:left w:val="nil"/>
              <w:bottom w:val="single" w:sz="4" w:space="0" w:color="auto"/>
              <w:right w:val="single" w:sz="4" w:space="0" w:color="auto"/>
            </w:tcBorders>
            <w:noWrap/>
            <w:hideMark/>
          </w:tcPr>
          <w:p w14:paraId="7015C4A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27,0</w:t>
            </w:r>
          </w:p>
        </w:tc>
        <w:tc>
          <w:tcPr>
            <w:tcW w:w="834" w:type="dxa"/>
            <w:tcBorders>
              <w:top w:val="nil"/>
              <w:left w:val="nil"/>
              <w:bottom w:val="single" w:sz="4" w:space="0" w:color="auto"/>
              <w:right w:val="single" w:sz="4" w:space="0" w:color="auto"/>
            </w:tcBorders>
            <w:noWrap/>
            <w:hideMark/>
          </w:tcPr>
          <w:p w14:paraId="0E25203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4 925</w:t>
            </w:r>
          </w:p>
        </w:tc>
        <w:tc>
          <w:tcPr>
            <w:tcW w:w="567" w:type="dxa"/>
            <w:tcBorders>
              <w:top w:val="nil"/>
              <w:left w:val="nil"/>
              <w:bottom w:val="single" w:sz="4" w:space="0" w:color="auto"/>
              <w:right w:val="single" w:sz="4" w:space="0" w:color="auto"/>
            </w:tcBorders>
            <w:noWrap/>
            <w:hideMark/>
          </w:tcPr>
          <w:p w14:paraId="4152B69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9,2</w:t>
            </w:r>
          </w:p>
        </w:tc>
        <w:tc>
          <w:tcPr>
            <w:tcW w:w="751" w:type="dxa"/>
            <w:tcBorders>
              <w:top w:val="nil"/>
              <w:left w:val="nil"/>
              <w:bottom w:val="single" w:sz="4" w:space="0" w:color="auto"/>
              <w:right w:val="single" w:sz="4" w:space="0" w:color="auto"/>
            </w:tcBorders>
            <w:noWrap/>
            <w:hideMark/>
          </w:tcPr>
          <w:p w14:paraId="1D330D4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519" w:type="dxa"/>
            <w:tcBorders>
              <w:top w:val="nil"/>
              <w:left w:val="nil"/>
              <w:bottom w:val="single" w:sz="4" w:space="0" w:color="auto"/>
              <w:right w:val="single" w:sz="4" w:space="0" w:color="auto"/>
            </w:tcBorders>
            <w:noWrap/>
            <w:hideMark/>
          </w:tcPr>
          <w:p w14:paraId="4A90470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856" w:type="dxa"/>
            <w:tcBorders>
              <w:top w:val="nil"/>
              <w:left w:val="nil"/>
              <w:bottom w:val="single" w:sz="4" w:space="0" w:color="auto"/>
              <w:right w:val="single" w:sz="4" w:space="0" w:color="auto"/>
            </w:tcBorders>
            <w:noWrap/>
            <w:hideMark/>
          </w:tcPr>
          <w:p w14:paraId="1C01141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53 435</w:t>
            </w:r>
          </w:p>
        </w:tc>
        <w:tc>
          <w:tcPr>
            <w:tcW w:w="611" w:type="dxa"/>
            <w:tcBorders>
              <w:top w:val="nil"/>
              <w:left w:val="nil"/>
              <w:bottom w:val="single" w:sz="4" w:space="0" w:color="auto"/>
              <w:right w:val="single" w:sz="4" w:space="0" w:color="auto"/>
            </w:tcBorders>
            <w:noWrap/>
            <w:hideMark/>
          </w:tcPr>
          <w:p w14:paraId="706D3DB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1B4716A8"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75DAA90E"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609471EC"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Total</w:t>
            </w:r>
          </w:p>
        </w:tc>
        <w:tc>
          <w:tcPr>
            <w:tcW w:w="740" w:type="dxa"/>
            <w:tcBorders>
              <w:top w:val="nil"/>
              <w:left w:val="nil"/>
              <w:bottom w:val="single" w:sz="4" w:space="0" w:color="auto"/>
              <w:right w:val="single" w:sz="4" w:space="0" w:color="auto"/>
            </w:tcBorders>
            <w:noWrap/>
            <w:hideMark/>
          </w:tcPr>
          <w:p w14:paraId="39E3640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22 045</w:t>
            </w:r>
          </w:p>
        </w:tc>
        <w:tc>
          <w:tcPr>
            <w:tcW w:w="533" w:type="dxa"/>
            <w:tcBorders>
              <w:top w:val="nil"/>
              <w:left w:val="nil"/>
              <w:bottom w:val="single" w:sz="4" w:space="0" w:color="auto"/>
              <w:right w:val="single" w:sz="4" w:space="0" w:color="auto"/>
            </w:tcBorders>
            <w:noWrap/>
            <w:hideMark/>
          </w:tcPr>
          <w:p w14:paraId="6381D6C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9,2</w:t>
            </w:r>
          </w:p>
        </w:tc>
        <w:tc>
          <w:tcPr>
            <w:tcW w:w="849" w:type="dxa"/>
            <w:tcBorders>
              <w:top w:val="nil"/>
              <w:left w:val="nil"/>
              <w:bottom w:val="single" w:sz="4" w:space="0" w:color="auto"/>
              <w:right w:val="single" w:sz="4" w:space="0" w:color="auto"/>
            </w:tcBorders>
            <w:noWrap/>
            <w:hideMark/>
          </w:tcPr>
          <w:p w14:paraId="0718A56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152 165</w:t>
            </w:r>
          </w:p>
        </w:tc>
        <w:tc>
          <w:tcPr>
            <w:tcW w:w="571" w:type="dxa"/>
            <w:tcBorders>
              <w:top w:val="nil"/>
              <w:left w:val="nil"/>
              <w:bottom w:val="single" w:sz="4" w:space="0" w:color="auto"/>
              <w:right w:val="single" w:sz="4" w:space="0" w:color="auto"/>
            </w:tcBorders>
            <w:noWrap/>
            <w:hideMark/>
          </w:tcPr>
          <w:p w14:paraId="578CFFA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63,2</w:t>
            </w:r>
          </w:p>
        </w:tc>
        <w:tc>
          <w:tcPr>
            <w:tcW w:w="851" w:type="dxa"/>
            <w:tcBorders>
              <w:top w:val="nil"/>
              <w:left w:val="nil"/>
              <w:bottom w:val="single" w:sz="4" w:space="0" w:color="auto"/>
              <w:right w:val="single" w:sz="4" w:space="0" w:color="auto"/>
            </w:tcBorders>
            <w:noWrap/>
            <w:hideMark/>
          </w:tcPr>
          <w:p w14:paraId="5737C6B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47 916</w:t>
            </w:r>
          </w:p>
        </w:tc>
        <w:tc>
          <w:tcPr>
            <w:tcW w:w="583" w:type="dxa"/>
            <w:tcBorders>
              <w:top w:val="nil"/>
              <w:left w:val="nil"/>
              <w:bottom w:val="single" w:sz="4" w:space="0" w:color="auto"/>
              <w:right w:val="single" w:sz="4" w:space="0" w:color="auto"/>
            </w:tcBorders>
            <w:noWrap/>
            <w:hideMark/>
          </w:tcPr>
          <w:p w14:paraId="11CE29C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19,9</w:t>
            </w:r>
          </w:p>
        </w:tc>
        <w:tc>
          <w:tcPr>
            <w:tcW w:w="834" w:type="dxa"/>
            <w:tcBorders>
              <w:top w:val="nil"/>
              <w:left w:val="nil"/>
              <w:bottom w:val="single" w:sz="4" w:space="0" w:color="auto"/>
              <w:right w:val="single" w:sz="4" w:space="0" w:color="auto"/>
            </w:tcBorders>
            <w:noWrap/>
            <w:hideMark/>
          </w:tcPr>
          <w:p w14:paraId="2D266B7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18 643</w:t>
            </w:r>
          </w:p>
        </w:tc>
        <w:tc>
          <w:tcPr>
            <w:tcW w:w="567" w:type="dxa"/>
            <w:tcBorders>
              <w:top w:val="nil"/>
              <w:left w:val="nil"/>
              <w:bottom w:val="single" w:sz="4" w:space="0" w:color="auto"/>
              <w:right w:val="single" w:sz="4" w:space="0" w:color="auto"/>
            </w:tcBorders>
            <w:noWrap/>
            <w:hideMark/>
          </w:tcPr>
          <w:p w14:paraId="35F5DE2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7,7</w:t>
            </w:r>
          </w:p>
        </w:tc>
        <w:tc>
          <w:tcPr>
            <w:tcW w:w="751" w:type="dxa"/>
            <w:tcBorders>
              <w:top w:val="nil"/>
              <w:left w:val="nil"/>
              <w:bottom w:val="single" w:sz="4" w:space="0" w:color="auto"/>
              <w:right w:val="single" w:sz="4" w:space="0" w:color="auto"/>
            </w:tcBorders>
            <w:noWrap/>
            <w:hideMark/>
          </w:tcPr>
          <w:p w14:paraId="3458EFF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519" w:type="dxa"/>
            <w:tcBorders>
              <w:top w:val="nil"/>
              <w:left w:val="nil"/>
              <w:bottom w:val="single" w:sz="4" w:space="0" w:color="auto"/>
              <w:right w:val="single" w:sz="4" w:space="0" w:color="auto"/>
            </w:tcBorders>
            <w:noWrap/>
            <w:hideMark/>
          </w:tcPr>
          <w:p w14:paraId="52FA902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856" w:type="dxa"/>
            <w:tcBorders>
              <w:top w:val="nil"/>
              <w:left w:val="nil"/>
              <w:bottom w:val="single" w:sz="4" w:space="0" w:color="auto"/>
              <w:right w:val="single" w:sz="4" w:space="0" w:color="auto"/>
            </w:tcBorders>
            <w:noWrap/>
            <w:hideMark/>
          </w:tcPr>
          <w:p w14:paraId="7177FAB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240 770</w:t>
            </w:r>
          </w:p>
        </w:tc>
        <w:tc>
          <w:tcPr>
            <w:tcW w:w="611" w:type="dxa"/>
            <w:tcBorders>
              <w:top w:val="nil"/>
              <w:left w:val="nil"/>
              <w:bottom w:val="single" w:sz="4" w:space="0" w:color="auto"/>
              <w:right w:val="single" w:sz="4" w:space="0" w:color="auto"/>
            </w:tcBorders>
            <w:noWrap/>
            <w:hideMark/>
          </w:tcPr>
          <w:p w14:paraId="22D9DED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06DFF755"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113CED1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Zou</w:t>
            </w:r>
          </w:p>
        </w:tc>
        <w:tc>
          <w:tcPr>
            <w:tcW w:w="992" w:type="dxa"/>
            <w:tcBorders>
              <w:top w:val="nil"/>
              <w:left w:val="nil"/>
              <w:bottom w:val="single" w:sz="4" w:space="0" w:color="auto"/>
              <w:right w:val="single" w:sz="4" w:space="0" w:color="auto"/>
            </w:tcBorders>
            <w:hideMark/>
          </w:tcPr>
          <w:p w14:paraId="696179AD"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Masculin</w:t>
            </w:r>
          </w:p>
        </w:tc>
        <w:tc>
          <w:tcPr>
            <w:tcW w:w="740" w:type="dxa"/>
            <w:tcBorders>
              <w:top w:val="nil"/>
              <w:left w:val="nil"/>
              <w:bottom w:val="single" w:sz="4" w:space="0" w:color="auto"/>
              <w:right w:val="single" w:sz="4" w:space="0" w:color="auto"/>
            </w:tcBorders>
            <w:noWrap/>
            <w:hideMark/>
          </w:tcPr>
          <w:p w14:paraId="5B85E39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4 256</w:t>
            </w:r>
          </w:p>
        </w:tc>
        <w:tc>
          <w:tcPr>
            <w:tcW w:w="533" w:type="dxa"/>
            <w:tcBorders>
              <w:top w:val="nil"/>
              <w:left w:val="nil"/>
              <w:bottom w:val="single" w:sz="4" w:space="0" w:color="auto"/>
              <w:right w:val="single" w:sz="4" w:space="0" w:color="auto"/>
            </w:tcBorders>
            <w:noWrap/>
            <w:hideMark/>
          </w:tcPr>
          <w:p w14:paraId="3A7A3BA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3,1</w:t>
            </w:r>
          </w:p>
        </w:tc>
        <w:tc>
          <w:tcPr>
            <w:tcW w:w="849" w:type="dxa"/>
            <w:tcBorders>
              <w:top w:val="nil"/>
              <w:left w:val="nil"/>
              <w:bottom w:val="single" w:sz="4" w:space="0" w:color="auto"/>
              <w:right w:val="single" w:sz="4" w:space="0" w:color="auto"/>
            </w:tcBorders>
            <w:noWrap/>
            <w:hideMark/>
          </w:tcPr>
          <w:p w14:paraId="7E5051C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66 817</w:t>
            </w:r>
          </w:p>
        </w:tc>
        <w:tc>
          <w:tcPr>
            <w:tcW w:w="571" w:type="dxa"/>
            <w:tcBorders>
              <w:top w:val="nil"/>
              <w:left w:val="nil"/>
              <w:bottom w:val="single" w:sz="4" w:space="0" w:color="auto"/>
              <w:right w:val="single" w:sz="4" w:space="0" w:color="auto"/>
            </w:tcBorders>
            <w:noWrap/>
            <w:hideMark/>
          </w:tcPr>
          <w:p w14:paraId="6A5E621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49,1</w:t>
            </w:r>
          </w:p>
        </w:tc>
        <w:tc>
          <w:tcPr>
            <w:tcW w:w="851" w:type="dxa"/>
            <w:tcBorders>
              <w:top w:val="nil"/>
              <w:left w:val="nil"/>
              <w:bottom w:val="single" w:sz="4" w:space="0" w:color="auto"/>
              <w:right w:val="single" w:sz="4" w:space="0" w:color="auto"/>
            </w:tcBorders>
            <w:noWrap/>
            <w:hideMark/>
          </w:tcPr>
          <w:p w14:paraId="41E6C12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56 200</w:t>
            </w:r>
          </w:p>
        </w:tc>
        <w:tc>
          <w:tcPr>
            <w:tcW w:w="583" w:type="dxa"/>
            <w:tcBorders>
              <w:top w:val="nil"/>
              <w:left w:val="nil"/>
              <w:bottom w:val="single" w:sz="4" w:space="0" w:color="auto"/>
              <w:right w:val="single" w:sz="4" w:space="0" w:color="auto"/>
            </w:tcBorders>
            <w:noWrap/>
            <w:hideMark/>
          </w:tcPr>
          <w:p w14:paraId="4C8C23F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41,3</w:t>
            </w:r>
          </w:p>
        </w:tc>
        <w:tc>
          <w:tcPr>
            <w:tcW w:w="834" w:type="dxa"/>
            <w:tcBorders>
              <w:top w:val="nil"/>
              <w:left w:val="nil"/>
              <w:bottom w:val="single" w:sz="4" w:space="0" w:color="auto"/>
              <w:right w:val="single" w:sz="4" w:space="0" w:color="auto"/>
            </w:tcBorders>
            <w:noWrap/>
            <w:hideMark/>
          </w:tcPr>
          <w:p w14:paraId="374BD8A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7 130</w:t>
            </w:r>
          </w:p>
        </w:tc>
        <w:tc>
          <w:tcPr>
            <w:tcW w:w="567" w:type="dxa"/>
            <w:tcBorders>
              <w:top w:val="nil"/>
              <w:left w:val="nil"/>
              <w:bottom w:val="single" w:sz="4" w:space="0" w:color="auto"/>
              <w:right w:val="single" w:sz="4" w:space="0" w:color="auto"/>
            </w:tcBorders>
            <w:noWrap/>
            <w:hideMark/>
          </w:tcPr>
          <w:p w14:paraId="73C33B0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5,2</w:t>
            </w:r>
          </w:p>
        </w:tc>
        <w:tc>
          <w:tcPr>
            <w:tcW w:w="751" w:type="dxa"/>
            <w:tcBorders>
              <w:top w:val="nil"/>
              <w:left w:val="nil"/>
              <w:bottom w:val="single" w:sz="4" w:space="0" w:color="auto"/>
              <w:right w:val="single" w:sz="4" w:space="0" w:color="auto"/>
            </w:tcBorders>
            <w:noWrap/>
            <w:hideMark/>
          </w:tcPr>
          <w:p w14:paraId="23BD97B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1 778</w:t>
            </w:r>
          </w:p>
        </w:tc>
        <w:tc>
          <w:tcPr>
            <w:tcW w:w="519" w:type="dxa"/>
            <w:tcBorders>
              <w:top w:val="nil"/>
              <w:left w:val="nil"/>
              <w:bottom w:val="single" w:sz="4" w:space="0" w:color="auto"/>
              <w:right w:val="single" w:sz="4" w:space="0" w:color="auto"/>
            </w:tcBorders>
            <w:noWrap/>
            <w:hideMark/>
          </w:tcPr>
          <w:p w14:paraId="3B7275F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w:t>
            </w:r>
          </w:p>
        </w:tc>
        <w:tc>
          <w:tcPr>
            <w:tcW w:w="856" w:type="dxa"/>
            <w:tcBorders>
              <w:top w:val="nil"/>
              <w:left w:val="nil"/>
              <w:bottom w:val="single" w:sz="4" w:space="0" w:color="auto"/>
              <w:right w:val="single" w:sz="4" w:space="0" w:color="auto"/>
            </w:tcBorders>
            <w:noWrap/>
            <w:hideMark/>
          </w:tcPr>
          <w:p w14:paraId="3125465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136 180</w:t>
            </w:r>
          </w:p>
        </w:tc>
        <w:tc>
          <w:tcPr>
            <w:tcW w:w="611" w:type="dxa"/>
            <w:tcBorders>
              <w:top w:val="nil"/>
              <w:left w:val="nil"/>
              <w:bottom w:val="single" w:sz="4" w:space="0" w:color="auto"/>
              <w:right w:val="single" w:sz="4" w:space="0" w:color="auto"/>
            </w:tcBorders>
            <w:noWrap/>
            <w:hideMark/>
          </w:tcPr>
          <w:p w14:paraId="7E07A8B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01C9DA62"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592027C2"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41A219F0"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Féminin</w:t>
            </w:r>
          </w:p>
        </w:tc>
        <w:tc>
          <w:tcPr>
            <w:tcW w:w="740" w:type="dxa"/>
            <w:tcBorders>
              <w:top w:val="nil"/>
              <w:left w:val="nil"/>
              <w:bottom w:val="single" w:sz="4" w:space="0" w:color="auto"/>
              <w:right w:val="single" w:sz="4" w:space="0" w:color="auto"/>
            </w:tcBorders>
            <w:noWrap/>
            <w:hideMark/>
          </w:tcPr>
          <w:p w14:paraId="02C9EB9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800</w:t>
            </w:r>
          </w:p>
        </w:tc>
        <w:tc>
          <w:tcPr>
            <w:tcW w:w="533" w:type="dxa"/>
            <w:tcBorders>
              <w:top w:val="nil"/>
              <w:left w:val="nil"/>
              <w:bottom w:val="single" w:sz="4" w:space="0" w:color="auto"/>
              <w:right w:val="single" w:sz="4" w:space="0" w:color="auto"/>
            </w:tcBorders>
            <w:noWrap/>
            <w:hideMark/>
          </w:tcPr>
          <w:p w14:paraId="175F22A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1,2</w:t>
            </w:r>
          </w:p>
        </w:tc>
        <w:tc>
          <w:tcPr>
            <w:tcW w:w="849" w:type="dxa"/>
            <w:tcBorders>
              <w:top w:val="nil"/>
              <w:left w:val="nil"/>
              <w:bottom w:val="single" w:sz="4" w:space="0" w:color="auto"/>
              <w:right w:val="single" w:sz="4" w:space="0" w:color="auto"/>
            </w:tcBorders>
            <w:noWrap/>
            <w:hideMark/>
          </w:tcPr>
          <w:p w14:paraId="37C0EF4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22 156</w:t>
            </w:r>
          </w:p>
        </w:tc>
        <w:tc>
          <w:tcPr>
            <w:tcW w:w="571" w:type="dxa"/>
            <w:tcBorders>
              <w:top w:val="nil"/>
              <w:left w:val="nil"/>
              <w:bottom w:val="single" w:sz="4" w:space="0" w:color="auto"/>
              <w:right w:val="single" w:sz="4" w:space="0" w:color="auto"/>
            </w:tcBorders>
            <w:noWrap/>
            <w:hideMark/>
          </w:tcPr>
          <w:p w14:paraId="7FA877B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34,6</w:t>
            </w:r>
          </w:p>
        </w:tc>
        <w:tc>
          <w:tcPr>
            <w:tcW w:w="851" w:type="dxa"/>
            <w:tcBorders>
              <w:top w:val="nil"/>
              <w:left w:val="nil"/>
              <w:bottom w:val="single" w:sz="4" w:space="0" w:color="auto"/>
              <w:right w:val="single" w:sz="4" w:space="0" w:color="auto"/>
            </w:tcBorders>
            <w:noWrap/>
            <w:hideMark/>
          </w:tcPr>
          <w:p w14:paraId="7D06A50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38 346</w:t>
            </w:r>
          </w:p>
        </w:tc>
        <w:tc>
          <w:tcPr>
            <w:tcW w:w="583" w:type="dxa"/>
            <w:tcBorders>
              <w:top w:val="nil"/>
              <w:left w:val="nil"/>
              <w:bottom w:val="single" w:sz="4" w:space="0" w:color="auto"/>
              <w:right w:val="single" w:sz="4" w:space="0" w:color="auto"/>
            </w:tcBorders>
            <w:noWrap/>
            <w:hideMark/>
          </w:tcPr>
          <w:p w14:paraId="02F5610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59,9</w:t>
            </w:r>
          </w:p>
        </w:tc>
        <w:tc>
          <w:tcPr>
            <w:tcW w:w="834" w:type="dxa"/>
            <w:tcBorders>
              <w:top w:val="nil"/>
              <w:left w:val="nil"/>
              <w:bottom w:val="single" w:sz="4" w:space="0" w:color="auto"/>
              <w:right w:val="single" w:sz="4" w:space="0" w:color="auto"/>
            </w:tcBorders>
            <w:noWrap/>
            <w:hideMark/>
          </w:tcPr>
          <w:p w14:paraId="1A96E8B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1 185</w:t>
            </w:r>
          </w:p>
        </w:tc>
        <w:tc>
          <w:tcPr>
            <w:tcW w:w="567" w:type="dxa"/>
            <w:tcBorders>
              <w:top w:val="nil"/>
              <w:left w:val="nil"/>
              <w:bottom w:val="single" w:sz="4" w:space="0" w:color="auto"/>
              <w:right w:val="single" w:sz="4" w:space="0" w:color="auto"/>
            </w:tcBorders>
            <w:noWrap/>
            <w:hideMark/>
          </w:tcPr>
          <w:p w14:paraId="2A69577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1,9</w:t>
            </w:r>
          </w:p>
        </w:tc>
        <w:tc>
          <w:tcPr>
            <w:tcW w:w="751" w:type="dxa"/>
            <w:tcBorders>
              <w:top w:val="nil"/>
              <w:left w:val="nil"/>
              <w:bottom w:val="single" w:sz="4" w:space="0" w:color="auto"/>
              <w:right w:val="single" w:sz="4" w:space="0" w:color="auto"/>
            </w:tcBorders>
            <w:noWrap/>
            <w:hideMark/>
          </w:tcPr>
          <w:p w14:paraId="264C810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1 521</w:t>
            </w:r>
          </w:p>
        </w:tc>
        <w:tc>
          <w:tcPr>
            <w:tcW w:w="519" w:type="dxa"/>
            <w:tcBorders>
              <w:top w:val="nil"/>
              <w:left w:val="nil"/>
              <w:bottom w:val="single" w:sz="4" w:space="0" w:color="auto"/>
              <w:right w:val="single" w:sz="4" w:space="0" w:color="auto"/>
            </w:tcBorders>
            <w:noWrap/>
            <w:hideMark/>
          </w:tcPr>
          <w:p w14:paraId="5FFF213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2,4</w:t>
            </w:r>
          </w:p>
        </w:tc>
        <w:tc>
          <w:tcPr>
            <w:tcW w:w="856" w:type="dxa"/>
            <w:tcBorders>
              <w:top w:val="nil"/>
              <w:left w:val="nil"/>
              <w:bottom w:val="single" w:sz="4" w:space="0" w:color="auto"/>
              <w:right w:val="single" w:sz="4" w:space="0" w:color="auto"/>
            </w:tcBorders>
            <w:noWrap/>
            <w:hideMark/>
          </w:tcPr>
          <w:p w14:paraId="59A9365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64 008</w:t>
            </w:r>
          </w:p>
        </w:tc>
        <w:tc>
          <w:tcPr>
            <w:tcW w:w="611" w:type="dxa"/>
            <w:tcBorders>
              <w:top w:val="nil"/>
              <w:left w:val="nil"/>
              <w:bottom w:val="single" w:sz="4" w:space="0" w:color="auto"/>
              <w:right w:val="single" w:sz="4" w:space="0" w:color="auto"/>
            </w:tcBorders>
            <w:noWrap/>
            <w:hideMark/>
          </w:tcPr>
          <w:p w14:paraId="4B972DE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55970C13"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37CB89B0"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166E059A"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Total</w:t>
            </w:r>
          </w:p>
        </w:tc>
        <w:tc>
          <w:tcPr>
            <w:tcW w:w="740" w:type="dxa"/>
            <w:tcBorders>
              <w:top w:val="nil"/>
              <w:left w:val="nil"/>
              <w:bottom w:val="single" w:sz="4" w:space="0" w:color="auto"/>
              <w:right w:val="single" w:sz="4" w:space="0" w:color="auto"/>
            </w:tcBorders>
            <w:noWrap/>
            <w:hideMark/>
          </w:tcPr>
          <w:p w14:paraId="15D9953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5 055</w:t>
            </w:r>
          </w:p>
        </w:tc>
        <w:tc>
          <w:tcPr>
            <w:tcW w:w="533" w:type="dxa"/>
            <w:tcBorders>
              <w:top w:val="nil"/>
              <w:left w:val="nil"/>
              <w:bottom w:val="single" w:sz="4" w:space="0" w:color="auto"/>
              <w:right w:val="single" w:sz="4" w:space="0" w:color="auto"/>
            </w:tcBorders>
            <w:noWrap/>
            <w:hideMark/>
          </w:tcPr>
          <w:p w14:paraId="573D9E7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2,5</w:t>
            </w:r>
          </w:p>
        </w:tc>
        <w:tc>
          <w:tcPr>
            <w:tcW w:w="849" w:type="dxa"/>
            <w:tcBorders>
              <w:top w:val="nil"/>
              <w:left w:val="nil"/>
              <w:bottom w:val="single" w:sz="4" w:space="0" w:color="auto"/>
              <w:right w:val="single" w:sz="4" w:space="0" w:color="auto"/>
            </w:tcBorders>
            <w:noWrap/>
            <w:hideMark/>
          </w:tcPr>
          <w:p w14:paraId="71F52C5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88 973</w:t>
            </w:r>
          </w:p>
        </w:tc>
        <w:tc>
          <w:tcPr>
            <w:tcW w:w="571" w:type="dxa"/>
            <w:tcBorders>
              <w:top w:val="nil"/>
              <w:left w:val="nil"/>
              <w:bottom w:val="single" w:sz="4" w:space="0" w:color="auto"/>
              <w:right w:val="single" w:sz="4" w:space="0" w:color="auto"/>
            </w:tcBorders>
            <w:noWrap/>
            <w:hideMark/>
          </w:tcPr>
          <w:p w14:paraId="65B41CF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44,4</w:t>
            </w:r>
          </w:p>
        </w:tc>
        <w:tc>
          <w:tcPr>
            <w:tcW w:w="851" w:type="dxa"/>
            <w:tcBorders>
              <w:top w:val="nil"/>
              <w:left w:val="nil"/>
              <w:bottom w:val="single" w:sz="4" w:space="0" w:color="auto"/>
              <w:right w:val="single" w:sz="4" w:space="0" w:color="auto"/>
            </w:tcBorders>
            <w:noWrap/>
            <w:hideMark/>
          </w:tcPr>
          <w:p w14:paraId="49C9061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94 546</w:t>
            </w:r>
          </w:p>
        </w:tc>
        <w:tc>
          <w:tcPr>
            <w:tcW w:w="583" w:type="dxa"/>
            <w:tcBorders>
              <w:top w:val="nil"/>
              <w:left w:val="nil"/>
              <w:bottom w:val="single" w:sz="4" w:space="0" w:color="auto"/>
              <w:right w:val="single" w:sz="4" w:space="0" w:color="auto"/>
            </w:tcBorders>
            <w:noWrap/>
            <w:hideMark/>
          </w:tcPr>
          <w:p w14:paraId="3FFB03E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47,2</w:t>
            </w:r>
          </w:p>
        </w:tc>
        <w:tc>
          <w:tcPr>
            <w:tcW w:w="834" w:type="dxa"/>
            <w:tcBorders>
              <w:top w:val="nil"/>
              <w:left w:val="nil"/>
              <w:bottom w:val="single" w:sz="4" w:space="0" w:color="auto"/>
              <w:right w:val="single" w:sz="4" w:space="0" w:color="auto"/>
            </w:tcBorders>
            <w:noWrap/>
            <w:hideMark/>
          </w:tcPr>
          <w:p w14:paraId="1BD0CE0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8 315</w:t>
            </w:r>
          </w:p>
        </w:tc>
        <w:tc>
          <w:tcPr>
            <w:tcW w:w="567" w:type="dxa"/>
            <w:tcBorders>
              <w:top w:val="nil"/>
              <w:left w:val="nil"/>
              <w:bottom w:val="single" w:sz="4" w:space="0" w:color="auto"/>
              <w:right w:val="single" w:sz="4" w:space="0" w:color="auto"/>
            </w:tcBorders>
            <w:noWrap/>
            <w:hideMark/>
          </w:tcPr>
          <w:p w14:paraId="347D46C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4,2</w:t>
            </w:r>
          </w:p>
        </w:tc>
        <w:tc>
          <w:tcPr>
            <w:tcW w:w="751" w:type="dxa"/>
            <w:tcBorders>
              <w:top w:val="nil"/>
              <w:left w:val="nil"/>
              <w:bottom w:val="single" w:sz="4" w:space="0" w:color="auto"/>
              <w:right w:val="single" w:sz="4" w:space="0" w:color="auto"/>
            </w:tcBorders>
            <w:noWrap/>
            <w:hideMark/>
          </w:tcPr>
          <w:p w14:paraId="4510FE6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3 299</w:t>
            </w:r>
          </w:p>
        </w:tc>
        <w:tc>
          <w:tcPr>
            <w:tcW w:w="519" w:type="dxa"/>
            <w:tcBorders>
              <w:top w:val="nil"/>
              <w:left w:val="nil"/>
              <w:bottom w:val="single" w:sz="4" w:space="0" w:color="auto"/>
              <w:right w:val="single" w:sz="4" w:space="0" w:color="auto"/>
            </w:tcBorders>
            <w:noWrap/>
            <w:hideMark/>
          </w:tcPr>
          <w:p w14:paraId="37FCCBE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1,6</w:t>
            </w:r>
          </w:p>
        </w:tc>
        <w:tc>
          <w:tcPr>
            <w:tcW w:w="856" w:type="dxa"/>
            <w:tcBorders>
              <w:top w:val="nil"/>
              <w:left w:val="nil"/>
              <w:bottom w:val="single" w:sz="4" w:space="0" w:color="auto"/>
              <w:right w:val="single" w:sz="4" w:space="0" w:color="auto"/>
            </w:tcBorders>
            <w:noWrap/>
            <w:hideMark/>
          </w:tcPr>
          <w:p w14:paraId="7826200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200 188</w:t>
            </w:r>
          </w:p>
        </w:tc>
        <w:tc>
          <w:tcPr>
            <w:tcW w:w="611" w:type="dxa"/>
            <w:tcBorders>
              <w:top w:val="nil"/>
              <w:left w:val="nil"/>
              <w:bottom w:val="single" w:sz="4" w:space="0" w:color="auto"/>
              <w:right w:val="single" w:sz="4" w:space="0" w:color="auto"/>
            </w:tcBorders>
            <w:noWrap/>
            <w:hideMark/>
          </w:tcPr>
          <w:p w14:paraId="69A7633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585C598A" w14:textId="77777777" w:rsidTr="003F42BD">
        <w:trPr>
          <w:gridAfter w:val="1"/>
          <w:wAfter w:w="11" w:type="dxa"/>
          <w:trHeight w:val="348"/>
          <w:jc w:val="center"/>
        </w:trPr>
        <w:tc>
          <w:tcPr>
            <w:tcW w:w="1148" w:type="dxa"/>
            <w:vMerge w:val="restart"/>
            <w:tcBorders>
              <w:top w:val="nil"/>
              <w:left w:val="single" w:sz="4" w:space="0" w:color="auto"/>
              <w:bottom w:val="single" w:sz="4" w:space="0" w:color="auto"/>
              <w:right w:val="single" w:sz="4" w:space="0" w:color="auto"/>
            </w:tcBorders>
            <w:vAlign w:val="center"/>
            <w:hideMark/>
          </w:tcPr>
          <w:p w14:paraId="1EB72AD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992" w:type="dxa"/>
            <w:tcBorders>
              <w:top w:val="nil"/>
              <w:left w:val="nil"/>
              <w:bottom w:val="single" w:sz="4" w:space="0" w:color="auto"/>
              <w:right w:val="single" w:sz="4" w:space="0" w:color="auto"/>
            </w:tcBorders>
            <w:hideMark/>
          </w:tcPr>
          <w:p w14:paraId="73F35032"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Masculin</w:t>
            </w:r>
          </w:p>
        </w:tc>
        <w:tc>
          <w:tcPr>
            <w:tcW w:w="740" w:type="dxa"/>
            <w:tcBorders>
              <w:top w:val="nil"/>
              <w:left w:val="nil"/>
              <w:bottom w:val="single" w:sz="4" w:space="0" w:color="auto"/>
              <w:right w:val="single" w:sz="4" w:space="0" w:color="auto"/>
            </w:tcBorders>
            <w:noWrap/>
            <w:hideMark/>
          </w:tcPr>
          <w:p w14:paraId="5858830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53 238</w:t>
            </w:r>
          </w:p>
        </w:tc>
        <w:tc>
          <w:tcPr>
            <w:tcW w:w="533" w:type="dxa"/>
            <w:tcBorders>
              <w:top w:val="nil"/>
              <w:left w:val="nil"/>
              <w:bottom w:val="single" w:sz="4" w:space="0" w:color="auto"/>
              <w:right w:val="single" w:sz="4" w:space="0" w:color="auto"/>
            </w:tcBorders>
            <w:noWrap/>
            <w:hideMark/>
          </w:tcPr>
          <w:p w14:paraId="56A8715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3,2</w:t>
            </w:r>
          </w:p>
        </w:tc>
        <w:tc>
          <w:tcPr>
            <w:tcW w:w="849" w:type="dxa"/>
            <w:tcBorders>
              <w:top w:val="nil"/>
              <w:left w:val="nil"/>
              <w:bottom w:val="single" w:sz="4" w:space="0" w:color="auto"/>
              <w:right w:val="single" w:sz="4" w:space="0" w:color="auto"/>
            </w:tcBorders>
            <w:noWrap/>
            <w:hideMark/>
          </w:tcPr>
          <w:p w14:paraId="1711453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741 788</w:t>
            </w:r>
          </w:p>
        </w:tc>
        <w:tc>
          <w:tcPr>
            <w:tcW w:w="571" w:type="dxa"/>
            <w:tcBorders>
              <w:top w:val="nil"/>
              <w:left w:val="nil"/>
              <w:bottom w:val="single" w:sz="4" w:space="0" w:color="auto"/>
              <w:right w:val="single" w:sz="4" w:space="0" w:color="auto"/>
            </w:tcBorders>
            <w:noWrap/>
            <w:hideMark/>
          </w:tcPr>
          <w:p w14:paraId="0C9824D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44,0</w:t>
            </w:r>
          </w:p>
        </w:tc>
        <w:tc>
          <w:tcPr>
            <w:tcW w:w="851" w:type="dxa"/>
            <w:tcBorders>
              <w:top w:val="nil"/>
              <w:left w:val="nil"/>
              <w:bottom w:val="single" w:sz="4" w:space="0" w:color="auto"/>
              <w:right w:val="single" w:sz="4" w:space="0" w:color="auto"/>
            </w:tcBorders>
            <w:noWrap/>
            <w:hideMark/>
          </w:tcPr>
          <w:p w14:paraId="43C952B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556 821</w:t>
            </w:r>
          </w:p>
        </w:tc>
        <w:tc>
          <w:tcPr>
            <w:tcW w:w="583" w:type="dxa"/>
            <w:tcBorders>
              <w:top w:val="nil"/>
              <w:left w:val="nil"/>
              <w:bottom w:val="single" w:sz="4" w:space="0" w:color="auto"/>
              <w:right w:val="single" w:sz="4" w:space="0" w:color="auto"/>
            </w:tcBorders>
            <w:noWrap/>
            <w:hideMark/>
          </w:tcPr>
          <w:p w14:paraId="1D77532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33,0</w:t>
            </w:r>
          </w:p>
        </w:tc>
        <w:tc>
          <w:tcPr>
            <w:tcW w:w="834" w:type="dxa"/>
            <w:tcBorders>
              <w:top w:val="nil"/>
              <w:left w:val="nil"/>
              <w:bottom w:val="single" w:sz="4" w:space="0" w:color="auto"/>
              <w:right w:val="single" w:sz="4" w:space="0" w:color="auto"/>
            </w:tcBorders>
            <w:noWrap/>
            <w:hideMark/>
          </w:tcPr>
          <w:p w14:paraId="05BDF81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288 409</w:t>
            </w:r>
          </w:p>
        </w:tc>
        <w:tc>
          <w:tcPr>
            <w:tcW w:w="567" w:type="dxa"/>
            <w:tcBorders>
              <w:top w:val="nil"/>
              <w:left w:val="nil"/>
              <w:bottom w:val="single" w:sz="4" w:space="0" w:color="auto"/>
              <w:right w:val="single" w:sz="4" w:space="0" w:color="auto"/>
            </w:tcBorders>
            <w:noWrap/>
            <w:hideMark/>
          </w:tcPr>
          <w:p w14:paraId="63E3DDB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17,1</w:t>
            </w:r>
          </w:p>
        </w:tc>
        <w:tc>
          <w:tcPr>
            <w:tcW w:w="751" w:type="dxa"/>
            <w:tcBorders>
              <w:top w:val="nil"/>
              <w:left w:val="nil"/>
              <w:bottom w:val="single" w:sz="4" w:space="0" w:color="auto"/>
              <w:right w:val="single" w:sz="4" w:space="0" w:color="auto"/>
            </w:tcBorders>
            <w:noWrap/>
            <w:hideMark/>
          </w:tcPr>
          <w:p w14:paraId="37BE121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46 287</w:t>
            </w:r>
          </w:p>
        </w:tc>
        <w:tc>
          <w:tcPr>
            <w:tcW w:w="519" w:type="dxa"/>
            <w:tcBorders>
              <w:top w:val="nil"/>
              <w:left w:val="nil"/>
              <w:bottom w:val="single" w:sz="4" w:space="0" w:color="auto"/>
              <w:right w:val="single" w:sz="4" w:space="0" w:color="auto"/>
            </w:tcBorders>
            <w:noWrap/>
            <w:hideMark/>
          </w:tcPr>
          <w:p w14:paraId="11C80CC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2,7</w:t>
            </w:r>
          </w:p>
        </w:tc>
        <w:tc>
          <w:tcPr>
            <w:tcW w:w="856" w:type="dxa"/>
            <w:tcBorders>
              <w:top w:val="nil"/>
              <w:left w:val="nil"/>
              <w:bottom w:val="single" w:sz="4" w:space="0" w:color="auto"/>
              <w:right w:val="single" w:sz="4" w:space="0" w:color="auto"/>
            </w:tcBorders>
            <w:noWrap/>
            <w:hideMark/>
          </w:tcPr>
          <w:p w14:paraId="429F6977" w14:textId="77777777" w:rsidR="00F91DF3" w:rsidRPr="00E92BB9" w:rsidRDefault="00F91DF3" w:rsidP="00CD536C">
            <w:pPr>
              <w:spacing w:line="240" w:lineRule="auto"/>
              <w:jc w:val="right"/>
              <w:rPr>
                <w:rFonts w:cs="Arial"/>
                <w:sz w:val="16"/>
                <w:szCs w:val="16"/>
                <w:lang w:eastAsia="fr-FR"/>
              </w:rPr>
            </w:pPr>
            <w:r w:rsidRPr="00E92BB9">
              <w:rPr>
                <w:rFonts w:cs="Arial"/>
                <w:sz w:val="16"/>
                <w:szCs w:val="16"/>
                <w:lang w:eastAsia="fr-FR"/>
              </w:rPr>
              <w:t>1 686 543</w:t>
            </w:r>
          </w:p>
        </w:tc>
        <w:tc>
          <w:tcPr>
            <w:tcW w:w="611" w:type="dxa"/>
            <w:tcBorders>
              <w:top w:val="nil"/>
              <w:left w:val="nil"/>
              <w:bottom w:val="single" w:sz="4" w:space="0" w:color="auto"/>
              <w:right w:val="single" w:sz="4" w:space="0" w:color="auto"/>
            </w:tcBorders>
            <w:noWrap/>
            <w:hideMark/>
          </w:tcPr>
          <w:p w14:paraId="789DCA0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7DCA326B"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69E3EBA8"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67D474C7"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Féminin</w:t>
            </w:r>
          </w:p>
        </w:tc>
        <w:tc>
          <w:tcPr>
            <w:tcW w:w="740" w:type="dxa"/>
            <w:tcBorders>
              <w:top w:val="nil"/>
              <w:left w:val="nil"/>
              <w:bottom w:val="single" w:sz="4" w:space="0" w:color="auto"/>
              <w:right w:val="single" w:sz="4" w:space="0" w:color="auto"/>
            </w:tcBorders>
            <w:noWrap/>
            <w:hideMark/>
          </w:tcPr>
          <w:p w14:paraId="5C90F3F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13 199</w:t>
            </w:r>
          </w:p>
        </w:tc>
        <w:tc>
          <w:tcPr>
            <w:tcW w:w="533" w:type="dxa"/>
            <w:tcBorders>
              <w:top w:val="nil"/>
              <w:left w:val="nil"/>
              <w:bottom w:val="single" w:sz="4" w:space="0" w:color="auto"/>
              <w:right w:val="single" w:sz="4" w:space="0" w:color="auto"/>
            </w:tcBorders>
            <w:noWrap/>
            <w:hideMark/>
          </w:tcPr>
          <w:p w14:paraId="3FEB7C3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2,6</w:t>
            </w:r>
          </w:p>
        </w:tc>
        <w:tc>
          <w:tcPr>
            <w:tcW w:w="849" w:type="dxa"/>
            <w:tcBorders>
              <w:top w:val="nil"/>
              <w:left w:val="nil"/>
              <w:bottom w:val="single" w:sz="4" w:space="0" w:color="auto"/>
              <w:right w:val="single" w:sz="4" w:space="0" w:color="auto"/>
            </w:tcBorders>
            <w:noWrap/>
            <w:hideMark/>
          </w:tcPr>
          <w:p w14:paraId="4808C94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228 307</w:t>
            </w:r>
          </w:p>
        </w:tc>
        <w:tc>
          <w:tcPr>
            <w:tcW w:w="571" w:type="dxa"/>
            <w:tcBorders>
              <w:top w:val="nil"/>
              <w:left w:val="nil"/>
              <w:bottom w:val="single" w:sz="4" w:space="0" w:color="auto"/>
              <w:right w:val="single" w:sz="4" w:space="0" w:color="auto"/>
            </w:tcBorders>
            <w:noWrap/>
            <w:hideMark/>
          </w:tcPr>
          <w:p w14:paraId="141F9D3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44,6</w:t>
            </w:r>
          </w:p>
        </w:tc>
        <w:tc>
          <w:tcPr>
            <w:tcW w:w="851" w:type="dxa"/>
            <w:tcBorders>
              <w:top w:val="nil"/>
              <w:left w:val="nil"/>
              <w:bottom w:val="single" w:sz="4" w:space="0" w:color="auto"/>
              <w:right w:val="single" w:sz="4" w:space="0" w:color="auto"/>
            </w:tcBorders>
            <w:noWrap/>
            <w:hideMark/>
          </w:tcPr>
          <w:p w14:paraId="1BDE0AD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188 832</w:t>
            </w:r>
          </w:p>
        </w:tc>
        <w:tc>
          <w:tcPr>
            <w:tcW w:w="583" w:type="dxa"/>
            <w:tcBorders>
              <w:top w:val="nil"/>
              <w:left w:val="nil"/>
              <w:bottom w:val="single" w:sz="4" w:space="0" w:color="auto"/>
              <w:right w:val="single" w:sz="4" w:space="0" w:color="auto"/>
            </w:tcBorders>
            <w:noWrap/>
            <w:hideMark/>
          </w:tcPr>
          <w:p w14:paraId="305289C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36,9</w:t>
            </w:r>
          </w:p>
        </w:tc>
        <w:tc>
          <w:tcPr>
            <w:tcW w:w="834" w:type="dxa"/>
            <w:tcBorders>
              <w:top w:val="nil"/>
              <w:left w:val="nil"/>
              <w:bottom w:val="single" w:sz="4" w:space="0" w:color="auto"/>
              <w:right w:val="single" w:sz="4" w:space="0" w:color="auto"/>
            </w:tcBorders>
            <w:noWrap/>
            <w:hideMark/>
          </w:tcPr>
          <w:p w14:paraId="697BC56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69 669</w:t>
            </w:r>
          </w:p>
        </w:tc>
        <w:tc>
          <w:tcPr>
            <w:tcW w:w="567" w:type="dxa"/>
            <w:tcBorders>
              <w:top w:val="nil"/>
              <w:left w:val="nil"/>
              <w:bottom w:val="single" w:sz="4" w:space="0" w:color="auto"/>
              <w:right w:val="single" w:sz="4" w:space="0" w:color="auto"/>
            </w:tcBorders>
            <w:noWrap/>
            <w:hideMark/>
          </w:tcPr>
          <w:p w14:paraId="4C509F7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13,6</w:t>
            </w:r>
          </w:p>
        </w:tc>
        <w:tc>
          <w:tcPr>
            <w:tcW w:w="751" w:type="dxa"/>
            <w:tcBorders>
              <w:top w:val="nil"/>
              <w:left w:val="nil"/>
              <w:bottom w:val="single" w:sz="4" w:space="0" w:color="auto"/>
              <w:right w:val="single" w:sz="4" w:space="0" w:color="auto"/>
            </w:tcBorders>
            <w:noWrap/>
            <w:hideMark/>
          </w:tcPr>
          <w:p w14:paraId="4C016D2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11 917</w:t>
            </w:r>
          </w:p>
        </w:tc>
        <w:tc>
          <w:tcPr>
            <w:tcW w:w="519" w:type="dxa"/>
            <w:tcBorders>
              <w:top w:val="nil"/>
              <w:left w:val="nil"/>
              <w:bottom w:val="single" w:sz="4" w:space="0" w:color="auto"/>
              <w:right w:val="single" w:sz="4" w:space="0" w:color="auto"/>
            </w:tcBorders>
            <w:noWrap/>
            <w:hideMark/>
          </w:tcPr>
          <w:p w14:paraId="6DC5F08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2,3</w:t>
            </w:r>
          </w:p>
        </w:tc>
        <w:tc>
          <w:tcPr>
            <w:tcW w:w="856" w:type="dxa"/>
            <w:tcBorders>
              <w:top w:val="nil"/>
              <w:left w:val="nil"/>
              <w:bottom w:val="single" w:sz="4" w:space="0" w:color="auto"/>
              <w:right w:val="single" w:sz="4" w:space="0" w:color="auto"/>
            </w:tcBorders>
            <w:noWrap/>
            <w:hideMark/>
          </w:tcPr>
          <w:p w14:paraId="5DA91FB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511 923</w:t>
            </w:r>
          </w:p>
        </w:tc>
        <w:tc>
          <w:tcPr>
            <w:tcW w:w="611" w:type="dxa"/>
            <w:tcBorders>
              <w:top w:val="nil"/>
              <w:left w:val="nil"/>
              <w:bottom w:val="single" w:sz="4" w:space="0" w:color="auto"/>
              <w:right w:val="single" w:sz="4" w:space="0" w:color="auto"/>
            </w:tcBorders>
            <w:noWrap/>
            <w:hideMark/>
          </w:tcPr>
          <w:p w14:paraId="3C32A3F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6B895F39" w14:textId="77777777" w:rsidTr="003F42BD">
        <w:trPr>
          <w:gridAfter w:val="1"/>
          <w:wAfter w:w="11" w:type="dxa"/>
          <w:trHeight w:val="348"/>
          <w:jc w:val="center"/>
        </w:trPr>
        <w:tc>
          <w:tcPr>
            <w:tcW w:w="1148" w:type="dxa"/>
            <w:vMerge/>
            <w:tcBorders>
              <w:top w:val="nil"/>
              <w:left w:val="single" w:sz="4" w:space="0" w:color="auto"/>
              <w:bottom w:val="single" w:sz="4" w:space="0" w:color="auto"/>
              <w:right w:val="single" w:sz="4" w:space="0" w:color="auto"/>
            </w:tcBorders>
            <w:vAlign w:val="center"/>
            <w:hideMark/>
          </w:tcPr>
          <w:p w14:paraId="50FD2955" w14:textId="77777777" w:rsidR="00F91DF3" w:rsidRPr="00CD536C" w:rsidRDefault="00F91DF3" w:rsidP="00CD536C">
            <w:pPr>
              <w:spacing w:line="240" w:lineRule="auto"/>
              <w:rPr>
                <w:rFonts w:cs="Arial"/>
                <w:sz w:val="18"/>
                <w:szCs w:val="18"/>
                <w:lang w:eastAsia="fr-FR"/>
              </w:rPr>
            </w:pPr>
          </w:p>
        </w:tc>
        <w:tc>
          <w:tcPr>
            <w:tcW w:w="992" w:type="dxa"/>
            <w:tcBorders>
              <w:top w:val="nil"/>
              <w:left w:val="nil"/>
              <w:bottom w:val="single" w:sz="4" w:space="0" w:color="auto"/>
              <w:right w:val="single" w:sz="4" w:space="0" w:color="auto"/>
            </w:tcBorders>
            <w:hideMark/>
          </w:tcPr>
          <w:p w14:paraId="1B278277" w14:textId="77777777" w:rsidR="00F91DF3" w:rsidRPr="00E92BB9" w:rsidRDefault="00F91DF3" w:rsidP="00CD536C">
            <w:pPr>
              <w:spacing w:line="240" w:lineRule="auto"/>
              <w:rPr>
                <w:rFonts w:cs="Arial"/>
                <w:sz w:val="17"/>
                <w:szCs w:val="17"/>
                <w:lang w:eastAsia="fr-FR"/>
              </w:rPr>
            </w:pPr>
            <w:r w:rsidRPr="00E92BB9">
              <w:rPr>
                <w:rFonts w:cs="Arial"/>
                <w:sz w:val="17"/>
                <w:szCs w:val="17"/>
                <w:lang w:eastAsia="fr-FR"/>
              </w:rPr>
              <w:t>Total</w:t>
            </w:r>
          </w:p>
        </w:tc>
        <w:tc>
          <w:tcPr>
            <w:tcW w:w="740" w:type="dxa"/>
            <w:tcBorders>
              <w:top w:val="nil"/>
              <w:left w:val="nil"/>
              <w:bottom w:val="single" w:sz="4" w:space="0" w:color="auto"/>
              <w:right w:val="single" w:sz="4" w:space="0" w:color="auto"/>
            </w:tcBorders>
            <w:noWrap/>
            <w:hideMark/>
          </w:tcPr>
          <w:p w14:paraId="55C4C7E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66 437</w:t>
            </w:r>
          </w:p>
        </w:tc>
        <w:tc>
          <w:tcPr>
            <w:tcW w:w="533" w:type="dxa"/>
            <w:tcBorders>
              <w:top w:val="nil"/>
              <w:left w:val="nil"/>
              <w:bottom w:val="single" w:sz="4" w:space="0" w:color="auto"/>
              <w:right w:val="single" w:sz="4" w:space="0" w:color="auto"/>
            </w:tcBorders>
            <w:noWrap/>
            <w:hideMark/>
          </w:tcPr>
          <w:p w14:paraId="7934C28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3,0</w:t>
            </w:r>
          </w:p>
        </w:tc>
        <w:tc>
          <w:tcPr>
            <w:tcW w:w="849" w:type="dxa"/>
            <w:tcBorders>
              <w:top w:val="nil"/>
              <w:left w:val="nil"/>
              <w:bottom w:val="single" w:sz="4" w:space="0" w:color="auto"/>
              <w:right w:val="single" w:sz="4" w:space="0" w:color="auto"/>
            </w:tcBorders>
            <w:noWrap/>
            <w:hideMark/>
          </w:tcPr>
          <w:p w14:paraId="7816987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970 095</w:t>
            </w:r>
          </w:p>
        </w:tc>
        <w:tc>
          <w:tcPr>
            <w:tcW w:w="571" w:type="dxa"/>
            <w:tcBorders>
              <w:top w:val="nil"/>
              <w:left w:val="nil"/>
              <w:bottom w:val="single" w:sz="4" w:space="0" w:color="auto"/>
              <w:right w:val="single" w:sz="4" w:space="0" w:color="auto"/>
            </w:tcBorders>
            <w:noWrap/>
            <w:hideMark/>
          </w:tcPr>
          <w:p w14:paraId="15E30F4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44,1</w:t>
            </w:r>
          </w:p>
        </w:tc>
        <w:tc>
          <w:tcPr>
            <w:tcW w:w="851" w:type="dxa"/>
            <w:tcBorders>
              <w:top w:val="nil"/>
              <w:left w:val="nil"/>
              <w:bottom w:val="single" w:sz="4" w:space="0" w:color="auto"/>
              <w:right w:val="single" w:sz="4" w:space="0" w:color="auto"/>
            </w:tcBorders>
            <w:noWrap/>
            <w:hideMark/>
          </w:tcPr>
          <w:p w14:paraId="42CDE3B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745 652</w:t>
            </w:r>
          </w:p>
        </w:tc>
        <w:tc>
          <w:tcPr>
            <w:tcW w:w="583" w:type="dxa"/>
            <w:tcBorders>
              <w:top w:val="nil"/>
              <w:left w:val="nil"/>
              <w:bottom w:val="single" w:sz="4" w:space="0" w:color="auto"/>
              <w:right w:val="single" w:sz="4" w:space="0" w:color="auto"/>
            </w:tcBorders>
            <w:noWrap/>
            <w:hideMark/>
          </w:tcPr>
          <w:p w14:paraId="6FA6DEC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33,9</w:t>
            </w:r>
          </w:p>
        </w:tc>
        <w:tc>
          <w:tcPr>
            <w:tcW w:w="834" w:type="dxa"/>
            <w:tcBorders>
              <w:top w:val="nil"/>
              <w:left w:val="nil"/>
              <w:bottom w:val="single" w:sz="4" w:space="0" w:color="auto"/>
              <w:right w:val="single" w:sz="4" w:space="0" w:color="auto"/>
            </w:tcBorders>
            <w:noWrap/>
            <w:hideMark/>
          </w:tcPr>
          <w:p w14:paraId="6FBCF0D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358 078</w:t>
            </w:r>
          </w:p>
        </w:tc>
        <w:tc>
          <w:tcPr>
            <w:tcW w:w="567" w:type="dxa"/>
            <w:tcBorders>
              <w:top w:val="nil"/>
              <w:left w:val="nil"/>
              <w:bottom w:val="single" w:sz="4" w:space="0" w:color="auto"/>
              <w:right w:val="single" w:sz="4" w:space="0" w:color="auto"/>
            </w:tcBorders>
            <w:noWrap/>
            <w:hideMark/>
          </w:tcPr>
          <w:p w14:paraId="3E719BF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16,3</w:t>
            </w:r>
          </w:p>
        </w:tc>
        <w:tc>
          <w:tcPr>
            <w:tcW w:w="751" w:type="dxa"/>
            <w:tcBorders>
              <w:top w:val="nil"/>
              <w:left w:val="nil"/>
              <w:bottom w:val="single" w:sz="4" w:space="0" w:color="auto"/>
              <w:right w:val="single" w:sz="4" w:space="0" w:color="auto"/>
            </w:tcBorders>
            <w:noWrap/>
            <w:hideMark/>
          </w:tcPr>
          <w:p w14:paraId="27791D7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58 204</w:t>
            </w:r>
          </w:p>
        </w:tc>
        <w:tc>
          <w:tcPr>
            <w:tcW w:w="519" w:type="dxa"/>
            <w:tcBorders>
              <w:top w:val="nil"/>
              <w:left w:val="nil"/>
              <w:bottom w:val="single" w:sz="4" w:space="0" w:color="auto"/>
              <w:right w:val="single" w:sz="4" w:space="0" w:color="auto"/>
            </w:tcBorders>
            <w:noWrap/>
            <w:hideMark/>
          </w:tcPr>
          <w:p w14:paraId="6C6B08D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2,6</w:t>
            </w:r>
          </w:p>
        </w:tc>
        <w:tc>
          <w:tcPr>
            <w:tcW w:w="856" w:type="dxa"/>
            <w:tcBorders>
              <w:top w:val="nil"/>
              <w:left w:val="nil"/>
              <w:bottom w:val="single" w:sz="4" w:space="0" w:color="auto"/>
              <w:right w:val="single" w:sz="4" w:space="0" w:color="auto"/>
            </w:tcBorders>
            <w:noWrap/>
            <w:hideMark/>
          </w:tcPr>
          <w:p w14:paraId="613EC79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2 198 466</w:t>
            </w:r>
          </w:p>
        </w:tc>
        <w:tc>
          <w:tcPr>
            <w:tcW w:w="611" w:type="dxa"/>
            <w:tcBorders>
              <w:top w:val="nil"/>
              <w:left w:val="nil"/>
              <w:bottom w:val="single" w:sz="4" w:space="0" w:color="auto"/>
              <w:right w:val="single" w:sz="4" w:space="0" w:color="auto"/>
            </w:tcBorders>
            <w:noWrap/>
            <w:hideMark/>
          </w:tcPr>
          <w:p w14:paraId="407BE19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bl>
    <w:p w14:paraId="10170EF6" w14:textId="77777777" w:rsidR="00F91DF3" w:rsidRPr="00CD536C" w:rsidRDefault="00F91DF3" w:rsidP="00645B90">
      <w:pPr>
        <w:rPr>
          <w:rFonts w:eastAsiaTheme="minorHAnsi"/>
        </w:rPr>
      </w:pPr>
    </w:p>
    <w:p w14:paraId="5FA5B394" w14:textId="77777777" w:rsidR="00F91DF3" w:rsidRPr="00CD536C" w:rsidRDefault="00F91DF3" w:rsidP="00645B90"/>
    <w:tbl>
      <w:tblPr>
        <w:tblW w:w="9828" w:type="dxa"/>
        <w:tblCellMar>
          <w:left w:w="70" w:type="dxa"/>
          <w:right w:w="70" w:type="dxa"/>
        </w:tblCellMar>
        <w:tblLook w:val="04A0" w:firstRow="1" w:lastRow="0" w:firstColumn="1" w:lastColumn="0" w:noHBand="0" w:noVBand="1"/>
      </w:tblPr>
      <w:tblGrid>
        <w:gridCol w:w="2086"/>
        <w:gridCol w:w="1290"/>
        <w:gridCol w:w="1290"/>
        <w:gridCol w:w="1290"/>
        <w:gridCol w:w="1290"/>
        <w:gridCol w:w="1290"/>
        <w:gridCol w:w="1292"/>
      </w:tblGrid>
      <w:tr w:rsidR="00F91DF3" w:rsidRPr="00CD536C" w14:paraId="28FC55E2" w14:textId="77777777" w:rsidTr="00645B90">
        <w:trPr>
          <w:trHeight w:val="635"/>
        </w:trPr>
        <w:tc>
          <w:tcPr>
            <w:tcW w:w="982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E72827" w14:textId="1BFAE324" w:rsidR="00F91DF3" w:rsidRPr="00645B90" w:rsidRDefault="00B53326" w:rsidP="00645B90">
            <w:pPr>
              <w:spacing w:line="240" w:lineRule="auto"/>
              <w:jc w:val="center"/>
              <w:rPr>
                <w:rFonts w:cs="Calibri"/>
                <w:b/>
                <w:bCs/>
                <w:sz w:val="18"/>
                <w:szCs w:val="18"/>
                <w:lang w:eastAsia="fr-FR"/>
              </w:rPr>
            </w:pPr>
            <w:r w:rsidRPr="00296C35">
              <w:rPr>
                <w:rFonts w:cs="Calibri"/>
                <w:b/>
                <w:bCs/>
                <w:sz w:val="20"/>
                <w:szCs w:val="20"/>
                <w:lang w:eastAsia="fr-FR"/>
              </w:rPr>
              <w:t xml:space="preserve">Annexe </w:t>
            </w:r>
            <w:r w:rsidRPr="00B53326">
              <w:rPr>
                <w:rFonts w:cs="Calibri"/>
                <w:b/>
                <w:bCs/>
                <w:sz w:val="20"/>
                <w:szCs w:val="20"/>
                <w:lang w:eastAsia="fr-FR"/>
              </w:rPr>
              <w:t>2.7 </w:t>
            </w:r>
            <w:r w:rsidR="00F91DF3" w:rsidRPr="00B53326">
              <w:rPr>
                <w:rFonts w:cs="Calibri"/>
                <w:b/>
                <w:bCs/>
                <w:sz w:val="20"/>
                <w:szCs w:val="20"/>
                <w:lang w:eastAsia="fr-FR"/>
              </w:rPr>
              <w:t>: Degré (%) de satisfaction des entreprises par rapport à la qualité générale des services de la SBEE en 2020</w:t>
            </w:r>
          </w:p>
        </w:tc>
      </w:tr>
      <w:tr w:rsidR="00F91DF3" w:rsidRPr="00CD536C" w14:paraId="31290F49" w14:textId="77777777" w:rsidTr="00645B90">
        <w:trPr>
          <w:trHeight w:val="451"/>
        </w:trPr>
        <w:tc>
          <w:tcPr>
            <w:tcW w:w="208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377805C" w14:textId="74856530" w:rsidR="00F91DF3" w:rsidRPr="00645B90" w:rsidRDefault="00F91DF3" w:rsidP="00645B90">
            <w:pPr>
              <w:spacing w:line="240" w:lineRule="auto"/>
              <w:jc w:val="center"/>
              <w:rPr>
                <w:rFonts w:cs="Arial"/>
                <w:b/>
                <w:bCs/>
                <w:sz w:val="18"/>
                <w:szCs w:val="18"/>
                <w:lang w:eastAsia="fr-FR"/>
              </w:rPr>
            </w:pPr>
          </w:p>
        </w:tc>
        <w:tc>
          <w:tcPr>
            <w:tcW w:w="1290" w:type="dxa"/>
            <w:tcBorders>
              <w:top w:val="nil"/>
              <w:left w:val="nil"/>
              <w:bottom w:val="single" w:sz="4" w:space="0" w:color="auto"/>
              <w:right w:val="single" w:sz="4" w:space="0" w:color="auto"/>
            </w:tcBorders>
            <w:shd w:val="clear" w:color="auto" w:fill="D9D9D9" w:themeFill="background1" w:themeFillShade="D9"/>
            <w:vAlign w:val="center"/>
            <w:hideMark/>
          </w:tcPr>
          <w:p w14:paraId="4A8451A4" w14:textId="77777777" w:rsidR="00F91DF3" w:rsidRPr="00645B90" w:rsidRDefault="00F91DF3" w:rsidP="00645B90">
            <w:pPr>
              <w:spacing w:line="240" w:lineRule="auto"/>
              <w:jc w:val="center"/>
              <w:rPr>
                <w:rFonts w:cs="Arial"/>
                <w:b/>
                <w:bCs/>
                <w:sz w:val="18"/>
                <w:szCs w:val="18"/>
                <w:lang w:eastAsia="fr-FR"/>
              </w:rPr>
            </w:pPr>
            <w:r w:rsidRPr="00645B90">
              <w:rPr>
                <w:rFonts w:cs="Arial"/>
                <w:b/>
                <w:bCs/>
                <w:sz w:val="18"/>
                <w:szCs w:val="18"/>
                <w:lang w:eastAsia="fr-FR"/>
              </w:rPr>
              <w:t>Très satisfait</w:t>
            </w:r>
          </w:p>
        </w:tc>
        <w:tc>
          <w:tcPr>
            <w:tcW w:w="1290" w:type="dxa"/>
            <w:tcBorders>
              <w:top w:val="nil"/>
              <w:left w:val="nil"/>
              <w:bottom w:val="single" w:sz="4" w:space="0" w:color="auto"/>
              <w:right w:val="single" w:sz="4" w:space="0" w:color="auto"/>
            </w:tcBorders>
            <w:shd w:val="clear" w:color="auto" w:fill="D9D9D9" w:themeFill="background1" w:themeFillShade="D9"/>
            <w:vAlign w:val="center"/>
            <w:hideMark/>
          </w:tcPr>
          <w:p w14:paraId="513CE31C" w14:textId="77777777" w:rsidR="00F91DF3" w:rsidRPr="00645B90" w:rsidRDefault="00F91DF3" w:rsidP="00645B90">
            <w:pPr>
              <w:spacing w:line="240" w:lineRule="auto"/>
              <w:jc w:val="center"/>
              <w:rPr>
                <w:rFonts w:cs="Arial"/>
                <w:b/>
                <w:bCs/>
                <w:sz w:val="18"/>
                <w:szCs w:val="18"/>
                <w:lang w:eastAsia="fr-FR"/>
              </w:rPr>
            </w:pPr>
            <w:r w:rsidRPr="00645B90">
              <w:rPr>
                <w:rFonts w:cs="Arial"/>
                <w:b/>
                <w:bCs/>
                <w:sz w:val="18"/>
                <w:szCs w:val="18"/>
                <w:lang w:eastAsia="fr-FR"/>
              </w:rPr>
              <w:t>Satisfait</w:t>
            </w:r>
          </w:p>
        </w:tc>
        <w:tc>
          <w:tcPr>
            <w:tcW w:w="1290" w:type="dxa"/>
            <w:tcBorders>
              <w:top w:val="nil"/>
              <w:left w:val="nil"/>
              <w:bottom w:val="single" w:sz="4" w:space="0" w:color="auto"/>
              <w:right w:val="single" w:sz="4" w:space="0" w:color="auto"/>
            </w:tcBorders>
            <w:shd w:val="clear" w:color="auto" w:fill="D9D9D9" w:themeFill="background1" w:themeFillShade="D9"/>
            <w:vAlign w:val="center"/>
            <w:hideMark/>
          </w:tcPr>
          <w:p w14:paraId="27E17D8B" w14:textId="77777777" w:rsidR="00F91DF3" w:rsidRPr="00645B90" w:rsidRDefault="00F91DF3" w:rsidP="00645B90">
            <w:pPr>
              <w:spacing w:line="240" w:lineRule="auto"/>
              <w:jc w:val="center"/>
              <w:rPr>
                <w:rFonts w:cs="Arial"/>
                <w:b/>
                <w:bCs/>
                <w:sz w:val="18"/>
                <w:szCs w:val="18"/>
                <w:lang w:eastAsia="fr-FR"/>
              </w:rPr>
            </w:pPr>
            <w:r w:rsidRPr="00645B90">
              <w:rPr>
                <w:rFonts w:cs="Arial"/>
                <w:b/>
                <w:bCs/>
                <w:sz w:val="18"/>
                <w:szCs w:val="18"/>
                <w:lang w:eastAsia="fr-FR"/>
              </w:rPr>
              <w:t>Indifférent</w:t>
            </w:r>
          </w:p>
        </w:tc>
        <w:tc>
          <w:tcPr>
            <w:tcW w:w="1290" w:type="dxa"/>
            <w:tcBorders>
              <w:top w:val="nil"/>
              <w:left w:val="nil"/>
              <w:bottom w:val="single" w:sz="4" w:space="0" w:color="auto"/>
              <w:right w:val="single" w:sz="4" w:space="0" w:color="auto"/>
            </w:tcBorders>
            <w:shd w:val="clear" w:color="auto" w:fill="D9D9D9" w:themeFill="background1" w:themeFillShade="D9"/>
            <w:vAlign w:val="center"/>
            <w:hideMark/>
          </w:tcPr>
          <w:p w14:paraId="109A0535" w14:textId="77777777" w:rsidR="00F91DF3" w:rsidRPr="00645B90" w:rsidRDefault="00F91DF3" w:rsidP="00645B90">
            <w:pPr>
              <w:spacing w:line="240" w:lineRule="auto"/>
              <w:jc w:val="center"/>
              <w:rPr>
                <w:rFonts w:cs="Arial"/>
                <w:b/>
                <w:bCs/>
                <w:sz w:val="18"/>
                <w:szCs w:val="18"/>
                <w:lang w:eastAsia="fr-FR"/>
              </w:rPr>
            </w:pPr>
            <w:r w:rsidRPr="00645B90">
              <w:rPr>
                <w:rFonts w:cs="Arial"/>
                <w:b/>
                <w:bCs/>
                <w:sz w:val="18"/>
                <w:szCs w:val="18"/>
                <w:lang w:eastAsia="fr-FR"/>
              </w:rPr>
              <w:t>Pas satisfait</w:t>
            </w:r>
          </w:p>
        </w:tc>
        <w:tc>
          <w:tcPr>
            <w:tcW w:w="1290" w:type="dxa"/>
            <w:tcBorders>
              <w:top w:val="nil"/>
              <w:left w:val="nil"/>
              <w:bottom w:val="single" w:sz="4" w:space="0" w:color="auto"/>
              <w:right w:val="single" w:sz="4" w:space="0" w:color="auto"/>
            </w:tcBorders>
            <w:shd w:val="clear" w:color="auto" w:fill="D9D9D9" w:themeFill="background1" w:themeFillShade="D9"/>
            <w:vAlign w:val="center"/>
            <w:hideMark/>
          </w:tcPr>
          <w:p w14:paraId="7FC66F35" w14:textId="77777777" w:rsidR="00F91DF3" w:rsidRPr="00645B90" w:rsidRDefault="00F91DF3" w:rsidP="00645B90">
            <w:pPr>
              <w:spacing w:line="240" w:lineRule="auto"/>
              <w:jc w:val="center"/>
              <w:rPr>
                <w:rFonts w:cs="Arial"/>
                <w:b/>
                <w:bCs/>
                <w:sz w:val="18"/>
                <w:szCs w:val="18"/>
                <w:lang w:eastAsia="fr-FR"/>
              </w:rPr>
            </w:pPr>
            <w:r w:rsidRPr="00645B90">
              <w:rPr>
                <w:rFonts w:cs="Arial"/>
                <w:b/>
                <w:bCs/>
                <w:sz w:val="18"/>
                <w:szCs w:val="18"/>
                <w:lang w:eastAsia="fr-FR"/>
              </w:rPr>
              <w:t>Pas du tout satisfait</w:t>
            </w:r>
          </w:p>
        </w:tc>
        <w:tc>
          <w:tcPr>
            <w:tcW w:w="1290" w:type="dxa"/>
            <w:tcBorders>
              <w:top w:val="nil"/>
              <w:left w:val="nil"/>
              <w:bottom w:val="single" w:sz="4" w:space="0" w:color="auto"/>
              <w:right w:val="single" w:sz="4" w:space="0" w:color="auto"/>
            </w:tcBorders>
            <w:shd w:val="clear" w:color="auto" w:fill="D9D9D9" w:themeFill="background1" w:themeFillShade="D9"/>
            <w:vAlign w:val="center"/>
            <w:hideMark/>
          </w:tcPr>
          <w:p w14:paraId="7AA543DB" w14:textId="77777777" w:rsidR="00F91DF3" w:rsidRPr="00645B90" w:rsidRDefault="00F91DF3" w:rsidP="00645B90">
            <w:pPr>
              <w:spacing w:line="240" w:lineRule="auto"/>
              <w:jc w:val="center"/>
              <w:rPr>
                <w:rFonts w:cs="Arial"/>
                <w:b/>
                <w:bCs/>
                <w:sz w:val="18"/>
                <w:szCs w:val="18"/>
                <w:lang w:eastAsia="fr-FR"/>
              </w:rPr>
            </w:pPr>
            <w:r w:rsidRPr="00645B90">
              <w:rPr>
                <w:rFonts w:cs="Arial"/>
                <w:b/>
                <w:bCs/>
                <w:sz w:val="18"/>
                <w:szCs w:val="18"/>
                <w:lang w:eastAsia="fr-FR"/>
              </w:rPr>
              <w:t>Total</w:t>
            </w:r>
          </w:p>
        </w:tc>
      </w:tr>
      <w:tr w:rsidR="00F91DF3" w:rsidRPr="00CD536C" w14:paraId="4BCB68B9" w14:textId="77777777" w:rsidTr="00645B90">
        <w:trPr>
          <w:trHeight w:val="282"/>
        </w:trPr>
        <w:tc>
          <w:tcPr>
            <w:tcW w:w="2086" w:type="dxa"/>
            <w:tcBorders>
              <w:top w:val="nil"/>
              <w:left w:val="single" w:sz="4" w:space="0" w:color="auto"/>
              <w:bottom w:val="single" w:sz="4" w:space="0" w:color="auto"/>
              <w:right w:val="single" w:sz="4" w:space="0" w:color="auto"/>
            </w:tcBorders>
            <w:vAlign w:val="center"/>
            <w:hideMark/>
          </w:tcPr>
          <w:p w14:paraId="0F3C3E9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1290" w:type="dxa"/>
            <w:tcBorders>
              <w:top w:val="nil"/>
              <w:left w:val="nil"/>
              <w:bottom w:val="single" w:sz="4" w:space="0" w:color="auto"/>
              <w:right w:val="single" w:sz="4" w:space="0" w:color="auto"/>
            </w:tcBorders>
            <w:noWrap/>
            <w:vAlign w:val="center"/>
            <w:hideMark/>
          </w:tcPr>
          <w:p w14:paraId="1538C2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w:t>
            </w:r>
          </w:p>
        </w:tc>
        <w:tc>
          <w:tcPr>
            <w:tcW w:w="1290" w:type="dxa"/>
            <w:tcBorders>
              <w:top w:val="nil"/>
              <w:left w:val="nil"/>
              <w:bottom w:val="single" w:sz="4" w:space="0" w:color="auto"/>
              <w:right w:val="single" w:sz="4" w:space="0" w:color="auto"/>
            </w:tcBorders>
            <w:noWrap/>
            <w:vAlign w:val="center"/>
            <w:hideMark/>
          </w:tcPr>
          <w:p w14:paraId="3D7844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55,8</w:t>
            </w:r>
          </w:p>
        </w:tc>
        <w:tc>
          <w:tcPr>
            <w:tcW w:w="1290" w:type="dxa"/>
            <w:tcBorders>
              <w:top w:val="nil"/>
              <w:left w:val="nil"/>
              <w:bottom w:val="single" w:sz="4" w:space="0" w:color="auto"/>
              <w:right w:val="single" w:sz="4" w:space="0" w:color="auto"/>
            </w:tcBorders>
            <w:noWrap/>
            <w:vAlign w:val="center"/>
            <w:hideMark/>
          </w:tcPr>
          <w:p w14:paraId="49E351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21,5</w:t>
            </w:r>
          </w:p>
        </w:tc>
        <w:tc>
          <w:tcPr>
            <w:tcW w:w="1290" w:type="dxa"/>
            <w:tcBorders>
              <w:top w:val="nil"/>
              <w:left w:val="nil"/>
              <w:bottom w:val="single" w:sz="4" w:space="0" w:color="auto"/>
              <w:right w:val="single" w:sz="4" w:space="0" w:color="auto"/>
            </w:tcBorders>
            <w:noWrap/>
            <w:vAlign w:val="center"/>
            <w:hideMark/>
          </w:tcPr>
          <w:p w14:paraId="30BFE0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16,5</w:t>
            </w:r>
          </w:p>
        </w:tc>
        <w:tc>
          <w:tcPr>
            <w:tcW w:w="1290" w:type="dxa"/>
            <w:tcBorders>
              <w:top w:val="nil"/>
              <w:left w:val="nil"/>
              <w:bottom w:val="single" w:sz="4" w:space="0" w:color="auto"/>
              <w:right w:val="single" w:sz="4" w:space="0" w:color="auto"/>
            </w:tcBorders>
            <w:noWrap/>
            <w:vAlign w:val="center"/>
            <w:hideMark/>
          </w:tcPr>
          <w:p w14:paraId="4C1C81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w:t>
            </w:r>
          </w:p>
        </w:tc>
        <w:tc>
          <w:tcPr>
            <w:tcW w:w="1290" w:type="dxa"/>
            <w:tcBorders>
              <w:top w:val="nil"/>
              <w:left w:val="nil"/>
              <w:bottom w:val="single" w:sz="4" w:space="0" w:color="auto"/>
              <w:right w:val="single" w:sz="4" w:space="0" w:color="auto"/>
            </w:tcBorders>
            <w:noWrap/>
            <w:vAlign w:val="center"/>
            <w:hideMark/>
          </w:tcPr>
          <w:p w14:paraId="7CA7C8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3DE5477" w14:textId="77777777" w:rsidTr="00645B90">
        <w:trPr>
          <w:trHeight w:val="282"/>
        </w:trPr>
        <w:tc>
          <w:tcPr>
            <w:tcW w:w="2086" w:type="dxa"/>
            <w:tcBorders>
              <w:top w:val="nil"/>
              <w:left w:val="single" w:sz="4" w:space="0" w:color="auto"/>
              <w:bottom w:val="single" w:sz="4" w:space="0" w:color="auto"/>
              <w:right w:val="single" w:sz="4" w:space="0" w:color="auto"/>
            </w:tcBorders>
            <w:vAlign w:val="center"/>
            <w:hideMark/>
          </w:tcPr>
          <w:p w14:paraId="557D580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1290" w:type="dxa"/>
            <w:tcBorders>
              <w:top w:val="nil"/>
              <w:left w:val="nil"/>
              <w:bottom w:val="single" w:sz="4" w:space="0" w:color="auto"/>
              <w:right w:val="single" w:sz="4" w:space="0" w:color="auto"/>
            </w:tcBorders>
            <w:noWrap/>
            <w:vAlign w:val="center"/>
            <w:hideMark/>
          </w:tcPr>
          <w:p w14:paraId="44A7B2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w:t>
            </w:r>
          </w:p>
        </w:tc>
        <w:tc>
          <w:tcPr>
            <w:tcW w:w="1290" w:type="dxa"/>
            <w:tcBorders>
              <w:top w:val="nil"/>
              <w:left w:val="nil"/>
              <w:bottom w:val="single" w:sz="4" w:space="0" w:color="auto"/>
              <w:right w:val="single" w:sz="4" w:space="0" w:color="auto"/>
            </w:tcBorders>
            <w:noWrap/>
            <w:vAlign w:val="center"/>
            <w:hideMark/>
          </w:tcPr>
          <w:p w14:paraId="706C59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52,0</w:t>
            </w:r>
          </w:p>
        </w:tc>
        <w:tc>
          <w:tcPr>
            <w:tcW w:w="1290" w:type="dxa"/>
            <w:tcBorders>
              <w:top w:val="nil"/>
              <w:left w:val="nil"/>
              <w:bottom w:val="single" w:sz="4" w:space="0" w:color="auto"/>
              <w:right w:val="single" w:sz="4" w:space="0" w:color="auto"/>
            </w:tcBorders>
            <w:noWrap/>
            <w:vAlign w:val="center"/>
            <w:hideMark/>
          </w:tcPr>
          <w:p w14:paraId="07B8DA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25,9</w:t>
            </w:r>
          </w:p>
        </w:tc>
        <w:tc>
          <w:tcPr>
            <w:tcW w:w="1290" w:type="dxa"/>
            <w:tcBorders>
              <w:top w:val="nil"/>
              <w:left w:val="nil"/>
              <w:bottom w:val="single" w:sz="4" w:space="0" w:color="auto"/>
              <w:right w:val="single" w:sz="4" w:space="0" w:color="auto"/>
            </w:tcBorders>
            <w:noWrap/>
            <w:vAlign w:val="center"/>
            <w:hideMark/>
          </w:tcPr>
          <w:p w14:paraId="59ABD0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16,9</w:t>
            </w:r>
          </w:p>
        </w:tc>
        <w:tc>
          <w:tcPr>
            <w:tcW w:w="1290" w:type="dxa"/>
            <w:tcBorders>
              <w:top w:val="nil"/>
              <w:left w:val="nil"/>
              <w:bottom w:val="single" w:sz="4" w:space="0" w:color="auto"/>
              <w:right w:val="single" w:sz="4" w:space="0" w:color="auto"/>
            </w:tcBorders>
            <w:noWrap/>
            <w:vAlign w:val="center"/>
            <w:hideMark/>
          </w:tcPr>
          <w:p w14:paraId="2F739A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w:t>
            </w:r>
          </w:p>
        </w:tc>
        <w:tc>
          <w:tcPr>
            <w:tcW w:w="1290" w:type="dxa"/>
            <w:tcBorders>
              <w:top w:val="nil"/>
              <w:left w:val="nil"/>
              <w:bottom w:val="single" w:sz="4" w:space="0" w:color="auto"/>
              <w:right w:val="single" w:sz="4" w:space="0" w:color="auto"/>
            </w:tcBorders>
            <w:noWrap/>
            <w:vAlign w:val="center"/>
            <w:hideMark/>
          </w:tcPr>
          <w:p w14:paraId="0108A6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CAD2769" w14:textId="77777777" w:rsidTr="00645B90">
        <w:trPr>
          <w:trHeight w:val="451"/>
        </w:trPr>
        <w:tc>
          <w:tcPr>
            <w:tcW w:w="2086" w:type="dxa"/>
            <w:tcBorders>
              <w:top w:val="nil"/>
              <w:left w:val="single" w:sz="4" w:space="0" w:color="auto"/>
              <w:bottom w:val="single" w:sz="4" w:space="0" w:color="auto"/>
              <w:right w:val="single" w:sz="4" w:space="0" w:color="auto"/>
            </w:tcBorders>
            <w:vAlign w:val="center"/>
            <w:hideMark/>
          </w:tcPr>
          <w:p w14:paraId="435B3F0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1290" w:type="dxa"/>
            <w:tcBorders>
              <w:top w:val="nil"/>
              <w:left w:val="nil"/>
              <w:bottom w:val="single" w:sz="4" w:space="0" w:color="auto"/>
              <w:right w:val="single" w:sz="4" w:space="0" w:color="auto"/>
            </w:tcBorders>
            <w:noWrap/>
            <w:vAlign w:val="center"/>
            <w:hideMark/>
          </w:tcPr>
          <w:p w14:paraId="1E8F01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w:t>
            </w:r>
          </w:p>
        </w:tc>
        <w:tc>
          <w:tcPr>
            <w:tcW w:w="1290" w:type="dxa"/>
            <w:tcBorders>
              <w:top w:val="nil"/>
              <w:left w:val="nil"/>
              <w:bottom w:val="single" w:sz="4" w:space="0" w:color="auto"/>
              <w:right w:val="single" w:sz="4" w:space="0" w:color="auto"/>
            </w:tcBorders>
            <w:noWrap/>
            <w:vAlign w:val="center"/>
            <w:hideMark/>
          </w:tcPr>
          <w:p w14:paraId="6F4BEA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55,4</w:t>
            </w:r>
          </w:p>
        </w:tc>
        <w:tc>
          <w:tcPr>
            <w:tcW w:w="1290" w:type="dxa"/>
            <w:tcBorders>
              <w:top w:val="nil"/>
              <w:left w:val="nil"/>
              <w:bottom w:val="single" w:sz="4" w:space="0" w:color="auto"/>
              <w:right w:val="single" w:sz="4" w:space="0" w:color="auto"/>
            </w:tcBorders>
            <w:noWrap/>
            <w:vAlign w:val="center"/>
            <w:hideMark/>
          </w:tcPr>
          <w:p w14:paraId="4E78B4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22,1</w:t>
            </w:r>
          </w:p>
        </w:tc>
        <w:tc>
          <w:tcPr>
            <w:tcW w:w="1290" w:type="dxa"/>
            <w:tcBorders>
              <w:top w:val="nil"/>
              <w:left w:val="nil"/>
              <w:bottom w:val="single" w:sz="4" w:space="0" w:color="auto"/>
              <w:right w:val="single" w:sz="4" w:space="0" w:color="auto"/>
            </w:tcBorders>
            <w:noWrap/>
            <w:vAlign w:val="center"/>
            <w:hideMark/>
          </w:tcPr>
          <w:p w14:paraId="07B7C8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17,5</w:t>
            </w:r>
          </w:p>
        </w:tc>
        <w:tc>
          <w:tcPr>
            <w:tcW w:w="1290" w:type="dxa"/>
            <w:tcBorders>
              <w:top w:val="nil"/>
              <w:left w:val="nil"/>
              <w:bottom w:val="single" w:sz="4" w:space="0" w:color="auto"/>
              <w:right w:val="single" w:sz="4" w:space="0" w:color="auto"/>
            </w:tcBorders>
            <w:noWrap/>
            <w:vAlign w:val="center"/>
            <w:hideMark/>
          </w:tcPr>
          <w:p w14:paraId="3094DD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w:t>
            </w:r>
          </w:p>
        </w:tc>
        <w:tc>
          <w:tcPr>
            <w:tcW w:w="1290" w:type="dxa"/>
            <w:tcBorders>
              <w:top w:val="nil"/>
              <w:left w:val="nil"/>
              <w:bottom w:val="single" w:sz="4" w:space="0" w:color="auto"/>
              <w:right w:val="single" w:sz="4" w:space="0" w:color="auto"/>
            </w:tcBorders>
            <w:noWrap/>
            <w:vAlign w:val="center"/>
            <w:hideMark/>
          </w:tcPr>
          <w:p w14:paraId="59F024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9403152" w14:textId="77777777" w:rsidTr="00645B90">
        <w:trPr>
          <w:trHeight w:val="282"/>
        </w:trPr>
        <w:tc>
          <w:tcPr>
            <w:tcW w:w="2086" w:type="dxa"/>
            <w:tcBorders>
              <w:top w:val="nil"/>
              <w:left w:val="single" w:sz="4" w:space="0" w:color="auto"/>
              <w:bottom w:val="single" w:sz="4" w:space="0" w:color="auto"/>
              <w:right w:val="single" w:sz="4" w:space="0" w:color="auto"/>
            </w:tcBorders>
            <w:vAlign w:val="center"/>
            <w:hideMark/>
          </w:tcPr>
          <w:p w14:paraId="49CDE30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Formelle</w:t>
            </w:r>
          </w:p>
        </w:tc>
        <w:tc>
          <w:tcPr>
            <w:tcW w:w="1290" w:type="dxa"/>
            <w:tcBorders>
              <w:top w:val="nil"/>
              <w:left w:val="nil"/>
              <w:bottom w:val="single" w:sz="4" w:space="0" w:color="auto"/>
              <w:right w:val="single" w:sz="4" w:space="0" w:color="auto"/>
            </w:tcBorders>
            <w:noWrap/>
            <w:vAlign w:val="center"/>
            <w:hideMark/>
          </w:tcPr>
          <w:p w14:paraId="7A8A5A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3,2</w:t>
            </w:r>
          </w:p>
        </w:tc>
        <w:tc>
          <w:tcPr>
            <w:tcW w:w="1290" w:type="dxa"/>
            <w:tcBorders>
              <w:top w:val="nil"/>
              <w:left w:val="nil"/>
              <w:bottom w:val="single" w:sz="4" w:space="0" w:color="auto"/>
              <w:right w:val="single" w:sz="4" w:space="0" w:color="auto"/>
            </w:tcBorders>
            <w:noWrap/>
            <w:vAlign w:val="center"/>
            <w:hideMark/>
          </w:tcPr>
          <w:p w14:paraId="28C1C8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48,1</w:t>
            </w:r>
          </w:p>
        </w:tc>
        <w:tc>
          <w:tcPr>
            <w:tcW w:w="1290" w:type="dxa"/>
            <w:tcBorders>
              <w:top w:val="nil"/>
              <w:left w:val="nil"/>
              <w:bottom w:val="single" w:sz="4" w:space="0" w:color="auto"/>
              <w:right w:val="single" w:sz="4" w:space="0" w:color="auto"/>
            </w:tcBorders>
            <w:noWrap/>
            <w:vAlign w:val="center"/>
            <w:hideMark/>
          </w:tcPr>
          <w:p w14:paraId="2D4786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17,7</w:t>
            </w:r>
          </w:p>
        </w:tc>
        <w:tc>
          <w:tcPr>
            <w:tcW w:w="1290" w:type="dxa"/>
            <w:tcBorders>
              <w:top w:val="nil"/>
              <w:left w:val="nil"/>
              <w:bottom w:val="single" w:sz="4" w:space="0" w:color="auto"/>
              <w:right w:val="single" w:sz="4" w:space="0" w:color="auto"/>
            </w:tcBorders>
            <w:noWrap/>
            <w:vAlign w:val="center"/>
            <w:hideMark/>
          </w:tcPr>
          <w:p w14:paraId="2BFE82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24,1</w:t>
            </w:r>
          </w:p>
        </w:tc>
        <w:tc>
          <w:tcPr>
            <w:tcW w:w="1290" w:type="dxa"/>
            <w:tcBorders>
              <w:top w:val="nil"/>
              <w:left w:val="nil"/>
              <w:bottom w:val="single" w:sz="4" w:space="0" w:color="auto"/>
              <w:right w:val="single" w:sz="4" w:space="0" w:color="auto"/>
            </w:tcBorders>
            <w:noWrap/>
            <w:vAlign w:val="center"/>
            <w:hideMark/>
          </w:tcPr>
          <w:p w14:paraId="5DD42D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7,0</w:t>
            </w:r>
          </w:p>
        </w:tc>
        <w:tc>
          <w:tcPr>
            <w:tcW w:w="1290" w:type="dxa"/>
            <w:tcBorders>
              <w:top w:val="nil"/>
              <w:left w:val="nil"/>
              <w:bottom w:val="single" w:sz="4" w:space="0" w:color="auto"/>
              <w:right w:val="single" w:sz="4" w:space="0" w:color="auto"/>
            </w:tcBorders>
            <w:noWrap/>
            <w:vAlign w:val="center"/>
            <w:hideMark/>
          </w:tcPr>
          <w:p w14:paraId="2FD6A9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CB7F14C" w14:textId="77777777" w:rsidTr="00645B90">
        <w:trPr>
          <w:trHeight w:val="282"/>
        </w:trPr>
        <w:tc>
          <w:tcPr>
            <w:tcW w:w="2086" w:type="dxa"/>
            <w:tcBorders>
              <w:top w:val="nil"/>
              <w:left w:val="single" w:sz="4" w:space="0" w:color="auto"/>
              <w:bottom w:val="single" w:sz="4" w:space="0" w:color="auto"/>
              <w:right w:val="single" w:sz="4" w:space="0" w:color="auto"/>
            </w:tcBorders>
            <w:vAlign w:val="center"/>
            <w:hideMark/>
          </w:tcPr>
          <w:p w14:paraId="0EB0F80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Informelle</w:t>
            </w:r>
          </w:p>
        </w:tc>
        <w:tc>
          <w:tcPr>
            <w:tcW w:w="1290" w:type="dxa"/>
            <w:tcBorders>
              <w:top w:val="nil"/>
              <w:left w:val="nil"/>
              <w:bottom w:val="single" w:sz="4" w:space="0" w:color="auto"/>
              <w:right w:val="single" w:sz="4" w:space="0" w:color="auto"/>
            </w:tcBorders>
            <w:noWrap/>
            <w:vAlign w:val="center"/>
            <w:hideMark/>
          </w:tcPr>
          <w:p w14:paraId="3628B5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w:t>
            </w:r>
          </w:p>
        </w:tc>
        <w:tc>
          <w:tcPr>
            <w:tcW w:w="1290" w:type="dxa"/>
            <w:tcBorders>
              <w:top w:val="nil"/>
              <w:left w:val="nil"/>
              <w:bottom w:val="single" w:sz="4" w:space="0" w:color="auto"/>
              <w:right w:val="single" w:sz="4" w:space="0" w:color="auto"/>
            </w:tcBorders>
            <w:noWrap/>
            <w:vAlign w:val="center"/>
            <w:hideMark/>
          </w:tcPr>
          <w:p w14:paraId="52C24B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54,6</w:t>
            </w:r>
          </w:p>
        </w:tc>
        <w:tc>
          <w:tcPr>
            <w:tcW w:w="1290" w:type="dxa"/>
            <w:tcBorders>
              <w:top w:val="nil"/>
              <w:left w:val="nil"/>
              <w:bottom w:val="single" w:sz="4" w:space="0" w:color="auto"/>
              <w:right w:val="single" w:sz="4" w:space="0" w:color="auto"/>
            </w:tcBorders>
            <w:noWrap/>
            <w:vAlign w:val="center"/>
            <w:hideMark/>
          </w:tcPr>
          <w:p w14:paraId="02D5BA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24,0</w:t>
            </w:r>
          </w:p>
        </w:tc>
        <w:tc>
          <w:tcPr>
            <w:tcW w:w="1290" w:type="dxa"/>
            <w:tcBorders>
              <w:top w:val="nil"/>
              <w:left w:val="nil"/>
              <w:bottom w:val="single" w:sz="4" w:space="0" w:color="auto"/>
              <w:right w:val="single" w:sz="4" w:space="0" w:color="auto"/>
            </w:tcBorders>
            <w:noWrap/>
            <w:vAlign w:val="center"/>
            <w:hideMark/>
          </w:tcPr>
          <w:p w14:paraId="5C6CD2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16,4</w:t>
            </w:r>
          </w:p>
        </w:tc>
        <w:tc>
          <w:tcPr>
            <w:tcW w:w="1290" w:type="dxa"/>
            <w:tcBorders>
              <w:top w:val="nil"/>
              <w:left w:val="nil"/>
              <w:bottom w:val="single" w:sz="4" w:space="0" w:color="auto"/>
              <w:right w:val="single" w:sz="4" w:space="0" w:color="auto"/>
            </w:tcBorders>
            <w:noWrap/>
            <w:vAlign w:val="center"/>
            <w:hideMark/>
          </w:tcPr>
          <w:p w14:paraId="55DAD5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w:t>
            </w:r>
          </w:p>
        </w:tc>
        <w:tc>
          <w:tcPr>
            <w:tcW w:w="1290" w:type="dxa"/>
            <w:tcBorders>
              <w:top w:val="nil"/>
              <w:left w:val="nil"/>
              <w:bottom w:val="single" w:sz="4" w:space="0" w:color="auto"/>
              <w:right w:val="single" w:sz="4" w:space="0" w:color="auto"/>
            </w:tcBorders>
            <w:noWrap/>
            <w:vAlign w:val="center"/>
            <w:hideMark/>
          </w:tcPr>
          <w:p w14:paraId="4748BE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1C32225" w14:textId="77777777" w:rsidTr="00645B90">
        <w:trPr>
          <w:trHeight w:val="282"/>
        </w:trPr>
        <w:tc>
          <w:tcPr>
            <w:tcW w:w="2086" w:type="dxa"/>
            <w:tcBorders>
              <w:top w:val="nil"/>
              <w:left w:val="single" w:sz="4" w:space="0" w:color="auto"/>
              <w:bottom w:val="single" w:sz="4" w:space="0" w:color="auto"/>
              <w:right w:val="single" w:sz="4" w:space="0" w:color="auto"/>
            </w:tcBorders>
            <w:vAlign w:val="center"/>
            <w:hideMark/>
          </w:tcPr>
          <w:p w14:paraId="47B0CC1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1290" w:type="dxa"/>
            <w:tcBorders>
              <w:top w:val="nil"/>
              <w:left w:val="nil"/>
              <w:bottom w:val="single" w:sz="4" w:space="0" w:color="auto"/>
              <w:right w:val="single" w:sz="4" w:space="0" w:color="auto"/>
            </w:tcBorders>
            <w:noWrap/>
            <w:vAlign w:val="center"/>
            <w:hideMark/>
          </w:tcPr>
          <w:p w14:paraId="6492AC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w:t>
            </w:r>
          </w:p>
        </w:tc>
        <w:tc>
          <w:tcPr>
            <w:tcW w:w="1290" w:type="dxa"/>
            <w:tcBorders>
              <w:top w:val="nil"/>
              <w:left w:val="nil"/>
              <w:bottom w:val="single" w:sz="4" w:space="0" w:color="auto"/>
              <w:right w:val="single" w:sz="4" w:space="0" w:color="auto"/>
            </w:tcBorders>
            <w:noWrap/>
            <w:vAlign w:val="center"/>
            <w:hideMark/>
          </w:tcPr>
          <w:p w14:paraId="69F481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54,1</w:t>
            </w:r>
          </w:p>
        </w:tc>
        <w:tc>
          <w:tcPr>
            <w:tcW w:w="1290" w:type="dxa"/>
            <w:tcBorders>
              <w:top w:val="nil"/>
              <w:left w:val="nil"/>
              <w:bottom w:val="single" w:sz="4" w:space="0" w:color="auto"/>
              <w:right w:val="single" w:sz="4" w:space="0" w:color="auto"/>
            </w:tcBorders>
            <w:noWrap/>
            <w:vAlign w:val="center"/>
            <w:hideMark/>
          </w:tcPr>
          <w:p w14:paraId="6422EC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23,5</w:t>
            </w:r>
          </w:p>
        </w:tc>
        <w:tc>
          <w:tcPr>
            <w:tcW w:w="1290" w:type="dxa"/>
            <w:tcBorders>
              <w:top w:val="nil"/>
              <w:left w:val="nil"/>
              <w:bottom w:val="single" w:sz="4" w:space="0" w:color="auto"/>
              <w:right w:val="single" w:sz="4" w:space="0" w:color="auto"/>
            </w:tcBorders>
            <w:noWrap/>
            <w:vAlign w:val="center"/>
            <w:hideMark/>
          </w:tcPr>
          <w:p w14:paraId="2AD05D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17,0</w:t>
            </w:r>
          </w:p>
        </w:tc>
        <w:tc>
          <w:tcPr>
            <w:tcW w:w="1290" w:type="dxa"/>
            <w:tcBorders>
              <w:top w:val="nil"/>
              <w:left w:val="nil"/>
              <w:bottom w:val="single" w:sz="4" w:space="0" w:color="auto"/>
              <w:right w:val="single" w:sz="4" w:space="0" w:color="auto"/>
            </w:tcBorders>
            <w:noWrap/>
            <w:vAlign w:val="center"/>
            <w:hideMark/>
          </w:tcPr>
          <w:p w14:paraId="16A795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w:t>
            </w:r>
          </w:p>
        </w:tc>
        <w:tc>
          <w:tcPr>
            <w:tcW w:w="1290" w:type="dxa"/>
            <w:tcBorders>
              <w:top w:val="nil"/>
              <w:left w:val="nil"/>
              <w:bottom w:val="single" w:sz="4" w:space="0" w:color="auto"/>
              <w:right w:val="single" w:sz="4" w:space="0" w:color="auto"/>
            </w:tcBorders>
            <w:noWrap/>
            <w:vAlign w:val="center"/>
            <w:hideMark/>
          </w:tcPr>
          <w:p w14:paraId="361BC0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bl>
    <w:p w14:paraId="1601DE4E" w14:textId="7BC4D659" w:rsidR="00F91DF3" w:rsidRDefault="00F91DF3" w:rsidP="00645B90">
      <w:pPr>
        <w:rPr>
          <w:rFonts w:eastAsiaTheme="minorHAnsi"/>
        </w:rPr>
      </w:pPr>
    </w:p>
    <w:p w14:paraId="49602146" w14:textId="77777777" w:rsidR="00645B90" w:rsidRPr="00CD536C" w:rsidRDefault="00645B90" w:rsidP="00645B90">
      <w:pPr>
        <w:rPr>
          <w:rFonts w:eastAsiaTheme="minorHAnsi"/>
        </w:rPr>
      </w:pPr>
    </w:p>
    <w:tbl>
      <w:tblPr>
        <w:tblW w:w="9062" w:type="dxa"/>
        <w:tblCellMar>
          <w:left w:w="70" w:type="dxa"/>
          <w:right w:w="70" w:type="dxa"/>
        </w:tblCellMar>
        <w:tblLook w:val="04A0" w:firstRow="1" w:lastRow="0" w:firstColumn="1" w:lastColumn="0" w:noHBand="0" w:noVBand="1"/>
      </w:tblPr>
      <w:tblGrid>
        <w:gridCol w:w="1155"/>
        <w:gridCol w:w="783"/>
        <w:gridCol w:w="671"/>
        <w:gridCol w:w="448"/>
        <w:gridCol w:w="671"/>
        <w:gridCol w:w="512"/>
        <w:gridCol w:w="671"/>
        <w:gridCol w:w="512"/>
        <w:gridCol w:w="671"/>
        <w:gridCol w:w="512"/>
        <w:gridCol w:w="671"/>
        <w:gridCol w:w="512"/>
        <w:gridCol w:w="671"/>
        <w:gridCol w:w="602"/>
      </w:tblGrid>
      <w:tr w:rsidR="00F91DF3" w:rsidRPr="00CD536C" w14:paraId="5C032323" w14:textId="77777777" w:rsidTr="00E92BB9">
        <w:trPr>
          <w:trHeight w:val="386"/>
          <w:tblHeader/>
        </w:trPr>
        <w:tc>
          <w:tcPr>
            <w:tcW w:w="0" w:type="auto"/>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BA0949" w14:textId="26CB33BB" w:rsidR="00F91DF3" w:rsidRPr="00B53326" w:rsidRDefault="00B53326" w:rsidP="0029107C">
            <w:pPr>
              <w:spacing w:line="240" w:lineRule="auto"/>
              <w:jc w:val="center"/>
              <w:rPr>
                <w:rFonts w:cs="Calibri"/>
                <w:b/>
                <w:bCs/>
                <w:sz w:val="20"/>
                <w:szCs w:val="20"/>
                <w:lang w:eastAsia="fr-FR"/>
              </w:rPr>
            </w:pPr>
            <w:r w:rsidRPr="00B53326">
              <w:rPr>
                <w:rFonts w:cs="Calibri"/>
                <w:b/>
                <w:bCs/>
                <w:sz w:val="20"/>
                <w:szCs w:val="20"/>
                <w:lang w:eastAsia="fr-FR"/>
              </w:rPr>
              <w:lastRenderedPageBreak/>
              <w:t>Annexe 2.8 </w:t>
            </w:r>
            <w:r w:rsidR="00F91DF3" w:rsidRPr="00B53326">
              <w:rPr>
                <w:rFonts w:cs="Calibri"/>
                <w:b/>
                <w:bCs/>
                <w:sz w:val="20"/>
                <w:szCs w:val="20"/>
                <w:lang w:eastAsia="fr-FR"/>
              </w:rPr>
              <w:t>: Ménages adhérant à l’application des nouveaux régimes tarifaires pour le service de l'électricité consommée et facturée de la SBEE</w:t>
            </w:r>
          </w:p>
        </w:tc>
      </w:tr>
      <w:tr w:rsidR="0006628D" w:rsidRPr="00CD536C" w14:paraId="0C6F1244" w14:textId="77777777" w:rsidTr="00E92BB9">
        <w:trPr>
          <w:trHeight w:val="183"/>
          <w:tblHeader/>
        </w:trPr>
        <w:tc>
          <w:tcPr>
            <w:tcW w:w="117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F67EBF3"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Département</w:t>
            </w:r>
          </w:p>
        </w:tc>
        <w:tc>
          <w:tcPr>
            <w:tcW w:w="793"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D3BB3E"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Sexe du chef de ménage</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5C31E00"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Très approprié,</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962D619"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 xml:space="preserve"> Approprié,</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FBC265E"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 xml:space="preserve"> Sans opinion</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018C135"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 xml:space="preserve"> Pas approprié,</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0B8FF06"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 xml:space="preserve"> Pas du tout approprié</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41C4AD1"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Total</w:t>
            </w:r>
          </w:p>
        </w:tc>
      </w:tr>
      <w:tr w:rsidR="00E92BB9" w:rsidRPr="00CD536C" w14:paraId="52614782" w14:textId="77777777" w:rsidTr="00E92BB9">
        <w:trPr>
          <w:trHeight w:val="183"/>
          <w:tblHeader/>
        </w:trPr>
        <w:tc>
          <w:tcPr>
            <w:tcW w:w="117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C1C621E" w14:textId="77777777" w:rsidR="00F91DF3" w:rsidRPr="0006628D" w:rsidRDefault="00F91DF3" w:rsidP="00CD536C">
            <w:pPr>
              <w:spacing w:line="240" w:lineRule="auto"/>
              <w:rPr>
                <w:rFonts w:cs="Arial"/>
                <w:b/>
                <w:bCs/>
                <w:sz w:val="18"/>
                <w:szCs w:val="18"/>
                <w:lang w:eastAsia="fr-FR"/>
              </w:rPr>
            </w:pPr>
          </w:p>
        </w:tc>
        <w:tc>
          <w:tcPr>
            <w:tcW w:w="793"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ECE135" w14:textId="77777777" w:rsidR="00F91DF3" w:rsidRPr="0006628D" w:rsidRDefault="00F91DF3" w:rsidP="00CD536C">
            <w:pPr>
              <w:spacing w:line="240" w:lineRule="auto"/>
              <w:rPr>
                <w:rFonts w:cs="Arial"/>
                <w:b/>
                <w:bCs/>
                <w:sz w:val="18"/>
                <w:szCs w:val="18"/>
                <w:lang w:eastAsia="fr-FR"/>
              </w:rPr>
            </w:pPr>
          </w:p>
        </w:tc>
        <w:tc>
          <w:tcPr>
            <w:tcW w:w="677" w:type="dxa"/>
            <w:tcBorders>
              <w:top w:val="nil"/>
              <w:left w:val="nil"/>
              <w:bottom w:val="single" w:sz="4" w:space="0" w:color="auto"/>
              <w:right w:val="single" w:sz="4" w:space="0" w:color="auto"/>
            </w:tcBorders>
            <w:shd w:val="clear" w:color="auto" w:fill="D9D9D9" w:themeFill="background1" w:themeFillShade="D9"/>
            <w:vAlign w:val="bottom"/>
            <w:hideMark/>
          </w:tcPr>
          <w:p w14:paraId="25886C99"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Effectif</w:t>
            </w:r>
          </w:p>
        </w:tc>
        <w:tc>
          <w:tcPr>
            <w:tcW w:w="452" w:type="dxa"/>
            <w:tcBorders>
              <w:top w:val="nil"/>
              <w:left w:val="nil"/>
              <w:bottom w:val="single" w:sz="4" w:space="0" w:color="auto"/>
              <w:right w:val="single" w:sz="4" w:space="0" w:color="auto"/>
            </w:tcBorders>
            <w:shd w:val="clear" w:color="auto" w:fill="D9D9D9" w:themeFill="background1" w:themeFillShade="D9"/>
            <w:vAlign w:val="bottom"/>
            <w:hideMark/>
          </w:tcPr>
          <w:p w14:paraId="7DBAE1DA"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Part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057751D9"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4D8BA9CE"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Part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01FE119E"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0AF67C58"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Part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2D0CFA50"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65EB9E53"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Part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1B25CDDA"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1456F160"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Part (%)</w:t>
            </w:r>
          </w:p>
        </w:tc>
        <w:tc>
          <w:tcPr>
            <w:tcW w:w="491" w:type="dxa"/>
            <w:tcBorders>
              <w:top w:val="nil"/>
              <w:left w:val="nil"/>
              <w:bottom w:val="single" w:sz="4" w:space="0" w:color="auto"/>
              <w:right w:val="single" w:sz="4" w:space="0" w:color="auto"/>
            </w:tcBorders>
            <w:shd w:val="clear" w:color="auto" w:fill="D9D9D9" w:themeFill="background1" w:themeFillShade="D9"/>
            <w:vAlign w:val="bottom"/>
            <w:hideMark/>
          </w:tcPr>
          <w:p w14:paraId="6676A6CC"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Effectif</w:t>
            </w:r>
          </w:p>
        </w:tc>
        <w:tc>
          <w:tcPr>
            <w:tcW w:w="703" w:type="dxa"/>
            <w:tcBorders>
              <w:top w:val="nil"/>
              <w:left w:val="nil"/>
              <w:bottom w:val="single" w:sz="4" w:space="0" w:color="auto"/>
              <w:right w:val="single" w:sz="4" w:space="0" w:color="auto"/>
            </w:tcBorders>
            <w:shd w:val="clear" w:color="auto" w:fill="D9D9D9" w:themeFill="background1" w:themeFillShade="D9"/>
            <w:vAlign w:val="bottom"/>
            <w:hideMark/>
          </w:tcPr>
          <w:p w14:paraId="70E9BF6A" w14:textId="77777777" w:rsidR="00F91DF3" w:rsidRPr="0006628D" w:rsidRDefault="00F91DF3" w:rsidP="00CD536C">
            <w:pPr>
              <w:spacing w:line="240" w:lineRule="auto"/>
              <w:jc w:val="center"/>
              <w:rPr>
                <w:rFonts w:cs="Arial"/>
                <w:b/>
                <w:bCs/>
                <w:sz w:val="18"/>
                <w:szCs w:val="18"/>
                <w:lang w:eastAsia="fr-FR"/>
              </w:rPr>
            </w:pPr>
            <w:r w:rsidRPr="0006628D">
              <w:rPr>
                <w:rFonts w:cs="Arial"/>
                <w:b/>
                <w:bCs/>
                <w:sz w:val="18"/>
                <w:szCs w:val="18"/>
                <w:lang w:eastAsia="fr-FR"/>
              </w:rPr>
              <w:t>Part (%)</w:t>
            </w:r>
          </w:p>
        </w:tc>
      </w:tr>
      <w:tr w:rsidR="00E92BB9" w:rsidRPr="00CD536C" w14:paraId="0B2C4D51"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790125C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Alibori</w:t>
            </w:r>
          </w:p>
        </w:tc>
        <w:tc>
          <w:tcPr>
            <w:tcW w:w="793" w:type="dxa"/>
            <w:tcBorders>
              <w:top w:val="nil"/>
              <w:left w:val="nil"/>
              <w:bottom w:val="single" w:sz="4" w:space="0" w:color="auto"/>
              <w:right w:val="single" w:sz="4" w:space="0" w:color="auto"/>
            </w:tcBorders>
            <w:hideMark/>
          </w:tcPr>
          <w:p w14:paraId="3C12740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2AF9B71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48F0B31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513176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8759E0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33CB46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AE0E9C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175000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09022F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499CCE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B5565D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4631F43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057240C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6ECF28A3"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3D9EDE4A"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12C289C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4C2BBF4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4554EA0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5A3822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CC43FE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FD4237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2861359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451C5E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0215BB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AC996C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2A991A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3E45933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0E2CFC1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3B1CD8FC"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1C56D6D9"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4A7D106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3AEA595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4B7335D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DE5C9B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377F29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BA2F39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5677BB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E01D43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73695A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416E09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CB29C9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3B2DBB8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6480C54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668B54FD"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5CBD0B1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Atacora</w:t>
            </w:r>
          </w:p>
        </w:tc>
        <w:tc>
          <w:tcPr>
            <w:tcW w:w="793" w:type="dxa"/>
            <w:tcBorders>
              <w:top w:val="nil"/>
              <w:left w:val="nil"/>
              <w:bottom w:val="single" w:sz="4" w:space="0" w:color="auto"/>
              <w:right w:val="single" w:sz="4" w:space="0" w:color="auto"/>
            </w:tcBorders>
            <w:hideMark/>
          </w:tcPr>
          <w:p w14:paraId="5B607A5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1F42C39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5F5612C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41A57F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1ADA77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DFEB9C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028F11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DB4DC6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E77992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D3C640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0D67D7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2F973F8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586CF1F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1C92284E"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0A4859F6"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14AFE30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3AA4260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4654C39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CE1911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488E40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2A06F8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FE3747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3F8050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CE68BF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4393ED6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D065EA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18692FC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165A2D8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2DE163E1"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2E210703"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4416CD4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39CE697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3EB2104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026E67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F63E39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61F87A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2A2E88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EC06AD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6CFE9F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14F683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E5D1A3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04C441F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7824912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39ADEACD"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3AC178F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Atlantique</w:t>
            </w:r>
          </w:p>
        </w:tc>
        <w:tc>
          <w:tcPr>
            <w:tcW w:w="793" w:type="dxa"/>
            <w:tcBorders>
              <w:top w:val="nil"/>
              <w:left w:val="nil"/>
              <w:bottom w:val="single" w:sz="4" w:space="0" w:color="auto"/>
              <w:right w:val="single" w:sz="4" w:space="0" w:color="auto"/>
            </w:tcBorders>
            <w:hideMark/>
          </w:tcPr>
          <w:p w14:paraId="2B4B825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0AD403D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1 464</w:t>
            </w:r>
          </w:p>
        </w:tc>
        <w:tc>
          <w:tcPr>
            <w:tcW w:w="452" w:type="dxa"/>
            <w:tcBorders>
              <w:top w:val="nil"/>
              <w:left w:val="nil"/>
              <w:bottom w:val="single" w:sz="4" w:space="0" w:color="auto"/>
              <w:right w:val="single" w:sz="4" w:space="0" w:color="auto"/>
            </w:tcBorders>
            <w:noWrap/>
            <w:hideMark/>
          </w:tcPr>
          <w:p w14:paraId="02A35C5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57,4</w:t>
            </w:r>
          </w:p>
        </w:tc>
        <w:tc>
          <w:tcPr>
            <w:tcW w:w="0" w:type="auto"/>
            <w:tcBorders>
              <w:top w:val="nil"/>
              <w:left w:val="nil"/>
              <w:bottom w:val="single" w:sz="4" w:space="0" w:color="auto"/>
              <w:right w:val="single" w:sz="4" w:space="0" w:color="auto"/>
            </w:tcBorders>
            <w:noWrap/>
            <w:hideMark/>
          </w:tcPr>
          <w:p w14:paraId="50195EC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531</w:t>
            </w:r>
          </w:p>
        </w:tc>
        <w:tc>
          <w:tcPr>
            <w:tcW w:w="0" w:type="auto"/>
            <w:tcBorders>
              <w:top w:val="nil"/>
              <w:left w:val="nil"/>
              <w:bottom w:val="single" w:sz="4" w:space="0" w:color="auto"/>
              <w:right w:val="single" w:sz="4" w:space="0" w:color="auto"/>
            </w:tcBorders>
            <w:noWrap/>
            <w:hideMark/>
          </w:tcPr>
          <w:p w14:paraId="7855B97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20,8</w:t>
            </w:r>
          </w:p>
        </w:tc>
        <w:tc>
          <w:tcPr>
            <w:tcW w:w="0" w:type="auto"/>
            <w:tcBorders>
              <w:top w:val="nil"/>
              <w:left w:val="nil"/>
              <w:bottom w:val="single" w:sz="4" w:space="0" w:color="auto"/>
              <w:right w:val="single" w:sz="4" w:space="0" w:color="auto"/>
            </w:tcBorders>
            <w:noWrap/>
            <w:hideMark/>
          </w:tcPr>
          <w:p w14:paraId="0BB9959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554</w:t>
            </w:r>
          </w:p>
        </w:tc>
        <w:tc>
          <w:tcPr>
            <w:tcW w:w="0" w:type="auto"/>
            <w:tcBorders>
              <w:top w:val="nil"/>
              <w:left w:val="nil"/>
              <w:bottom w:val="single" w:sz="4" w:space="0" w:color="auto"/>
              <w:right w:val="single" w:sz="4" w:space="0" w:color="auto"/>
            </w:tcBorders>
            <w:noWrap/>
            <w:hideMark/>
          </w:tcPr>
          <w:p w14:paraId="69AC05D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21,7</w:t>
            </w:r>
          </w:p>
        </w:tc>
        <w:tc>
          <w:tcPr>
            <w:tcW w:w="0" w:type="auto"/>
            <w:tcBorders>
              <w:top w:val="nil"/>
              <w:left w:val="nil"/>
              <w:bottom w:val="single" w:sz="4" w:space="0" w:color="auto"/>
              <w:right w:val="single" w:sz="4" w:space="0" w:color="auto"/>
            </w:tcBorders>
            <w:noWrap/>
            <w:hideMark/>
          </w:tcPr>
          <w:p w14:paraId="0768CFF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AFFF04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7B2C08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F91770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5A901BE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2 550</w:t>
            </w:r>
          </w:p>
        </w:tc>
        <w:tc>
          <w:tcPr>
            <w:tcW w:w="703" w:type="dxa"/>
            <w:tcBorders>
              <w:top w:val="nil"/>
              <w:left w:val="nil"/>
              <w:bottom w:val="single" w:sz="4" w:space="0" w:color="auto"/>
              <w:right w:val="single" w:sz="4" w:space="0" w:color="auto"/>
            </w:tcBorders>
            <w:noWrap/>
            <w:hideMark/>
          </w:tcPr>
          <w:p w14:paraId="658BA7B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25F90F99"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601593B6"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36D093C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7AC1C08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76051F8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D97D90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641</w:t>
            </w:r>
          </w:p>
        </w:tc>
        <w:tc>
          <w:tcPr>
            <w:tcW w:w="0" w:type="auto"/>
            <w:tcBorders>
              <w:top w:val="nil"/>
              <w:left w:val="nil"/>
              <w:bottom w:val="single" w:sz="4" w:space="0" w:color="auto"/>
              <w:right w:val="single" w:sz="4" w:space="0" w:color="auto"/>
            </w:tcBorders>
            <w:noWrap/>
            <w:hideMark/>
          </w:tcPr>
          <w:p w14:paraId="056EEBE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c>
          <w:tcPr>
            <w:tcW w:w="0" w:type="auto"/>
            <w:tcBorders>
              <w:top w:val="nil"/>
              <w:left w:val="nil"/>
              <w:bottom w:val="single" w:sz="4" w:space="0" w:color="auto"/>
              <w:right w:val="single" w:sz="4" w:space="0" w:color="auto"/>
            </w:tcBorders>
            <w:noWrap/>
            <w:hideMark/>
          </w:tcPr>
          <w:p w14:paraId="0B5C62B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2430A7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0F5AC8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BE9B34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F908A8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71E688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249CF1F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641</w:t>
            </w:r>
          </w:p>
        </w:tc>
        <w:tc>
          <w:tcPr>
            <w:tcW w:w="703" w:type="dxa"/>
            <w:tcBorders>
              <w:top w:val="nil"/>
              <w:left w:val="nil"/>
              <w:bottom w:val="single" w:sz="4" w:space="0" w:color="auto"/>
              <w:right w:val="single" w:sz="4" w:space="0" w:color="auto"/>
            </w:tcBorders>
            <w:noWrap/>
            <w:hideMark/>
          </w:tcPr>
          <w:p w14:paraId="33FA576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0523DC46"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5ED824FD"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250FF7E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70A5DAF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1 464</w:t>
            </w:r>
          </w:p>
        </w:tc>
        <w:tc>
          <w:tcPr>
            <w:tcW w:w="452" w:type="dxa"/>
            <w:tcBorders>
              <w:top w:val="nil"/>
              <w:left w:val="nil"/>
              <w:bottom w:val="single" w:sz="4" w:space="0" w:color="auto"/>
              <w:right w:val="single" w:sz="4" w:space="0" w:color="auto"/>
            </w:tcBorders>
            <w:noWrap/>
            <w:hideMark/>
          </w:tcPr>
          <w:p w14:paraId="25CD25B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45,9</w:t>
            </w:r>
          </w:p>
        </w:tc>
        <w:tc>
          <w:tcPr>
            <w:tcW w:w="0" w:type="auto"/>
            <w:tcBorders>
              <w:top w:val="nil"/>
              <w:left w:val="nil"/>
              <w:bottom w:val="single" w:sz="4" w:space="0" w:color="auto"/>
              <w:right w:val="single" w:sz="4" w:space="0" w:color="auto"/>
            </w:tcBorders>
            <w:noWrap/>
            <w:hideMark/>
          </w:tcPr>
          <w:p w14:paraId="4A2CD97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1 172</w:t>
            </w:r>
          </w:p>
        </w:tc>
        <w:tc>
          <w:tcPr>
            <w:tcW w:w="0" w:type="auto"/>
            <w:tcBorders>
              <w:top w:val="nil"/>
              <w:left w:val="nil"/>
              <w:bottom w:val="single" w:sz="4" w:space="0" w:color="auto"/>
              <w:right w:val="single" w:sz="4" w:space="0" w:color="auto"/>
            </w:tcBorders>
            <w:noWrap/>
            <w:hideMark/>
          </w:tcPr>
          <w:p w14:paraId="35A05B7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36,7</w:t>
            </w:r>
          </w:p>
        </w:tc>
        <w:tc>
          <w:tcPr>
            <w:tcW w:w="0" w:type="auto"/>
            <w:tcBorders>
              <w:top w:val="nil"/>
              <w:left w:val="nil"/>
              <w:bottom w:val="single" w:sz="4" w:space="0" w:color="auto"/>
              <w:right w:val="single" w:sz="4" w:space="0" w:color="auto"/>
            </w:tcBorders>
            <w:noWrap/>
            <w:hideMark/>
          </w:tcPr>
          <w:p w14:paraId="63E2A46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554</w:t>
            </w:r>
          </w:p>
        </w:tc>
        <w:tc>
          <w:tcPr>
            <w:tcW w:w="0" w:type="auto"/>
            <w:tcBorders>
              <w:top w:val="nil"/>
              <w:left w:val="nil"/>
              <w:bottom w:val="single" w:sz="4" w:space="0" w:color="auto"/>
              <w:right w:val="single" w:sz="4" w:space="0" w:color="auto"/>
            </w:tcBorders>
            <w:noWrap/>
            <w:hideMark/>
          </w:tcPr>
          <w:p w14:paraId="08C9BCA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17,4</w:t>
            </w:r>
          </w:p>
        </w:tc>
        <w:tc>
          <w:tcPr>
            <w:tcW w:w="0" w:type="auto"/>
            <w:tcBorders>
              <w:top w:val="nil"/>
              <w:left w:val="nil"/>
              <w:bottom w:val="single" w:sz="4" w:space="0" w:color="auto"/>
              <w:right w:val="single" w:sz="4" w:space="0" w:color="auto"/>
            </w:tcBorders>
            <w:noWrap/>
            <w:hideMark/>
          </w:tcPr>
          <w:p w14:paraId="3E5796E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145114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1B3D5B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B198A1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5DD292C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3 191</w:t>
            </w:r>
          </w:p>
        </w:tc>
        <w:tc>
          <w:tcPr>
            <w:tcW w:w="703" w:type="dxa"/>
            <w:tcBorders>
              <w:top w:val="nil"/>
              <w:left w:val="nil"/>
              <w:bottom w:val="single" w:sz="4" w:space="0" w:color="auto"/>
              <w:right w:val="single" w:sz="4" w:space="0" w:color="auto"/>
            </w:tcBorders>
            <w:noWrap/>
            <w:hideMark/>
          </w:tcPr>
          <w:p w14:paraId="7256C08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46C67586"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4BC620F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Borgou</w:t>
            </w:r>
          </w:p>
        </w:tc>
        <w:tc>
          <w:tcPr>
            <w:tcW w:w="793" w:type="dxa"/>
            <w:tcBorders>
              <w:top w:val="nil"/>
              <w:left w:val="nil"/>
              <w:bottom w:val="single" w:sz="4" w:space="0" w:color="auto"/>
              <w:right w:val="single" w:sz="4" w:space="0" w:color="auto"/>
            </w:tcBorders>
            <w:hideMark/>
          </w:tcPr>
          <w:p w14:paraId="0AEAFAF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73AADD2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7CF1F71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9A0AE2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446F48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412096E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A49A89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6D52A5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AC6B0D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379E78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6B47A0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04B9BFF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6506891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162BEA01"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46976FAB"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3AA3D2B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39D8211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3379F19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8368C0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FA664F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D7B7C8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565B82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A56EAD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37B194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486CD2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27A439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6780B91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5048DBF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24AE9179"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2DBCD639"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4073027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1732DDE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1576FF9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138318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3D1C51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181E4A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F2DE5C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ED61BC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6F56D0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063779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22EE8BA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346F81C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34D32E9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2E052799"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580FA12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Collines</w:t>
            </w:r>
          </w:p>
        </w:tc>
        <w:tc>
          <w:tcPr>
            <w:tcW w:w="793" w:type="dxa"/>
            <w:tcBorders>
              <w:top w:val="nil"/>
              <w:left w:val="nil"/>
              <w:bottom w:val="single" w:sz="4" w:space="0" w:color="auto"/>
              <w:right w:val="single" w:sz="4" w:space="0" w:color="auto"/>
            </w:tcBorders>
            <w:hideMark/>
          </w:tcPr>
          <w:p w14:paraId="6AA638F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05E4803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2A16F2E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4D71619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1BA616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637B46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377</w:t>
            </w:r>
          </w:p>
        </w:tc>
        <w:tc>
          <w:tcPr>
            <w:tcW w:w="0" w:type="auto"/>
            <w:tcBorders>
              <w:top w:val="nil"/>
              <w:left w:val="nil"/>
              <w:bottom w:val="single" w:sz="4" w:space="0" w:color="auto"/>
              <w:right w:val="single" w:sz="4" w:space="0" w:color="auto"/>
            </w:tcBorders>
            <w:noWrap/>
            <w:hideMark/>
          </w:tcPr>
          <w:p w14:paraId="121113F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61,2</w:t>
            </w:r>
          </w:p>
        </w:tc>
        <w:tc>
          <w:tcPr>
            <w:tcW w:w="0" w:type="auto"/>
            <w:tcBorders>
              <w:top w:val="nil"/>
              <w:left w:val="nil"/>
              <w:bottom w:val="single" w:sz="4" w:space="0" w:color="auto"/>
              <w:right w:val="single" w:sz="4" w:space="0" w:color="auto"/>
            </w:tcBorders>
            <w:noWrap/>
            <w:hideMark/>
          </w:tcPr>
          <w:p w14:paraId="34387D5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239</w:t>
            </w:r>
          </w:p>
        </w:tc>
        <w:tc>
          <w:tcPr>
            <w:tcW w:w="0" w:type="auto"/>
            <w:tcBorders>
              <w:top w:val="nil"/>
              <w:left w:val="nil"/>
              <w:bottom w:val="single" w:sz="4" w:space="0" w:color="auto"/>
              <w:right w:val="single" w:sz="4" w:space="0" w:color="auto"/>
            </w:tcBorders>
            <w:noWrap/>
            <w:hideMark/>
          </w:tcPr>
          <w:p w14:paraId="762D67C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38,8</w:t>
            </w:r>
          </w:p>
        </w:tc>
        <w:tc>
          <w:tcPr>
            <w:tcW w:w="0" w:type="auto"/>
            <w:tcBorders>
              <w:top w:val="nil"/>
              <w:left w:val="nil"/>
              <w:bottom w:val="single" w:sz="4" w:space="0" w:color="auto"/>
              <w:right w:val="single" w:sz="4" w:space="0" w:color="auto"/>
            </w:tcBorders>
            <w:noWrap/>
            <w:hideMark/>
          </w:tcPr>
          <w:p w14:paraId="46F3B3E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E48B68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169003B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617</w:t>
            </w:r>
          </w:p>
        </w:tc>
        <w:tc>
          <w:tcPr>
            <w:tcW w:w="703" w:type="dxa"/>
            <w:tcBorders>
              <w:top w:val="nil"/>
              <w:left w:val="nil"/>
              <w:bottom w:val="single" w:sz="4" w:space="0" w:color="auto"/>
              <w:right w:val="single" w:sz="4" w:space="0" w:color="auto"/>
            </w:tcBorders>
            <w:noWrap/>
            <w:hideMark/>
          </w:tcPr>
          <w:p w14:paraId="2DEB115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15325156"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16CCEF21"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4EFE709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12326C7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33788EC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30AA8A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AF4331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45596DF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2DDABA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D0EDB3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DFDAE7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81BF0D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2F4270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7B89073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52E779A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7337C6BD"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46671207"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7B2B82D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4F46517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57AFE4E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1EE0F6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4D1717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1FB42B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377</w:t>
            </w:r>
          </w:p>
        </w:tc>
        <w:tc>
          <w:tcPr>
            <w:tcW w:w="0" w:type="auto"/>
            <w:tcBorders>
              <w:top w:val="nil"/>
              <w:left w:val="nil"/>
              <w:bottom w:val="single" w:sz="4" w:space="0" w:color="auto"/>
              <w:right w:val="single" w:sz="4" w:space="0" w:color="auto"/>
            </w:tcBorders>
            <w:noWrap/>
            <w:hideMark/>
          </w:tcPr>
          <w:p w14:paraId="3F3B47D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61,2</w:t>
            </w:r>
          </w:p>
        </w:tc>
        <w:tc>
          <w:tcPr>
            <w:tcW w:w="0" w:type="auto"/>
            <w:tcBorders>
              <w:top w:val="nil"/>
              <w:left w:val="nil"/>
              <w:bottom w:val="single" w:sz="4" w:space="0" w:color="auto"/>
              <w:right w:val="single" w:sz="4" w:space="0" w:color="auto"/>
            </w:tcBorders>
            <w:noWrap/>
            <w:hideMark/>
          </w:tcPr>
          <w:p w14:paraId="603ECE8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239</w:t>
            </w:r>
          </w:p>
        </w:tc>
        <w:tc>
          <w:tcPr>
            <w:tcW w:w="0" w:type="auto"/>
            <w:tcBorders>
              <w:top w:val="nil"/>
              <w:left w:val="nil"/>
              <w:bottom w:val="single" w:sz="4" w:space="0" w:color="auto"/>
              <w:right w:val="single" w:sz="4" w:space="0" w:color="auto"/>
            </w:tcBorders>
            <w:noWrap/>
            <w:hideMark/>
          </w:tcPr>
          <w:p w14:paraId="6485F45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38,8</w:t>
            </w:r>
          </w:p>
        </w:tc>
        <w:tc>
          <w:tcPr>
            <w:tcW w:w="0" w:type="auto"/>
            <w:tcBorders>
              <w:top w:val="nil"/>
              <w:left w:val="nil"/>
              <w:bottom w:val="single" w:sz="4" w:space="0" w:color="auto"/>
              <w:right w:val="single" w:sz="4" w:space="0" w:color="auto"/>
            </w:tcBorders>
            <w:noWrap/>
            <w:hideMark/>
          </w:tcPr>
          <w:p w14:paraId="01FAE17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0A8F08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3C20DB9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617</w:t>
            </w:r>
          </w:p>
        </w:tc>
        <w:tc>
          <w:tcPr>
            <w:tcW w:w="703" w:type="dxa"/>
            <w:tcBorders>
              <w:top w:val="nil"/>
              <w:left w:val="nil"/>
              <w:bottom w:val="single" w:sz="4" w:space="0" w:color="auto"/>
              <w:right w:val="single" w:sz="4" w:space="0" w:color="auto"/>
            </w:tcBorders>
            <w:noWrap/>
            <w:hideMark/>
          </w:tcPr>
          <w:p w14:paraId="539416B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3EE56BC3"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3DD02836" w14:textId="77777777" w:rsidR="00F91DF3" w:rsidRPr="00CD536C" w:rsidRDefault="00F91DF3" w:rsidP="00CD536C">
            <w:pPr>
              <w:spacing w:line="240" w:lineRule="auto"/>
              <w:rPr>
                <w:rFonts w:cs="Arial"/>
                <w:sz w:val="18"/>
                <w:szCs w:val="18"/>
                <w:lang w:eastAsia="fr-FR"/>
              </w:rPr>
            </w:pPr>
            <w:proofErr w:type="spellStart"/>
            <w:r w:rsidRPr="00CD536C">
              <w:rPr>
                <w:rFonts w:cs="Arial"/>
                <w:sz w:val="18"/>
                <w:szCs w:val="18"/>
                <w:lang w:eastAsia="fr-FR"/>
              </w:rPr>
              <w:t>Couffo</w:t>
            </w:r>
            <w:proofErr w:type="spellEnd"/>
          </w:p>
        </w:tc>
        <w:tc>
          <w:tcPr>
            <w:tcW w:w="793" w:type="dxa"/>
            <w:tcBorders>
              <w:top w:val="nil"/>
              <w:left w:val="nil"/>
              <w:bottom w:val="single" w:sz="4" w:space="0" w:color="auto"/>
              <w:right w:val="single" w:sz="4" w:space="0" w:color="auto"/>
            </w:tcBorders>
            <w:hideMark/>
          </w:tcPr>
          <w:p w14:paraId="75A37AA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1BA54D1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2F8BE92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57BC5D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599</w:t>
            </w:r>
          </w:p>
        </w:tc>
        <w:tc>
          <w:tcPr>
            <w:tcW w:w="0" w:type="auto"/>
            <w:tcBorders>
              <w:top w:val="nil"/>
              <w:left w:val="nil"/>
              <w:bottom w:val="single" w:sz="4" w:space="0" w:color="auto"/>
              <w:right w:val="single" w:sz="4" w:space="0" w:color="auto"/>
            </w:tcBorders>
            <w:noWrap/>
            <w:hideMark/>
          </w:tcPr>
          <w:p w14:paraId="1862D3E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c>
          <w:tcPr>
            <w:tcW w:w="0" w:type="auto"/>
            <w:tcBorders>
              <w:top w:val="nil"/>
              <w:left w:val="nil"/>
              <w:bottom w:val="single" w:sz="4" w:space="0" w:color="auto"/>
              <w:right w:val="single" w:sz="4" w:space="0" w:color="auto"/>
            </w:tcBorders>
            <w:noWrap/>
            <w:hideMark/>
          </w:tcPr>
          <w:p w14:paraId="2268213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FCFA5E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C1B939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8F9BC1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FB13C4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2D61868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11726E4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599</w:t>
            </w:r>
          </w:p>
        </w:tc>
        <w:tc>
          <w:tcPr>
            <w:tcW w:w="703" w:type="dxa"/>
            <w:tcBorders>
              <w:top w:val="nil"/>
              <w:left w:val="nil"/>
              <w:bottom w:val="single" w:sz="4" w:space="0" w:color="auto"/>
              <w:right w:val="single" w:sz="4" w:space="0" w:color="auto"/>
            </w:tcBorders>
            <w:noWrap/>
            <w:hideMark/>
          </w:tcPr>
          <w:p w14:paraId="6DFDDBC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3C684A6A"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0263E518"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4D58879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585746D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274658F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0CEC20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26F78F3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23F168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9507DE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FFA011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2508FD3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4E603D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72EFE9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10E8CCE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4E08A32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70CFCF22"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07FB9B47"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5A80B34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166BA03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39EF030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153E63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599</w:t>
            </w:r>
          </w:p>
        </w:tc>
        <w:tc>
          <w:tcPr>
            <w:tcW w:w="0" w:type="auto"/>
            <w:tcBorders>
              <w:top w:val="nil"/>
              <w:left w:val="nil"/>
              <w:bottom w:val="single" w:sz="4" w:space="0" w:color="auto"/>
              <w:right w:val="single" w:sz="4" w:space="0" w:color="auto"/>
            </w:tcBorders>
            <w:noWrap/>
            <w:hideMark/>
          </w:tcPr>
          <w:p w14:paraId="2AB4323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c>
          <w:tcPr>
            <w:tcW w:w="0" w:type="auto"/>
            <w:tcBorders>
              <w:top w:val="nil"/>
              <w:left w:val="nil"/>
              <w:bottom w:val="single" w:sz="4" w:space="0" w:color="auto"/>
              <w:right w:val="single" w:sz="4" w:space="0" w:color="auto"/>
            </w:tcBorders>
            <w:noWrap/>
            <w:hideMark/>
          </w:tcPr>
          <w:p w14:paraId="5DF8089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F6EEFD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DF4A4B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D5EBEA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6C4771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A197B3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4E986F8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599</w:t>
            </w:r>
          </w:p>
        </w:tc>
        <w:tc>
          <w:tcPr>
            <w:tcW w:w="703" w:type="dxa"/>
            <w:tcBorders>
              <w:top w:val="nil"/>
              <w:left w:val="nil"/>
              <w:bottom w:val="single" w:sz="4" w:space="0" w:color="auto"/>
              <w:right w:val="single" w:sz="4" w:space="0" w:color="auto"/>
            </w:tcBorders>
            <w:noWrap/>
            <w:hideMark/>
          </w:tcPr>
          <w:p w14:paraId="48FB6EA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09BB601D"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6F4A317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Donga</w:t>
            </w:r>
          </w:p>
        </w:tc>
        <w:tc>
          <w:tcPr>
            <w:tcW w:w="793" w:type="dxa"/>
            <w:tcBorders>
              <w:top w:val="nil"/>
              <w:left w:val="nil"/>
              <w:bottom w:val="single" w:sz="4" w:space="0" w:color="auto"/>
              <w:right w:val="single" w:sz="4" w:space="0" w:color="auto"/>
            </w:tcBorders>
            <w:hideMark/>
          </w:tcPr>
          <w:p w14:paraId="0C59055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4E2EA35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422</w:t>
            </w:r>
          </w:p>
        </w:tc>
        <w:tc>
          <w:tcPr>
            <w:tcW w:w="452" w:type="dxa"/>
            <w:tcBorders>
              <w:top w:val="nil"/>
              <w:left w:val="nil"/>
              <w:bottom w:val="single" w:sz="4" w:space="0" w:color="auto"/>
              <w:right w:val="single" w:sz="4" w:space="0" w:color="auto"/>
            </w:tcBorders>
            <w:noWrap/>
            <w:hideMark/>
          </w:tcPr>
          <w:p w14:paraId="6E3DE89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9,7</w:t>
            </w:r>
          </w:p>
        </w:tc>
        <w:tc>
          <w:tcPr>
            <w:tcW w:w="0" w:type="auto"/>
            <w:tcBorders>
              <w:top w:val="nil"/>
              <w:left w:val="nil"/>
              <w:bottom w:val="single" w:sz="4" w:space="0" w:color="auto"/>
              <w:right w:val="single" w:sz="4" w:space="0" w:color="auto"/>
            </w:tcBorders>
            <w:noWrap/>
            <w:hideMark/>
          </w:tcPr>
          <w:p w14:paraId="5810154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422</w:t>
            </w:r>
          </w:p>
        </w:tc>
        <w:tc>
          <w:tcPr>
            <w:tcW w:w="0" w:type="auto"/>
            <w:tcBorders>
              <w:top w:val="nil"/>
              <w:left w:val="nil"/>
              <w:bottom w:val="single" w:sz="4" w:space="0" w:color="auto"/>
              <w:right w:val="single" w:sz="4" w:space="0" w:color="auto"/>
            </w:tcBorders>
            <w:noWrap/>
            <w:hideMark/>
          </w:tcPr>
          <w:p w14:paraId="7C0E63A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9,7</w:t>
            </w:r>
          </w:p>
        </w:tc>
        <w:tc>
          <w:tcPr>
            <w:tcW w:w="0" w:type="auto"/>
            <w:tcBorders>
              <w:top w:val="nil"/>
              <w:left w:val="nil"/>
              <w:bottom w:val="single" w:sz="4" w:space="0" w:color="auto"/>
              <w:right w:val="single" w:sz="4" w:space="0" w:color="auto"/>
            </w:tcBorders>
            <w:noWrap/>
            <w:hideMark/>
          </w:tcPr>
          <w:p w14:paraId="4F128D8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2 493</w:t>
            </w:r>
          </w:p>
        </w:tc>
        <w:tc>
          <w:tcPr>
            <w:tcW w:w="0" w:type="auto"/>
            <w:tcBorders>
              <w:top w:val="nil"/>
              <w:left w:val="nil"/>
              <w:bottom w:val="single" w:sz="4" w:space="0" w:color="auto"/>
              <w:right w:val="single" w:sz="4" w:space="0" w:color="auto"/>
            </w:tcBorders>
            <w:noWrap/>
            <w:hideMark/>
          </w:tcPr>
          <w:p w14:paraId="15CB8DC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57,3</w:t>
            </w:r>
          </w:p>
        </w:tc>
        <w:tc>
          <w:tcPr>
            <w:tcW w:w="0" w:type="auto"/>
            <w:tcBorders>
              <w:top w:val="nil"/>
              <w:left w:val="nil"/>
              <w:bottom w:val="single" w:sz="4" w:space="0" w:color="auto"/>
              <w:right w:val="single" w:sz="4" w:space="0" w:color="auto"/>
            </w:tcBorders>
            <w:noWrap/>
            <w:hideMark/>
          </w:tcPr>
          <w:p w14:paraId="3D0A745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589</w:t>
            </w:r>
          </w:p>
        </w:tc>
        <w:tc>
          <w:tcPr>
            <w:tcW w:w="0" w:type="auto"/>
            <w:tcBorders>
              <w:top w:val="nil"/>
              <w:left w:val="nil"/>
              <w:bottom w:val="single" w:sz="4" w:space="0" w:color="auto"/>
              <w:right w:val="single" w:sz="4" w:space="0" w:color="auto"/>
            </w:tcBorders>
            <w:noWrap/>
            <w:hideMark/>
          </w:tcPr>
          <w:p w14:paraId="551EFDA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13,6</w:t>
            </w:r>
          </w:p>
        </w:tc>
        <w:tc>
          <w:tcPr>
            <w:tcW w:w="0" w:type="auto"/>
            <w:tcBorders>
              <w:top w:val="nil"/>
              <w:left w:val="nil"/>
              <w:bottom w:val="single" w:sz="4" w:space="0" w:color="auto"/>
              <w:right w:val="single" w:sz="4" w:space="0" w:color="auto"/>
            </w:tcBorders>
            <w:noWrap/>
            <w:hideMark/>
          </w:tcPr>
          <w:p w14:paraId="20F6092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422</w:t>
            </w:r>
          </w:p>
        </w:tc>
        <w:tc>
          <w:tcPr>
            <w:tcW w:w="0" w:type="auto"/>
            <w:tcBorders>
              <w:top w:val="nil"/>
              <w:left w:val="nil"/>
              <w:bottom w:val="single" w:sz="4" w:space="0" w:color="auto"/>
              <w:right w:val="single" w:sz="4" w:space="0" w:color="auto"/>
            </w:tcBorders>
            <w:noWrap/>
            <w:hideMark/>
          </w:tcPr>
          <w:p w14:paraId="19C8C41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9,7</w:t>
            </w:r>
          </w:p>
        </w:tc>
        <w:tc>
          <w:tcPr>
            <w:tcW w:w="491" w:type="dxa"/>
            <w:tcBorders>
              <w:top w:val="nil"/>
              <w:left w:val="nil"/>
              <w:bottom w:val="single" w:sz="4" w:space="0" w:color="auto"/>
              <w:right w:val="single" w:sz="4" w:space="0" w:color="auto"/>
            </w:tcBorders>
            <w:noWrap/>
            <w:hideMark/>
          </w:tcPr>
          <w:p w14:paraId="4617EB1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4 347</w:t>
            </w:r>
          </w:p>
        </w:tc>
        <w:tc>
          <w:tcPr>
            <w:tcW w:w="703" w:type="dxa"/>
            <w:tcBorders>
              <w:top w:val="nil"/>
              <w:left w:val="nil"/>
              <w:bottom w:val="single" w:sz="4" w:space="0" w:color="auto"/>
              <w:right w:val="single" w:sz="4" w:space="0" w:color="auto"/>
            </w:tcBorders>
            <w:noWrap/>
            <w:hideMark/>
          </w:tcPr>
          <w:p w14:paraId="1EA3B74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4C333168"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7462DDEC"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0FE8991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69454EE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22F2094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A5ADC8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ACC25C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4D2163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307</w:t>
            </w:r>
          </w:p>
        </w:tc>
        <w:tc>
          <w:tcPr>
            <w:tcW w:w="0" w:type="auto"/>
            <w:tcBorders>
              <w:top w:val="nil"/>
              <w:left w:val="nil"/>
              <w:bottom w:val="single" w:sz="4" w:space="0" w:color="auto"/>
              <w:right w:val="single" w:sz="4" w:space="0" w:color="auto"/>
            </w:tcBorders>
            <w:noWrap/>
            <w:hideMark/>
          </w:tcPr>
          <w:p w14:paraId="5AABFEE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c>
          <w:tcPr>
            <w:tcW w:w="0" w:type="auto"/>
            <w:tcBorders>
              <w:top w:val="nil"/>
              <w:left w:val="nil"/>
              <w:bottom w:val="single" w:sz="4" w:space="0" w:color="auto"/>
              <w:right w:val="single" w:sz="4" w:space="0" w:color="auto"/>
            </w:tcBorders>
            <w:noWrap/>
            <w:hideMark/>
          </w:tcPr>
          <w:p w14:paraId="135F78A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0A38A9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D095F8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BA1DA1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6B38725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307</w:t>
            </w:r>
          </w:p>
        </w:tc>
        <w:tc>
          <w:tcPr>
            <w:tcW w:w="703" w:type="dxa"/>
            <w:tcBorders>
              <w:top w:val="nil"/>
              <w:left w:val="nil"/>
              <w:bottom w:val="single" w:sz="4" w:space="0" w:color="auto"/>
              <w:right w:val="single" w:sz="4" w:space="0" w:color="auto"/>
            </w:tcBorders>
            <w:noWrap/>
            <w:hideMark/>
          </w:tcPr>
          <w:p w14:paraId="6F87EA4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43729DA9"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62FB429D"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5C37671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547A9FF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422</w:t>
            </w:r>
          </w:p>
        </w:tc>
        <w:tc>
          <w:tcPr>
            <w:tcW w:w="452" w:type="dxa"/>
            <w:tcBorders>
              <w:top w:val="nil"/>
              <w:left w:val="nil"/>
              <w:bottom w:val="single" w:sz="4" w:space="0" w:color="auto"/>
              <w:right w:val="single" w:sz="4" w:space="0" w:color="auto"/>
            </w:tcBorders>
            <w:noWrap/>
            <w:hideMark/>
          </w:tcPr>
          <w:p w14:paraId="7F57B2E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9,1</w:t>
            </w:r>
          </w:p>
        </w:tc>
        <w:tc>
          <w:tcPr>
            <w:tcW w:w="0" w:type="auto"/>
            <w:tcBorders>
              <w:top w:val="nil"/>
              <w:left w:val="nil"/>
              <w:bottom w:val="single" w:sz="4" w:space="0" w:color="auto"/>
              <w:right w:val="single" w:sz="4" w:space="0" w:color="auto"/>
            </w:tcBorders>
            <w:noWrap/>
            <w:hideMark/>
          </w:tcPr>
          <w:p w14:paraId="6278130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422</w:t>
            </w:r>
          </w:p>
        </w:tc>
        <w:tc>
          <w:tcPr>
            <w:tcW w:w="0" w:type="auto"/>
            <w:tcBorders>
              <w:top w:val="nil"/>
              <w:left w:val="nil"/>
              <w:bottom w:val="single" w:sz="4" w:space="0" w:color="auto"/>
              <w:right w:val="single" w:sz="4" w:space="0" w:color="auto"/>
            </w:tcBorders>
            <w:noWrap/>
            <w:hideMark/>
          </w:tcPr>
          <w:p w14:paraId="337EC0C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9,1</w:t>
            </w:r>
          </w:p>
        </w:tc>
        <w:tc>
          <w:tcPr>
            <w:tcW w:w="0" w:type="auto"/>
            <w:tcBorders>
              <w:top w:val="nil"/>
              <w:left w:val="nil"/>
              <w:bottom w:val="single" w:sz="4" w:space="0" w:color="auto"/>
              <w:right w:val="single" w:sz="4" w:space="0" w:color="auto"/>
            </w:tcBorders>
            <w:noWrap/>
            <w:hideMark/>
          </w:tcPr>
          <w:p w14:paraId="20B7100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2 800</w:t>
            </w:r>
          </w:p>
        </w:tc>
        <w:tc>
          <w:tcPr>
            <w:tcW w:w="0" w:type="auto"/>
            <w:tcBorders>
              <w:top w:val="nil"/>
              <w:left w:val="nil"/>
              <w:bottom w:val="single" w:sz="4" w:space="0" w:color="auto"/>
              <w:right w:val="single" w:sz="4" w:space="0" w:color="auto"/>
            </w:tcBorders>
            <w:noWrap/>
            <w:hideMark/>
          </w:tcPr>
          <w:p w14:paraId="29EDAB3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60,2</w:t>
            </w:r>
          </w:p>
        </w:tc>
        <w:tc>
          <w:tcPr>
            <w:tcW w:w="0" w:type="auto"/>
            <w:tcBorders>
              <w:top w:val="nil"/>
              <w:left w:val="nil"/>
              <w:bottom w:val="single" w:sz="4" w:space="0" w:color="auto"/>
              <w:right w:val="single" w:sz="4" w:space="0" w:color="auto"/>
            </w:tcBorders>
            <w:noWrap/>
            <w:hideMark/>
          </w:tcPr>
          <w:p w14:paraId="1DCD2C7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589</w:t>
            </w:r>
          </w:p>
        </w:tc>
        <w:tc>
          <w:tcPr>
            <w:tcW w:w="0" w:type="auto"/>
            <w:tcBorders>
              <w:top w:val="nil"/>
              <w:left w:val="nil"/>
              <w:bottom w:val="single" w:sz="4" w:space="0" w:color="auto"/>
              <w:right w:val="single" w:sz="4" w:space="0" w:color="auto"/>
            </w:tcBorders>
            <w:noWrap/>
            <w:hideMark/>
          </w:tcPr>
          <w:p w14:paraId="632F13B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12,7</w:t>
            </w:r>
          </w:p>
        </w:tc>
        <w:tc>
          <w:tcPr>
            <w:tcW w:w="0" w:type="auto"/>
            <w:tcBorders>
              <w:top w:val="nil"/>
              <w:left w:val="nil"/>
              <w:bottom w:val="single" w:sz="4" w:space="0" w:color="auto"/>
              <w:right w:val="single" w:sz="4" w:space="0" w:color="auto"/>
            </w:tcBorders>
            <w:noWrap/>
            <w:hideMark/>
          </w:tcPr>
          <w:p w14:paraId="2014287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422</w:t>
            </w:r>
          </w:p>
        </w:tc>
        <w:tc>
          <w:tcPr>
            <w:tcW w:w="0" w:type="auto"/>
            <w:tcBorders>
              <w:top w:val="nil"/>
              <w:left w:val="nil"/>
              <w:bottom w:val="single" w:sz="4" w:space="0" w:color="auto"/>
              <w:right w:val="single" w:sz="4" w:space="0" w:color="auto"/>
            </w:tcBorders>
            <w:noWrap/>
            <w:hideMark/>
          </w:tcPr>
          <w:p w14:paraId="40609CD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9,1</w:t>
            </w:r>
          </w:p>
        </w:tc>
        <w:tc>
          <w:tcPr>
            <w:tcW w:w="491" w:type="dxa"/>
            <w:tcBorders>
              <w:top w:val="nil"/>
              <w:left w:val="nil"/>
              <w:bottom w:val="single" w:sz="4" w:space="0" w:color="auto"/>
              <w:right w:val="single" w:sz="4" w:space="0" w:color="auto"/>
            </w:tcBorders>
            <w:noWrap/>
            <w:hideMark/>
          </w:tcPr>
          <w:p w14:paraId="556EC95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4 654</w:t>
            </w:r>
          </w:p>
        </w:tc>
        <w:tc>
          <w:tcPr>
            <w:tcW w:w="703" w:type="dxa"/>
            <w:tcBorders>
              <w:top w:val="nil"/>
              <w:left w:val="nil"/>
              <w:bottom w:val="single" w:sz="4" w:space="0" w:color="auto"/>
              <w:right w:val="single" w:sz="4" w:space="0" w:color="auto"/>
            </w:tcBorders>
            <w:noWrap/>
            <w:hideMark/>
          </w:tcPr>
          <w:p w14:paraId="162FD10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064DB272"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1F17250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Littoral</w:t>
            </w:r>
          </w:p>
        </w:tc>
        <w:tc>
          <w:tcPr>
            <w:tcW w:w="793" w:type="dxa"/>
            <w:tcBorders>
              <w:top w:val="nil"/>
              <w:left w:val="nil"/>
              <w:bottom w:val="single" w:sz="4" w:space="0" w:color="auto"/>
              <w:right w:val="single" w:sz="4" w:space="0" w:color="auto"/>
            </w:tcBorders>
            <w:hideMark/>
          </w:tcPr>
          <w:p w14:paraId="55F34B3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71994B2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20E41C2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A183AF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858</w:t>
            </w:r>
          </w:p>
        </w:tc>
        <w:tc>
          <w:tcPr>
            <w:tcW w:w="0" w:type="auto"/>
            <w:tcBorders>
              <w:top w:val="nil"/>
              <w:left w:val="nil"/>
              <w:bottom w:val="single" w:sz="4" w:space="0" w:color="auto"/>
              <w:right w:val="single" w:sz="4" w:space="0" w:color="auto"/>
            </w:tcBorders>
            <w:noWrap/>
            <w:hideMark/>
          </w:tcPr>
          <w:p w14:paraId="3E9ADDD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22,7</w:t>
            </w:r>
          </w:p>
        </w:tc>
        <w:tc>
          <w:tcPr>
            <w:tcW w:w="0" w:type="auto"/>
            <w:tcBorders>
              <w:top w:val="nil"/>
              <w:left w:val="nil"/>
              <w:bottom w:val="single" w:sz="4" w:space="0" w:color="auto"/>
              <w:right w:val="single" w:sz="4" w:space="0" w:color="auto"/>
            </w:tcBorders>
            <w:noWrap/>
            <w:hideMark/>
          </w:tcPr>
          <w:p w14:paraId="563C445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604</w:t>
            </w:r>
          </w:p>
        </w:tc>
        <w:tc>
          <w:tcPr>
            <w:tcW w:w="0" w:type="auto"/>
            <w:tcBorders>
              <w:top w:val="nil"/>
              <w:left w:val="nil"/>
              <w:bottom w:val="single" w:sz="4" w:space="0" w:color="auto"/>
              <w:right w:val="single" w:sz="4" w:space="0" w:color="auto"/>
            </w:tcBorders>
            <w:noWrap/>
            <w:hideMark/>
          </w:tcPr>
          <w:p w14:paraId="6117686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16,0</w:t>
            </w:r>
          </w:p>
        </w:tc>
        <w:tc>
          <w:tcPr>
            <w:tcW w:w="0" w:type="auto"/>
            <w:tcBorders>
              <w:top w:val="nil"/>
              <w:left w:val="nil"/>
              <w:bottom w:val="single" w:sz="4" w:space="0" w:color="auto"/>
              <w:right w:val="single" w:sz="4" w:space="0" w:color="auto"/>
            </w:tcBorders>
            <w:noWrap/>
            <w:hideMark/>
          </w:tcPr>
          <w:p w14:paraId="5A0DB96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1 704</w:t>
            </w:r>
          </w:p>
        </w:tc>
        <w:tc>
          <w:tcPr>
            <w:tcW w:w="0" w:type="auto"/>
            <w:tcBorders>
              <w:top w:val="nil"/>
              <w:left w:val="nil"/>
              <w:bottom w:val="single" w:sz="4" w:space="0" w:color="auto"/>
              <w:right w:val="single" w:sz="4" w:space="0" w:color="auto"/>
            </w:tcBorders>
            <w:noWrap/>
            <w:hideMark/>
          </w:tcPr>
          <w:p w14:paraId="5B8E407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45,2</w:t>
            </w:r>
          </w:p>
        </w:tc>
        <w:tc>
          <w:tcPr>
            <w:tcW w:w="0" w:type="auto"/>
            <w:tcBorders>
              <w:top w:val="nil"/>
              <w:left w:val="nil"/>
              <w:bottom w:val="single" w:sz="4" w:space="0" w:color="auto"/>
              <w:right w:val="single" w:sz="4" w:space="0" w:color="auto"/>
            </w:tcBorders>
            <w:noWrap/>
            <w:hideMark/>
          </w:tcPr>
          <w:p w14:paraId="7B4B065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607</w:t>
            </w:r>
          </w:p>
        </w:tc>
        <w:tc>
          <w:tcPr>
            <w:tcW w:w="0" w:type="auto"/>
            <w:tcBorders>
              <w:top w:val="nil"/>
              <w:left w:val="nil"/>
              <w:bottom w:val="single" w:sz="4" w:space="0" w:color="auto"/>
              <w:right w:val="single" w:sz="4" w:space="0" w:color="auto"/>
            </w:tcBorders>
            <w:noWrap/>
            <w:hideMark/>
          </w:tcPr>
          <w:p w14:paraId="083F28E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16,1</w:t>
            </w:r>
          </w:p>
        </w:tc>
        <w:tc>
          <w:tcPr>
            <w:tcW w:w="491" w:type="dxa"/>
            <w:tcBorders>
              <w:top w:val="nil"/>
              <w:left w:val="nil"/>
              <w:bottom w:val="single" w:sz="4" w:space="0" w:color="auto"/>
              <w:right w:val="single" w:sz="4" w:space="0" w:color="auto"/>
            </w:tcBorders>
            <w:noWrap/>
            <w:hideMark/>
          </w:tcPr>
          <w:p w14:paraId="7A10CB9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3 773</w:t>
            </w:r>
          </w:p>
        </w:tc>
        <w:tc>
          <w:tcPr>
            <w:tcW w:w="703" w:type="dxa"/>
            <w:tcBorders>
              <w:top w:val="nil"/>
              <w:left w:val="nil"/>
              <w:bottom w:val="single" w:sz="4" w:space="0" w:color="auto"/>
              <w:right w:val="single" w:sz="4" w:space="0" w:color="auto"/>
            </w:tcBorders>
            <w:noWrap/>
            <w:hideMark/>
          </w:tcPr>
          <w:p w14:paraId="715FE12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117DF1A9"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6DC37D14"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7FA254E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11A0572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4F3CF57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0A0F4A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9D757A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54A948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247</w:t>
            </w:r>
          </w:p>
        </w:tc>
        <w:tc>
          <w:tcPr>
            <w:tcW w:w="0" w:type="auto"/>
            <w:tcBorders>
              <w:top w:val="nil"/>
              <w:left w:val="nil"/>
              <w:bottom w:val="single" w:sz="4" w:space="0" w:color="auto"/>
              <w:right w:val="single" w:sz="4" w:space="0" w:color="auto"/>
            </w:tcBorders>
            <w:noWrap/>
            <w:hideMark/>
          </w:tcPr>
          <w:p w14:paraId="193110B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14,6</w:t>
            </w:r>
          </w:p>
        </w:tc>
        <w:tc>
          <w:tcPr>
            <w:tcW w:w="0" w:type="auto"/>
            <w:tcBorders>
              <w:top w:val="nil"/>
              <w:left w:val="nil"/>
              <w:bottom w:val="single" w:sz="4" w:space="0" w:color="auto"/>
              <w:right w:val="single" w:sz="4" w:space="0" w:color="auto"/>
            </w:tcBorders>
            <w:noWrap/>
            <w:hideMark/>
          </w:tcPr>
          <w:p w14:paraId="0A5AA76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1 439</w:t>
            </w:r>
          </w:p>
        </w:tc>
        <w:tc>
          <w:tcPr>
            <w:tcW w:w="0" w:type="auto"/>
            <w:tcBorders>
              <w:top w:val="nil"/>
              <w:left w:val="nil"/>
              <w:bottom w:val="single" w:sz="4" w:space="0" w:color="auto"/>
              <w:right w:val="single" w:sz="4" w:space="0" w:color="auto"/>
            </w:tcBorders>
            <w:noWrap/>
            <w:hideMark/>
          </w:tcPr>
          <w:p w14:paraId="52D5D8D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85,4</w:t>
            </w:r>
          </w:p>
        </w:tc>
        <w:tc>
          <w:tcPr>
            <w:tcW w:w="0" w:type="auto"/>
            <w:tcBorders>
              <w:top w:val="nil"/>
              <w:left w:val="nil"/>
              <w:bottom w:val="single" w:sz="4" w:space="0" w:color="auto"/>
              <w:right w:val="single" w:sz="4" w:space="0" w:color="auto"/>
            </w:tcBorders>
            <w:noWrap/>
            <w:hideMark/>
          </w:tcPr>
          <w:p w14:paraId="70ED6F1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FCB0F1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0C0F6B8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1 686</w:t>
            </w:r>
          </w:p>
        </w:tc>
        <w:tc>
          <w:tcPr>
            <w:tcW w:w="703" w:type="dxa"/>
            <w:tcBorders>
              <w:top w:val="nil"/>
              <w:left w:val="nil"/>
              <w:bottom w:val="single" w:sz="4" w:space="0" w:color="auto"/>
              <w:right w:val="single" w:sz="4" w:space="0" w:color="auto"/>
            </w:tcBorders>
            <w:noWrap/>
            <w:hideMark/>
          </w:tcPr>
          <w:p w14:paraId="469D096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1513D3AB"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27AC99F1"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239A793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7828CB1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5004B76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FFBE5B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858</w:t>
            </w:r>
          </w:p>
        </w:tc>
        <w:tc>
          <w:tcPr>
            <w:tcW w:w="0" w:type="auto"/>
            <w:tcBorders>
              <w:top w:val="nil"/>
              <w:left w:val="nil"/>
              <w:bottom w:val="single" w:sz="4" w:space="0" w:color="auto"/>
              <w:right w:val="single" w:sz="4" w:space="0" w:color="auto"/>
            </w:tcBorders>
            <w:noWrap/>
            <w:hideMark/>
          </w:tcPr>
          <w:p w14:paraId="5DA8A9B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15,7</w:t>
            </w:r>
          </w:p>
        </w:tc>
        <w:tc>
          <w:tcPr>
            <w:tcW w:w="0" w:type="auto"/>
            <w:tcBorders>
              <w:top w:val="nil"/>
              <w:left w:val="nil"/>
              <w:bottom w:val="single" w:sz="4" w:space="0" w:color="auto"/>
              <w:right w:val="single" w:sz="4" w:space="0" w:color="auto"/>
            </w:tcBorders>
            <w:noWrap/>
            <w:hideMark/>
          </w:tcPr>
          <w:p w14:paraId="2A84DF6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851</w:t>
            </w:r>
          </w:p>
        </w:tc>
        <w:tc>
          <w:tcPr>
            <w:tcW w:w="0" w:type="auto"/>
            <w:tcBorders>
              <w:top w:val="nil"/>
              <w:left w:val="nil"/>
              <w:bottom w:val="single" w:sz="4" w:space="0" w:color="auto"/>
              <w:right w:val="single" w:sz="4" w:space="0" w:color="auto"/>
            </w:tcBorders>
            <w:noWrap/>
            <w:hideMark/>
          </w:tcPr>
          <w:p w14:paraId="467C26A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15,6</w:t>
            </w:r>
          </w:p>
        </w:tc>
        <w:tc>
          <w:tcPr>
            <w:tcW w:w="0" w:type="auto"/>
            <w:tcBorders>
              <w:top w:val="nil"/>
              <w:left w:val="nil"/>
              <w:bottom w:val="single" w:sz="4" w:space="0" w:color="auto"/>
              <w:right w:val="single" w:sz="4" w:space="0" w:color="auto"/>
            </w:tcBorders>
            <w:noWrap/>
            <w:hideMark/>
          </w:tcPr>
          <w:p w14:paraId="23E478A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3 143</w:t>
            </w:r>
          </w:p>
        </w:tc>
        <w:tc>
          <w:tcPr>
            <w:tcW w:w="0" w:type="auto"/>
            <w:tcBorders>
              <w:top w:val="nil"/>
              <w:left w:val="nil"/>
              <w:bottom w:val="single" w:sz="4" w:space="0" w:color="auto"/>
              <w:right w:val="single" w:sz="4" w:space="0" w:color="auto"/>
            </w:tcBorders>
            <w:noWrap/>
            <w:hideMark/>
          </w:tcPr>
          <w:p w14:paraId="0EF5E5F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57,6</w:t>
            </w:r>
          </w:p>
        </w:tc>
        <w:tc>
          <w:tcPr>
            <w:tcW w:w="0" w:type="auto"/>
            <w:tcBorders>
              <w:top w:val="nil"/>
              <w:left w:val="nil"/>
              <w:bottom w:val="single" w:sz="4" w:space="0" w:color="auto"/>
              <w:right w:val="single" w:sz="4" w:space="0" w:color="auto"/>
            </w:tcBorders>
            <w:noWrap/>
            <w:hideMark/>
          </w:tcPr>
          <w:p w14:paraId="0A8487F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607</w:t>
            </w:r>
          </w:p>
        </w:tc>
        <w:tc>
          <w:tcPr>
            <w:tcW w:w="0" w:type="auto"/>
            <w:tcBorders>
              <w:top w:val="nil"/>
              <w:left w:val="nil"/>
              <w:bottom w:val="single" w:sz="4" w:space="0" w:color="auto"/>
              <w:right w:val="single" w:sz="4" w:space="0" w:color="auto"/>
            </w:tcBorders>
            <w:noWrap/>
            <w:hideMark/>
          </w:tcPr>
          <w:p w14:paraId="1960773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11,1</w:t>
            </w:r>
          </w:p>
        </w:tc>
        <w:tc>
          <w:tcPr>
            <w:tcW w:w="491" w:type="dxa"/>
            <w:tcBorders>
              <w:top w:val="nil"/>
              <w:left w:val="nil"/>
              <w:bottom w:val="single" w:sz="4" w:space="0" w:color="auto"/>
              <w:right w:val="single" w:sz="4" w:space="0" w:color="auto"/>
            </w:tcBorders>
            <w:noWrap/>
            <w:hideMark/>
          </w:tcPr>
          <w:p w14:paraId="24C9DE6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5 459</w:t>
            </w:r>
          </w:p>
        </w:tc>
        <w:tc>
          <w:tcPr>
            <w:tcW w:w="703" w:type="dxa"/>
            <w:tcBorders>
              <w:top w:val="nil"/>
              <w:left w:val="nil"/>
              <w:bottom w:val="single" w:sz="4" w:space="0" w:color="auto"/>
              <w:right w:val="single" w:sz="4" w:space="0" w:color="auto"/>
            </w:tcBorders>
            <w:noWrap/>
            <w:hideMark/>
          </w:tcPr>
          <w:p w14:paraId="6F651CE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0C680B85"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34AC0EA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Mono</w:t>
            </w:r>
          </w:p>
        </w:tc>
        <w:tc>
          <w:tcPr>
            <w:tcW w:w="793" w:type="dxa"/>
            <w:tcBorders>
              <w:top w:val="nil"/>
              <w:left w:val="nil"/>
              <w:bottom w:val="single" w:sz="4" w:space="0" w:color="auto"/>
              <w:right w:val="single" w:sz="4" w:space="0" w:color="auto"/>
            </w:tcBorders>
            <w:hideMark/>
          </w:tcPr>
          <w:p w14:paraId="47BBEE9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0FBD1EB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654F9EE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A90EB8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453</w:t>
            </w:r>
          </w:p>
        </w:tc>
        <w:tc>
          <w:tcPr>
            <w:tcW w:w="0" w:type="auto"/>
            <w:tcBorders>
              <w:top w:val="nil"/>
              <w:left w:val="nil"/>
              <w:bottom w:val="single" w:sz="4" w:space="0" w:color="auto"/>
              <w:right w:val="single" w:sz="4" w:space="0" w:color="auto"/>
            </w:tcBorders>
            <w:noWrap/>
            <w:hideMark/>
          </w:tcPr>
          <w:p w14:paraId="64A75B9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50,0</w:t>
            </w:r>
          </w:p>
        </w:tc>
        <w:tc>
          <w:tcPr>
            <w:tcW w:w="0" w:type="auto"/>
            <w:tcBorders>
              <w:top w:val="nil"/>
              <w:left w:val="nil"/>
              <w:bottom w:val="single" w:sz="4" w:space="0" w:color="auto"/>
              <w:right w:val="single" w:sz="4" w:space="0" w:color="auto"/>
            </w:tcBorders>
            <w:noWrap/>
            <w:hideMark/>
          </w:tcPr>
          <w:p w14:paraId="0370FA9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453</w:t>
            </w:r>
          </w:p>
        </w:tc>
        <w:tc>
          <w:tcPr>
            <w:tcW w:w="0" w:type="auto"/>
            <w:tcBorders>
              <w:top w:val="nil"/>
              <w:left w:val="nil"/>
              <w:bottom w:val="single" w:sz="4" w:space="0" w:color="auto"/>
              <w:right w:val="single" w:sz="4" w:space="0" w:color="auto"/>
            </w:tcBorders>
            <w:noWrap/>
            <w:hideMark/>
          </w:tcPr>
          <w:p w14:paraId="2049FA5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50,0</w:t>
            </w:r>
          </w:p>
        </w:tc>
        <w:tc>
          <w:tcPr>
            <w:tcW w:w="0" w:type="auto"/>
            <w:tcBorders>
              <w:top w:val="nil"/>
              <w:left w:val="nil"/>
              <w:bottom w:val="single" w:sz="4" w:space="0" w:color="auto"/>
              <w:right w:val="single" w:sz="4" w:space="0" w:color="auto"/>
            </w:tcBorders>
            <w:noWrap/>
            <w:hideMark/>
          </w:tcPr>
          <w:p w14:paraId="5116087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54F98C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9A57C3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C9BF77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5672739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906</w:t>
            </w:r>
          </w:p>
        </w:tc>
        <w:tc>
          <w:tcPr>
            <w:tcW w:w="703" w:type="dxa"/>
            <w:tcBorders>
              <w:top w:val="nil"/>
              <w:left w:val="nil"/>
              <w:bottom w:val="single" w:sz="4" w:space="0" w:color="auto"/>
              <w:right w:val="single" w:sz="4" w:space="0" w:color="auto"/>
            </w:tcBorders>
            <w:noWrap/>
            <w:hideMark/>
          </w:tcPr>
          <w:p w14:paraId="7FCA3BE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70889676"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0E8EACA2"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128188F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0E7105F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20FF779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39C2DB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993302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EAB447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B6EBCE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252002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EDC92E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EFCDE1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1 183</w:t>
            </w:r>
          </w:p>
        </w:tc>
        <w:tc>
          <w:tcPr>
            <w:tcW w:w="0" w:type="auto"/>
            <w:tcBorders>
              <w:top w:val="nil"/>
              <w:left w:val="nil"/>
              <w:bottom w:val="single" w:sz="4" w:space="0" w:color="auto"/>
              <w:right w:val="single" w:sz="4" w:space="0" w:color="auto"/>
            </w:tcBorders>
            <w:noWrap/>
            <w:hideMark/>
          </w:tcPr>
          <w:p w14:paraId="45E021D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c>
          <w:tcPr>
            <w:tcW w:w="491" w:type="dxa"/>
            <w:tcBorders>
              <w:top w:val="nil"/>
              <w:left w:val="nil"/>
              <w:bottom w:val="single" w:sz="4" w:space="0" w:color="auto"/>
              <w:right w:val="single" w:sz="4" w:space="0" w:color="auto"/>
            </w:tcBorders>
            <w:noWrap/>
            <w:hideMark/>
          </w:tcPr>
          <w:p w14:paraId="427E41A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1 183</w:t>
            </w:r>
          </w:p>
        </w:tc>
        <w:tc>
          <w:tcPr>
            <w:tcW w:w="703" w:type="dxa"/>
            <w:tcBorders>
              <w:top w:val="nil"/>
              <w:left w:val="nil"/>
              <w:bottom w:val="single" w:sz="4" w:space="0" w:color="auto"/>
              <w:right w:val="single" w:sz="4" w:space="0" w:color="auto"/>
            </w:tcBorders>
            <w:noWrap/>
            <w:hideMark/>
          </w:tcPr>
          <w:p w14:paraId="00A90DF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4F050786"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43012ABF"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1ED1CCC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71A9137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7E5D29D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71A834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453</w:t>
            </w:r>
          </w:p>
        </w:tc>
        <w:tc>
          <w:tcPr>
            <w:tcW w:w="0" w:type="auto"/>
            <w:tcBorders>
              <w:top w:val="nil"/>
              <w:left w:val="nil"/>
              <w:bottom w:val="single" w:sz="4" w:space="0" w:color="auto"/>
              <w:right w:val="single" w:sz="4" w:space="0" w:color="auto"/>
            </w:tcBorders>
            <w:noWrap/>
            <w:hideMark/>
          </w:tcPr>
          <w:p w14:paraId="2F2A3B5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21,7</w:t>
            </w:r>
          </w:p>
        </w:tc>
        <w:tc>
          <w:tcPr>
            <w:tcW w:w="0" w:type="auto"/>
            <w:tcBorders>
              <w:top w:val="nil"/>
              <w:left w:val="nil"/>
              <w:bottom w:val="single" w:sz="4" w:space="0" w:color="auto"/>
              <w:right w:val="single" w:sz="4" w:space="0" w:color="auto"/>
            </w:tcBorders>
            <w:noWrap/>
            <w:hideMark/>
          </w:tcPr>
          <w:p w14:paraId="0233539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453</w:t>
            </w:r>
          </w:p>
        </w:tc>
        <w:tc>
          <w:tcPr>
            <w:tcW w:w="0" w:type="auto"/>
            <w:tcBorders>
              <w:top w:val="nil"/>
              <w:left w:val="nil"/>
              <w:bottom w:val="single" w:sz="4" w:space="0" w:color="auto"/>
              <w:right w:val="single" w:sz="4" w:space="0" w:color="auto"/>
            </w:tcBorders>
            <w:noWrap/>
            <w:hideMark/>
          </w:tcPr>
          <w:p w14:paraId="0619CF2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21,7</w:t>
            </w:r>
          </w:p>
        </w:tc>
        <w:tc>
          <w:tcPr>
            <w:tcW w:w="0" w:type="auto"/>
            <w:tcBorders>
              <w:top w:val="nil"/>
              <w:left w:val="nil"/>
              <w:bottom w:val="single" w:sz="4" w:space="0" w:color="auto"/>
              <w:right w:val="single" w:sz="4" w:space="0" w:color="auto"/>
            </w:tcBorders>
            <w:noWrap/>
            <w:hideMark/>
          </w:tcPr>
          <w:p w14:paraId="272CA6B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705B1D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08536A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1 183</w:t>
            </w:r>
          </w:p>
        </w:tc>
        <w:tc>
          <w:tcPr>
            <w:tcW w:w="0" w:type="auto"/>
            <w:tcBorders>
              <w:top w:val="nil"/>
              <w:left w:val="nil"/>
              <w:bottom w:val="single" w:sz="4" w:space="0" w:color="auto"/>
              <w:right w:val="single" w:sz="4" w:space="0" w:color="auto"/>
            </w:tcBorders>
            <w:noWrap/>
            <w:hideMark/>
          </w:tcPr>
          <w:p w14:paraId="018D775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56,6</w:t>
            </w:r>
          </w:p>
        </w:tc>
        <w:tc>
          <w:tcPr>
            <w:tcW w:w="491" w:type="dxa"/>
            <w:tcBorders>
              <w:top w:val="nil"/>
              <w:left w:val="nil"/>
              <w:bottom w:val="single" w:sz="4" w:space="0" w:color="auto"/>
              <w:right w:val="single" w:sz="4" w:space="0" w:color="auto"/>
            </w:tcBorders>
            <w:noWrap/>
            <w:hideMark/>
          </w:tcPr>
          <w:p w14:paraId="2B28D91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2 089</w:t>
            </w:r>
          </w:p>
        </w:tc>
        <w:tc>
          <w:tcPr>
            <w:tcW w:w="703" w:type="dxa"/>
            <w:tcBorders>
              <w:top w:val="nil"/>
              <w:left w:val="nil"/>
              <w:bottom w:val="single" w:sz="4" w:space="0" w:color="auto"/>
              <w:right w:val="single" w:sz="4" w:space="0" w:color="auto"/>
            </w:tcBorders>
            <w:noWrap/>
            <w:hideMark/>
          </w:tcPr>
          <w:p w14:paraId="591D2AE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7E10972B"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0EFE890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Ouémé</w:t>
            </w:r>
          </w:p>
        </w:tc>
        <w:tc>
          <w:tcPr>
            <w:tcW w:w="793" w:type="dxa"/>
            <w:tcBorders>
              <w:top w:val="nil"/>
              <w:left w:val="nil"/>
              <w:bottom w:val="single" w:sz="4" w:space="0" w:color="auto"/>
              <w:right w:val="single" w:sz="4" w:space="0" w:color="auto"/>
            </w:tcBorders>
            <w:hideMark/>
          </w:tcPr>
          <w:p w14:paraId="55DBBA3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6983C6A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7F695D2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8282CA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8463AE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94F15F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A09D72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690D9A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695</w:t>
            </w:r>
          </w:p>
        </w:tc>
        <w:tc>
          <w:tcPr>
            <w:tcW w:w="0" w:type="auto"/>
            <w:tcBorders>
              <w:top w:val="nil"/>
              <w:left w:val="nil"/>
              <w:bottom w:val="single" w:sz="4" w:space="0" w:color="auto"/>
              <w:right w:val="single" w:sz="4" w:space="0" w:color="auto"/>
            </w:tcBorders>
            <w:noWrap/>
            <w:hideMark/>
          </w:tcPr>
          <w:p w14:paraId="1DF9A7C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c>
          <w:tcPr>
            <w:tcW w:w="0" w:type="auto"/>
            <w:tcBorders>
              <w:top w:val="nil"/>
              <w:left w:val="nil"/>
              <w:bottom w:val="single" w:sz="4" w:space="0" w:color="auto"/>
              <w:right w:val="single" w:sz="4" w:space="0" w:color="auto"/>
            </w:tcBorders>
            <w:noWrap/>
            <w:hideMark/>
          </w:tcPr>
          <w:p w14:paraId="0DA5DF7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2F7AF38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1ADE7D2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695</w:t>
            </w:r>
          </w:p>
        </w:tc>
        <w:tc>
          <w:tcPr>
            <w:tcW w:w="703" w:type="dxa"/>
            <w:tcBorders>
              <w:top w:val="nil"/>
              <w:left w:val="nil"/>
              <w:bottom w:val="single" w:sz="4" w:space="0" w:color="auto"/>
              <w:right w:val="single" w:sz="4" w:space="0" w:color="auto"/>
            </w:tcBorders>
            <w:noWrap/>
            <w:hideMark/>
          </w:tcPr>
          <w:p w14:paraId="64752B7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5FAD5A22"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5D8435E5"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341473F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0FB1F2D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38BF1F9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72ACD4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010E65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3618C7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574</w:t>
            </w:r>
          </w:p>
        </w:tc>
        <w:tc>
          <w:tcPr>
            <w:tcW w:w="0" w:type="auto"/>
            <w:tcBorders>
              <w:top w:val="nil"/>
              <w:left w:val="nil"/>
              <w:bottom w:val="single" w:sz="4" w:space="0" w:color="auto"/>
              <w:right w:val="single" w:sz="4" w:space="0" w:color="auto"/>
            </w:tcBorders>
            <w:noWrap/>
            <w:hideMark/>
          </w:tcPr>
          <w:p w14:paraId="5057A56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c>
          <w:tcPr>
            <w:tcW w:w="0" w:type="auto"/>
            <w:tcBorders>
              <w:top w:val="nil"/>
              <w:left w:val="nil"/>
              <w:bottom w:val="single" w:sz="4" w:space="0" w:color="auto"/>
              <w:right w:val="single" w:sz="4" w:space="0" w:color="auto"/>
            </w:tcBorders>
            <w:noWrap/>
            <w:hideMark/>
          </w:tcPr>
          <w:p w14:paraId="4D711BE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7489C0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7967EF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3920CC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0500B42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574</w:t>
            </w:r>
          </w:p>
        </w:tc>
        <w:tc>
          <w:tcPr>
            <w:tcW w:w="703" w:type="dxa"/>
            <w:tcBorders>
              <w:top w:val="nil"/>
              <w:left w:val="nil"/>
              <w:bottom w:val="single" w:sz="4" w:space="0" w:color="auto"/>
              <w:right w:val="single" w:sz="4" w:space="0" w:color="auto"/>
            </w:tcBorders>
            <w:noWrap/>
            <w:hideMark/>
          </w:tcPr>
          <w:p w14:paraId="070B830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7E6B0CAF"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1867C0F7"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5F628BC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629A7A5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5B55066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7E41F6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5954E7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BEF1C5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574</w:t>
            </w:r>
          </w:p>
        </w:tc>
        <w:tc>
          <w:tcPr>
            <w:tcW w:w="0" w:type="auto"/>
            <w:tcBorders>
              <w:top w:val="nil"/>
              <w:left w:val="nil"/>
              <w:bottom w:val="single" w:sz="4" w:space="0" w:color="auto"/>
              <w:right w:val="single" w:sz="4" w:space="0" w:color="auto"/>
            </w:tcBorders>
            <w:noWrap/>
            <w:hideMark/>
          </w:tcPr>
          <w:p w14:paraId="5F1F26E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45,2</w:t>
            </w:r>
          </w:p>
        </w:tc>
        <w:tc>
          <w:tcPr>
            <w:tcW w:w="0" w:type="auto"/>
            <w:tcBorders>
              <w:top w:val="nil"/>
              <w:left w:val="nil"/>
              <w:bottom w:val="single" w:sz="4" w:space="0" w:color="auto"/>
              <w:right w:val="single" w:sz="4" w:space="0" w:color="auto"/>
            </w:tcBorders>
            <w:noWrap/>
            <w:hideMark/>
          </w:tcPr>
          <w:p w14:paraId="4924119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695</w:t>
            </w:r>
          </w:p>
        </w:tc>
        <w:tc>
          <w:tcPr>
            <w:tcW w:w="0" w:type="auto"/>
            <w:tcBorders>
              <w:top w:val="nil"/>
              <w:left w:val="nil"/>
              <w:bottom w:val="single" w:sz="4" w:space="0" w:color="auto"/>
              <w:right w:val="single" w:sz="4" w:space="0" w:color="auto"/>
            </w:tcBorders>
            <w:noWrap/>
            <w:hideMark/>
          </w:tcPr>
          <w:p w14:paraId="07C44F2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54,8</w:t>
            </w:r>
          </w:p>
        </w:tc>
        <w:tc>
          <w:tcPr>
            <w:tcW w:w="0" w:type="auto"/>
            <w:tcBorders>
              <w:top w:val="nil"/>
              <w:left w:val="nil"/>
              <w:bottom w:val="single" w:sz="4" w:space="0" w:color="auto"/>
              <w:right w:val="single" w:sz="4" w:space="0" w:color="auto"/>
            </w:tcBorders>
            <w:noWrap/>
            <w:hideMark/>
          </w:tcPr>
          <w:p w14:paraId="111DA84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9CE1B4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32F8C74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1 269</w:t>
            </w:r>
          </w:p>
        </w:tc>
        <w:tc>
          <w:tcPr>
            <w:tcW w:w="703" w:type="dxa"/>
            <w:tcBorders>
              <w:top w:val="nil"/>
              <w:left w:val="nil"/>
              <w:bottom w:val="single" w:sz="4" w:space="0" w:color="auto"/>
              <w:right w:val="single" w:sz="4" w:space="0" w:color="auto"/>
            </w:tcBorders>
            <w:noWrap/>
            <w:hideMark/>
          </w:tcPr>
          <w:p w14:paraId="0D011AB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76592AA7"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6BD2A1D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Plateau</w:t>
            </w:r>
          </w:p>
        </w:tc>
        <w:tc>
          <w:tcPr>
            <w:tcW w:w="793" w:type="dxa"/>
            <w:tcBorders>
              <w:top w:val="nil"/>
              <w:left w:val="nil"/>
              <w:bottom w:val="single" w:sz="4" w:space="0" w:color="auto"/>
              <w:right w:val="single" w:sz="4" w:space="0" w:color="auto"/>
            </w:tcBorders>
            <w:hideMark/>
          </w:tcPr>
          <w:p w14:paraId="0A97902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7381A99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5053F10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3F51839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532E61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CB2DCB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4C983A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1CCD2E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1 459</w:t>
            </w:r>
          </w:p>
        </w:tc>
        <w:tc>
          <w:tcPr>
            <w:tcW w:w="0" w:type="auto"/>
            <w:tcBorders>
              <w:top w:val="nil"/>
              <w:left w:val="nil"/>
              <w:bottom w:val="single" w:sz="4" w:space="0" w:color="auto"/>
              <w:right w:val="single" w:sz="4" w:space="0" w:color="auto"/>
            </w:tcBorders>
            <w:noWrap/>
            <w:hideMark/>
          </w:tcPr>
          <w:p w14:paraId="59C46A3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c>
          <w:tcPr>
            <w:tcW w:w="0" w:type="auto"/>
            <w:tcBorders>
              <w:top w:val="nil"/>
              <w:left w:val="nil"/>
              <w:bottom w:val="single" w:sz="4" w:space="0" w:color="auto"/>
              <w:right w:val="single" w:sz="4" w:space="0" w:color="auto"/>
            </w:tcBorders>
            <w:noWrap/>
            <w:hideMark/>
          </w:tcPr>
          <w:p w14:paraId="5F2ADE7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0AA6A24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35AC461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1 459</w:t>
            </w:r>
          </w:p>
        </w:tc>
        <w:tc>
          <w:tcPr>
            <w:tcW w:w="703" w:type="dxa"/>
            <w:tcBorders>
              <w:top w:val="nil"/>
              <w:left w:val="nil"/>
              <w:bottom w:val="single" w:sz="4" w:space="0" w:color="auto"/>
              <w:right w:val="single" w:sz="4" w:space="0" w:color="auto"/>
            </w:tcBorders>
            <w:noWrap/>
            <w:hideMark/>
          </w:tcPr>
          <w:p w14:paraId="2D0A11C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0FA6CDF5"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55C63251"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2F852BC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22ECA59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6B9A66B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D62EC1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708335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0A6ED5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EEC274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4ACA91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EE085F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6812DA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4C0307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1C10EB5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5020A6A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6A74215C"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0D37EFB2"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35F3424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504263A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1DF4D60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4C4A44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16DE7BA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039886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A33E5F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409EDE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1 459</w:t>
            </w:r>
          </w:p>
        </w:tc>
        <w:tc>
          <w:tcPr>
            <w:tcW w:w="0" w:type="auto"/>
            <w:tcBorders>
              <w:top w:val="nil"/>
              <w:left w:val="nil"/>
              <w:bottom w:val="single" w:sz="4" w:space="0" w:color="auto"/>
              <w:right w:val="single" w:sz="4" w:space="0" w:color="auto"/>
            </w:tcBorders>
            <w:noWrap/>
            <w:hideMark/>
          </w:tcPr>
          <w:p w14:paraId="6BF8811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c>
          <w:tcPr>
            <w:tcW w:w="0" w:type="auto"/>
            <w:tcBorders>
              <w:top w:val="nil"/>
              <w:left w:val="nil"/>
              <w:bottom w:val="single" w:sz="4" w:space="0" w:color="auto"/>
              <w:right w:val="single" w:sz="4" w:space="0" w:color="auto"/>
            </w:tcBorders>
            <w:noWrap/>
            <w:hideMark/>
          </w:tcPr>
          <w:p w14:paraId="377D6F2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21EFC1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59BB04E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1 459</w:t>
            </w:r>
          </w:p>
        </w:tc>
        <w:tc>
          <w:tcPr>
            <w:tcW w:w="703" w:type="dxa"/>
            <w:tcBorders>
              <w:top w:val="nil"/>
              <w:left w:val="nil"/>
              <w:bottom w:val="single" w:sz="4" w:space="0" w:color="auto"/>
              <w:right w:val="single" w:sz="4" w:space="0" w:color="auto"/>
            </w:tcBorders>
            <w:noWrap/>
            <w:hideMark/>
          </w:tcPr>
          <w:p w14:paraId="76B720D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5522D43D"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0430C26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Zou</w:t>
            </w:r>
          </w:p>
        </w:tc>
        <w:tc>
          <w:tcPr>
            <w:tcW w:w="793" w:type="dxa"/>
            <w:tcBorders>
              <w:top w:val="nil"/>
              <w:left w:val="nil"/>
              <w:bottom w:val="single" w:sz="4" w:space="0" w:color="auto"/>
              <w:right w:val="single" w:sz="4" w:space="0" w:color="auto"/>
            </w:tcBorders>
            <w:hideMark/>
          </w:tcPr>
          <w:p w14:paraId="5D9FC10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54BD769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037C916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CE1BAA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5AC2B45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7A8E653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3CE04D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519C6A5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8A9962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1CF32A1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37A39EC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1B0F4F5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3563EA5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41513475"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34351BED"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747D1EE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7F183D0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5FEAABD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48CEE65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4466866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C3EA9C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B04365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6BA6B6BF"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5BDAE4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08D4B5F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35661A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03EE47F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674AF2C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0BB1A6E5"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635636C2"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7D7F8A8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20F2B6B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1A58313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446507A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2E3C1D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68F96E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D9D722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4C308E7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7DD65ED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40168B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0" w:type="auto"/>
            <w:tcBorders>
              <w:top w:val="nil"/>
              <w:left w:val="nil"/>
              <w:bottom w:val="single" w:sz="4" w:space="0" w:color="auto"/>
              <w:right w:val="single" w:sz="4" w:space="0" w:color="auto"/>
            </w:tcBorders>
            <w:noWrap/>
            <w:hideMark/>
          </w:tcPr>
          <w:p w14:paraId="651B5C8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491" w:type="dxa"/>
            <w:tcBorders>
              <w:top w:val="nil"/>
              <w:left w:val="nil"/>
              <w:bottom w:val="single" w:sz="4" w:space="0" w:color="auto"/>
              <w:right w:val="single" w:sz="4" w:space="0" w:color="auto"/>
            </w:tcBorders>
            <w:noWrap/>
            <w:hideMark/>
          </w:tcPr>
          <w:p w14:paraId="65BA2A7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703" w:type="dxa"/>
            <w:tcBorders>
              <w:top w:val="nil"/>
              <w:left w:val="nil"/>
              <w:bottom w:val="single" w:sz="4" w:space="0" w:color="auto"/>
              <w:right w:val="single" w:sz="4" w:space="0" w:color="auto"/>
            </w:tcBorders>
            <w:noWrap/>
            <w:hideMark/>
          </w:tcPr>
          <w:p w14:paraId="31FB2B1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r>
      <w:tr w:rsidR="00E92BB9" w:rsidRPr="00CD536C" w14:paraId="7803C75F" w14:textId="77777777" w:rsidTr="00E92BB9">
        <w:trPr>
          <w:trHeight w:val="195"/>
        </w:trPr>
        <w:tc>
          <w:tcPr>
            <w:tcW w:w="1170" w:type="dxa"/>
            <w:vMerge w:val="restart"/>
            <w:tcBorders>
              <w:top w:val="nil"/>
              <w:left w:val="single" w:sz="4" w:space="0" w:color="auto"/>
              <w:bottom w:val="single" w:sz="4" w:space="0" w:color="auto"/>
              <w:right w:val="single" w:sz="4" w:space="0" w:color="auto"/>
            </w:tcBorders>
            <w:vAlign w:val="center"/>
            <w:hideMark/>
          </w:tcPr>
          <w:p w14:paraId="395C4AE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793" w:type="dxa"/>
            <w:tcBorders>
              <w:top w:val="nil"/>
              <w:left w:val="nil"/>
              <w:bottom w:val="single" w:sz="4" w:space="0" w:color="auto"/>
              <w:right w:val="single" w:sz="4" w:space="0" w:color="auto"/>
            </w:tcBorders>
            <w:hideMark/>
          </w:tcPr>
          <w:p w14:paraId="24B1493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677" w:type="dxa"/>
            <w:tcBorders>
              <w:top w:val="nil"/>
              <w:left w:val="nil"/>
              <w:bottom w:val="single" w:sz="4" w:space="0" w:color="auto"/>
              <w:right w:val="single" w:sz="4" w:space="0" w:color="auto"/>
            </w:tcBorders>
            <w:noWrap/>
            <w:hideMark/>
          </w:tcPr>
          <w:p w14:paraId="4053AF8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1 886</w:t>
            </w:r>
          </w:p>
        </w:tc>
        <w:tc>
          <w:tcPr>
            <w:tcW w:w="452" w:type="dxa"/>
            <w:tcBorders>
              <w:top w:val="nil"/>
              <w:left w:val="nil"/>
              <w:bottom w:val="single" w:sz="4" w:space="0" w:color="auto"/>
              <w:right w:val="single" w:sz="4" w:space="0" w:color="auto"/>
            </w:tcBorders>
            <w:noWrap/>
            <w:hideMark/>
          </w:tcPr>
          <w:p w14:paraId="6580DBD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12,6</w:t>
            </w:r>
          </w:p>
        </w:tc>
        <w:tc>
          <w:tcPr>
            <w:tcW w:w="0" w:type="auto"/>
            <w:tcBorders>
              <w:top w:val="nil"/>
              <w:left w:val="nil"/>
              <w:bottom w:val="single" w:sz="4" w:space="0" w:color="auto"/>
              <w:right w:val="single" w:sz="4" w:space="0" w:color="auto"/>
            </w:tcBorders>
            <w:noWrap/>
            <w:hideMark/>
          </w:tcPr>
          <w:p w14:paraId="1B7F1AEE"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2 863</w:t>
            </w:r>
          </w:p>
        </w:tc>
        <w:tc>
          <w:tcPr>
            <w:tcW w:w="0" w:type="auto"/>
            <w:tcBorders>
              <w:top w:val="nil"/>
              <w:left w:val="nil"/>
              <w:bottom w:val="single" w:sz="4" w:space="0" w:color="auto"/>
              <w:right w:val="single" w:sz="4" w:space="0" w:color="auto"/>
            </w:tcBorders>
            <w:noWrap/>
            <w:hideMark/>
          </w:tcPr>
          <w:p w14:paraId="7638E30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19,2</w:t>
            </w:r>
          </w:p>
        </w:tc>
        <w:tc>
          <w:tcPr>
            <w:tcW w:w="0" w:type="auto"/>
            <w:tcBorders>
              <w:top w:val="nil"/>
              <w:left w:val="nil"/>
              <w:bottom w:val="single" w:sz="4" w:space="0" w:color="auto"/>
              <w:right w:val="single" w:sz="4" w:space="0" w:color="auto"/>
            </w:tcBorders>
            <w:noWrap/>
            <w:hideMark/>
          </w:tcPr>
          <w:p w14:paraId="7F6AFAE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4 481</w:t>
            </w:r>
          </w:p>
        </w:tc>
        <w:tc>
          <w:tcPr>
            <w:tcW w:w="0" w:type="auto"/>
            <w:tcBorders>
              <w:top w:val="nil"/>
              <w:left w:val="nil"/>
              <w:bottom w:val="single" w:sz="4" w:space="0" w:color="auto"/>
              <w:right w:val="single" w:sz="4" w:space="0" w:color="auto"/>
            </w:tcBorders>
            <w:noWrap/>
            <w:hideMark/>
          </w:tcPr>
          <w:p w14:paraId="46277A81"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30,0</w:t>
            </w:r>
          </w:p>
        </w:tc>
        <w:tc>
          <w:tcPr>
            <w:tcW w:w="0" w:type="auto"/>
            <w:tcBorders>
              <w:top w:val="nil"/>
              <w:left w:val="nil"/>
              <w:bottom w:val="single" w:sz="4" w:space="0" w:color="auto"/>
              <w:right w:val="single" w:sz="4" w:space="0" w:color="auto"/>
            </w:tcBorders>
            <w:noWrap/>
            <w:hideMark/>
          </w:tcPr>
          <w:p w14:paraId="73938EF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4 686</w:t>
            </w:r>
          </w:p>
        </w:tc>
        <w:tc>
          <w:tcPr>
            <w:tcW w:w="0" w:type="auto"/>
            <w:tcBorders>
              <w:top w:val="nil"/>
              <w:left w:val="nil"/>
              <w:bottom w:val="single" w:sz="4" w:space="0" w:color="auto"/>
              <w:right w:val="single" w:sz="4" w:space="0" w:color="auto"/>
            </w:tcBorders>
            <w:noWrap/>
            <w:hideMark/>
          </w:tcPr>
          <w:p w14:paraId="7EDF727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31,4</w:t>
            </w:r>
          </w:p>
        </w:tc>
        <w:tc>
          <w:tcPr>
            <w:tcW w:w="0" w:type="auto"/>
            <w:tcBorders>
              <w:top w:val="nil"/>
              <w:left w:val="nil"/>
              <w:bottom w:val="single" w:sz="4" w:space="0" w:color="auto"/>
              <w:right w:val="single" w:sz="4" w:space="0" w:color="auto"/>
            </w:tcBorders>
            <w:noWrap/>
            <w:hideMark/>
          </w:tcPr>
          <w:p w14:paraId="5D38156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1 029</w:t>
            </w:r>
          </w:p>
        </w:tc>
        <w:tc>
          <w:tcPr>
            <w:tcW w:w="0" w:type="auto"/>
            <w:tcBorders>
              <w:top w:val="nil"/>
              <w:left w:val="nil"/>
              <w:bottom w:val="single" w:sz="4" w:space="0" w:color="auto"/>
              <w:right w:val="single" w:sz="4" w:space="0" w:color="auto"/>
            </w:tcBorders>
            <w:noWrap/>
            <w:hideMark/>
          </w:tcPr>
          <w:p w14:paraId="4B9AE5B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6,9</w:t>
            </w:r>
          </w:p>
        </w:tc>
        <w:tc>
          <w:tcPr>
            <w:tcW w:w="491" w:type="dxa"/>
            <w:tcBorders>
              <w:top w:val="nil"/>
              <w:left w:val="nil"/>
              <w:bottom w:val="single" w:sz="4" w:space="0" w:color="auto"/>
              <w:right w:val="single" w:sz="4" w:space="0" w:color="auto"/>
            </w:tcBorders>
            <w:noWrap/>
            <w:hideMark/>
          </w:tcPr>
          <w:p w14:paraId="106B85A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14 945</w:t>
            </w:r>
          </w:p>
        </w:tc>
        <w:tc>
          <w:tcPr>
            <w:tcW w:w="703" w:type="dxa"/>
            <w:tcBorders>
              <w:top w:val="nil"/>
              <w:left w:val="nil"/>
              <w:bottom w:val="single" w:sz="4" w:space="0" w:color="auto"/>
              <w:right w:val="single" w:sz="4" w:space="0" w:color="auto"/>
            </w:tcBorders>
            <w:noWrap/>
            <w:hideMark/>
          </w:tcPr>
          <w:p w14:paraId="07F25DC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71B899E3"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440476EE"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7A53663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677" w:type="dxa"/>
            <w:tcBorders>
              <w:top w:val="nil"/>
              <w:left w:val="nil"/>
              <w:bottom w:val="single" w:sz="4" w:space="0" w:color="auto"/>
              <w:right w:val="single" w:sz="4" w:space="0" w:color="auto"/>
            </w:tcBorders>
            <w:noWrap/>
            <w:hideMark/>
          </w:tcPr>
          <w:p w14:paraId="6C846EEB"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w:t>
            </w:r>
          </w:p>
        </w:tc>
        <w:tc>
          <w:tcPr>
            <w:tcW w:w="452" w:type="dxa"/>
            <w:tcBorders>
              <w:top w:val="nil"/>
              <w:left w:val="nil"/>
              <w:bottom w:val="single" w:sz="4" w:space="0" w:color="auto"/>
              <w:right w:val="single" w:sz="4" w:space="0" w:color="auto"/>
            </w:tcBorders>
            <w:noWrap/>
            <w:hideMark/>
          </w:tcPr>
          <w:p w14:paraId="2FA016C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0,0</w:t>
            </w:r>
          </w:p>
        </w:tc>
        <w:tc>
          <w:tcPr>
            <w:tcW w:w="0" w:type="auto"/>
            <w:tcBorders>
              <w:top w:val="nil"/>
              <w:left w:val="nil"/>
              <w:bottom w:val="single" w:sz="4" w:space="0" w:color="auto"/>
              <w:right w:val="single" w:sz="4" w:space="0" w:color="auto"/>
            </w:tcBorders>
            <w:noWrap/>
            <w:hideMark/>
          </w:tcPr>
          <w:p w14:paraId="2B97597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641</w:t>
            </w:r>
          </w:p>
        </w:tc>
        <w:tc>
          <w:tcPr>
            <w:tcW w:w="0" w:type="auto"/>
            <w:tcBorders>
              <w:top w:val="nil"/>
              <w:left w:val="nil"/>
              <w:bottom w:val="single" w:sz="4" w:space="0" w:color="auto"/>
              <w:right w:val="single" w:sz="4" w:space="0" w:color="auto"/>
            </w:tcBorders>
            <w:noWrap/>
            <w:hideMark/>
          </w:tcPr>
          <w:p w14:paraId="684FFD66"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14,6</w:t>
            </w:r>
          </w:p>
        </w:tc>
        <w:tc>
          <w:tcPr>
            <w:tcW w:w="0" w:type="auto"/>
            <w:tcBorders>
              <w:top w:val="nil"/>
              <w:left w:val="nil"/>
              <w:bottom w:val="single" w:sz="4" w:space="0" w:color="auto"/>
              <w:right w:val="single" w:sz="4" w:space="0" w:color="auto"/>
            </w:tcBorders>
            <w:noWrap/>
            <w:hideMark/>
          </w:tcPr>
          <w:p w14:paraId="5FB923B8"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1 128</w:t>
            </w:r>
          </w:p>
        </w:tc>
        <w:tc>
          <w:tcPr>
            <w:tcW w:w="0" w:type="auto"/>
            <w:tcBorders>
              <w:top w:val="nil"/>
              <w:left w:val="nil"/>
              <w:bottom w:val="single" w:sz="4" w:space="0" w:color="auto"/>
              <w:right w:val="single" w:sz="4" w:space="0" w:color="auto"/>
            </w:tcBorders>
            <w:noWrap/>
            <w:hideMark/>
          </w:tcPr>
          <w:p w14:paraId="5C9C38B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25,7</w:t>
            </w:r>
          </w:p>
        </w:tc>
        <w:tc>
          <w:tcPr>
            <w:tcW w:w="0" w:type="auto"/>
            <w:tcBorders>
              <w:top w:val="nil"/>
              <w:left w:val="nil"/>
              <w:bottom w:val="single" w:sz="4" w:space="0" w:color="auto"/>
              <w:right w:val="single" w:sz="4" w:space="0" w:color="auto"/>
            </w:tcBorders>
            <w:noWrap/>
            <w:hideMark/>
          </w:tcPr>
          <w:p w14:paraId="70397DE7"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1 439</w:t>
            </w:r>
          </w:p>
        </w:tc>
        <w:tc>
          <w:tcPr>
            <w:tcW w:w="0" w:type="auto"/>
            <w:tcBorders>
              <w:top w:val="nil"/>
              <w:left w:val="nil"/>
              <w:bottom w:val="single" w:sz="4" w:space="0" w:color="auto"/>
              <w:right w:val="single" w:sz="4" w:space="0" w:color="auto"/>
            </w:tcBorders>
            <w:noWrap/>
            <w:hideMark/>
          </w:tcPr>
          <w:p w14:paraId="689FFF8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32,8</w:t>
            </w:r>
          </w:p>
        </w:tc>
        <w:tc>
          <w:tcPr>
            <w:tcW w:w="0" w:type="auto"/>
            <w:tcBorders>
              <w:top w:val="nil"/>
              <w:left w:val="nil"/>
              <w:bottom w:val="single" w:sz="4" w:space="0" w:color="auto"/>
              <w:right w:val="single" w:sz="4" w:space="0" w:color="auto"/>
            </w:tcBorders>
            <w:noWrap/>
            <w:hideMark/>
          </w:tcPr>
          <w:p w14:paraId="5D1BAF2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1 183</w:t>
            </w:r>
          </w:p>
        </w:tc>
        <w:tc>
          <w:tcPr>
            <w:tcW w:w="0" w:type="auto"/>
            <w:tcBorders>
              <w:top w:val="nil"/>
              <w:left w:val="nil"/>
              <w:bottom w:val="single" w:sz="4" w:space="0" w:color="auto"/>
              <w:right w:val="single" w:sz="4" w:space="0" w:color="auto"/>
            </w:tcBorders>
            <w:noWrap/>
            <w:hideMark/>
          </w:tcPr>
          <w:p w14:paraId="0A1B0000"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26,9</w:t>
            </w:r>
          </w:p>
        </w:tc>
        <w:tc>
          <w:tcPr>
            <w:tcW w:w="491" w:type="dxa"/>
            <w:tcBorders>
              <w:top w:val="nil"/>
              <w:left w:val="nil"/>
              <w:bottom w:val="single" w:sz="4" w:space="0" w:color="auto"/>
              <w:right w:val="single" w:sz="4" w:space="0" w:color="auto"/>
            </w:tcBorders>
            <w:noWrap/>
            <w:hideMark/>
          </w:tcPr>
          <w:p w14:paraId="48DBC68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4 392</w:t>
            </w:r>
          </w:p>
        </w:tc>
        <w:tc>
          <w:tcPr>
            <w:tcW w:w="703" w:type="dxa"/>
            <w:tcBorders>
              <w:top w:val="nil"/>
              <w:left w:val="nil"/>
              <w:bottom w:val="single" w:sz="4" w:space="0" w:color="auto"/>
              <w:right w:val="single" w:sz="4" w:space="0" w:color="auto"/>
            </w:tcBorders>
            <w:noWrap/>
            <w:hideMark/>
          </w:tcPr>
          <w:p w14:paraId="325B4025"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E92BB9" w:rsidRPr="00CD536C" w14:paraId="0BDE233C" w14:textId="77777777" w:rsidTr="00E92BB9">
        <w:trPr>
          <w:trHeight w:val="195"/>
        </w:trPr>
        <w:tc>
          <w:tcPr>
            <w:tcW w:w="1170" w:type="dxa"/>
            <w:vMerge/>
            <w:tcBorders>
              <w:top w:val="nil"/>
              <w:left w:val="single" w:sz="4" w:space="0" w:color="auto"/>
              <w:bottom w:val="single" w:sz="4" w:space="0" w:color="auto"/>
              <w:right w:val="single" w:sz="4" w:space="0" w:color="auto"/>
            </w:tcBorders>
            <w:vAlign w:val="center"/>
            <w:hideMark/>
          </w:tcPr>
          <w:p w14:paraId="51F4A07C" w14:textId="77777777" w:rsidR="00F91DF3" w:rsidRPr="00CD536C" w:rsidRDefault="00F91DF3" w:rsidP="00CD536C">
            <w:pPr>
              <w:spacing w:line="240" w:lineRule="auto"/>
              <w:rPr>
                <w:rFonts w:cs="Arial"/>
                <w:sz w:val="18"/>
                <w:szCs w:val="18"/>
                <w:lang w:eastAsia="fr-FR"/>
              </w:rPr>
            </w:pPr>
          </w:p>
        </w:tc>
        <w:tc>
          <w:tcPr>
            <w:tcW w:w="793" w:type="dxa"/>
            <w:tcBorders>
              <w:top w:val="nil"/>
              <w:left w:val="nil"/>
              <w:bottom w:val="single" w:sz="4" w:space="0" w:color="auto"/>
              <w:right w:val="single" w:sz="4" w:space="0" w:color="auto"/>
            </w:tcBorders>
            <w:hideMark/>
          </w:tcPr>
          <w:p w14:paraId="30BD9B2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77" w:type="dxa"/>
            <w:tcBorders>
              <w:top w:val="nil"/>
              <w:left w:val="nil"/>
              <w:bottom w:val="single" w:sz="4" w:space="0" w:color="auto"/>
              <w:right w:val="single" w:sz="4" w:space="0" w:color="auto"/>
            </w:tcBorders>
            <w:noWrap/>
            <w:hideMark/>
          </w:tcPr>
          <w:p w14:paraId="74F6D6ED"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1 886</w:t>
            </w:r>
          </w:p>
        </w:tc>
        <w:tc>
          <w:tcPr>
            <w:tcW w:w="452" w:type="dxa"/>
            <w:tcBorders>
              <w:top w:val="nil"/>
              <w:left w:val="nil"/>
              <w:bottom w:val="single" w:sz="4" w:space="0" w:color="auto"/>
              <w:right w:val="single" w:sz="4" w:space="0" w:color="auto"/>
            </w:tcBorders>
            <w:noWrap/>
            <w:hideMark/>
          </w:tcPr>
          <w:p w14:paraId="3CA02A2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9,8</w:t>
            </w:r>
          </w:p>
        </w:tc>
        <w:tc>
          <w:tcPr>
            <w:tcW w:w="0" w:type="auto"/>
            <w:tcBorders>
              <w:top w:val="nil"/>
              <w:left w:val="nil"/>
              <w:bottom w:val="single" w:sz="4" w:space="0" w:color="auto"/>
              <w:right w:val="single" w:sz="4" w:space="0" w:color="auto"/>
            </w:tcBorders>
            <w:noWrap/>
            <w:hideMark/>
          </w:tcPr>
          <w:p w14:paraId="677EBF5C"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3 504</w:t>
            </w:r>
          </w:p>
        </w:tc>
        <w:tc>
          <w:tcPr>
            <w:tcW w:w="0" w:type="auto"/>
            <w:tcBorders>
              <w:top w:val="nil"/>
              <w:left w:val="nil"/>
              <w:bottom w:val="single" w:sz="4" w:space="0" w:color="auto"/>
              <w:right w:val="single" w:sz="4" w:space="0" w:color="auto"/>
            </w:tcBorders>
            <w:noWrap/>
            <w:hideMark/>
          </w:tcPr>
          <w:p w14:paraId="0480236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18,1</w:t>
            </w:r>
          </w:p>
        </w:tc>
        <w:tc>
          <w:tcPr>
            <w:tcW w:w="0" w:type="auto"/>
            <w:tcBorders>
              <w:top w:val="nil"/>
              <w:left w:val="nil"/>
              <w:bottom w:val="single" w:sz="4" w:space="0" w:color="auto"/>
              <w:right w:val="single" w:sz="4" w:space="0" w:color="auto"/>
            </w:tcBorders>
            <w:noWrap/>
            <w:hideMark/>
          </w:tcPr>
          <w:p w14:paraId="42DB37B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5 609</w:t>
            </w:r>
          </w:p>
        </w:tc>
        <w:tc>
          <w:tcPr>
            <w:tcW w:w="0" w:type="auto"/>
            <w:tcBorders>
              <w:top w:val="nil"/>
              <w:left w:val="nil"/>
              <w:bottom w:val="single" w:sz="4" w:space="0" w:color="auto"/>
              <w:right w:val="single" w:sz="4" w:space="0" w:color="auto"/>
            </w:tcBorders>
            <w:noWrap/>
            <w:hideMark/>
          </w:tcPr>
          <w:p w14:paraId="6EF4D5F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29,0</w:t>
            </w:r>
          </w:p>
        </w:tc>
        <w:tc>
          <w:tcPr>
            <w:tcW w:w="0" w:type="auto"/>
            <w:tcBorders>
              <w:top w:val="nil"/>
              <w:left w:val="nil"/>
              <w:bottom w:val="single" w:sz="4" w:space="0" w:color="auto"/>
              <w:right w:val="single" w:sz="4" w:space="0" w:color="auto"/>
            </w:tcBorders>
            <w:noWrap/>
            <w:hideMark/>
          </w:tcPr>
          <w:p w14:paraId="41C091C9"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6 125</w:t>
            </w:r>
          </w:p>
        </w:tc>
        <w:tc>
          <w:tcPr>
            <w:tcW w:w="0" w:type="auto"/>
            <w:tcBorders>
              <w:top w:val="nil"/>
              <w:left w:val="nil"/>
              <w:bottom w:val="single" w:sz="4" w:space="0" w:color="auto"/>
              <w:right w:val="single" w:sz="4" w:space="0" w:color="auto"/>
            </w:tcBorders>
            <w:noWrap/>
            <w:hideMark/>
          </w:tcPr>
          <w:p w14:paraId="13A5A304"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31,7</w:t>
            </w:r>
          </w:p>
        </w:tc>
        <w:tc>
          <w:tcPr>
            <w:tcW w:w="0" w:type="auto"/>
            <w:tcBorders>
              <w:top w:val="nil"/>
              <w:left w:val="nil"/>
              <w:bottom w:val="single" w:sz="4" w:space="0" w:color="auto"/>
              <w:right w:val="single" w:sz="4" w:space="0" w:color="auto"/>
            </w:tcBorders>
            <w:noWrap/>
            <w:hideMark/>
          </w:tcPr>
          <w:p w14:paraId="546B7F8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2 212</w:t>
            </w:r>
          </w:p>
        </w:tc>
        <w:tc>
          <w:tcPr>
            <w:tcW w:w="0" w:type="auto"/>
            <w:tcBorders>
              <w:top w:val="nil"/>
              <w:left w:val="nil"/>
              <w:bottom w:val="single" w:sz="4" w:space="0" w:color="auto"/>
              <w:right w:val="single" w:sz="4" w:space="0" w:color="auto"/>
            </w:tcBorders>
            <w:noWrap/>
            <w:hideMark/>
          </w:tcPr>
          <w:p w14:paraId="3B077AC3"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11,4</w:t>
            </w:r>
          </w:p>
        </w:tc>
        <w:tc>
          <w:tcPr>
            <w:tcW w:w="491" w:type="dxa"/>
            <w:tcBorders>
              <w:top w:val="nil"/>
              <w:left w:val="nil"/>
              <w:bottom w:val="single" w:sz="4" w:space="0" w:color="auto"/>
              <w:right w:val="single" w:sz="4" w:space="0" w:color="auto"/>
            </w:tcBorders>
            <w:noWrap/>
            <w:hideMark/>
          </w:tcPr>
          <w:p w14:paraId="28FD7132"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19 336</w:t>
            </w:r>
          </w:p>
        </w:tc>
        <w:tc>
          <w:tcPr>
            <w:tcW w:w="703" w:type="dxa"/>
            <w:tcBorders>
              <w:top w:val="nil"/>
              <w:left w:val="nil"/>
              <w:bottom w:val="single" w:sz="4" w:space="0" w:color="auto"/>
              <w:right w:val="single" w:sz="4" w:space="0" w:color="auto"/>
            </w:tcBorders>
            <w:noWrap/>
            <w:hideMark/>
          </w:tcPr>
          <w:p w14:paraId="1DEC434A" w14:textId="77777777" w:rsidR="00F91DF3" w:rsidRPr="00E92BB9" w:rsidRDefault="00F91DF3" w:rsidP="00CD536C">
            <w:pPr>
              <w:spacing w:line="240" w:lineRule="auto"/>
              <w:jc w:val="right"/>
              <w:rPr>
                <w:rFonts w:cs="Arial"/>
                <w:sz w:val="17"/>
                <w:szCs w:val="17"/>
                <w:lang w:eastAsia="fr-FR"/>
              </w:rPr>
            </w:pPr>
            <w:r w:rsidRPr="00E92BB9">
              <w:rPr>
                <w:rFonts w:cs="Arial"/>
                <w:sz w:val="17"/>
                <w:szCs w:val="17"/>
                <w:lang w:eastAsia="fr-FR"/>
              </w:rPr>
              <w:t>100,0</w:t>
            </w:r>
          </w:p>
        </w:tc>
      </w:tr>
      <w:tr w:rsidR="00F91DF3" w:rsidRPr="00CD536C" w14:paraId="1A620161" w14:textId="77777777" w:rsidTr="00E92BB9">
        <w:trPr>
          <w:trHeight w:val="286"/>
        </w:trPr>
        <w:tc>
          <w:tcPr>
            <w:tcW w:w="0" w:type="auto"/>
            <w:gridSpan w:val="14"/>
            <w:tcBorders>
              <w:top w:val="single" w:sz="4" w:space="0" w:color="auto"/>
              <w:left w:val="single" w:sz="4" w:space="0" w:color="auto"/>
              <w:bottom w:val="single" w:sz="4" w:space="0" w:color="auto"/>
              <w:right w:val="single" w:sz="4" w:space="0" w:color="auto"/>
            </w:tcBorders>
            <w:hideMark/>
          </w:tcPr>
          <w:p w14:paraId="63FA74D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Note : Résultat obtenu sur la base des ménages ayant connaissance des nouveaux tarifs de facturation de la SBEE et qui pensent que les services sont affectés par ces changement de tarifs</w:t>
            </w:r>
          </w:p>
        </w:tc>
      </w:tr>
    </w:tbl>
    <w:p w14:paraId="3CDB9777" w14:textId="0FC17657" w:rsidR="00F91DF3" w:rsidRDefault="00F91DF3" w:rsidP="00333507">
      <w:pPr>
        <w:rPr>
          <w:rFonts w:eastAsiaTheme="minorHAnsi"/>
        </w:rPr>
      </w:pPr>
    </w:p>
    <w:p w14:paraId="0BE5B0D0" w14:textId="77777777" w:rsidR="00333507" w:rsidRPr="00CD536C" w:rsidRDefault="00333507" w:rsidP="00333507">
      <w:pPr>
        <w:rPr>
          <w:rFonts w:eastAsiaTheme="minorHAnsi"/>
        </w:rPr>
      </w:pPr>
    </w:p>
    <w:tbl>
      <w:tblPr>
        <w:tblW w:w="9062" w:type="dxa"/>
        <w:tblLayout w:type="fixed"/>
        <w:tblCellMar>
          <w:left w:w="70" w:type="dxa"/>
          <w:right w:w="70" w:type="dxa"/>
        </w:tblCellMar>
        <w:tblLook w:val="04A0" w:firstRow="1" w:lastRow="0" w:firstColumn="1" w:lastColumn="0" w:noHBand="0" w:noVBand="1"/>
      </w:tblPr>
      <w:tblGrid>
        <w:gridCol w:w="1122"/>
        <w:gridCol w:w="949"/>
        <w:gridCol w:w="667"/>
        <w:gridCol w:w="589"/>
        <w:gridCol w:w="496"/>
        <w:gridCol w:w="702"/>
        <w:gridCol w:w="573"/>
        <w:gridCol w:w="540"/>
        <w:gridCol w:w="594"/>
        <w:gridCol w:w="519"/>
        <w:gridCol w:w="474"/>
        <w:gridCol w:w="639"/>
        <w:gridCol w:w="495"/>
        <w:gridCol w:w="703"/>
      </w:tblGrid>
      <w:tr w:rsidR="00F91DF3" w:rsidRPr="00CD536C" w14:paraId="1504EFD7" w14:textId="77777777" w:rsidTr="00E92BB9">
        <w:trPr>
          <w:trHeight w:val="592"/>
          <w:tblHeader/>
        </w:trPr>
        <w:tc>
          <w:tcPr>
            <w:tcW w:w="9062"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4E9708" w14:textId="5063D330" w:rsidR="00F91DF3" w:rsidRPr="005B3B10" w:rsidRDefault="005B3B10" w:rsidP="00333507">
            <w:pPr>
              <w:spacing w:line="240" w:lineRule="auto"/>
              <w:jc w:val="center"/>
              <w:rPr>
                <w:rFonts w:cs="Calibri"/>
                <w:b/>
                <w:bCs/>
                <w:sz w:val="20"/>
                <w:szCs w:val="20"/>
                <w:lang w:eastAsia="fr-FR"/>
              </w:rPr>
            </w:pPr>
            <w:r w:rsidRPr="005B3B10">
              <w:rPr>
                <w:rFonts w:cs="Calibri"/>
                <w:b/>
                <w:bCs/>
                <w:sz w:val="20"/>
                <w:szCs w:val="20"/>
                <w:lang w:eastAsia="fr-FR"/>
              </w:rPr>
              <w:lastRenderedPageBreak/>
              <w:t>Annexe 2.9 </w:t>
            </w:r>
            <w:r w:rsidR="00F91DF3" w:rsidRPr="005B3B10">
              <w:rPr>
                <w:rFonts w:cs="Calibri"/>
                <w:b/>
                <w:bCs/>
                <w:sz w:val="20"/>
                <w:szCs w:val="20"/>
                <w:lang w:eastAsia="fr-FR"/>
              </w:rPr>
              <w:t>: Entreprises adhérant à l’application des nouveaux régimes tarifaires pour le service de l'électricité consommée et facturée de la SBEE</w:t>
            </w:r>
          </w:p>
        </w:tc>
      </w:tr>
      <w:tr w:rsidR="000C12BC" w:rsidRPr="00CD536C" w14:paraId="4260E870" w14:textId="77777777" w:rsidTr="00E92BB9">
        <w:trPr>
          <w:trHeight w:val="560"/>
          <w:tblHeader/>
        </w:trPr>
        <w:tc>
          <w:tcPr>
            <w:tcW w:w="1122"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71CE17"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Type de formalisation des entreprise</w:t>
            </w:r>
          </w:p>
        </w:tc>
        <w:tc>
          <w:tcPr>
            <w:tcW w:w="949"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DFC3108"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Branche d'activité</w:t>
            </w:r>
          </w:p>
        </w:tc>
        <w:tc>
          <w:tcPr>
            <w:tcW w:w="1256"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6EF1D04D"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Très approprié</w:t>
            </w:r>
          </w:p>
        </w:tc>
        <w:tc>
          <w:tcPr>
            <w:tcW w:w="1198"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4DD1165A"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 xml:space="preserve"> Approprié</w:t>
            </w:r>
          </w:p>
        </w:tc>
        <w:tc>
          <w:tcPr>
            <w:tcW w:w="1113"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6953689D"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 xml:space="preserve"> Sans opinion</w:t>
            </w:r>
          </w:p>
        </w:tc>
        <w:tc>
          <w:tcPr>
            <w:tcW w:w="1113"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3FE13AC8"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 xml:space="preserve"> Pas approprié</w:t>
            </w:r>
          </w:p>
        </w:tc>
        <w:tc>
          <w:tcPr>
            <w:tcW w:w="1113"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3E98EC23"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 xml:space="preserve"> Pas du tout approprié</w:t>
            </w:r>
          </w:p>
        </w:tc>
        <w:tc>
          <w:tcPr>
            <w:tcW w:w="1198" w:type="dxa"/>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0BA7E09F"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Total</w:t>
            </w:r>
          </w:p>
        </w:tc>
      </w:tr>
      <w:tr w:rsidR="000C12BC" w:rsidRPr="00CD536C" w14:paraId="21369988" w14:textId="77777777" w:rsidTr="00E92BB9">
        <w:trPr>
          <w:trHeight w:val="316"/>
          <w:tblHeader/>
        </w:trPr>
        <w:tc>
          <w:tcPr>
            <w:tcW w:w="1122"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AC1DEC4" w14:textId="77777777" w:rsidR="00F91DF3" w:rsidRPr="00333507" w:rsidRDefault="00F91DF3" w:rsidP="00CD536C">
            <w:pPr>
              <w:spacing w:line="240" w:lineRule="auto"/>
              <w:rPr>
                <w:rFonts w:cs="Arial"/>
                <w:b/>
                <w:bCs/>
                <w:sz w:val="18"/>
                <w:szCs w:val="18"/>
                <w:lang w:eastAsia="fr-FR"/>
              </w:rPr>
            </w:pPr>
          </w:p>
        </w:tc>
        <w:tc>
          <w:tcPr>
            <w:tcW w:w="949"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A8BC306" w14:textId="77777777" w:rsidR="00F91DF3" w:rsidRPr="00333507" w:rsidRDefault="00F91DF3" w:rsidP="00CD536C">
            <w:pPr>
              <w:spacing w:line="240" w:lineRule="auto"/>
              <w:rPr>
                <w:rFonts w:cs="Arial"/>
                <w:b/>
                <w:bCs/>
                <w:sz w:val="18"/>
                <w:szCs w:val="18"/>
                <w:lang w:eastAsia="fr-FR"/>
              </w:rPr>
            </w:pPr>
          </w:p>
        </w:tc>
        <w:tc>
          <w:tcPr>
            <w:tcW w:w="667" w:type="dxa"/>
            <w:tcBorders>
              <w:top w:val="nil"/>
              <w:left w:val="nil"/>
              <w:bottom w:val="single" w:sz="4" w:space="0" w:color="auto"/>
              <w:right w:val="single" w:sz="4" w:space="0" w:color="auto"/>
            </w:tcBorders>
            <w:shd w:val="clear" w:color="auto" w:fill="D9D9D9" w:themeFill="background1" w:themeFillShade="D9"/>
            <w:vAlign w:val="bottom"/>
            <w:hideMark/>
          </w:tcPr>
          <w:p w14:paraId="7EC56B08" w14:textId="77777777" w:rsidR="00F91DF3" w:rsidRPr="00333507" w:rsidRDefault="00F91DF3" w:rsidP="00CD536C">
            <w:pPr>
              <w:spacing w:line="240" w:lineRule="auto"/>
              <w:rPr>
                <w:rFonts w:cs="Arial"/>
                <w:b/>
                <w:bCs/>
                <w:sz w:val="18"/>
                <w:szCs w:val="18"/>
                <w:lang w:eastAsia="fr-FR"/>
              </w:rPr>
            </w:pPr>
            <w:r w:rsidRPr="00333507">
              <w:rPr>
                <w:rFonts w:cs="Arial"/>
                <w:b/>
                <w:bCs/>
                <w:sz w:val="18"/>
                <w:szCs w:val="18"/>
                <w:lang w:eastAsia="fr-FR"/>
              </w:rPr>
              <w:t>Effectif</w:t>
            </w:r>
          </w:p>
        </w:tc>
        <w:tc>
          <w:tcPr>
            <w:tcW w:w="589" w:type="dxa"/>
            <w:tcBorders>
              <w:top w:val="nil"/>
              <w:left w:val="nil"/>
              <w:bottom w:val="single" w:sz="4" w:space="0" w:color="auto"/>
              <w:right w:val="single" w:sz="4" w:space="0" w:color="auto"/>
            </w:tcBorders>
            <w:shd w:val="clear" w:color="auto" w:fill="D9D9D9" w:themeFill="background1" w:themeFillShade="D9"/>
            <w:vAlign w:val="bottom"/>
            <w:hideMark/>
          </w:tcPr>
          <w:p w14:paraId="76A81866" w14:textId="77777777" w:rsidR="00F91DF3" w:rsidRPr="00333507" w:rsidRDefault="00F91DF3" w:rsidP="00CD536C">
            <w:pPr>
              <w:spacing w:line="240" w:lineRule="auto"/>
              <w:rPr>
                <w:rFonts w:cs="Arial"/>
                <w:b/>
                <w:bCs/>
                <w:sz w:val="18"/>
                <w:szCs w:val="18"/>
                <w:lang w:eastAsia="fr-FR"/>
              </w:rPr>
            </w:pPr>
            <w:r w:rsidRPr="00333507">
              <w:rPr>
                <w:rFonts w:cs="Arial"/>
                <w:b/>
                <w:bCs/>
                <w:sz w:val="18"/>
                <w:szCs w:val="18"/>
                <w:lang w:eastAsia="fr-FR"/>
              </w:rPr>
              <w:t>Part (%)</w:t>
            </w:r>
          </w:p>
        </w:tc>
        <w:tc>
          <w:tcPr>
            <w:tcW w:w="496" w:type="dxa"/>
            <w:tcBorders>
              <w:top w:val="nil"/>
              <w:left w:val="nil"/>
              <w:bottom w:val="single" w:sz="4" w:space="0" w:color="auto"/>
              <w:right w:val="single" w:sz="4" w:space="0" w:color="auto"/>
            </w:tcBorders>
            <w:shd w:val="clear" w:color="auto" w:fill="D9D9D9" w:themeFill="background1" w:themeFillShade="D9"/>
            <w:vAlign w:val="bottom"/>
            <w:hideMark/>
          </w:tcPr>
          <w:p w14:paraId="29BD030F"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Effectif</w:t>
            </w:r>
          </w:p>
        </w:tc>
        <w:tc>
          <w:tcPr>
            <w:tcW w:w="702" w:type="dxa"/>
            <w:tcBorders>
              <w:top w:val="nil"/>
              <w:left w:val="nil"/>
              <w:bottom w:val="single" w:sz="4" w:space="0" w:color="auto"/>
              <w:right w:val="single" w:sz="4" w:space="0" w:color="auto"/>
            </w:tcBorders>
            <w:shd w:val="clear" w:color="auto" w:fill="D9D9D9" w:themeFill="background1" w:themeFillShade="D9"/>
            <w:vAlign w:val="bottom"/>
            <w:hideMark/>
          </w:tcPr>
          <w:p w14:paraId="532B0F9E"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Part (%)</w:t>
            </w:r>
          </w:p>
        </w:tc>
        <w:tc>
          <w:tcPr>
            <w:tcW w:w="573" w:type="dxa"/>
            <w:tcBorders>
              <w:top w:val="nil"/>
              <w:left w:val="nil"/>
              <w:bottom w:val="single" w:sz="4" w:space="0" w:color="auto"/>
              <w:right w:val="single" w:sz="4" w:space="0" w:color="auto"/>
            </w:tcBorders>
            <w:shd w:val="clear" w:color="auto" w:fill="D9D9D9" w:themeFill="background1" w:themeFillShade="D9"/>
            <w:vAlign w:val="bottom"/>
            <w:hideMark/>
          </w:tcPr>
          <w:p w14:paraId="360310F1"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Effectif</w:t>
            </w:r>
          </w:p>
        </w:tc>
        <w:tc>
          <w:tcPr>
            <w:tcW w:w="540" w:type="dxa"/>
            <w:tcBorders>
              <w:top w:val="nil"/>
              <w:left w:val="nil"/>
              <w:bottom w:val="single" w:sz="4" w:space="0" w:color="auto"/>
              <w:right w:val="single" w:sz="4" w:space="0" w:color="auto"/>
            </w:tcBorders>
            <w:shd w:val="clear" w:color="auto" w:fill="D9D9D9" w:themeFill="background1" w:themeFillShade="D9"/>
            <w:vAlign w:val="bottom"/>
            <w:hideMark/>
          </w:tcPr>
          <w:p w14:paraId="2EADC0A6"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Part (%)</w:t>
            </w:r>
          </w:p>
        </w:tc>
        <w:tc>
          <w:tcPr>
            <w:tcW w:w="594" w:type="dxa"/>
            <w:tcBorders>
              <w:top w:val="nil"/>
              <w:left w:val="nil"/>
              <w:bottom w:val="single" w:sz="4" w:space="0" w:color="auto"/>
              <w:right w:val="single" w:sz="4" w:space="0" w:color="auto"/>
            </w:tcBorders>
            <w:shd w:val="clear" w:color="auto" w:fill="D9D9D9" w:themeFill="background1" w:themeFillShade="D9"/>
            <w:vAlign w:val="bottom"/>
            <w:hideMark/>
          </w:tcPr>
          <w:p w14:paraId="5AC464A3"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Effectif</w:t>
            </w:r>
          </w:p>
        </w:tc>
        <w:tc>
          <w:tcPr>
            <w:tcW w:w="519" w:type="dxa"/>
            <w:tcBorders>
              <w:top w:val="nil"/>
              <w:left w:val="nil"/>
              <w:bottom w:val="single" w:sz="4" w:space="0" w:color="auto"/>
              <w:right w:val="single" w:sz="4" w:space="0" w:color="auto"/>
            </w:tcBorders>
            <w:shd w:val="clear" w:color="auto" w:fill="D9D9D9" w:themeFill="background1" w:themeFillShade="D9"/>
            <w:vAlign w:val="bottom"/>
            <w:hideMark/>
          </w:tcPr>
          <w:p w14:paraId="3B55B43B"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Part (%)</w:t>
            </w:r>
          </w:p>
        </w:tc>
        <w:tc>
          <w:tcPr>
            <w:tcW w:w="474" w:type="dxa"/>
            <w:tcBorders>
              <w:top w:val="nil"/>
              <w:left w:val="nil"/>
              <w:bottom w:val="single" w:sz="4" w:space="0" w:color="auto"/>
              <w:right w:val="single" w:sz="4" w:space="0" w:color="auto"/>
            </w:tcBorders>
            <w:shd w:val="clear" w:color="auto" w:fill="D9D9D9" w:themeFill="background1" w:themeFillShade="D9"/>
            <w:vAlign w:val="bottom"/>
            <w:hideMark/>
          </w:tcPr>
          <w:p w14:paraId="61F00E4D"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Effectif</w:t>
            </w:r>
          </w:p>
        </w:tc>
        <w:tc>
          <w:tcPr>
            <w:tcW w:w="639" w:type="dxa"/>
            <w:tcBorders>
              <w:top w:val="nil"/>
              <w:left w:val="nil"/>
              <w:bottom w:val="single" w:sz="4" w:space="0" w:color="auto"/>
              <w:right w:val="single" w:sz="4" w:space="0" w:color="auto"/>
            </w:tcBorders>
            <w:shd w:val="clear" w:color="auto" w:fill="D9D9D9" w:themeFill="background1" w:themeFillShade="D9"/>
            <w:vAlign w:val="bottom"/>
            <w:hideMark/>
          </w:tcPr>
          <w:p w14:paraId="51619C21"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Part (%)</w:t>
            </w:r>
          </w:p>
        </w:tc>
        <w:tc>
          <w:tcPr>
            <w:tcW w:w="495" w:type="dxa"/>
            <w:tcBorders>
              <w:top w:val="nil"/>
              <w:left w:val="nil"/>
              <w:bottom w:val="single" w:sz="4" w:space="0" w:color="auto"/>
              <w:right w:val="single" w:sz="4" w:space="0" w:color="auto"/>
            </w:tcBorders>
            <w:shd w:val="clear" w:color="auto" w:fill="D9D9D9" w:themeFill="background1" w:themeFillShade="D9"/>
            <w:vAlign w:val="bottom"/>
            <w:hideMark/>
          </w:tcPr>
          <w:p w14:paraId="28AF7701"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Effectif</w:t>
            </w:r>
          </w:p>
        </w:tc>
        <w:tc>
          <w:tcPr>
            <w:tcW w:w="703" w:type="dxa"/>
            <w:tcBorders>
              <w:top w:val="nil"/>
              <w:left w:val="nil"/>
              <w:bottom w:val="single" w:sz="4" w:space="0" w:color="auto"/>
              <w:right w:val="single" w:sz="4" w:space="0" w:color="auto"/>
            </w:tcBorders>
            <w:shd w:val="clear" w:color="auto" w:fill="D9D9D9" w:themeFill="background1" w:themeFillShade="D9"/>
            <w:vAlign w:val="bottom"/>
            <w:hideMark/>
          </w:tcPr>
          <w:p w14:paraId="6E75331C" w14:textId="77777777" w:rsidR="00F91DF3" w:rsidRPr="00333507" w:rsidRDefault="00F91DF3" w:rsidP="00CD536C">
            <w:pPr>
              <w:spacing w:line="240" w:lineRule="auto"/>
              <w:jc w:val="center"/>
              <w:rPr>
                <w:rFonts w:cs="Arial"/>
                <w:b/>
                <w:bCs/>
                <w:sz w:val="18"/>
                <w:szCs w:val="18"/>
                <w:lang w:eastAsia="fr-FR"/>
              </w:rPr>
            </w:pPr>
            <w:r w:rsidRPr="00333507">
              <w:rPr>
                <w:rFonts w:cs="Arial"/>
                <w:b/>
                <w:bCs/>
                <w:sz w:val="18"/>
                <w:szCs w:val="18"/>
                <w:lang w:eastAsia="fr-FR"/>
              </w:rPr>
              <w:t>Part (%)</w:t>
            </w:r>
          </w:p>
        </w:tc>
      </w:tr>
      <w:tr w:rsidR="000C12BC" w:rsidRPr="00CD536C" w14:paraId="52922834" w14:textId="77777777" w:rsidTr="00E92BB9">
        <w:trPr>
          <w:trHeight w:val="316"/>
        </w:trPr>
        <w:tc>
          <w:tcPr>
            <w:tcW w:w="1122" w:type="dxa"/>
            <w:vMerge w:val="restart"/>
            <w:tcBorders>
              <w:top w:val="nil"/>
              <w:left w:val="single" w:sz="4" w:space="0" w:color="auto"/>
              <w:bottom w:val="single" w:sz="4" w:space="0" w:color="000000"/>
              <w:right w:val="single" w:sz="4" w:space="0" w:color="auto"/>
            </w:tcBorders>
            <w:vAlign w:val="center"/>
            <w:hideMark/>
          </w:tcPr>
          <w:p w14:paraId="46ACC0A9"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Formelle</w:t>
            </w:r>
          </w:p>
        </w:tc>
        <w:tc>
          <w:tcPr>
            <w:tcW w:w="949" w:type="dxa"/>
            <w:tcBorders>
              <w:top w:val="nil"/>
              <w:left w:val="nil"/>
              <w:bottom w:val="single" w:sz="4" w:space="0" w:color="auto"/>
              <w:right w:val="single" w:sz="4" w:space="0" w:color="auto"/>
            </w:tcBorders>
            <w:hideMark/>
          </w:tcPr>
          <w:p w14:paraId="6C67ED7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667" w:type="dxa"/>
            <w:tcBorders>
              <w:top w:val="nil"/>
              <w:left w:val="nil"/>
              <w:bottom w:val="single" w:sz="4" w:space="0" w:color="auto"/>
              <w:right w:val="single" w:sz="4" w:space="0" w:color="auto"/>
            </w:tcBorders>
            <w:noWrap/>
            <w:hideMark/>
          </w:tcPr>
          <w:p w14:paraId="6A0D88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89" w:type="dxa"/>
            <w:tcBorders>
              <w:top w:val="nil"/>
              <w:left w:val="nil"/>
              <w:bottom w:val="single" w:sz="4" w:space="0" w:color="auto"/>
              <w:right w:val="single" w:sz="4" w:space="0" w:color="auto"/>
            </w:tcBorders>
            <w:noWrap/>
            <w:hideMark/>
          </w:tcPr>
          <w:p w14:paraId="242A5A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6" w:type="dxa"/>
            <w:tcBorders>
              <w:top w:val="nil"/>
              <w:left w:val="nil"/>
              <w:bottom w:val="single" w:sz="4" w:space="0" w:color="auto"/>
              <w:right w:val="single" w:sz="4" w:space="0" w:color="auto"/>
            </w:tcBorders>
            <w:noWrap/>
            <w:hideMark/>
          </w:tcPr>
          <w:p w14:paraId="07E78E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702" w:type="dxa"/>
            <w:tcBorders>
              <w:top w:val="nil"/>
              <w:left w:val="nil"/>
              <w:bottom w:val="single" w:sz="4" w:space="0" w:color="auto"/>
              <w:right w:val="single" w:sz="4" w:space="0" w:color="auto"/>
            </w:tcBorders>
            <w:noWrap/>
            <w:hideMark/>
          </w:tcPr>
          <w:p w14:paraId="594910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573" w:type="dxa"/>
            <w:tcBorders>
              <w:top w:val="nil"/>
              <w:left w:val="nil"/>
              <w:bottom w:val="single" w:sz="4" w:space="0" w:color="auto"/>
              <w:right w:val="single" w:sz="4" w:space="0" w:color="auto"/>
            </w:tcBorders>
            <w:noWrap/>
            <w:hideMark/>
          </w:tcPr>
          <w:p w14:paraId="6311BE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40" w:type="dxa"/>
            <w:tcBorders>
              <w:top w:val="nil"/>
              <w:left w:val="nil"/>
              <w:bottom w:val="single" w:sz="4" w:space="0" w:color="auto"/>
              <w:right w:val="single" w:sz="4" w:space="0" w:color="auto"/>
            </w:tcBorders>
            <w:noWrap/>
            <w:hideMark/>
          </w:tcPr>
          <w:p w14:paraId="3AC50A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94" w:type="dxa"/>
            <w:tcBorders>
              <w:top w:val="nil"/>
              <w:left w:val="nil"/>
              <w:bottom w:val="single" w:sz="4" w:space="0" w:color="auto"/>
              <w:right w:val="single" w:sz="4" w:space="0" w:color="auto"/>
            </w:tcBorders>
            <w:noWrap/>
            <w:hideMark/>
          </w:tcPr>
          <w:p w14:paraId="344171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19" w:type="dxa"/>
            <w:tcBorders>
              <w:top w:val="nil"/>
              <w:left w:val="nil"/>
              <w:bottom w:val="single" w:sz="4" w:space="0" w:color="auto"/>
              <w:right w:val="single" w:sz="4" w:space="0" w:color="auto"/>
            </w:tcBorders>
            <w:noWrap/>
            <w:hideMark/>
          </w:tcPr>
          <w:p w14:paraId="4D9908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74" w:type="dxa"/>
            <w:tcBorders>
              <w:top w:val="nil"/>
              <w:left w:val="nil"/>
              <w:bottom w:val="single" w:sz="4" w:space="0" w:color="auto"/>
              <w:right w:val="single" w:sz="4" w:space="0" w:color="auto"/>
            </w:tcBorders>
            <w:noWrap/>
            <w:hideMark/>
          </w:tcPr>
          <w:p w14:paraId="02EFDD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39" w:type="dxa"/>
            <w:tcBorders>
              <w:top w:val="nil"/>
              <w:left w:val="nil"/>
              <w:bottom w:val="single" w:sz="4" w:space="0" w:color="auto"/>
              <w:right w:val="single" w:sz="4" w:space="0" w:color="auto"/>
            </w:tcBorders>
            <w:noWrap/>
            <w:hideMark/>
          </w:tcPr>
          <w:p w14:paraId="470A7D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5" w:type="dxa"/>
            <w:tcBorders>
              <w:top w:val="nil"/>
              <w:left w:val="nil"/>
              <w:bottom w:val="single" w:sz="4" w:space="0" w:color="auto"/>
              <w:right w:val="single" w:sz="4" w:space="0" w:color="auto"/>
            </w:tcBorders>
            <w:noWrap/>
            <w:hideMark/>
          </w:tcPr>
          <w:p w14:paraId="787451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703" w:type="dxa"/>
            <w:tcBorders>
              <w:top w:val="nil"/>
              <w:left w:val="nil"/>
              <w:bottom w:val="single" w:sz="4" w:space="0" w:color="auto"/>
              <w:right w:val="single" w:sz="4" w:space="0" w:color="auto"/>
            </w:tcBorders>
            <w:noWrap/>
            <w:hideMark/>
          </w:tcPr>
          <w:p w14:paraId="21659F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7C5B5439" w14:textId="77777777" w:rsidTr="00E92BB9">
        <w:trPr>
          <w:trHeight w:val="316"/>
        </w:trPr>
        <w:tc>
          <w:tcPr>
            <w:tcW w:w="1122" w:type="dxa"/>
            <w:vMerge/>
            <w:tcBorders>
              <w:top w:val="nil"/>
              <w:left w:val="single" w:sz="4" w:space="0" w:color="auto"/>
              <w:bottom w:val="single" w:sz="4" w:space="0" w:color="000000"/>
              <w:right w:val="single" w:sz="4" w:space="0" w:color="auto"/>
            </w:tcBorders>
            <w:vAlign w:val="center"/>
            <w:hideMark/>
          </w:tcPr>
          <w:p w14:paraId="4C1D453B" w14:textId="77777777" w:rsidR="00F91DF3" w:rsidRPr="00CD536C" w:rsidRDefault="00F91DF3" w:rsidP="00CD536C">
            <w:pPr>
              <w:spacing w:line="240" w:lineRule="auto"/>
              <w:rPr>
                <w:rFonts w:cs="Arial"/>
                <w:sz w:val="18"/>
                <w:szCs w:val="18"/>
                <w:lang w:eastAsia="fr-FR"/>
              </w:rPr>
            </w:pPr>
          </w:p>
        </w:tc>
        <w:tc>
          <w:tcPr>
            <w:tcW w:w="949" w:type="dxa"/>
            <w:tcBorders>
              <w:top w:val="nil"/>
              <w:left w:val="nil"/>
              <w:bottom w:val="single" w:sz="4" w:space="0" w:color="auto"/>
              <w:right w:val="single" w:sz="4" w:space="0" w:color="auto"/>
            </w:tcBorders>
            <w:hideMark/>
          </w:tcPr>
          <w:p w14:paraId="19F5C95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667" w:type="dxa"/>
            <w:tcBorders>
              <w:top w:val="nil"/>
              <w:left w:val="nil"/>
              <w:bottom w:val="single" w:sz="4" w:space="0" w:color="auto"/>
              <w:right w:val="single" w:sz="4" w:space="0" w:color="auto"/>
            </w:tcBorders>
            <w:noWrap/>
            <w:hideMark/>
          </w:tcPr>
          <w:p w14:paraId="0538FC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89" w:type="dxa"/>
            <w:tcBorders>
              <w:top w:val="nil"/>
              <w:left w:val="nil"/>
              <w:bottom w:val="single" w:sz="4" w:space="0" w:color="auto"/>
              <w:right w:val="single" w:sz="4" w:space="0" w:color="auto"/>
            </w:tcBorders>
            <w:noWrap/>
            <w:hideMark/>
          </w:tcPr>
          <w:p w14:paraId="764CA5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6" w:type="dxa"/>
            <w:tcBorders>
              <w:top w:val="nil"/>
              <w:left w:val="nil"/>
              <w:bottom w:val="single" w:sz="4" w:space="0" w:color="auto"/>
              <w:right w:val="single" w:sz="4" w:space="0" w:color="auto"/>
            </w:tcBorders>
            <w:noWrap/>
            <w:hideMark/>
          </w:tcPr>
          <w:p w14:paraId="75782A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702" w:type="dxa"/>
            <w:tcBorders>
              <w:top w:val="nil"/>
              <w:left w:val="nil"/>
              <w:bottom w:val="single" w:sz="4" w:space="0" w:color="auto"/>
              <w:right w:val="single" w:sz="4" w:space="0" w:color="auto"/>
            </w:tcBorders>
            <w:noWrap/>
            <w:hideMark/>
          </w:tcPr>
          <w:p w14:paraId="1DF128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573" w:type="dxa"/>
            <w:tcBorders>
              <w:top w:val="nil"/>
              <w:left w:val="nil"/>
              <w:bottom w:val="single" w:sz="4" w:space="0" w:color="auto"/>
              <w:right w:val="single" w:sz="4" w:space="0" w:color="auto"/>
            </w:tcBorders>
            <w:noWrap/>
            <w:hideMark/>
          </w:tcPr>
          <w:p w14:paraId="47B288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40" w:type="dxa"/>
            <w:tcBorders>
              <w:top w:val="nil"/>
              <w:left w:val="nil"/>
              <w:bottom w:val="single" w:sz="4" w:space="0" w:color="auto"/>
              <w:right w:val="single" w:sz="4" w:space="0" w:color="auto"/>
            </w:tcBorders>
            <w:noWrap/>
            <w:hideMark/>
          </w:tcPr>
          <w:p w14:paraId="273823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94" w:type="dxa"/>
            <w:tcBorders>
              <w:top w:val="nil"/>
              <w:left w:val="nil"/>
              <w:bottom w:val="single" w:sz="4" w:space="0" w:color="auto"/>
              <w:right w:val="single" w:sz="4" w:space="0" w:color="auto"/>
            </w:tcBorders>
            <w:noWrap/>
            <w:hideMark/>
          </w:tcPr>
          <w:p w14:paraId="2FAD40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19" w:type="dxa"/>
            <w:tcBorders>
              <w:top w:val="nil"/>
              <w:left w:val="nil"/>
              <w:bottom w:val="single" w:sz="4" w:space="0" w:color="auto"/>
              <w:right w:val="single" w:sz="4" w:space="0" w:color="auto"/>
            </w:tcBorders>
            <w:noWrap/>
            <w:hideMark/>
          </w:tcPr>
          <w:p w14:paraId="248562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74" w:type="dxa"/>
            <w:tcBorders>
              <w:top w:val="nil"/>
              <w:left w:val="nil"/>
              <w:bottom w:val="single" w:sz="4" w:space="0" w:color="auto"/>
              <w:right w:val="single" w:sz="4" w:space="0" w:color="auto"/>
            </w:tcBorders>
            <w:noWrap/>
            <w:hideMark/>
          </w:tcPr>
          <w:p w14:paraId="2C1C32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39" w:type="dxa"/>
            <w:tcBorders>
              <w:top w:val="nil"/>
              <w:left w:val="nil"/>
              <w:bottom w:val="single" w:sz="4" w:space="0" w:color="auto"/>
              <w:right w:val="single" w:sz="4" w:space="0" w:color="auto"/>
            </w:tcBorders>
            <w:noWrap/>
            <w:hideMark/>
          </w:tcPr>
          <w:p w14:paraId="50D2DD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5" w:type="dxa"/>
            <w:tcBorders>
              <w:top w:val="nil"/>
              <w:left w:val="nil"/>
              <w:bottom w:val="single" w:sz="4" w:space="0" w:color="auto"/>
              <w:right w:val="single" w:sz="4" w:space="0" w:color="auto"/>
            </w:tcBorders>
            <w:noWrap/>
            <w:hideMark/>
          </w:tcPr>
          <w:p w14:paraId="44822F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703" w:type="dxa"/>
            <w:tcBorders>
              <w:top w:val="nil"/>
              <w:left w:val="nil"/>
              <w:bottom w:val="single" w:sz="4" w:space="0" w:color="auto"/>
              <w:right w:val="single" w:sz="4" w:space="0" w:color="auto"/>
            </w:tcBorders>
            <w:noWrap/>
            <w:hideMark/>
          </w:tcPr>
          <w:p w14:paraId="515D1E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58B85A38" w14:textId="77777777" w:rsidTr="00E92BB9">
        <w:trPr>
          <w:trHeight w:val="511"/>
        </w:trPr>
        <w:tc>
          <w:tcPr>
            <w:tcW w:w="1122" w:type="dxa"/>
            <w:vMerge/>
            <w:tcBorders>
              <w:top w:val="nil"/>
              <w:left w:val="single" w:sz="4" w:space="0" w:color="auto"/>
              <w:bottom w:val="single" w:sz="4" w:space="0" w:color="000000"/>
              <w:right w:val="single" w:sz="4" w:space="0" w:color="auto"/>
            </w:tcBorders>
            <w:vAlign w:val="center"/>
            <w:hideMark/>
          </w:tcPr>
          <w:p w14:paraId="56BB1188" w14:textId="77777777" w:rsidR="00F91DF3" w:rsidRPr="00CD536C" w:rsidRDefault="00F91DF3" w:rsidP="00CD536C">
            <w:pPr>
              <w:spacing w:line="240" w:lineRule="auto"/>
              <w:rPr>
                <w:rFonts w:cs="Arial"/>
                <w:sz w:val="18"/>
                <w:szCs w:val="18"/>
                <w:lang w:eastAsia="fr-FR"/>
              </w:rPr>
            </w:pPr>
          </w:p>
        </w:tc>
        <w:tc>
          <w:tcPr>
            <w:tcW w:w="949" w:type="dxa"/>
            <w:tcBorders>
              <w:top w:val="nil"/>
              <w:left w:val="nil"/>
              <w:bottom w:val="single" w:sz="4" w:space="0" w:color="auto"/>
              <w:right w:val="single" w:sz="4" w:space="0" w:color="auto"/>
            </w:tcBorders>
            <w:hideMark/>
          </w:tcPr>
          <w:p w14:paraId="619C6DF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667" w:type="dxa"/>
            <w:tcBorders>
              <w:top w:val="nil"/>
              <w:left w:val="nil"/>
              <w:bottom w:val="single" w:sz="4" w:space="0" w:color="auto"/>
              <w:right w:val="single" w:sz="4" w:space="0" w:color="auto"/>
            </w:tcBorders>
            <w:noWrap/>
            <w:hideMark/>
          </w:tcPr>
          <w:p w14:paraId="493280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89" w:type="dxa"/>
            <w:tcBorders>
              <w:top w:val="nil"/>
              <w:left w:val="nil"/>
              <w:bottom w:val="single" w:sz="4" w:space="0" w:color="auto"/>
              <w:right w:val="single" w:sz="4" w:space="0" w:color="auto"/>
            </w:tcBorders>
            <w:noWrap/>
            <w:hideMark/>
          </w:tcPr>
          <w:p w14:paraId="318159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6" w:type="dxa"/>
            <w:tcBorders>
              <w:top w:val="nil"/>
              <w:left w:val="nil"/>
              <w:bottom w:val="single" w:sz="4" w:space="0" w:color="auto"/>
              <w:right w:val="single" w:sz="4" w:space="0" w:color="auto"/>
            </w:tcBorders>
            <w:noWrap/>
            <w:hideMark/>
          </w:tcPr>
          <w:p w14:paraId="4A414C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w:t>
            </w:r>
          </w:p>
        </w:tc>
        <w:tc>
          <w:tcPr>
            <w:tcW w:w="702" w:type="dxa"/>
            <w:tcBorders>
              <w:top w:val="nil"/>
              <w:left w:val="nil"/>
              <w:bottom w:val="single" w:sz="4" w:space="0" w:color="auto"/>
              <w:right w:val="single" w:sz="4" w:space="0" w:color="auto"/>
            </w:tcBorders>
            <w:noWrap/>
            <w:hideMark/>
          </w:tcPr>
          <w:p w14:paraId="4616B3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573" w:type="dxa"/>
            <w:tcBorders>
              <w:top w:val="nil"/>
              <w:left w:val="nil"/>
              <w:bottom w:val="single" w:sz="4" w:space="0" w:color="auto"/>
              <w:right w:val="single" w:sz="4" w:space="0" w:color="auto"/>
            </w:tcBorders>
            <w:noWrap/>
            <w:hideMark/>
          </w:tcPr>
          <w:p w14:paraId="6FE498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40" w:type="dxa"/>
            <w:tcBorders>
              <w:top w:val="nil"/>
              <w:left w:val="nil"/>
              <w:bottom w:val="single" w:sz="4" w:space="0" w:color="auto"/>
              <w:right w:val="single" w:sz="4" w:space="0" w:color="auto"/>
            </w:tcBorders>
            <w:noWrap/>
            <w:hideMark/>
          </w:tcPr>
          <w:p w14:paraId="2FB072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20,0</w:t>
            </w:r>
          </w:p>
        </w:tc>
        <w:tc>
          <w:tcPr>
            <w:tcW w:w="594" w:type="dxa"/>
            <w:tcBorders>
              <w:top w:val="nil"/>
              <w:left w:val="nil"/>
              <w:bottom w:val="single" w:sz="4" w:space="0" w:color="auto"/>
              <w:right w:val="single" w:sz="4" w:space="0" w:color="auto"/>
            </w:tcBorders>
            <w:noWrap/>
            <w:hideMark/>
          </w:tcPr>
          <w:p w14:paraId="1F1781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519" w:type="dxa"/>
            <w:tcBorders>
              <w:top w:val="nil"/>
              <w:left w:val="nil"/>
              <w:bottom w:val="single" w:sz="4" w:space="0" w:color="auto"/>
              <w:right w:val="single" w:sz="4" w:space="0" w:color="auto"/>
            </w:tcBorders>
            <w:noWrap/>
            <w:hideMark/>
          </w:tcPr>
          <w:p w14:paraId="63DB94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30,0</w:t>
            </w:r>
          </w:p>
        </w:tc>
        <w:tc>
          <w:tcPr>
            <w:tcW w:w="474" w:type="dxa"/>
            <w:tcBorders>
              <w:top w:val="nil"/>
              <w:left w:val="nil"/>
              <w:bottom w:val="single" w:sz="4" w:space="0" w:color="auto"/>
              <w:right w:val="single" w:sz="4" w:space="0" w:color="auto"/>
            </w:tcBorders>
            <w:noWrap/>
            <w:hideMark/>
          </w:tcPr>
          <w:p w14:paraId="79DEC1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39" w:type="dxa"/>
            <w:tcBorders>
              <w:top w:val="nil"/>
              <w:left w:val="nil"/>
              <w:bottom w:val="single" w:sz="4" w:space="0" w:color="auto"/>
              <w:right w:val="single" w:sz="4" w:space="0" w:color="auto"/>
            </w:tcBorders>
            <w:noWrap/>
            <w:hideMark/>
          </w:tcPr>
          <w:p w14:paraId="71B096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5" w:type="dxa"/>
            <w:tcBorders>
              <w:top w:val="nil"/>
              <w:left w:val="nil"/>
              <w:bottom w:val="single" w:sz="4" w:space="0" w:color="auto"/>
              <w:right w:val="single" w:sz="4" w:space="0" w:color="auto"/>
            </w:tcBorders>
            <w:noWrap/>
            <w:hideMark/>
          </w:tcPr>
          <w:p w14:paraId="1E849D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w:t>
            </w:r>
          </w:p>
        </w:tc>
        <w:tc>
          <w:tcPr>
            <w:tcW w:w="703" w:type="dxa"/>
            <w:tcBorders>
              <w:top w:val="nil"/>
              <w:left w:val="nil"/>
              <w:bottom w:val="single" w:sz="4" w:space="0" w:color="auto"/>
              <w:right w:val="single" w:sz="4" w:space="0" w:color="auto"/>
            </w:tcBorders>
            <w:noWrap/>
            <w:hideMark/>
          </w:tcPr>
          <w:p w14:paraId="608B3D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435F34C3" w14:textId="77777777" w:rsidTr="00E92BB9">
        <w:trPr>
          <w:trHeight w:val="316"/>
        </w:trPr>
        <w:tc>
          <w:tcPr>
            <w:tcW w:w="1122" w:type="dxa"/>
            <w:vMerge/>
            <w:tcBorders>
              <w:top w:val="nil"/>
              <w:left w:val="single" w:sz="4" w:space="0" w:color="auto"/>
              <w:bottom w:val="single" w:sz="4" w:space="0" w:color="000000"/>
              <w:right w:val="single" w:sz="4" w:space="0" w:color="auto"/>
            </w:tcBorders>
            <w:vAlign w:val="center"/>
            <w:hideMark/>
          </w:tcPr>
          <w:p w14:paraId="3369FE1F" w14:textId="77777777" w:rsidR="00F91DF3" w:rsidRPr="00CD536C" w:rsidRDefault="00F91DF3" w:rsidP="00CD536C">
            <w:pPr>
              <w:spacing w:line="240" w:lineRule="auto"/>
              <w:rPr>
                <w:rFonts w:cs="Arial"/>
                <w:sz w:val="18"/>
                <w:szCs w:val="18"/>
                <w:lang w:eastAsia="fr-FR"/>
              </w:rPr>
            </w:pPr>
          </w:p>
        </w:tc>
        <w:tc>
          <w:tcPr>
            <w:tcW w:w="949" w:type="dxa"/>
            <w:tcBorders>
              <w:top w:val="nil"/>
              <w:left w:val="nil"/>
              <w:bottom w:val="single" w:sz="4" w:space="0" w:color="auto"/>
              <w:right w:val="single" w:sz="4" w:space="0" w:color="auto"/>
            </w:tcBorders>
            <w:hideMark/>
          </w:tcPr>
          <w:p w14:paraId="0446B4B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7" w:type="dxa"/>
            <w:tcBorders>
              <w:top w:val="nil"/>
              <w:left w:val="nil"/>
              <w:bottom w:val="single" w:sz="4" w:space="0" w:color="auto"/>
              <w:right w:val="single" w:sz="4" w:space="0" w:color="auto"/>
            </w:tcBorders>
            <w:noWrap/>
            <w:hideMark/>
          </w:tcPr>
          <w:p w14:paraId="278EC4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89" w:type="dxa"/>
            <w:tcBorders>
              <w:top w:val="nil"/>
              <w:left w:val="nil"/>
              <w:bottom w:val="single" w:sz="4" w:space="0" w:color="auto"/>
              <w:right w:val="single" w:sz="4" w:space="0" w:color="auto"/>
            </w:tcBorders>
            <w:noWrap/>
            <w:hideMark/>
          </w:tcPr>
          <w:p w14:paraId="2B12EA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6" w:type="dxa"/>
            <w:tcBorders>
              <w:top w:val="nil"/>
              <w:left w:val="nil"/>
              <w:bottom w:val="single" w:sz="4" w:space="0" w:color="auto"/>
              <w:right w:val="single" w:sz="4" w:space="0" w:color="auto"/>
            </w:tcBorders>
            <w:noWrap/>
            <w:hideMark/>
          </w:tcPr>
          <w:p w14:paraId="0FB0C8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w:t>
            </w:r>
          </w:p>
        </w:tc>
        <w:tc>
          <w:tcPr>
            <w:tcW w:w="702" w:type="dxa"/>
            <w:tcBorders>
              <w:top w:val="nil"/>
              <w:left w:val="nil"/>
              <w:bottom w:val="single" w:sz="4" w:space="0" w:color="auto"/>
              <w:right w:val="single" w:sz="4" w:space="0" w:color="auto"/>
            </w:tcBorders>
            <w:noWrap/>
            <w:hideMark/>
          </w:tcPr>
          <w:p w14:paraId="0C1071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58,3</w:t>
            </w:r>
          </w:p>
        </w:tc>
        <w:tc>
          <w:tcPr>
            <w:tcW w:w="573" w:type="dxa"/>
            <w:tcBorders>
              <w:top w:val="nil"/>
              <w:left w:val="nil"/>
              <w:bottom w:val="single" w:sz="4" w:space="0" w:color="auto"/>
              <w:right w:val="single" w:sz="4" w:space="0" w:color="auto"/>
            </w:tcBorders>
            <w:noWrap/>
            <w:hideMark/>
          </w:tcPr>
          <w:p w14:paraId="6DD049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40" w:type="dxa"/>
            <w:tcBorders>
              <w:top w:val="nil"/>
              <w:left w:val="nil"/>
              <w:bottom w:val="single" w:sz="4" w:space="0" w:color="auto"/>
              <w:right w:val="single" w:sz="4" w:space="0" w:color="auto"/>
            </w:tcBorders>
            <w:noWrap/>
            <w:hideMark/>
          </w:tcPr>
          <w:p w14:paraId="6AA305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16,7</w:t>
            </w:r>
          </w:p>
        </w:tc>
        <w:tc>
          <w:tcPr>
            <w:tcW w:w="594" w:type="dxa"/>
            <w:tcBorders>
              <w:top w:val="nil"/>
              <w:left w:val="nil"/>
              <w:bottom w:val="single" w:sz="4" w:space="0" w:color="auto"/>
              <w:right w:val="single" w:sz="4" w:space="0" w:color="auto"/>
            </w:tcBorders>
            <w:noWrap/>
            <w:hideMark/>
          </w:tcPr>
          <w:p w14:paraId="0B2870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519" w:type="dxa"/>
            <w:tcBorders>
              <w:top w:val="nil"/>
              <w:left w:val="nil"/>
              <w:bottom w:val="single" w:sz="4" w:space="0" w:color="auto"/>
              <w:right w:val="single" w:sz="4" w:space="0" w:color="auto"/>
            </w:tcBorders>
            <w:noWrap/>
            <w:hideMark/>
          </w:tcPr>
          <w:p w14:paraId="2971D3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474" w:type="dxa"/>
            <w:tcBorders>
              <w:top w:val="nil"/>
              <w:left w:val="nil"/>
              <w:bottom w:val="single" w:sz="4" w:space="0" w:color="auto"/>
              <w:right w:val="single" w:sz="4" w:space="0" w:color="auto"/>
            </w:tcBorders>
            <w:noWrap/>
            <w:hideMark/>
          </w:tcPr>
          <w:p w14:paraId="0ED6EA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39" w:type="dxa"/>
            <w:tcBorders>
              <w:top w:val="nil"/>
              <w:left w:val="nil"/>
              <w:bottom w:val="single" w:sz="4" w:space="0" w:color="auto"/>
              <w:right w:val="single" w:sz="4" w:space="0" w:color="auto"/>
            </w:tcBorders>
            <w:noWrap/>
            <w:hideMark/>
          </w:tcPr>
          <w:p w14:paraId="65DD4C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5" w:type="dxa"/>
            <w:tcBorders>
              <w:top w:val="nil"/>
              <w:left w:val="nil"/>
              <w:bottom w:val="single" w:sz="4" w:space="0" w:color="auto"/>
              <w:right w:val="single" w:sz="4" w:space="0" w:color="auto"/>
            </w:tcBorders>
            <w:noWrap/>
            <w:hideMark/>
          </w:tcPr>
          <w:p w14:paraId="75CEFC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703" w:type="dxa"/>
            <w:tcBorders>
              <w:top w:val="nil"/>
              <w:left w:val="nil"/>
              <w:bottom w:val="single" w:sz="4" w:space="0" w:color="auto"/>
              <w:right w:val="single" w:sz="4" w:space="0" w:color="auto"/>
            </w:tcBorders>
            <w:noWrap/>
            <w:hideMark/>
          </w:tcPr>
          <w:p w14:paraId="20B463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4C0E0F81" w14:textId="77777777" w:rsidTr="00E92BB9">
        <w:trPr>
          <w:trHeight w:val="316"/>
        </w:trPr>
        <w:tc>
          <w:tcPr>
            <w:tcW w:w="1122" w:type="dxa"/>
            <w:vMerge w:val="restart"/>
            <w:tcBorders>
              <w:top w:val="nil"/>
              <w:left w:val="single" w:sz="4" w:space="0" w:color="auto"/>
              <w:bottom w:val="single" w:sz="4" w:space="0" w:color="000000"/>
              <w:right w:val="single" w:sz="4" w:space="0" w:color="auto"/>
            </w:tcBorders>
            <w:vAlign w:val="center"/>
            <w:hideMark/>
          </w:tcPr>
          <w:p w14:paraId="367800CC"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Informelle</w:t>
            </w:r>
          </w:p>
        </w:tc>
        <w:tc>
          <w:tcPr>
            <w:tcW w:w="949" w:type="dxa"/>
            <w:tcBorders>
              <w:top w:val="nil"/>
              <w:left w:val="nil"/>
              <w:bottom w:val="single" w:sz="4" w:space="0" w:color="auto"/>
              <w:right w:val="single" w:sz="4" w:space="0" w:color="auto"/>
            </w:tcBorders>
            <w:hideMark/>
          </w:tcPr>
          <w:p w14:paraId="34C3516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667" w:type="dxa"/>
            <w:tcBorders>
              <w:top w:val="nil"/>
              <w:left w:val="nil"/>
              <w:bottom w:val="single" w:sz="4" w:space="0" w:color="auto"/>
              <w:right w:val="single" w:sz="4" w:space="0" w:color="auto"/>
            </w:tcBorders>
            <w:noWrap/>
            <w:hideMark/>
          </w:tcPr>
          <w:p w14:paraId="441788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89" w:type="dxa"/>
            <w:tcBorders>
              <w:top w:val="nil"/>
              <w:left w:val="nil"/>
              <w:bottom w:val="single" w:sz="4" w:space="0" w:color="auto"/>
              <w:right w:val="single" w:sz="4" w:space="0" w:color="auto"/>
            </w:tcBorders>
            <w:noWrap/>
            <w:hideMark/>
          </w:tcPr>
          <w:p w14:paraId="55E548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w:t>
            </w:r>
          </w:p>
        </w:tc>
        <w:tc>
          <w:tcPr>
            <w:tcW w:w="496" w:type="dxa"/>
            <w:tcBorders>
              <w:top w:val="nil"/>
              <w:left w:val="nil"/>
              <w:bottom w:val="single" w:sz="4" w:space="0" w:color="auto"/>
              <w:right w:val="single" w:sz="4" w:space="0" w:color="auto"/>
            </w:tcBorders>
            <w:noWrap/>
            <w:hideMark/>
          </w:tcPr>
          <w:p w14:paraId="581647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702" w:type="dxa"/>
            <w:tcBorders>
              <w:top w:val="nil"/>
              <w:left w:val="nil"/>
              <w:bottom w:val="single" w:sz="4" w:space="0" w:color="auto"/>
              <w:right w:val="single" w:sz="4" w:space="0" w:color="auto"/>
            </w:tcBorders>
            <w:noWrap/>
            <w:hideMark/>
          </w:tcPr>
          <w:p w14:paraId="69C464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w:t>
            </w:r>
          </w:p>
        </w:tc>
        <w:tc>
          <w:tcPr>
            <w:tcW w:w="573" w:type="dxa"/>
            <w:tcBorders>
              <w:top w:val="nil"/>
              <w:left w:val="nil"/>
              <w:bottom w:val="single" w:sz="4" w:space="0" w:color="auto"/>
              <w:right w:val="single" w:sz="4" w:space="0" w:color="auto"/>
            </w:tcBorders>
            <w:noWrap/>
            <w:hideMark/>
          </w:tcPr>
          <w:p w14:paraId="2E4ED4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40" w:type="dxa"/>
            <w:tcBorders>
              <w:top w:val="nil"/>
              <w:left w:val="nil"/>
              <w:bottom w:val="single" w:sz="4" w:space="0" w:color="auto"/>
              <w:right w:val="single" w:sz="4" w:space="0" w:color="auto"/>
            </w:tcBorders>
            <w:noWrap/>
            <w:hideMark/>
          </w:tcPr>
          <w:p w14:paraId="212B4C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16,7</w:t>
            </w:r>
          </w:p>
        </w:tc>
        <w:tc>
          <w:tcPr>
            <w:tcW w:w="594" w:type="dxa"/>
            <w:tcBorders>
              <w:top w:val="nil"/>
              <w:left w:val="nil"/>
              <w:bottom w:val="single" w:sz="4" w:space="0" w:color="auto"/>
              <w:right w:val="single" w:sz="4" w:space="0" w:color="auto"/>
            </w:tcBorders>
            <w:noWrap/>
            <w:hideMark/>
          </w:tcPr>
          <w:p w14:paraId="151AE6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519" w:type="dxa"/>
            <w:tcBorders>
              <w:top w:val="nil"/>
              <w:left w:val="nil"/>
              <w:bottom w:val="single" w:sz="4" w:space="0" w:color="auto"/>
              <w:right w:val="single" w:sz="4" w:space="0" w:color="auto"/>
            </w:tcBorders>
            <w:noWrap/>
            <w:hideMark/>
          </w:tcPr>
          <w:p w14:paraId="440BEB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474" w:type="dxa"/>
            <w:tcBorders>
              <w:top w:val="nil"/>
              <w:left w:val="nil"/>
              <w:bottom w:val="single" w:sz="4" w:space="0" w:color="auto"/>
              <w:right w:val="single" w:sz="4" w:space="0" w:color="auto"/>
            </w:tcBorders>
            <w:noWrap/>
            <w:hideMark/>
          </w:tcPr>
          <w:p w14:paraId="186292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639" w:type="dxa"/>
            <w:tcBorders>
              <w:top w:val="nil"/>
              <w:left w:val="nil"/>
              <w:bottom w:val="single" w:sz="4" w:space="0" w:color="auto"/>
              <w:right w:val="single" w:sz="4" w:space="0" w:color="auto"/>
            </w:tcBorders>
            <w:noWrap/>
            <w:hideMark/>
          </w:tcPr>
          <w:p w14:paraId="188926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16,7</w:t>
            </w:r>
          </w:p>
        </w:tc>
        <w:tc>
          <w:tcPr>
            <w:tcW w:w="495" w:type="dxa"/>
            <w:tcBorders>
              <w:top w:val="nil"/>
              <w:left w:val="nil"/>
              <w:bottom w:val="single" w:sz="4" w:space="0" w:color="auto"/>
              <w:right w:val="single" w:sz="4" w:space="0" w:color="auto"/>
            </w:tcBorders>
            <w:noWrap/>
            <w:hideMark/>
          </w:tcPr>
          <w:p w14:paraId="609054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703" w:type="dxa"/>
            <w:tcBorders>
              <w:top w:val="nil"/>
              <w:left w:val="nil"/>
              <w:bottom w:val="single" w:sz="4" w:space="0" w:color="auto"/>
              <w:right w:val="single" w:sz="4" w:space="0" w:color="auto"/>
            </w:tcBorders>
            <w:noWrap/>
            <w:hideMark/>
          </w:tcPr>
          <w:p w14:paraId="1BF975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6C72BCD8" w14:textId="77777777" w:rsidTr="00E92BB9">
        <w:trPr>
          <w:trHeight w:val="316"/>
        </w:trPr>
        <w:tc>
          <w:tcPr>
            <w:tcW w:w="1122" w:type="dxa"/>
            <w:vMerge/>
            <w:tcBorders>
              <w:top w:val="nil"/>
              <w:left w:val="single" w:sz="4" w:space="0" w:color="auto"/>
              <w:bottom w:val="single" w:sz="4" w:space="0" w:color="000000"/>
              <w:right w:val="single" w:sz="4" w:space="0" w:color="auto"/>
            </w:tcBorders>
            <w:vAlign w:val="center"/>
            <w:hideMark/>
          </w:tcPr>
          <w:p w14:paraId="5275B662" w14:textId="77777777" w:rsidR="00F91DF3" w:rsidRPr="00CD536C" w:rsidRDefault="00F91DF3" w:rsidP="00CD536C">
            <w:pPr>
              <w:spacing w:line="240" w:lineRule="auto"/>
              <w:rPr>
                <w:rFonts w:cs="Arial"/>
                <w:sz w:val="18"/>
                <w:szCs w:val="18"/>
                <w:lang w:eastAsia="fr-FR"/>
              </w:rPr>
            </w:pPr>
          </w:p>
        </w:tc>
        <w:tc>
          <w:tcPr>
            <w:tcW w:w="949" w:type="dxa"/>
            <w:tcBorders>
              <w:top w:val="nil"/>
              <w:left w:val="nil"/>
              <w:bottom w:val="single" w:sz="4" w:space="0" w:color="auto"/>
              <w:right w:val="single" w:sz="4" w:space="0" w:color="auto"/>
            </w:tcBorders>
            <w:hideMark/>
          </w:tcPr>
          <w:p w14:paraId="08E2A45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667" w:type="dxa"/>
            <w:tcBorders>
              <w:top w:val="nil"/>
              <w:left w:val="nil"/>
              <w:bottom w:val="single" w:sz="4" w:space="0" w:color="auto"/>
              <w:right w:val="single" w:sz="4" w:space="0" w:color="auto"/>
            </w:tcBorders>
            <w:noWrap/>
            <w:hideMark/>
          </w:tcPr>
          <w:p w14:paraId="79C891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89" w:type="dxa"/>
            <w:tcBorders>
              <w:top w:val="nil"/>
              <w:left w:val="nil"/>
              <w:bottom w:val="single" w:sz="4" w:space="0" w:color="auto"/>
              <w:right w:val="single" w:sz="4" w:space="0" w:color="auto"/>
            </w:tcBorders>
            <w:noWrap/>
            <w:hideMark/>
          </w:tcPr>
          <w:p w14:paraId="1E707C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6" w:type="dxa"/>
            <w:tcBorders>
              <w:top w:val="nil"/>
              <w:left w:val="nil"/>
              <w:bottom w:val="single" w:sz="4" w:space="0" w:color="auto"/>
              <w:right w:val="single" w:sz="4" w:space="0" w:color="auto"/>
            </w:tcBorders>
            <w:noWrap/>
            <w:hideMark/>
          </w:tcPr>
          <w:p w14:paraId="5C54F0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702" w:type="dxa"/>
            <w:tcBorders>
              <w:top w:val="nil"/>
              <w:left w:val="nil"/>
              <w:bottom w:val="single" w:sz="4" w:space="0" w:color="auto"/>
              <w:right w:val="single" w:sz="4" w:space="0" w:color="auto"/>
            </w:tcBorders>
            <w:noWrap/>
            <w:hideMark/>
          </w:tcPr>
          <w:p w14:paraId="419AFA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16,7</w:t>
            </w:r>
          </w:p>
        </w:tc>
        <w:tc>
          <w:tcPr>
            <w:tcW w:w="573" w:type="dxa"/>
            <w:tcBorders>
              <w:top w:val="nil"/>
              <w:left w:val="nil"/>
              <w:bottom w:val="single" w:sz="4" w:space="0" w:color="auto"/>
              <w:right w:val="single" w:sz="4" w:space="0" w:color="auto"/>
            </w:tcBorders>
            <w:noWrap/>
            <w:hideMark/>
          </w:tcPr>
          <w:p w14:paraId="71953D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40" w:type="dxa"/>
            <w:tcBorders>
              <w:top w:val="nil"/>
              <w:left w:val="nil"/>
              <w:bottom w:val="single" w:sz="4" w:space="0" w:color="auto"/>
              <w:right w:val="single" w:sz="4" w:space="0" w:color="auto"/>
            </w:tcBorders>
            <w:noWrap/>
            <w:hideMark/>
          </w:tcPr>
          <w:p w14:paraId="05636B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16,7</w:t>
            </w:r>
          </w:p>
        </w:tc>
        <w:tc>
          <w:tcPr>
            <w:tcW w:w="594" w:type="dxa"/>
            <w:tcBorders>
              <w:top w:val="nil"/>
              <w:left w:val="nil"/>
              <w:bottom w:val="single" w:sz="4" w:space="0" w:color="auto"/>
              <w:right w:val="single" w:sz="4" w:space="0" w:color="auto"/>
            </w:tcBorders>
            <w:noWrap/>
            <w:hideMark/>
          </w:tcPr>
          <w:p w14:paraId="523116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519" w:type="dxa"/>
            <w:tcBorders>
              <w:top w:val="nil"/>
              <w:left w:val="nil"/>
              <w:bottom w:val="single" w:sz="4" w:space="0" w:color="auto"/>
              <w:right w:val="single" w:sz="4" w:space="0" w:color="auto"/>
            </w:tcBorders>
            <w:noWrap/>
            <w:hideMark/>
          </w:tcPr>
          <w:p w14:paraId="40459C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474" w:type="dxa"/>
            <w:tcBorders>
              <w:top w:val="nil"/>
              <w:left w:val="nil"/>
              <w:bottom w:val="single" w:sz="4" w:space="0" w:color="auto"/>
              <w:right w:val="single" w:sz="4" w:space="0" w:color="auto"/>
            </w:tcBorders>
            <w:noWrap/>
            <w:hideMark/>
          </w:tcPr>
          <w:p w14:paraId="499C6F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639" w:type="dxa"/>
            <w:tcBorders>
              <w:top w:val="nil"/>
              <w:left w:val="nil"/>
              <w:bottom w:val="single" w:sz="4" w:space="0" w:color="auto"/>
              <w:right w:val="single" w:sz="4" w:space="0" w:color="auto"/>
            </w:tcBorders>
            <w:noWrap/>
            <w:hideMark/>
          </w:tcPr>
          <w:p w14:paraId="1168F9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495" w:type="dxa"/>
            <w:tcBorders>
              <w:top w:val="nil"/>
              <w:left w:val="nil"/>
              <w:bottom w:val="single" w:sz="4" w:space="0" w:color="auto"/>
              <w:right w:val="single" w:sz="4" w:space="0" w:color="auto"/>
            </w:tcBorders>
            <w:noWrap/>
            <w:hideMark/>
          </w:tcPr>
          <w:p w14:paraId="034913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703" w:type="dxa"/>
            <w:tcBorders>
              <w:top w:val="nil"/>
              <w:left w:val="nil"/>
              <w:bottom w:val="single" w:sz="4" w:space="0" w:color="auto"/>
              <w:right w:val="single" w:sz="4" w:space="0" w:color="auto"/>
            </w:tcBorders>
            <w:noWrap/>
            <w:hideMark/>
          </w:tcPr>
          <w:p w14:paraId="2584A3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0F2FC99D" w14:textId="77777777" w:rsidTr="00E92BB9">
        <w:trPr>
          <w:trHeight w:val="511"/>
        </w:trPr>
        <w:tc>
          <w:tcPr>
            <w:tcW w:w="1122" w:type="dxa"/>
            <w:vMerge/>
            <w:tcBorders>
              <w:top w:val="nil"/>
              <w:left w:val="single" w:sz="4" w:space="0" w:color="auto"/>
              <w:bottom w:val="single" w:sz="4" w:space="0" w:color="000000"/>
              <w:right w:val="single" w:sz="4" w:space="0" w:color="auto"/>
            </w:tcBorders>
            <w:vAlign w:val="center"/>
            <w:hideMark/>
          </w:tcPr>
          <w:p w14:paraId="08C3A07C" w14:textId="77777777" w:rsidR="00F91DF3" w:rsidRPr="00CD536C" w:rsidRDefault="00F91DF3" w:rsidP="00CD536C">
            <w:pPr>
              <w:spacing w:line="240" w:lineRule="auto"/>
              <w:rPr>
                <w:rFonts w:cs="Arial"/>
                <w:sz w:val="18"/>
                <w:szCs w:val="18"/>
                <w:lang w:eastAsia="fr-FR"/>
              </w:rPr>
            </w:pPr>
          </w:p>
        </w:tc>
        <w:tc>
          <w:tcPr>
            <w:tcW w:w="949" w:type="dxa"/>
            <w:tcBorders>
              <w:top w:val="nil"/>
              <w:left w:val="nil"/>
              <w:bottom w:val="single" w:sz="4" w:space="0" w:color="auto"/>
              <w:right w:val="single" w:sz="4" w:space="0" w:color="auto"/>
            </w:tcBorders>
            <w:hideMark/>
          </w:tcPr>
          <w:p w14:paraId="53F06BD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667" w:type="dxa"/>
            <w:tcBorders>
              <w:top w:val="nil"/>
              <w:left w:val="nil"/>
              <w:bottom w:val="single" w:sz="4" w:space="0" w:color="auto"/>
              <w:right w:val="single" w:sz="4" w:space="0" w:color="auto"/>
            </w:tcBorders>
            <w:noWrap/>
            <w:hideMark/>
          </w:tcPr>
          <w:p w14:paraId="496528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89" w:type="dxa"/>
            <w:tcBorders>
              <w:top w:val="nil"/>
              <w:left w:val="nil"/>
              <w:bottom w:val="single" w:sz="4" w:space="0" w:color="auto"/>
              <w:right w:val="single" w:sz="4" w:space="0" w:color="auto"/>
            </w:tcBorders>
            <w:noWrap/>
            <w:hideMark/>
          </w:tcPr>
          <w:p w14:paraId="48D5BF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6" w:type="dxa"/>
            <w:tcBorders>
              <w:top w:val="nil"/>
              <w:left w:val="nil"/>
              <w:bottom w:val="single" w:sz="4" w:space="0" w:color="auto"/>
              <w:right w:val="single" w:sz="4" w:space="0" w:color="auto"/>
            </w:tcBorders>
            <w:noWrap/>
            <w:hideMark/>
          </w:tcPr>
          <w:p w14:paraId="4B17BF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702" w:type="dxa"/>
            <w:tcBorders>
              <w:top w:val="nil"/>
              <w:left w:val="nil"/>
              <w:bottom w:val="single" w:sz="4" w:space="0" w:color="auto"/>
              <w:right w:val="single" w:sz="4" w:space="0" w:color="auto"/>
            </w:tcBorders>
            <w:noWrap/>
            <w:hideMark/>
          </w:tcPr>
          <w:p w14:paraId="690C92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18,8</w:t>
            </w:r>
          </w:p>
        </w:tc>
        <w:tc>
          <w:tcPr>
            <w:tcW w:w="573" w:type="dxa"/>
            <w:tcBorders>
              <w:top w:val="nil"/>
              <w:left w:val="nil"/>
              <w:bottom w:val="single" w:sz="4" w:space="0" w:color="auto"/>
              <w:right w:val="single" w:sz="4" w:space="0" w:color="auto"/>
            </w:tcBorders>
            <w:noWrap/>
            <w:hideMark/>
          </w:tcPr>
          <w:p w14:paraId="2256A0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w:t>
            </w:r>
          </w:p>
        </w:tc>
        <w:tc>
          <w:tcPr>
            <w:tcW w:w="540" w:type="dxa"/>
            <w:tcBorders>
              <w:top w:val="nil"/>
              <w:left w:val="nil"/>
              <w:bottom w:val="single" w:sz="4" w:space="0" w:color="auto"/>
              <w:right w:val="single" w:sz="4" w:space="0" w:color="auto"/>
            </w:tcBorders>
            <w:noWrap/>
            <w:hideMark/>
          </w:tcPr>
          <w:p w14:paraId="706924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43,8</w:t>
            </w:r>
          </w:p>
        </w:tc>
        <w:tc>
          <w:tcPr>
            <w:tcW w:w="594" w:type="dxa"/>
            <w:tcBorders>
              <w:top w:val="nil"/>
              <w:left w:val="nil"/>
              <w:bottom w:val="single" w:sz="4" w:space="0" w:color="auto"/>
              <w:right w:val="single" w:sz="4" w:space="0" w:color="auto"/>
            </w:tcBorders>
            <w:noWrap/>
            <w:hideMark/>
          </w:tcPr>
          <w:p w14:paraId="0C9BD3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519" w:type="dxa"/>
            <w:tcBorders>
              <w:top w:val="nil"/>
              <w:left w:val="nil"/>
              <w:bottom w:val="single" w:sz="4" w:space="0" w:color="auto"/>
              <w:right w:val="single" w:sz="4" w:space="0" w:color="auto"/>
            </w:tcBorders>
            <w:noWrap/>
            <w:hideMark/>
          </w:tcPr>
          <w:p w14:paraId="50FB0F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37,5</w:t>
            </w:r>
          </w:p>
        </w:tc>
        <w:tc>
          <w:tcPr>
            <w:tcW w:w="474" w:type="dxa"/>
            <w:tcBorders>
              <w:top w:val="nil"/>
              <w:left w:val="nil"/>
              <w:bottom w:val="single" w:sz="4" w:space="0" w:color="auto"/>
              <w:right w:val="single" w:sz="4" w:space="0" w:color="auto"/>
            </w:tcBorders>
            <w:noWrap/>
            <w:hideMark/>
          </w:tcPr>
          <w:p w14:paraId="4A9A13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39" w:type="dxa"/>
            <w:tcBorders>
              <w:top w:val="nil"/>
              <w:left w:val="nil"/>
              <w:bottom w:val="single" w:sz="4" w:space="0" w:color="auto"/>
              <w:right w:val="single" w:sz="4" w:space="0" w:color="auto"/>
            </w:tcBorders>
            <w:noWrap/>
            <w:hideMark/>
          </w:tcPr>
          <w:p w14:paraId="13D8A8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5" w:type="dxa"/>
            <w:tcBorders>
              <w:top w:val="nil"/>
              <w:left w:val="nil"/>
              <w:bottom w:val="single" w:sz="4" w:space="0" w:color="auto"/>
              <w:right w:val="single" w:sz="4" w:space="0" w:color="auto"/>
            </w:tcBorders>
            <w:noWrap/>
            <w:hideMark/>
          </w:tcPr>
          <w:p w14:paraId="79B47A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w:t>
            </w:r>
          </w:p>
        </w:tc>
        <w:tc>
          <w:tcPr>
            <w:tcW w:w="703" w:type="dxa"/>
            <w:tcBorders>
              <w:top w:val="nil"/>
              <w:left w:val="nil"/>
              <w:bottom w:val="single" w:sz="4" w:space="0" w:color="auto"/>
              <w:right w:val="single" w:sz="4" w:space="0" w:color="auto"/>
            </w:tcBorders>
            <w:noWrap/>
            <w:hideMark/>
          </w:tcPr>
          <w:p w14:paraId="1BD32B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680E50E0" w14:textId="77777777" w:rsidTr="00E92BB9">
        <w:trPr>
          <w:trHeight w:val="316"/>
        </w:trPr>
        <w:tc>
          <w:tcPr>
            <w:tcW w:w="1122" w:type="dxa"/>
            <w:vMerge/>
            <w:tcBorders>
              <w:top w:val="nil"/>
              <w:left w:val="single" w:sz="4" w:space="0" w:color="auto"/>
              <w:bottom w:val="single" w:sz="4" w:space="0" w:color="000000"/>
              <w:right w:val="single" w:sz="4" w:space="0" w:color="auto"/>
            </w:tcBorders>
            <w:vAlign w:val="center"/>
            <w:hideMark/>
          </w:tcPr>
          <w:p w14:paraId="375653D1" w14:textId="77777777" w:rsidR="00F91DF3" w:rsidRPr="00CD536C" w:rsidRDefault="00F91DF3" w:rsidP="00CD536C">
            <w:pPr>
              <w:spacing w:line="240" w:lineRule="auto"/>
              <w:rPr>
                <w:rFonts w:cs="Arial"/>
                <w:sz w:val="18"/>
                <w:szCs w:val="18"/>
                <w:lang w:eastAsia="fr-FR"/>
              </w:rPr>
            </w:pPr>
          </w:p>
        </w:tc>
        <w:tc>
          <w:tcPr>
            <w:tcW w:w="949" w:type="dxa"/>
            <w:tcBorders>
              <w:top w:val="nil"/>
              <w:left w:val="nil"/>
              <w:bottom w:val="single" w:sz="4" w:space="0" w:color="auto"/>
              <w:right w:val="single" w:sz="4" w:space="0" w:color="auto"/>
            </w:tcBorders>
            <w:hideMark/>
          </w:tcPr>
          <w:p w14:paraId="05DA533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7" w:type="dxa"/>
            <w:tcBorders>
              <w:top w:val="nil"/>
              <w:left w:val="nil"/>
              <w:bottom w:val="single" w:sz="4" w:space="0" w:color="auto"/>
              <w:right w:val="single" w:sz="4" w:space="0" w:color="auto"/>
            </w:tcBorders>
            <w:noWrap/>
            <w:hideMark/>
          </w:tcPr>
          <w:p w14:paraId="23B73A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89" w:type="dxa"/>
            <w:tcBorders>
              <w:top w:val="nil"/>
              <w:left w:val="nil"/>
              <w:bottom w:val="single" w:sz="4" w:space="0" w:color="auto"/>
              <w:right w:val="single" w:sz="4" w:space="0" w:color="auto"/>
            </w:tcBorders>
            <w:noWrap/>
            <w:hideMark/>
          </w:tcPr>
          <w:p w14:paraId="473CB8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w:t>
            </w:r>
          </w:p>
        </w:tc>
        <w:tc>
          <w:tcPr>
            <w:tcW w:w="496" w:type="dxa"/>
            <w:tcBorders>
              <w:top w:val="nil"/>
              <w:left w:val="nil"/>
              <w:bottom w:val="single" w:sz="4" w:space="0" w:color="auto"/>
              <w:right w:val="single" w:sz="4" w:space="0" w:color="auto"/>
            </w:tcBorders>
            <w:noWrap/>
            <w:hideMark/>
          </w:tcPr>
          <w:p w14:paraId="7F6FDA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702" w:type="dxa"/>
            <w:tcBorders>
              <w:top w:val="nil"/>
              <w:left w:val="nil"/>
              <w:bottom w:val="single" w:sz="4" w:space="0" w:color="auto"/>
              <w:right w:val="single" w:sz="4" w:space="0" w:color="auto"/>
            </w:tcBorders>
            <w:noWrap/>
            <w:hideMark/>
          </w:tcPr>
          <w:p w14:paraId="0123C8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15,0</w:t>
            </w:r>
          </w:p>
        </w:tc>
        <w:tc>
          <w:tcPr>
            <w:tcW w:w="573" w:type="dxa"/>
            <w:tcBorders>
              <w:top w:val="nil"/>
              <w:left w:val="nil"/>
              <w:bottom w:val="single" w:sz="4" w:space="0" w:color="auto"/>
              <w:right w:val="single" w:sz="4" w:space="0" w:color="auto"/>
            </w:tcBorders>
            <w:noWrap/>
            <w:hideMark/>
          </w:tcPr>
          <w:p w14:paraId="54E015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540" w:type="dxa"/>
            <w:tcBorders>
              <w:top w:val="nil"/>
              <w:left w:val="nil"/>
              <w:bottom w:val="single" w:sz="4" w:space="0" w:color="auto"/>
              <w:right w:val="single" w:sz="4" w:space="0" w:color="auto"/>
            </w:tcBorders>
            <w:noWrap/>
            <w:hideMark/>
          </w:tcPr>
          <w:p w14:paraId="33B7BE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27,5</w:t>
            </w:r>
          </w:p>
        </w:tc>
        <w:tc>
          <w:tcPr>
            <w:tcW w:w="594" w:type="dxa"/>
            <w:tcBorders>
              <w:top w:val="nil"/>
              <w:left w:val="nil"/>
              <w:bottom w:val="single" w:sz="4" w:space="0" w:color="auto"/>
              <w:right w:val="single" w:sz="4" w:space="0" w:color="auto"/>
            </w:tcBorders>
            <w:noWrap/>
            <w:hideMark/>
          </w:tcPr>
          <w:p w14:paraId="2B07F6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w:t>
            </w:r>
          </w:p>
        </w:tc>
        <w:tc>
          <w:tcPr>
            <w:tcW w:w="519" w:type="dxa"/>
            <w:tcBorders>
              <w:top w:val="nil"/>
              <w:left w:val="nil"/>
              <w:bottom w:val="single" w:sz="4" w:space="0" w:color="auto"/>
              <w:right w:val="single" w:sz="4" w:space="0" w:color="auto"/>
            </w:tcBorders>
            <w:noWrap/>
            <w:hideMark/>
          </w:tcPr>
          <w:p w14:paraId="6B83B0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40,0</w:t>
            </w:r>
          </w:p>
        </w:tc>
        <w:tc>
          <w:tcPr>
            <w:tcW w:w="474" w:type="dxa"/>
            <w:tcBorders>
              <w:top w:val="nil"/>
              <w:left w:val="nil"/>
              <w:bottom w:val="single" w:sz="4" w:space="0" w:color="auto"/>
              <w:right w:val="single" w:sz="4" w:space="0" w:color="auto"/>
            </w:tcBorders>
            <w:noWrap/>
            <w:hideMark/>
          </w:tcPr>
          <w:p w14:paraId="362609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639" w:type="dxa"/>
            <w:tcBorders>
              <w:top w:val="nil"/>
              <w:left w:val="nil"/>
              <w:bottom w:val="single" w:sz="4" w:space="0" w:color="auto"/>
              <w:right w:val="single" w:sz="4" w:space="0" w:color="auto"/>
            </w:tcBorders>
            <w:noWrap/>
            <w:hideMark/>
          </w:tcPr>
          <w:p w14:paraId="6C5591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15,0</w:t>
            </w:r>
          </w:p>
        </w:tc>
        <w:tc>
          <w:tcPr>
            <w:tcW w:w="495" w:type="dxa"/>
            <w:tcBorders>
              <w:top w:val="nil"/>
              <w:left w:val="nil"/>
              <w:bottom w:val="single" w:sz="4" w:space="0" w:color="auto"/>
              <w:right w:val="single" w:sz="4" w:space="0" w:color="auto"/>
            </w:tcBorders>
            <w:noWrap/>
            <w:hideMark/>
          </w:tcPr>
          <w:p w14:paraId="29B5B4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w:t>
            </w:r>
          </w:p>
        </w:tc>
        <w:tc>
          <w:tcPr>
            <w:tcW w:w="703" w:type="dxa"/>
            <w:tcBorders>
              <w:top w:val="nil"/>
              <w:left w:val="nil"/>
              <w:bottom w:val="single" w:sz="4" w:space="0" w:color="auto"/>
              <w:right w:val="single" w:sz="4" w:space="0" w:color="auto"/>
            </w:tcBorders>
            <w:noWrap/>
            <w:hideMark/>
          </w:tcPr>
          <w:p w14:paraId="3AEB18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20D5F0FD" w14:textId="77777777" w:rsidTr="00E92BB9">
        <w:trPr>
          <w:trHeight w:val="316"/>
        </w:trPr>
        <w:tc>
          <w:tcPr>
            <w:tcW w:w="1122" w:type="dxa"/>
            <w:vMerge w:val="restart"/>
            <w:tcBorders>
              <w:top w:val="nil"/>
              <w:left w:val="single" w:sz="4" w:space="0" w:color="auto"/>
              <w:bottom w:val="single" w:sz="4" w:space="0" w:color="000000"/>
              <w:right w:val="single" w:sz="4" w:space="0" w:color="auto"/>
            </w:tcBorders>
            <w:vAlign w:val="center"/>
            <w:hideMark/>
          </w:tcPr>
          <w:p w14:paraId="0841845C"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Ensemble</w:t>
            </w:r>
          </w:p>
        </w:tc>
        <w:tc>
          <w:tcPr>
            <w:tcW w:w="949" w:type="dxa"/>
            <w:tcBorders>
              <w:top w:val="nil"/>
              <w:left w:val="nil"/>
              <w:bottom w:val="single" w:sz="4" w:space="0" w:color="auto"/>
              <w:right w:val="single" w:sz="4" w:space="0" w:color="auto"/>
            </w:tcBorders>
            <w:hideMark/>
          </w:tcPr>
          <w:p w14:paraId="547F6EE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667" w:type="dxa"/>
            <w:tcBorders>
              <w:top w:val="nil"/>
              <w:left w:val="nil"/>
              <w:bottom w:val="single" w:sz="4" w:space="0" w:color="auto"/>
              <w:right w:val="single" w:sz="4" w:space="0" w:color="auto"/>
            </w:tcBorders>
            <w:noWrap/>
            <w:hideMark/>
          </w:tcPr>
          <w:p w14:paraId="37CD5C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89" w:type="dxa"/>
            <w:tcBorders>
              <w:top w:val="nil"/>
              <w:left w:val="nil"/>
              <w:bottom w:val="single" w:sz="4" w:space="0" w:color="auto"/>
              <w:right w:val="single" w:sz="4" w:space="0" w:color="auto"/>
            </w:tcBorders>
            <w:noWrap/>
            <w:hideMark/>
          </w:tcPr>
          <w:p w14:paraId="5C6AD4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w:t>
            </w:r>
          </w:p>
        </w:tc>
        <w:tc>
          <w:tcPr>
            <w:tcW w:w="496" w:type="dxa"/>
            <w:tcBorders>
              <w:top w:val="nil"/>
              <w:left w:val="nil"/>
              <w:bottom w:val="single" w:sz="4" w:space="0" w:color="auto"/>
              <w:right w:val="single" w:sz="4" w:space="0" w:color="auto"/>
            </w:tcBorders>
            <w:noWrap/>
            <w:hideMark/>
          </w:tcPr>
          <w:p w14:paraId="0963AA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702" w:type="dxa"/>
            <w:tcBorders>
              <w:top w:val="nil"/>
              <w:left w:val="nil"/>
              <w:bottom w:val="single" w:sz="4" w:space="0" w:color="auto"/>
              <w:right w:val="single" w:sz="4" w:space="0" w:color="auto"/>
            </w:tcBorders>
            <w:noWrap/>
            <w:hideMark/>
          </w:tcPr>
          <w:p w14:paraId="4F954D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w:t>
            </w:r>
          </w:p>
        </w:tc>
        <w:tc>
          <w:tcPr>
            <w:tcW w:w="573" w:type="dxa"/>
            <w:tcBorders>
              <w:top w:val="nil"/>
              <w:left w:val="nil"/>
              <w:bottom w:val="single" w:sz="4" w:space="0" w:color="auto"/>
              <w:right w:val="single" w:sz="4" w:space="0" w:color="auto"/>
            </w:tcBorders>
            <w:noWrap/>
            <w:hideMark/>
          </w:tcPr>
          <w:p w14:paraId="2DCB53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40" w:type="dxa"/>
            <w:tcBorders>
              <w:top w:val="nil"/>
              <w:left w:val="nil"/>
              <w:bottom w:val="single" w:sz="4" w:space="0" w:color="auto"/>
              <w:right w:val="single" w:sz="4" w:space="0" w:color="auto"/>
            </w:tcBorders>
            <w:noWrap/>
            <w:hideMark/>
          </w:tcPr>
          <w:p w14:paraId="6C4DAA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w:t>
            </w:r>
          </w:p>
        </w:tc>
        <w:tc>
          <w:tcPr>
            <w:tcW w:w="594" w:type="dxa"/>
            <w:tcBorders>
              <w:top w:val="nil"/>
              <w:left w:val="nil"/>
              <w:bottom w:val="single" w:sz="4" w:space="0" w:color="auto"/>
              <w:right w:val="single" w:sz="4" w:space="0" w:color="auto"/>
            </w:tcBorders>
            <w:noWrap/>
            <w:hideMark/>
          </w:tcPr>
          <w:p w14:paraId="7A942D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519" w:type="dxa"/>
            <w:tcBorders>
              <w:top w:val="nil"/>
              <w:left w:val="nil"/>
              <w:bottom w:val="single" w:sz="4" w:space="0" w:color="auto"/>
              <w:right w:val="single" w:sz="4" w:space="0" w:color="auto"/>
            </w:tcBorders>
            <w:noWrap/>
            <w:hideMark/>
          </w:tcPr>
          <w:p w14:paraId="219C98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46,2</w:t>
            </w:r>
          </w:p>
        </w:tc>
        <w:tc>
          <w:tcPr>
            <w:tcW w:w="474" w:type="dxa"/>
            <w:tcBorders>
              <w:top w:val="nil"/>
              <w:left w:val="nil"/>
              <w:bottom w:val="single" w:sz="4" w:space="0" w:color="auto"/>
              <w:right w:val="single" w:sz="4" w:space="0" w:color="auto"/>
            </w:tcBorders>
            <w:noWrap/>
            <w:hideMark/>
          </w:tcPr>
          <w:p w14:paraId="0F9754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639" w:type="dxa"/>
            <w:tcBorders>
              <w:top w:val="nil"/>
              <w:left w:val="nil"/>
              <w:bottom w:val="single" w:sz="4" w:space="0" w:color="auto"/>
              <w:right w:val="single" w:sz="4" w:space="0" w:color="auto"/>
            </w:tcBorders>
            <w:noWrap/>
            <w:hideMark/>
          </w:tcPr>
          <w:p w14:paraId="3B81D1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w:t>
            </w:r>
          </w:p>
        </w:tc>
        <w:tc>
          <w:tcPr>
            <w:tcW w:w="495" w:type="dxa"/>
            <w:tcBorders>
              <w:top w:val="nil"/>
              <w:left w:val="nil"/>
              <w:bottom w:val="single" w:sz="4" w:space="0" w:color="auto"/>
              <w:right w:val="single" w:sz="4" w:space="0" w:color="auto"/>
            </w:tcBorders>
            <w:noWrap/>
            <w:hideMark/>
          </w:tcPr>
          <w:p w14:paraId="7E593D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703" w:type="dxa"/>
            <w:tcBorders>
              <w:top w:val="nil"/>
              <w:left w:val="nil"/>
              <w:bottom w:val="single" w:sz="4" w:space="0" w:color="auto"/>
              <w:right w:val="single" w:sz="4" w:space="0" w:color="auto"/>
            </w:tcBorders>
            <w:noWrap/>
            <w:hideMark/>
          </w:tcPr>
          <w:p w14:paraId="408A9DD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5306D49C" w14:textId="77777777" w:rsidTr="00E92BB9">
        <w:trPr>
          <w:trHeight w:val="316"/>
        </w:trPr>
        <w:tc>
          <w:tcPr>
            <w:tcW w:w="1122" w:type="dxa"/>
            <w:vMerge/>
            <w:tcBorders>
              <w:top w:val="nil"/>
              <w:left w:val="single" w:sz="4" w:space="0" w:color="auto"/>
              <w:bottom w:val="single" w:sz="4" w:space="0" w:color="000000"/>
              <w:right w:val="single" w:sz="4" w:space="0" w:color="auto"/>
            </w:tcBorders>
            <w:vAlign w:val="center"/>
            <w:hideMark/>
          </w:tcPr>
          <w:p w14:paraId="4A8AD002" w14:textId="77777777" w:rsidR="00F91DF3" w:rsidRPr="00CD536C" w:rsidRDefault="00F91DF3" w:rsidP="00CD536C">
            <w:pPr>
              <w:spacing w:line="240" w:lineRule="auto"/>
              <w:rPr>
                <w:rFonts w:cs="Arial"/>
                <w:sz w:val="18"/>
                <w:szCs w:val="18"/>
                <w:lang w:eastAsia="fr-FR"/>
              </w:rPr>
            </w:pPr>
          </w:p>
        </w:tc>
        <w:tc>
          <w:tcPr>
            <w:tcW w:w="949" w:type="dxa"/>
            <w:tcBorders>
              <w:top w:val="nil"/>
              <w:left w:val="nil"/>
              <w:bottom w:val="single" w:sz="4" w:space="0" w:color="auto"/>
              <w:right w:val="single" w:sz="4" w:space="0" w:color="auto"/>
            </w:tcBorders>
            <w:hideMark/>
          </w:tcPr>
          <w:p w14:paraId="4A5ABC1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667" w:type="dxa"/>
            <w:tcBorders>
              <w:top w:val="nil"/>
              <w:left w:val="nil"/>
              <w:bottom w:val="single" w:sz="4" w:space="0" w:color="auto"/>
              <w:right w:val="single" w:sz="4" w:space="0" w:color="auto"/>
            </w:tcBorders>
            <w:noWrap/>
            <w:hideMark/>
          </w:tcPr>
          <w:p w14:paraId="15EF60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89" w:type="dxa"/>
            <w:tcBorders>
              <w:top w:val="nil"/>
              <w:left w:val="nil"/>
              <w:bottom w:val="single" w:sz="4" w:space="0" w:color="auto"/>
              <w:right w:val="single" w:sz="4" w:space="0" w:color="auto"/>
            </w:tcBorders>
            <w:noWrap/>
            <w:hideMark/>
          </w:tcPr>
          <w:p w14:paraId="1B608D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6" w:type="dxa"/>
            <w:tcBorders>
              <w:top w:val="nil"/>
              <w:left w:val="nil"/>
              <w:bottom w:val="single" w:sz="4" w:space="0" w:color="auto"/>
              <w:right w:val="single" w:sz="4" w:space="0" w:color="auto"/>
            </w:tcBorders>
            <w:noWrap/>
            <w:hideMark/>
          </w:tcPr>
          <w:p w14:paraId="622643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702" w:type="dxa"/>
            <w:tcBorders>
              <w:top w:val="nil"/>
              <w:left w:val="nil"/>
              <w:bottom w:val="single" w:sz="4" w:space="0" w:color="auto"/>
              <w:right w:val="single" w:sz="4" w:space="0" w:color="auto"/>
            </w:tcBorders>
            <w:noWrap/>
            <w:hideMark/>
          </w:tcPr>
          <w:p w14:paraId="70F5F3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23,1</w:t>
            </w:r>
          </w:p>
        </w:tc>
        <w:tc>
          <w:tcPr>
            <w:tcW w:w="573" w:type="dxa"/>
            <w:tcBorders>
              <w:top w:val="nil"/>
              <w:left w:val="nil"/>
              <w:bottom w:val="single" w:sz="4" w:space="0" w:color="auto"/>
              <w:right w:val="single" w:sz="4" w:space="0" w:color="auto"/>
            </w:tcBorders>
            <w:noWrap/>
            <w:hideMark/>
          </w:tcPr>
          <w:p w14:paraId="2686CC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40" w:type="dxa"/>
            <w:tcBorders>
              <w:top w:val="nil"/>
              <w:left w:val="nil"/>
              <w:bottom w:val="single" w:sz="4" w:space="0" w:color="auto"/>
              <w:right w:val="single" w:sz="4" w:space="0" w:color="auto"/>
            </w:tcBorders>
            <w:noWrap/>
            <w:hideMark/>
          </w:tcPr>
          <w:p w14:paraId="1C5937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w:t>
            </w:r>
          </w:p>
        </w:tc>
        <w:tc>
          <w:tcPr>
            <w:tcW w:w="594" w:type="dxa"/>
            <w:tcBorders>
              <w:top w:val="nil"/>
              <w:left w:val="nil"/>
              <w:bottom w:val="single" w:sz="4" w:space="0" w:color="auto"/>
              <w:right w:val="single" w:sz="4" w:space="0" w:color="auto"/>
            </w:tcBorders>
            <w:noWrap/>
            <w:hideMark/>
          </w:tcPr>
          <w:p w14:paraId="25BFE2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519" w:type="dxa"/>
            <w:tcBorders>
              <w:top w:val="nil"/>
              <w:left w:val="nil"/>
              <w:bottom w:val="single" w:sz="4" w:space="0" w:color="auto"/>
              <w:right w:val="single" w:sz="4" w:space="0" w:color="auto"/>
            </w:tcBorders>
            <w:noWrap/>
            <w:hideMark/>
          </w:tcPr>
          <w:p w14:paraId="4D655A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30,8</w:t>
            </w:r>
          </w:p>
        </w:tc>
        <w:tc>
          <w:tcPr>
            <w:tcW w:w="474" w:type="dxa"/>
            <w:tcBorders>
              <w:top w:val="nil"/>
              <w:left w:val="nil"/>
              <w:bottom w:val="single" w:sz="4" w:space="0" w:color="auto"/>
              <w:right w:val="single" w:sz="4" w:space="0" w:color="auto"/>
            </w:tcBorders>
            <w:noWrap/>
            <w:hideMark/>
          </w:tcPr>
          <w:p w14:paraId="4453AC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639" w:type="dxa"/>
            <w:tcBorders>
              <w:top w:val="nil"/>
              <w:left w:val="nil"/>
              <w:bottom w:val="single" w:sz="4" w:space="0" w:color="auto"/>
              <w:right w:val="single" w:sz="4" w:space="0" w:color="auto"/>
            </w:tcBorders>
            <w:noWrap/>
            <w:hideMark/>
          </w:tcPr>
          <w:p w14:paraId="591389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30,8</w:t>
            </w:r>
          </w:p>
        </w:tc>
        <w:tc>
          <w:tcPr>
            <w:tcW w:w="495" w:type="dxa"/>
            <w:tcBorders>
              <w:top w:val="nil"/>
              <w:left w:val="nil"/>
              <w:bottom w:val="single" w:sz="4" w:space="0" w:color="auto"/>
              <w:right w:val="single" w:sz="4" w:space="0" w:color="auto"/>
            </w:tcBorders>
            <w:noWrap/>
            <w:hideMark/>
          </w:tcPr>
          <w:p w14:paraId="5D98EA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703" w:type="dxa"/>
            <w:tcBorders>
              <w:top w:val="nil"/>
              <w:left w:val="nil"/>
              <w:bottom w:val="single" w:sz="4" w:space="0" w:color="auto"/>
              <w:right w:val="single" w:sz="4" w:space="0" w:color="auto"/>
            </w:tcBorders>
            <w:noWrap/>
            <w:hideMark/>
          </w:tcPr>
          <w:p w14:paraId="4E73FE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4BE8EE94" w14:textId="77777777" w:rsidTr="00E92BB9">
        <w:trPr>
          <w:trHeight w:val="511"/>
        </w:trPr>
        <w:tc>
          <w:tcPr>
            <w:tcW w:w="1122" w:type="dxa"/>
            <w:vMerge/>
            <w:tcBorders>
              <w:top w:val="nil"/>
              <w:left w:val="single" w:sz="4" w:space="0" w:color="auto"/>
              <w:bottom w:val="single" w:sz="4" w:space="0" w:color="000000"/>
              <w:right w:val="single" w:sz="4" w:space="0" w:color="auto"/>
            </w:tcBorders>
            <w:vAlign w:val="center"/>
            <w:hideMark/>
          </w:tcPr>
          <w:p w14:paraId="481745B4" w14:textId="77777777" w:rsidR="00F91DF3" w:rsidRPr="00CD536C" w:rsidRDefault="00F91DF3" w:rsidP="00CD536C">
            <w:pPr>
              <w:spacing w:line="240" w:lineRule="auto"/>
              <w:rPr>
                <w:rFonts w:cs="Arial"/>
                <w:sz w:val="18"/>
                <w:szCs w:val="18"/>
                <w:lang w:eastAsia="fr-FR"/>
              </w:rPr>
            </w:pPr>
          </w:p>
        </w:tc>
        <w:tc>
          <w:tcPr>
            <w:tcW w:w="949" w:type="dxa"/>
            <w:tcBorders>
              <w:top w:val="nil"/>
              <w:left w:val="nil"/>
              <w:bottom w:val="single" w:sz="4" w:space="0" w:color="auto"/>
              <w:right w:val="single" w:sz="4" w:space="0" w:color="auto"/>
            </w:tcBorders>
            <w:hideMark/>
          </w:tcPr>
          <w:p w14:paraId="3FD9ECD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667" w:type="dxa"/>
            <w:tcBorders>
              <w:top w:val="nil"/>
              <w:left w:val="nil"/>
              <w:bottom w:val="single" w:sz="4" w:space="0" w:color="auto"/>
              <w:right w:val="single" w:sz="4" w:space="0" w:color="auto"/>
            </w:tcBorders>
            <w:noWrap/>
            <w:hideMark/>
          </w:tcPr>
          <w:p w14:paraId="26600E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89" w:type="dxa"/>
            <w:tcBorders>
              <w:top w:val="nil"/>
              <w:left w:val="nil"/>
              <w:bottom w:val="single" w:sz="4" w:space="0" w:color="auto"/>
              <w:right w:val="single" w:sz="4" w:space="0" w:color="auto"/>
            </w:tcBorders>
            <w:noWrap/>
            <w:hideMark/>
          </w:tcPr>
          <w:p w14:paraId="4E0EDFA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6" w:type="dxa"/>
            <w:tcBorders>
              <w:top w:val="nil"/>
              <w:left w:val="nil"/>
              <w:bottom w:val="single" w:sz="4" w:space="0" w:color="auto"/>
              <w:right w:val="single" w:sz="4" w:space="0" w:color="auto"/>
            </w:tcBorders>
            <w:noWrap/>
            <w:hideMark/>
          </w:tcPr>
          <w:p w14:paraId="2BA5D0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w:t>
            </w:r>
          </w:p>
        </w:tc>
        <w:tc>
          <w:tcPr>
            <w:tcW w:w="702" w:type="dxa"/>
            <w:tcBorders>
              <w:top w:val="nil"/>
              <w:left w:val="nil"/>
              <w:bottom w:val="single" w:sz="4" w:space="0" w:color="auto"/>
              <w:right w:val="single" w:sz="4" w:space="0" w:color="auto"/>
            </w:tcBorders>
            <w:noWrap/>
            <w:hideMark/>
          </w:tcPr>
          <w:p w14:paraId="132C1F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30,8</w:t>
            </w:r>
          </w:p>
        </w:tc>
        <w:tc>
          <w:tcPr>
            <w:tcW w:w="573" w:type="dxa"/>
            <w:tcBorders>
              <w:top w:val="nil"/>
              <w:left w:val="nil"/>
              <w:bottom w:val="single" w:sz="4" w:space="0" w:color="auto"/>
              <w:right w:val="single" w:sz="4" w:space="0" w:color="auto"/>
            </w:tcBorders>
            <w:noWrap/>
            <w:hideMark/>
          </w:tcPr>
          <w:p w14:paraId="1EB9A1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w:t>
            </w:r>
          </w:p>
        </w:tc>
        <w:tc>
          <w:tcPr>
            <w:tcW w:w="540" w:type="dxa"/>
            <w:tcBorders>
              <w:top w:val="nil"/>
              <w:left w:val="nil"/>
              <w:bottom w:val="single" w:sz="4" w:space="0" w:color="auto"/>
              <w:right w:val="single" w:sz="4" w:space="0" w:color="auto"/>
            </w:tcBorders>
            <w:noWrap/>
            <w:hideMark/>
          </w:tcPr>
          <w:p w14:paraId="528393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34,6</w:t>
            </w:r>
          </w:p>
        </w:tc>
        <w:tc>
          <w:tcPr>
            <w:tcW w:w="594" w:type="dxa"/>
            <w:tcBorders>
              <w:top w:val="nil"/>
              <w:left w:val="nil"/>
              <w:bottom w:val="single" w:sz="4" w:space="0" w:color="auto"/>
              <w:right w:val="single" w:sz="4" w:space="0" w:color="auto"/>
            </w:tcBorders>
            <w:noWrap/>
            <w:hideMark/>
          </w:tcPr>
          <w:p w14:paraId="1CC8C9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w:t>
            </w:r>
          </w:p>
        </w:tc>
        <w:tc>
          <w:tcPr>
            <w:tcW w:w="519" w:type="dxa"/>
            <w:tcBorders>
              <w:top w:val="nil"/>
              <w:left w:val="nil"/>
              <w:bottom w:val="single" w:sz="4" w:space="0" w:color="auto"/>
              <w:right w:val="single" w:sz="4" w:space="0" w:color="auto"/>
            </w:tcBorders>
            <w:noWrap/>
            <w:hideMark/>
          </w:tcPr>
          <w:p w14:paraId="5DE350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34,6</w:t>
            </w:r>
          </w:p>
        </w:tc>
        <w:tc>
          <w:tcPr>
            <w:tcW w:w="474" w:type="dxa"/>
            <w:tcBorders>
              <w:top w:val="nil"/>
              <w:left w:val="nil"/>
              <w:bottom w:val="single" w:sz="4" w:space="0" w:color="auto"/>
              <w:right w:val="single" w:sz="4" w:space="0" w:color="auto"/>
            </w:tcBorders>
            <w:noWrap/>
            <w:hideMark/>
          </w:tcPr>
          <w:p w14:paraId="748BA8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639" w:type="dxa"/>
            <w:tcBorders>
              <w:top w:val="nil"/>
              <w:left w:val="nil"/>
              <w:bottom w:val="single" w:sz="4" w:space="0" w:color="auto"/>
              <w:right w:val="single" w:sz="4" w:space="0" w:color="auto"/>
            </w:tcBorders>
            <w:noWrap/>
            <w:hideMark/>
          </w:tcPr>
          <w:p w14:paraId="2CBEE3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495" w:type="dxa"/>
            <w:tcBorders>
              <w:top w:val="nil"/>
              <w:left w:val="nil"/>
              <w:bottom w:val="single" w:sz="4" w:space="0" w:color="auto"/>
              <w:right w:val="single" w:sz="4" w:space="0" w:color="auto"/>
            </w:tcBorders>
            <w:noWrap/>
            <w:hideMark/>
          </w:tcPr>
          <w:p w14:paraId="3233C8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w:t>
            </w:r>
          </w:p>
        </w:tc>
        <w:tc>
          <w:tcPr>
            <w:tcW w:w="703" w:type="dxa"/>
            <w:tcBorders>
              <w:top w:val="nil"/>
              <w:left w:val="nil"/>
              <w:bottom w:val="single" w:sz="4" w:space="0" w:color="auto"/>
              <w:right w:val="single" w:sz="4" w:space="0" w:color="auto"/>
            </w:tcBorders>
            <w:noWrap/>
            <w:hideMark/>
          </w:tcPr>
          <w:p w14:paraId="079A77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5C4DEF9E" w14:textId="77777777" w:rsidTr="00E92BB9">
        <w:trPr>
          <w:trHeight w:val="316"/>
        </w:trPr>
        <w:tc>
          <w:tcPr>
            <w:tcW w:w="1122" w:type="dxa"/>
            <w:vMerge/>
            <w:tcBorders>
              <w:top w:val="nil"/>
              <w:left w:val="single" w:sz="4" w:space="0" w:color="auto"/>
              <w:bottom w:val="single" w:sz="4" w:space="0" w:color="000000"/>
              <w:right w:val="single" w:sz="4" w:space="0" w:color="auto"/>
            </w:tcBorders>
            <w:vAlign w:val="center"/>
            <w:hideMark/>
          </w:tcPr>
          <w:p w14:paraId="421590DD" w14:textId="77777777" w:rsidR="00F91DF3" w:rsidRPr="00CD536C" w:rsidRDefault="00F91DF3" w:rsidP="00CD536C">
            <w:pPr>
              <w:spacing w:line="240" w:lineRule="auto"/>
              <w:rPr>
                <w:rFonts w:cs="Arial"/>
                <w:sz w:val="18"/>
                <w:szCs w:val="18"/>
                <w:lang w:eastAsia="fr-FR"/>
              </w:rPr>
            </w:pPr>
          </w:p>
        </w:tc>
        <w:tc>
          <w:tcPr>
            <w:tcW w:w="949" w:type="dxa"/>
            <w:tcBorders>
              <w:top w:val="nil"/>
              <w:left w:val="nil"/>
              <w:bottom w:val="single" w:sz="4" w:space="0" w:color="auto"/>
              <w:right w:val="single" w:sz="4" w:space="0" w:color="auto"/>
            </w:tcBorders>
            <w:hideMark/>
          </w:tcPr>
          <w:p w14:paraId="506333B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67" w:type="dxa"/>
            <w:tcBorders>
              <w:top w:val="nil"/>
              <w:left w:val="nil"/>
              <w:bottom w:val="single" w:sz="4" w:space="0" w:color="auto"/>
              <w:right w:val="single" w:sz="4" w:space="0" w:color="auto"/>
            </w:tcBorders>
            <w:noWrap/>
            <w:hideMark/>
          </w:tcPr>
          <w:p w14:paraId="08C4E8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89" w:type="dxa"/>
            <w:tcBorders>
              <w:top w:val="nil"/>
              <w:left w:val="nil"/>
              <w:bottom w:val="single" w:sz="4" w:space="0" w:color="auto"/>
              <w:right w:val="single" w:sz="4" w:space="0" w:color="auto"/>
            </w:tcBorders>
            <w:noWrap/>
            <w:hideMark/>
          </w:tcPr>
          <w:p w14:paraId="05174B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w:t>
            </w:r>
          </w:p>
        </w:tc>
        <w:tc>
          <w:tcPr>
            <w:tcW w:w="496" w:type="dxa"/>
            <w:tcBorders>
              <w:top w:val="nil"/>
              <w:left w:val="nil"/>
              <w:bottom w:val="single" w:sz="4" w:space="0" w:color="auto"/>
              <w:right w:val="single" w:sz="4" w:space="0" w:color="auto"/>
            </w:tcBorders>
            <w:noWrap/>
            <w:hideMark/>
          </w:tcPr>
          <w:p w14:paraId="69C16D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702" w:type="dxa"/>
            <w:tcBorders>
              <w:top w:val="nil"/>
              <w:left w:val="nil"/>
              <w:bottom w:val="single" w:sz="4" w:space="0" w:color="auto"/>
              <w:right w:val="single" w:sz="4" w:space="0" w:color="auto"/>
            </w:tcBorders>
            <w:noWrap/>
            <w:hideMark/>
          </w:tcPr>
          <w:p w14:paraId="3C823C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573" w:type="dxa"/>
            <w:tcBorders>
              <w:top w:val="nil"/>
              <w:left w:val="nil"/>
              <w:bottom w:val="single" w:sz="4" w:space="0" w:color="auto"/>
              <w:right w:val="single" w:sz="4" w:space="0" w:color="auto"/>
            </w:tcBorders>
            <w:noWrap/>
            <w:hideMark/>
          </w:tcPr>
          <w:p w14:paraId="6B5624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540" w:type="dxa"/>
            <w:tcBorders>
              <w:top w:val="nil"/>
              <w:left w:val="nil"/>
              <w:bottom w:val="single" w:sz="4" w:space="0" w:color="auto"/>
              <w:right w:val="single" w:sz="4" w:space="0" w:color="auto"/>
            </w:tcBorders>
            <w:noWrap/>
            <w:hideMark/>
          </w:tcPr>
          <w:p w14:paraId="62B2E9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594" w:type="dxa"/>
            <w:tcBorders>
              <w:top w:val="nil"/>
              <w:left w:val="nil"/>
              <w:bottom w:val="single" w:sz="4" w:space="0" w:color="auto"/>
              <w:right w:val="single" w:sz="4" w:space="0" w:color="auto"/>
            </w:tcBorders>
            <w:noWrap/>
            <w:hideMark/>
          </w:tcPr>
          <w:p w14:paraId="04AF3D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w:t>
            </w:r>
          </w:p>
        </w:tc>
        <w:tc>
          <w:tcPr>
            <w:tcW w:w="519" w:type="dxa"/>
            <w:tcBorders>
              <w:top w:val="nil"/>
              <w:left w:val="nil"/>
              <w:bottom w:val="single" w:sz="4" w:space="0" w:color="auto"/>
              <w:right w:val="single" w:sz="4" w:space="0" w:color="auto"/>
            </w:tcBorders>
            <w:noWrap/>
            <w:hideMark/>
          </w:tcPr>
          <w:p w14:paraId="51C4D7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36,5</w:t>
            </w:r>
          </w:p>
        </w:tc>
        <w:tc>
          <w:tcPr>
            <w:tcW w:w="474" w:type="dxa"/>
            <w:tcBorders>
              <w:top w:val="nil"/>
              <w:left w:val="nil"/>
              <w:bottom w:val="single" w:sz="4" w:space="0" w:color="auto"/>
              <w:right w:val="single" w:sz="4" w:space="0" w:color="auto"/>
            </w:tcBorders>
            <w:noWrap/>
            <w:hideMark/>
          </w:tcPr>
          <w:p w14:paraId="0788B4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639" w:type="dxa"/>
            <w:tcBorders>
              <w:top w:val="nil"/>
              <w:left w:val="nil"/>
              <w:bottom w:val="single" w:sz="4" w:space="0" w:color="auto"/>
              <w:right w:val="single" w:sz="4" w:space="0" w:color="auto"/>
            </w:tcBorders>
            <w:noWrap/>
            <w:hideMark/>
          </w:tcPr>
          <w:p w14:paraId="228FFE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11,5</w:t>
            </w:r>
          </w:p>
        </w:tc>
        <w:tc>
          <w:tcPr>
            <w:tcW w:w="495" w:type="dxa"/>
            <w:tcBorders>
              <w:top w:val="nil"/>
              <w:left w:val="nil"/>
              <w:bottom w:val="single" w:sz="4" w:space="0" w:color="auto"/>
              <w:right w:val="single" w:sz="4" w:space="0" w:color="auto"/>
            </w:tcBorders>
            <w:noWrap/>
            <w:hideMark/>
          </w:tcPr>
          <w:p w14:paraId="092311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52</w:t>
            </w:r>
          </w:p>
        </w:tc>
        <w:tc>
          <w:tcPr>
            <w:tcW w:w="703" w:type="dxa"/>
            <w:tcBorders>
              <w:top w:val="nil"/>
              <w:left w:val="nil"/>
              <w:bottom w:val="single" w:sz="4" w:space="0" w:color="auto"/>
              <w:right w:val="single" w:sz="4" w:space="0" w:color="auto"/>
            </w:tcBorders>
            <w:noWrap/>
            <w:hideMark/>
          </w:tcPr>
          <w:p w14:paraId="2151DB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B1C18E3" w14:textId="77777777" w:rsidTr="00E92BB9">
        <w:trPr>
          <w:trHeight w:val="316"/>
        </w:trPr>
        <w:tc>
          <w:tcPr>
            <w:tcW w:w="9062" w:type="dxa"/>
            <w:gridSpan w:val="14"/>
            <w:tcBorders>
              <w:top w:val="single" w:sz="4" w:space="0" w:color="auto"/>
              <w:left w:val="single" w:sz="4" w:space="0" w:color="auto"/>
              <w:bottom w:val="single" w:sz="4" w:space="0" w:color="auto"/>
              <w:right w:val="single" w:sz="4" w:space="0" w:color="auto"/>
            </w:tcBorders>
            <w:hideMark/>
          </w:tcPr>
          <w:p w14:paraId="34EE7570" w14:textId="77777777" w:rsidR="00F91DF3" w:rsidRPr="00CD536C" w:rsidRDefault="00F91DF3" w:rsidP="00CD536C">
            <w:pPr>
              <w:spacing w:line="240" w:lineRule="auto"/>
              <w:rPr>
                <w:rFonts w:cs="Arial"/>
                <w:i/>
                <w:iCs/>
                <w:sz w:val="18"/>
                <w:szCs w:val="18"/>
                <w:lang w:eastAsia="fr-FR"/>
              </w:rPr>
            </w:pPr>
            <w:r w:rsidRPr="00CD536C">
              <w:rPr>
                <w:rFonts w:cs="Arial"/>
                <w:i/>
                <w:iCs/>
                <w:sz w:val="18"/>
                <w:szCs w:val="18"/>
                <w:lang w:eastAsia="fr-FR"/>
              </w:rPr>
              <w:t>Note : Résultat obtenu sur la base des entreprises ayant connaissance des nouveaux tarifs de facturation de la SBEE et qui pensent que les services sont affectés par ces changement de tarifs</w:t>
            </w:r>
          </w:p>
        </w:tc>
      </w:tr>
    </w:tbl>
    <w:p w14:paraId="3FF39614" w14:textId="6CA30D3C" w:rsidR="00F91DF3" w:rsidRDefault="00F91DF3" w:rsidP="000C12BC">
      <w:pPr>
        <w:rPr>
          <w:rFonts w:eastAsiaTheme="minorHAnsi"/>
        </w:rPr>
      </w:pPr>
    </w:p>
    <w:p w14:paraId="463FB86C" w14:textId="77777777" w:rsidR="000C12BC" w:rsidRPr="00CD536C" w:rsidRDefault="000C12BC" w:rsidP="000C12BC">
      <w:pPr>
        <w:rPr>
          <w:rFonts w:eastAsiaTheme="minorHAnsi"/>
        </w:rPr>
      </w:pPr>
    </w:p>
    <w:tbl>
      <w:tblPr>
        <w:tblW w:w="0" w:type="auto"/>
        <w:tblCellMar>
          <w:left w:w="70" w:type="dxa"/>
          <w:right w:w="70" w:type="dxa"/>
        </w:tblCellMar>
        <w:tblLook w:val="04A0" w:firstRow="1" w:lastRow="0" w:firstColumn="1" w:lastColumn="0" w:noHBand="0" w:noVBand="1"/>
      </w:tblPr>
      <w:tblGrid>
        <w:gridCol w:w="1153"/>
        <w:gridCol w:w="782"/>
        <w:gridCol w:w="669"/>
        <w:gridCol w:w="533"/>
        <w:gridCol w:w="669"/>
        <w:gridCol w:w="533"/>
        <w:gridCol w:w="669"/>
        <w:gridCol w:w="533"/>
        <w:gridCol w:w="669"/>
        <w:gridCol w:w="533"/>
        <w:gridCol w:w="669"/>
        <w:gridCol w:w="448"/>
        <w:gridCol w:w="669"/>
        <w:gridCol w:w="533"/>
      </w:tblGrid>
      <w:tr w:rsidR="00F91DF3" w:rsidRPr="00CD536C" w14:paraId="416BE872" w14:textId="77777777" w:rsidTr="00C33FCB">
        <w:trPr>
          <w:trHeight w:val="722"/>
          <w:tblHeader/>
        </w:trPr>
        <w:tc>
          <w:tcPr>
            <w:tcW w:w="0" w:type="auto"/>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16064" w14:textId="75DD8087" w:rsidR="00F91DF3" w:rsidRPr="00FF656E" w:rsidRDefault="00FF656E" w:rsidP="000C12BC">
            <w:pPr>
              <w:spacing w:line="240" w:lineRule="auto"/>
              <w:jc w:val="center"/>
              <w:rPr>
                <w:rFonts w:cs="Calibri"/>
                <w:b/>
                <w:bCs/>
                <w:sz w:val="20"/>
                <w:szCs w:val="20"/>
                <w:lang w:eastAsia="fr-FR"/>
              </w:rPr>
            </w:pPr>
            <w:r w:rsidRPr="00FF656E">
              <w:rPr>
                <w:rFonts w:cs="Calibri"/>
                <w:b/>
                <w:bCs/>
                <w:sz w:val="20"/>
                <w:szCs w:val="20"/>
                <w:lang w:eastAsia="fr-FR"/>
              </w:rPr>
              <w:t>Annexe 2.10 </w:t>
            </w:r>
            <w:r w:rsidR="00F91DF3" w:rsidRPr="00FF656E">
              <w:rPr>
                <w:rFonts w:cs="Calibri"/>
                <w:b/>
                <w:bCs/>
                <w:sz w:val="20"/>
                <w:szCs w:val="20"/>
                <w:lang w:eastAsia="fr-FR"/>
              </w:rPr>
              <w:t>: Ménages adhérant à l’application des nouveaux régimes tarifaires pour le service de la réparation des pannes techniques de la SBEE</w:t>
            </w:r>
          </w:p>
        </w:tc>
      </w:tr>
      <w:tr w:rsidR="000C12BC" w:rsidRPr="00CD536C" w14:paraId="48CF8E45" w14:textId="77777777" w:rsidTr="00C33FCB">
        <w:trPr>
          <w:trHeight w:val="320"/>
          <w:tblHeader/>
        </w:trPr>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3C12AAA"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Département</w:t>
            </w:r>
          </w:p>
        </w:tc>
        <w:tc>
          <w:tcPr>
            <w:tcW w:w="0" w:type="auto"/>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8EA004"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Sexe du chef de ménage</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E9D6E4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Très approprié,</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89C75C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Approprié,</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5603BC7"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Sans opinion</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7E1EFE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approprié,</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1BD23A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du tout approprié</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00D49A7"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Total</w:t>
            </w:r>
          </w:p>
        </w:tc>
      </w:tr>
      <w:tr w:rsidR="00C33FCB" w:rsidRPr="00CD536C" w14:paraId="11E02E5F" w14:textId="77777777" w:rsidTr="00C33FCB">
        <w:trPr>
          <w:trHeight w:val="320"/>
          <w:tblHeader/>
        </w:trPr>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D91B79E" w14:textId="77777777" w:rsidR="00F91DF3" w:rsidRPr="000C12BC" w:rsidRDefault="00F91DF3" w:rsidP="00CD536C">
            <w:pPr>
              <w:spacing w:line="240" w:lineRule="auto"/>
              <w:rPr>
                <w:rFonts w:cs="Arial"/>
                <w:b/>
                <w:bCs/>
                <w:sz w:val="18"/>
                <w:szCs w:val="18"/>
                <w:lang w:eastAsia="fr-FR"/>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A3E1E56" w14:textId="77777777" w:rsidR="00F91DF3" w:rsidRPr="000C12BC" w:rsidRDefault="00F91DF3" w:rsidP="00CD536C">
            <w:pPr>
              <w:spacing w:line="240" w:lineRule="auto"/>
              <w:rPr>
                <w:rFonts w:cs="Arial"/>
                <w:b/>
                <w:bCs/>
                <w:sz w:val="18"/>
                <w:szCs w:val="18"/>
                <w:lang w:eastAsia="fr-FR"/>
              </w:rPr>
            </w:pP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7C1E9F55"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3DD374C4"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74336AD3"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739628D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62AAD58A"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4ECF09F1"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77BD3139"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30164D45"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629F29C1"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0F11BB37"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3647E840"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7FA5ACB9"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r>
      <w:tr w:rsidR="00C33FCB" w:rsidRPr="00CD536C" w14:paraId="609F92F8"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605F9B0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Alibori</w:t>
            </w:r>
          </w:p>
        </w:tc>
        <w:tc>
          <w:tcPr>
            <w:tcW w:w="0" w:type="auto"/>
            <w:tcBorders>
              <w:top w:val="nil"/>
              <w:left w:val="nil"/>
              <w:bottom w:val="single" w:sz="4" w:space="0" w:color="auto"/>
              <w:right w:val="single" w:sz="4" w:space="0" w:color="auto"/>
            </w:tcBorders>
            <w:hideMark/>
          </w:tcPr>
          <w:p w14:paraId="4ECBFF7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031445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BBA63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898C9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8725A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615AF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9051B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4042A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ED952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22CAB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6AE3A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5034F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B0A99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69089432"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64D613ED"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03C7512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108107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11449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25425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12947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7B3A0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1321C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A89FF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B1DF0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69CAF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4000D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10D00A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ADDC6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69E94D5C"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092A38EE"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3D6B21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4E7BF0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3C47D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41E4E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9C77F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57F4F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02B84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092B7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783E8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A84CE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3F268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5AD4C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44BC5A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25834334"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3649B22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lastRenderedPageBreak/>
              <w:t>Atacora</w:t>
            </w:r>
          </w:p>
        </w:tc>
        <w:tc>
          <w:tcPr>
            <w:tcW w:w="0" w:type="auto"/>
            <w:tcBorders>
              <w:top w:val="nil"/>
              <w:left w:val="nil"/>
              <w:bottom w:val="single" w:sz="4" w:space="0" w:color="auto"/>
              <w:right w:val="single" w:sz="4" w:space="0" w:color="auto"/>
            </w:tcBorders>
            <w:hideMark/>
          </w:tcPr>
          <w:p w14:paraId="4443E24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7B4B7C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9F61C1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1A17E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B7123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E73E7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F93E9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8728F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DF40E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6CDD1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0E3CA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DCAFB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F31D3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7537CFFD"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37B5F7C2"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5AEEAD7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118155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9B9A3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1C278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CA17B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9FBC5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ACDBB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1AB49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338F1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AA09E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EE250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B3981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81C6A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01BF7A25"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79331C83"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8D9B45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12E762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1B93D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A71BD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88045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BEA89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F9B1F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D12CA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4E9F2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E12AC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D81FA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E734B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830C3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0869718C"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29BD95B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Atlantique</w:t>
            </w:r>
          </w:p>
        </w:tc>
        <w:tc>
          <w:tcPr>
            <w:tcW w:w="0" w:type="auto"/>
            <w:tcBorders>
              <w:top w:val="nil"/>
              <w:left w:val="nil"/>
              <w:bottom w:val="single" w:sz="4" w:space="0" w:color="auto"/>
              <w:right w:val="single" w:sz="4" w:space="0" w:color="auto"/>
            </w:tcBorders>
            <w:hideMark/>
          </w:tcPr>
          <w:p w14:paraId="692550C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579864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C502D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AECFF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1169A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B3E6F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172</w:t>
            </w:r>
          </w:p>
        </w:tc>
        <w:tc>
          <w:tcPr>
            <w:tcW w:w="0" w:type="auto"/>
            <w:tcBorders>
              <w:top w:val="nil"/>
              <w:left w:val="nil"/>
              <w:bottom w:val="single" w:sz="4" w:space="0" w:color="auto"/>
              <w:right w:val="single" w:sz="4" w:space="0" w:color="auto"/>
            </w:tcBorders>
            <w:noWrap/>
            <w:hideMark/>
          </w:tcPr>
          <w:p w14:paraId="7545EC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16A15C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764D7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2A5C8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CFB2A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AA79B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172</w:t>
            </w:r>
          </w:p>
        </w:tc>
        <w:tc>
          <w:tcPr>
            <w:tcW w:w="0" w:type="auto"/>
            <w:tcBorders>
              <w:top w:val="nil"/>
              <w:left w:val="nil"/>
              <w:bottom w:val="single" w:sz="4" w:space="0" w:color="auto"/>
              <w:right w:val="single" w:sz="4" w:space="0" w:color="auto"/>
            </w:tcBorders>
            <w:noWrap/>
            <w:hideMark/>
          </w:tcPr>
          <w:p w14:paraId="4B0B37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1B3385C4"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5035BDCF"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8BF7FA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2590C7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E4D6A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B0D9D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641</w:t>
            </w:r>
          </w:p>
        </w:tc>
        <w:tc>
          <w:tcPr>
            <w:tcW w:w="0" w:type="auto"/>
            <w:tcBorders>
              <w:top w:val="nil"/>
              <w:left w:val="nil"/>
              <w:bottom w:val="single" w:sz="4" w:space="0" w:color="auto"/>
              <w:right w:val="single" w:sz="4" w:space="0" w:color="auto"/>
            </w:tcBorders>
            <w:noWrap/>
            <w:hideMark/>
          </w:tcPr>
          <w:p w14:paraId="14502B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62A2F8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12D5F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4C5C4D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21D39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62E3C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6CCA4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3C607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641</w:t>
            </w:r>
          </w:p>
        </w:tc>
        <w:tc>
          <w:tcPr>
            <w:tcW w:w="0" w:type="auto"/>
            <w:tcBorders>
              <w:top w:val="nil"/>
              <w:left w:val="nil"/>
              <w:bottom w:val="single" w:sz="4" w:space="0" w:color="auto"/>
              <w:right w:val="single" w:sz="4" w:space="0" w:color="auto"/>
            </w:tcBorders>
            <w:noWrap/>
            <w:hideMark/>
          </w:tcPr>
          <w:p w14:paraId="3F1171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A681798"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229F62EF"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57A31D2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27A323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898FB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00748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641</w:t>
            </w:r>
          </w:p>
        </w:tc>
        <w:tc>
          <w:tcPr>
            <w:tcW w:w="0" w:type="auto"/>
            <w:tcBorders>
              <w:top w:val="nil"/>
              <w:left w:val="nil"/>
              <w:bottom w:val="single" w:sz="4" w:space="0" w:color="auto"/>
              <w:right w:val="single" w:sz="4" w:space="0" w:color="auto"/>
            </w:tcBorders>
            <w:noWrap/>
            <w:hideMark/>
          </w:tcPr>
          <w:p w14:paraId="126468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78,9</w:t>
            </w:r>
          </w:p>
        </w:tc>
        <w:tc>
          <w:tcPr>
            <w:tcW w:w="0" w:type="auto"/>
            <w:tcBorders>
              <w:top w:val="nil"/>
              <w:left w:val="nil"/>
              <w:bottom w:val="single" w:sz="4" w:space="0" w:color="auto"/>
              <w:right w:val="single" w:sz="4" w:space="0" w:color="auto"/>
            </w:tcBorders>
            <w:noWrap/>
            <w:hideMark/>
          </w:tcPr>
          <w:p w14:paraId="30F7A2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172</w:t>
            </w:r>
          </w:p>
        </w:tc>
        <w:tc>
          <w:tcPr>
            <w:tcW w:w="0" w:type="auto"/>
            <w:tcBorders>
              <w:top w:val="nil"/>
              <w:left w:val="nil"/>
              <w:bottom w:val="single" w:sz="4" w:space="0" w:color="auto"/>
              <w:right w:val="single" w:sz="4" w:space="0" w:color="auto"/>
            </w:tcBorders>
            <w:noWrap/>
            <w:hideMark/>
          </w:tcPr>
          <w:p w14:paraId="27294B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21,1</w:t>
            </w:r>
          </w:p>
        </w:tc>
        <w:tc>
          <w:tcPr>
            <w:tcW w:w="0" w:type="auto"/>
            <w:tcBorders>
              <w:top w:val="nil"/>
              <w:left w:val="nil"/>
              <w:bottom w:val="single" w:sz="4" w:space="0" w:color="auto"/>
              <w:right w:val="single" w:sz="4" w:space="0" w:color="auto"/>
            </w:tcBorders>
            <w:noWrap/>
            <w:hideMark/>
          </w:tcPr>
          <w:p w14:paraId="76404A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B8553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4EFDD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10398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1F797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813</w:t>
            </w:r>
          </w:p>
        </w:tc>
        <w:tc>
          <w:tcPr>
            <w:tcW w:w="0" w:type="auto"/>
            <w:tcBorders>
              <w:top w:val="nil"/>
              <w:left w:val="nil"/>
              <w:bottom w:val="single" w:sz="4" w:space="0" w:color="auto"/>
              <w:right w:val="single" w:sz="4" w:space="0" w:color="auto"/>
            </w:tcBorders>
            <w:noWrap/>
            <w:hideMark/>
          </w:tcPr>
          <w:p w14:paraId="728459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6A9D7333"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665E107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Borgou</w:t>
            </w:r>
          </w:p>
        </w:tc>
        <w:tc>
          <w:tcPr>
            <w:tcW w:w="0" w:type="auto"/>
            <w:tcBorders>
              <w:top w:val="nil"/>
              <w:left w:val="nil"/>
              <w:bottom w:val="single" w:sz="4" w:space="0" w:color="auto"/>
              <w:right w:val="single" w:sz="4" w:space="0" w:color="auto"/>
            </w:tcBorders>
            <w:hideMark/>
          </w:tcPr>
          <w:p w14:paraId="41A979F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1DB809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86117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FBDF4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55269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5A3FF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F9BF6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D4AEEA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EB231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52D0A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BEFC4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852F8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21F02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36A32803"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35594F42"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E4267C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149303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6F061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ECDCF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890B4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27042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7C009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D4B31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8C472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362DD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2CCE1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8FFE5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C077F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1B0B67F3"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2C42DDB2"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1C3FD10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5741D6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3DFFB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2D255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A1A71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37D05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E4B1E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2EE84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35C10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DF238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061CD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323AE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AE700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78E0B6BB"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1F9F9E4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Collines</w:t>
            </w:r>
          </w:p>
        </w:tc>
        <w:tc>
          <w:tcPr>
            <w:tcW w:w="0" w:type="auto"/>
            <w:tcBorders>
              <w:top w:val="nil"/>
              <w:left w:val="nil"/>
              <w:bottom w:val="single" w:sz="4" w:space="0" w:color="auto"/>
              <w:right w:val="single" w:sz="4" w:space="0" w:color="auto"/>
            </w:tcBorders>
            <w:hideMark/>
          </w:tcPr>
          <w:p w14:paraId="498720A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5FFD20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CC299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08A0E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B4E4D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60C9F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D4CD1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7013D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377</w:t>
            </w:r>
          </w:p>
        </w:tc>
        <w:tc>
          <w:tcPr>
            <w:tcW w:w="0" w:type="auto"/>
            <w:tcBorders>
              <w:top w:val="nil"/>
              <w:left w:val="nil"/>
              <w:bottom w:val="single" w:sz="4" w:space="0" w:color="auto"/>
              <w:right w:val="single" w:sz="4" w:space="0" w:color="auto"/>
            </w:tcBorders>
            <w:noWrap/>
            <w:hideMark/>
          </w:tcPr>
          <w:p w14:paraId="75ABEF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600A5D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8BBC4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6669C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377</w:t>
            </w:r>
          </w:p>
        </w:tc>
        <w:tc>
          <w:tcPr>
            <w:tcW w:w="0" w:type="auto"/>
            <w:tcBorders>
              <w:top w:val="nil"/>
              <w:left w:val="nil"/>
              <w:bottom w:val="single" w:sz="4" w:space="0" w:color="auto"/>
              <w:right w:val="single" w:sz="4" w:space="0" w:color="auto"/>
            </w:tcBorders>
            <w:noWrap/>
            <w:hideMark/>
          </w:tcPr>
          <w:p w14:paraId="498470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2960292F"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5FCF2EA0"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2A3C925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70C78B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24F8E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11CFC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0046B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49EC2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98892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77736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36FBD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0B38F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39BF3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0E322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4AAD9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552848FE"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6918B65B"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7418A96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7128E2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87838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712B9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46363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3FD61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A98F6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943BE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377</w:t>
            </w:r>
          </w:p>
        </w:tc>
        <w:tc>
          <w:tcPr>
            <w:tcW w:w="0" w:type="auto"/>
            <w:tcBorders>
              <w:top w:val="nil"/>
              <w:left w:val="nil"/>
              <w:bottom w:val="single" w:sz="4" w:space="0" w:color="auto"/>
              <w:right w:val="single" w:sz="4" w:space="0" w:color="auto"/>
            </w:tcBorders>
            <w:noWrap/>
            <w:hideMark/>
          </w:tcPr>
          <w:p w14:paraId="26F8A6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2C223B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84C45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10AED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377</w:t>
            </w:r>
          </w:p>
        </w:tc>
        <w:tc>
          <w:tcPr>
            <w:tcW w:w="0" w:type="auto"/>
            <w:tcBorders>
              <w:top w:val="nil"/>
              <w:left w:val="nil"/>
              <w:bottom w:val="single" w:sz="4" w:space="0" w:color="auto"/>
              <w:right w:val="single" w:sz="4" w:space="0" w:color="auto"/>
            </w:tcBorders>
            <w:noWrap/>
            <w:hideMark/>
          </w:tcPr>
          <w:p w14:paraId="7B570A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7222BB71"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058516C3" w14:textId="77777777" w:rsidR="00F91DF3" w:rsidRPr="00CD536C" w:rsidRDefault="00F91DF3" w:rsidP="00CD536C">
            <w:pPr>
              <w:spacing w:line="240" w:lineRule="auto"/>
              <w:rPr>
                <w:rFonts w:cs="Arial"/>
                <w:sz w:val="18"/>
                <w:szCs w:val="18"/>
                <w:lang w:eastAsia="fr-FR"/>
              </w:rPr>
            </w:pPr>
            <w:proofErr w:type="spellStart"/>
            <w:r w:rsidRPr="00CD536C">
              <w:rPr>
                <w:rFonts w:cs="Arial"/>
                <w:sz w:val="18"/>
                <w:szCs w:val="18"/>
                <w:lang w:eastAsia="fr-FR"/>
              </w:rPr>
              <w:t>Couffo</w:t>
            </w:r>
            <w:proofErr w:type="spellEnd"/>
          </w:p>
        </w:tc>
        <w:tc>
          <w:tcPr>
            <w:tcW w:w="0" w:type="auto"/>
            <w:tcBorders>
              <w:top w:val="nil"/>
              <w:left w:val="nil"/>
              <w:bottom w:val="single" w:sz="4" w:space="0" w:color="auto"/>
              <w:right w:val="single" w:sz="4" w:space="0" w:color="auto"/>
            </w:tcBorders>
            <w:hideMark/>
          </w:tcPr>
          <w:p w14:paraId="5DC6EC3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335FD3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E4FAA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155EC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8553A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8A3C6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E03E7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6E498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AB4C1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37711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9D4BA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0FE81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ECAB8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52A3FE12"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397DD111"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2ACA4C1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2DD71E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0A7A1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9DB28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79B4B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B99B4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2A755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88513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458A4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7A82B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9A477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57A7D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72432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78A31BFF"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7856C975"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47B944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03F51F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DB7B7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BFD63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2ED2B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F9FC8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FDEA9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C1240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34E96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8DF6D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E668C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F28AD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69A4D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47A9ED17"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2475F54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Donga</w:t>
            </w:r>
          </w:p>
        </w:tc>
        <w:tc>
          <w:tcPr>
            <w:tcW w:w="0" w:type="auto"/>
            <w:tcBorders>
              <w:top w:val="nil"/>
              <w:left w:val="nil"/>
              <w:bottom w:val="single" w:sz="4" w:space="0" w:color="auto"/>
              <w:right w:val="single" w:sz="4" w:space="0" w:color="auto"/>
            </w:tcBorders>
            <w:hideMark/>
          </w:tcPr>
          <w:p w14:paraId="5C4F978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747433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0" w:type="auto"/>
            <w:tcBorders>
              <w:top w:val="nil"/>
              <w:left w:val="nil"/>
              <w:bottom w:val="single" w:sz="4" w:space="0" w:color="auto"/>
              <w:right w:val="single" w:sz="4" w:space="0" w:color="auto"/>
            </w:tcBorders>
            <w:noWrap/>
            <w:hideMark/>
          </w:tcPr>
          <w:p w14:paraId="28EBE7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9,7</w:t>
            </w:r>
          </w:p>
        </w:tc>
        <w:tc>
          <w:tcPr>
            <w:tcW w:w="0" w:type="auto"/>
            <w:tcBorders>
              <w:top w:val="nil"/>
              <w:left w:val="nil"/>
              <w:bottom w:val="single" w:sz="4" w:space="0" w:color="auto"/>
              <w:right w:val="single" w:sz="4" w:space="0" w:color="auto"/>
            </w:tcBorders>
            <w:noWrap/>
            <w:hideMark/>
          </w:tcPr>
          <w:p w14:paraId="7D2748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7080D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AF457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3 336</w:t>
            </w:r>
          </w:p>
        </w:tc>
        <w:tc>
          <w:tcPr>
            <w:tcW w:w="0" w:type="auto"/>
            <w:tcBorders>
              <w:top w:val="nil"/>
              <w:left w:val="nil"/>
              <w:bottom w:val="single" w:sz="4" w:space="0" w:color="auto"/>
              <w:right w:val="single" w:sz="4" w:space="0" w:color="auto"/>
            </w:tcBorders>
            <w:noWrap/>
            <w:hideMark/>
          </w:tcPr>
          <w:p w14:paraId="4AD989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76,7</w:t>
            </w:r>
          </w:p>
        </w:tc>
        <w:tc>
          <w:tcPr>
            <w:tcW w:w="0" w:type="auto"/>
            <w:tcBorders>
              <w:top w:val="nil"/>
              <w:left w:val="nil"/>
              <w:bottom w:val="single" w:sz="4" w:space="0" w:color="auto"/>
              <w:right w:val="single" w:sz="4" w:space="0" w:color="auto"/>
            </w:tcBorders>
            <w:noWrap/>
            <w:hideMark/>
          </w:tcPr>
          <w:p w14:paraId="167EA8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589</w:t>
            </w:r>
          </w:p>
        </w:tc>
        <w:tc>
          <w:tcPr>
            <w:tcW w:w="0" w:type="auto"/>
            <w:tcBorders>
              <w:top w:val="nil"/>
              <w:left w:val="nil"/>
              <w:bottom w:val="single" w:sz="4" w:space="0" w:color="auto"/>
              <w:right w:val="single" w:sz="4" w:space="0" w:color="auto"/>
            </w:tcBorders>
            <w:noWrap/>
            <w:hideMark/>
          </w:tcPr>
          <w:p w14:paraId="141460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13,6</w:t>
            </w:r>
          </w:p>
        </w:tc>
        <w:tc>
          <w:tcPr>
            <w:tcW w:w="0" w:type="auto"/>
            <w:tcBorders>
              <w:top w:val="nil"/>
              <w:left w:val="nil"/>
              <w:bottom w:val="single" w:sz="4" w:space="0" w:color="auto"/>
              <w:right w:val="single" w:sz="4" w:space="0" w:color="auto"/>
            </w:tcBorders>
            <w:noWrap/>
            <w:hideMark/>
          </w:tcPr>
          <w:p w14:paraId="6CB747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E491C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5CD62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4 347</w:t>
            </w:r>
          </w:p>
        </w:tc>
        <w:tc>
          <w:tcPr>
            <w:tcW w:w="0" w:type="auto"/>
            <w:tcBorders>
              <w:top w:val="nil"/>
              <w:left w:val="nil"/>
              <w:bottom w:val="single" w:sz="4" w:space="0" w:color="auto"/>
              <w:right w:val="single" w:sz="4" w:space="0" w:color="auto"/>
            </w:tcBorders>
            <w:noWrap/>
            <w:hideMark/>
          </w:tcPr>
          <w:p w14:paraId="133732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DCD0DFC"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5CF96545"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66AEE0B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5DEF55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19D95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587E1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8F19F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8754A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0" w:type="auto"/>
            <w:tcBorders>
              <w:top w:val="nil"/>
              <w:left w:val="nil"/>
              <w:bottom w:val="single" w:sz="4" w:space="0" w:color="auto"/>
              <w:right w:val="single" w:sz="4" w:space="0" w:color="auto"/>
            </w:tcBorders>
            <w:noWrap/>
            <w:hideMark/>
          </w:tcPr>
          <w:p w14:paraId="56AF95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29047E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C7C3A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4DF9B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1579A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8DE1C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0" w:type="auto"/>
            <w:tcBorders>
              <w:top w:val="nil"/>
              <w:left w:val="nil"/>
              <w:bottom w:val="single" w:sz="4" w:space="0" w:color="auto"/>
              <w:right w:val="single" w:sz="4" w:space="0" w:color="auto"/>
            </w:tcBorders>
            <w:noWrap/>
            <w:hideMark/>
          </w:tcPr>
          <w:p w14:paraId="1C03ED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42625129"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1E9E584D"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BAE326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24CF73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0" w:type="auto"/>
            <w:tcBorders>
              <w:top w:val="nil"/>
              <w:left w:val="nil"/>
              <w:bottom w:val="single" w:sz="4" w:space="0" w:color="auto"/>
              <w:right w:val="single" w:sz="4" w:space="0" w:color="auto"/>
            </w:tcBorders>
            <w:noWrap/>
            <w:hideMark/>
          </w:tcPr>
          <w:p w14:paraId="459875A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9,1</w:t>
            </w:r>
          </w:p>
        </w:tc>
        <w:tc>
          <w:tcPr>
            <w:tcW w:w="0" w:type="auto"/>
            <w:tcBorders>
              <w:top w:val="nil"/>
              <w:left w:val="nil"/>
              <w:bottom w:val="single" w:sz="4" w:space="0" w:color="auto"/>
              <w:right w:val="single" w:sz="4" w:space="0" w:color="auto"/>
            </w:tcBorders>
            <w:noWrap/>
            <w:hideMark/>
          </w:tcPr>
          <w:p w14:paraId="04E646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12CB8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BAD2D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3 643</w:t>
            </w:r>
          </w:p>
        </w:tc>
        <w:tc>
          <w:tcPr>
            <w:tcW w:w="0" w:type="auto"/>
            <w:tcBorders>
              <w:top w:val="nil"/>
              <w:left w:val="nil"/>
              <w:bottom w:val="single" w:sz="4" w:space="0" w:color="auto"/>
              <w:right w:val="single" w:sz="4" w:space="0" w:color="auto"/>
            </w:tcBorders>
            <w:noWrap/>
            <w:hideMark/>
          </w:tcPr>
          <w:p w14:paraId="3DAFEA2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78,3</w:t>
            </w:r>
          </w:p>
        </w:tc>
        <w:tc>
          <w:tcPr>
            <w:tcW w:w="0" w:type="auto"/>
            <w:tcBorders>
              <w:top w:val="nil"/>
              <w:left w:val="nil"/>
              <w:bottom w:val="single" w:sz="4" w:space="0" w:color="auto"/>
              <w:right w:val="single" w:sz="4" w:space="0" w:color="auto"/>
            </w:tcBorders>
            <w:noWrap/>
            <w:hideMark/>
          </w:tcPr>
          <w:p w14:paraId="20B65A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589</w:t>
            </w:r>
          </w:p>
        </w:tc>
        <w:tc>
          <w:tcPr>
            <w:tcW w:w="0" w:type="auto"/>
            <w:tcBorders>
              <w:top w:val="nil"/>
              <w:left w:val="nil"/>
              <w:bottom w:val="single" w:sz="4" w:space="0" w:color="auto"/>
              <w:right w:val="single" w:sz="4" w:space="0" w:color="auto"/>
            </w:tcBorders>
            <w:noWrap/>
            <w:hideMark/>
          </w:tcPr>
          <w:p w14:paraId="0ECD9C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12,7</w:t>
            </w:r>
          </w:p>
        </w:tc>
        <w:tc>
          <w:tcPr>
            <w:tcW w:w="0" w:type="auto"/>
            <w:tcBorders>
              <w:top w:val="nil"/>
              <w:left w:val="nil"/>
              <w:bottom w:val="single" w:sz="4" w:space="0" w:color="auto"/>
              <w:right w:val="single" w:sz="4" w:space="0" w:color="auto"/>
            </w:tcBorders>
            <w:noWrap/>
            <w:hideMark/>
          </w:tcPr>
          <w:p w14:paraId="00E7F6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DE21E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6C29F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4 654</w:t>
            </w:r>
          </w:p>
        </w:tc>
        <w:tc>
          <w:tcPr>
            <w:tcW w:w="0" w:type="auto"/>
            <w:tcBorders>
              <w:top w:val="nil"/>
              <w:left w:val="nil"/>
              <w:bottom w:val="single" w:sz="4" w:space="0" w:color="auto"/>
              <w:right w:val="single" w:sz="4" w:space="0" w:color="auto"/>
            </w:tcBorders>
            <w:noWrap/>
            <w:hideMark/>
          </w:tcPr>
          <w:p w14:paraId="337FA1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35F68B08"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50D0603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Littoral</w:t>
            </w:r>
          </w:p>
        </w:tc>
        <w:tc>
          <w:tcPr>
            <w:tcW w:w="0" w:type="auto"/>
            <w:tcBorders>
              <w:top w:val="nil"/>
              <w:left w:val="nil"/>
              <w:bottom w:val="single" w:sz="4" w:space="0" w:color="auto"/>
              <w:right w:val="single" w:sz="4" w:space="0" w:color="auto"/>
            </w:tcBorders>
            <w:hideMark/>
          </w:tcPr>
          <w:p w14:paraId="650730E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5FEB3C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E75F7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E9358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264</w:t>
            </w:r>
          </w:p>
        </w:tc>
        <w:tc>
          <w:tcPr>
            <w:tcW w:w="0" w:type="auto"/>
            <w:tcBorders>
              <w:top w:val="nil"/>
              <w:left w:val="nil"/>
              <w:bottom w:val="single" w:sz="4" w:space="0" w:color="auto"/>
              <w:right w:val="single" w:sz="4" w:space="0" w:color="auto"/>
            </w:tcBorders>
            <w:noWrap/>
            <w:hideMark/>
          </w:tcPr>
          <w:p w14:paraId="25B182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28,0</w:t>
            </w:r>
          </w:p>
        </w:tc>
        <w:tc>
          <w:tcPr>
            <w:tcW w:w="0" w:type="auto"/>
            <w:tcBorders>
              <w:top w:val="nil"/>
              <w:left w:val="nil"/>
              <w:bottom w:val="single" w:sz="4" w:space="0" w:color="auto"/>
              <w:right w:val="single" w:sz="4" w:space="0" w:color="auto"/>
            </w:tcBorders>
            <w:noWrap/>
            <w:hideMark/>
          </w:tcPr>
          <w:p w14:paraId="25E6B5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680</w:t>
            </w:r>
          </w:p>
        </w:tc>
        <w:tc>
          <w:tcPr>
            <w:tcW w:w="0" w:type="auto"/>
            <w:tcBorders>
              <w:top w:val="nil"/>
              <w:left w:val="nil"/>
              <w:bottom w:val="single" w:sz="4" w:space="0" w:color="auto"/>
              <w:right w:val="single" w:sz="4" w:space="0" w:color="auto"/>
            </w:tcBorders>
            <w:noWrap/>
            <w:hideMark/>
          </w:tcPr>
          <w:p w14:paraId="1EDA01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72,0</w:t>
            </w:r>
          </w:p>
        </w:tc>
        <w:tc>
          <w:tcPr>
            <w:tcW w:w="0" w:type="auto"/>
            <w:tcBorders>
              <w:top w:val="nil"/>
              <w:left w:val="nil"/>
              <w:bottom w:val="single" w:sz="4" w:space="0" w:color="auto"/>
              <w:right w:val="single" w:sz="4" w:space="0" w:color="auto"/>
            </w:tcBorders>
            <w:noWrap/>
            <w:hideMark/>
          </w:tcPr>
          <w:p w14:paraId="2C7EE8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BB58E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F1F64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24C2E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FA701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944</w:t>
            </w:r>
          </w:p>
        </w:tc>
        <w:tc>
          <w:tcPr>
            <w:tcW w:w="0" w:type="auto"/>
            <w:tcBorders>
              <w:top w:val="nil"/>
              <w:left w:val="nil"/>
              <w:bottom w:val="single" w:sz="4" w:space="0" w:color="auto"/>
              <w:right w:val="single" w:sz="4" w:space="0" w:color="auto"/>
            </w:tcBorders>
            <w:noWrap/>
            <w:hideMark/>
          </w:tcPr>
          <w:p w14:paraId="14EBD2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7C4075AA"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4E407D49"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1B13290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491973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081B7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B5DE0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B7728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547BF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247</w:t>
            </w:r>
          </w:p>
        </w:tc>
        <w:tc>
          <w:tcPr>
            <w:tcW w:w="0" w:type="auto"/>
            <w:tcBorders>
              <w:top w:val="nil"/>
              <w:left w:val="nil"/>
              <w:bottom w:val="single" w:sz="4" w:space="0" w:color="auto"/>
              <w:right w:val="single" w:sz="4" w:space="0" w:color="auto"/>
            </w:tcBorders>
            <w:noWrap/>
            <w:hideMark/>
          </w:tcPr>
          <w:p w14:paraId="6C970A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798230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29D7F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F4154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86214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5C8C1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247</w:t>
            </w:r>
          </w:p>
        </w:tc>
        <w:tc>
          <w:tcPr>
            <w:tcW w:w="0" w:type="auto"/>
            <w:tcBorders>
              <w:top w:val="nil"/>
              <w:left w:val="nil"/>
              <w:bottom w:val="single" w:sz="4" w:space="0" w:color="auto"/>
              <w:right w:val="single" w:sz="4" w:space="0" w:color="auto"/>
            </w:tcBorders>
            <w:noWrap/>
            <w:hideMark/>
          </w:tcPr>
          <w:p w14:paraId="31B809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4DFB6026"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4FEEE634"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1B02450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411E62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5A45E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DB7C2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264</w:t>
            </w:r>
          </w:p>
        </w:tc>
        <w:tc>
          <w:tcPr>
            <w:tcW w:w="0" w:type="auto"/>
            <w:tcBorders>
              <w:top w:val="nil"/>
              <w:left w:val="nil"/>
              <w:bottom w:val="single" w:sz="4" w:space="0" w:color="auto"/>
              <w:right w:val="single" w:sz="4" w:space="0" w:color="auto"/>
            </w:tcBorders>
            <w:noWrap/>
            <w:hideMark/>
          </w:tcPr>
          <w:p w14:paraId="1DB63C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22,2</w:t>
            </w:r>
          </w:p>
        </w:tc>
        <w:tc>
          <w:tcPr>
            <w:tcW w:w="0" w:type="auto"/>
            <w:tcBorders>
              <w:top w:val="nil"/>
              <w:left w:val="nil"/>
              <w:bottom w:val="single" w:sz="4" w:space="0" w:color="auto"/>
              <w:right w:val="single" w:sz="4" w:space="0" w:color="auto"/>
            </w:tcBorders>
            <w:noWrap/>
            <w:hideMark/>
          </w:tcPr>
          <w:p w14:paraId="733805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927</w:t>
            </w:r>
          </w:p>
        </w:tc>
        <w:tc>
          <w:tcPr>
            <w:tcW w:w="0" w:type="auto"/>
            <w:tcBorders>
              <w:top w:val="nil"/>
              <w:left w:val="nil"/>
              <w:bottom w:val="single" w:sz="4" w:space="0" w:color="auto"/>
              <w:right w:val="single" w:sz="4" w:space="0" w:color="auto"/>
            </w:tcBorders>
            <w:noWrap/>
            <w:hideMark/>
          </w:tcPr>
          <w:p w14:paraId="473012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77,8</w:t>
            </w:r>
          </w:p>
        </w:tc>
        <w:tc>
          <w:tcPr>
            <w:tcW w:w="0" w:type="auto"/>
            <w:tcBorders>
              <w:top w:val="nil"/>
              <w:left w:val="nil"/>
              <w:bottom w:val="single" w:sz="4" w:space="0" w:color="auto"/>
              <w:right w:val="single" w:sz="4" w:space="0" w:color="auto"/>
            </w:tcBorders>
            <w:noWrap/>
            <w:hideMark/>
          </w:tcPr>
          <w:p w14:paraId="1A36DD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5CB5A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55E6F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2F6C0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F39B2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1 190</w:t>
            </w:r>
          </w:p>
        </w:tc>
        <w:tc>
          <w:tcPr>
            <w:tcW w:w="0" w:type="auto"/>
            <w:tcBorders>
              <w:top w:val="nil"/>
              <w:left w:val="nil"/>
              <w:bottom w:val="single" w:sz="4" w:space="0" w:color="auto"/>
              <w:right w:val="single" w:sz="4" w:space="0" w:color="auto"/>
            </w:tcBorders>
            <w:noWrap/>
            <w:hideMark/>
          </w:tcPr>
          <w:p w14:paraId="2374AC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0C5F3D53"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3FA4719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lastRenderedPageBreak/>
              <w:t>Mono</w:t>
            </w:r>
          </w:p>
        </w:tc>
        <w:tc>
          <w:tcPr>
            <w:tcW w:w="0" w:type="auto"/>
            <w:tcBorders>
              <w:top w:val="nil"/>
              <w:left w:val="nil"/>
              <w:bottom w:val="single" w:sz="4" w:space="0" w:color="auto"/>
              <w:right w:val="single" w:sz="4" w:space="0" w:color="auto"/>
            </w:tcBorders>
            <w:hideMark/>
          </w:tcPr>
          <w:p w14:paraId="22A5806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423B8F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207FD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7A209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0" w:type="auto"/>
            <w:tcBorders>
              <w:top w:val="nil"/>
              <w:left w:val="nil"/>
              <w:bottom w:val="single" w:sz="4" w:space="0" w:color="auto"/>
              <w:right w:val="single" w:sz="4" w:space="0" w:color="auto"/>
            </w:tcBorders>
            <w:noWrap/>
            <w:hideMark/>
          </w:tcPr>
          <w:p w14:paraId="6E556E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0" w:type="auto"/>
            <w:tcBorders>
              <w:top w:val="nil"/>
              <w:left w:val="nil"/>
              <w:bottom w:val="single" w:sz="4" w:space="0" w:color="auto"/>
              <w:right w:val="single" w:sz="4" w:space="0" w:color="auto"/>
            </w:tcBorders>
            <w:noWrap/>
            <w:hideMark/>
          </w:tcPr>
          <w:p w14:paraId="5E77FE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0" w:type="auto"/>
            <w:tcBorders>
              <w:top w:val="nil"/>
              <w:left w:val="nil"/>
              <w:bottom w:val="single" w:sz="4" w:space="0" w:color="auto"/>
              <w:right w:val="single" w:sz="4" w:space="0" w:color="auto"/>
            </w:tcBorders>
            <w:noWrap/>
            <w:hideMark/>
          </w:tcPr>
          <w:p w14:paraId="3C6D66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0" w:type="auto"/>
            <w:tcBorders>
              <w:top w:val="nil"/>
              <w:left w:val="nil"/>
              <w:bottom w:val="single" w:sz="4" w:space="0" w:color="auto"/>
              <w:right w:val="single" w:sz="4" w:space="0" w:color="auto"/>
            </w:tcBorders>
            <w:noWrap/>
            <w:hideMark/>
          </w:tcPr>
          <w:p w14:paraId="4BF794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4029C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32F65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C5523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94A92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906</w:t>
            </w:r>
          </w:p>
        </w:tc>
        <w:tc>
          <w:tcPr>
            <w:tcW w:w="0" w:type="auto"/>
            <w:tcBorders>
              <w:top w:val="nil"/>
              <w:left w:val="nil"/>
              <w:bottom w:val="single" w:sz="4" w:space="0" w:color="auto"/>
              <w:right w:val="single" w:sz="4" w:space="0" w:color="auto"/>
            </w:tcBorders>
            <w:noWrap/>
            <w:hideMark/>
          </w:tcPr>
          <w:p w14:paraId="5CDFAF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1E542BD8"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3CC03EFE"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63D65B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6C734C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E3E7D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E6E88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16950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04E8B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04FD6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1D21D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4B77E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E82A4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4FE3D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88E93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0B657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35FB2742"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1E22D06B"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8A24F4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45C7DE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FC155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6F979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0" w:type="auto"/>
            <w:tcBorders>
              <w:top w:val="nil"/>
              <w:left w:val="nil"/>
              <w:bottom w:val="single" w:sz="4" w:space="0" w:color="auto"/>
              <w:right w:val="single" w:sz="4" w:space="0" w:color="auto"/>
            </w:tcBorders>
            <w:noWrap/>
            <w:hideMark/>
          </w:tcPr>
          <w:p w14:paraId="3BAD41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0" w:type="auto"/>
            <w:tcBorders>
              <w:top w:val="nil"/>
              <w:left w:val="nil"/>
              <w:bottom w:val="single" w:sz="4" w:space="0" w:color="auto"/>
              <w:right w:val="single" w:sz="4" w:space="0" w:color="auto"/>
            </w:tcBorders>
            <w:noWrap/>
            <w:hideMark/>
          </w:tcPr>
          <w:p w14:paraId="00C030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0" w:type="auto"/>
            <w:tcBorders>
              <w:top w:val="nil"/>
              <w:left w:val="nil"/>
              <w:bottom w:val="single" w:sz="4" w:space="0" w:color="auto"/>
              <w:right w:val="single" w:sz="4" w:space="0" w:color="auto"/>
            </w:tcBorders>
            <w:noWrap/>
            <w:hideMark/>
          </w:tcPr>
          <w:p w14:paraId="681B12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0" w:type="auto"/>
            <w:tcBorders>
              <w:top w:val="nil"/>
              <w:left w:val="nil"/>
              <w:bottom w:val="single" w:sz="4" w:space="0" w:color="auto"/>
              <w:right w:val="single" w:sz="4" w:space="0" w:color="auto"/>
            </w:tcBorders>
            <w:noWrap/>
            <w:hideMark/>
          </w:tcPr>
          <w:p w14:paraId="71B33F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49FED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67966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A6FCE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E5A63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906</w:t>
            </w:r>
          </w:p>
        </w:tc>
        <w:tc>
          <w:tcPr>
            <w:tcW w:w="0" w:type="auto"/>
            <w:tcBorders>
              <w:top w:val="nil"/>
              <w:left w:val="nil"/>
              <w:bottom w:val="single" w:sz="4" w:space="0" w:color="auto"/>
              <w:right w:val="single" w:sz="4" w:space="0" w:color="auto"/>
            </w:tcBorders>
            <w:noWrap/>
            <w:hideMark/>
          </w:tcPr>
          <w:p w14:paraId="5CA80C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457431CC"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7F1DE3B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Ouémé</w:t>
            </w:r>
          </w:p>
        </w:tc>
        <w:tc>
          <w:tcPr>
            <w:tcW w:w="0" w:type="auto"/>
            <w:tcBorders>
              <w:top w:val="nil"/>
              <w:left w:val="nil"/>
              <w:bottom w:val="single" w:sz="4" w:space="0" w:color="auto"/>
              <w:right w:val="single" w:sz="4" w:space="0" w:color="auto"/>
            </w:tcBorders>
            <w:hideMark/>
          </w:tcPr>
          <w:p w14:paraId="38B5F46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376D85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FA981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4DF17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D82D5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F3F18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2A5C6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CBC4E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695</w:t>
            </w:r>
          </w:p>
        </w:tc>
        <w:tc>
          <w:tcPr>
            <w:tcW w:w="0" w:type="auto"/>
            <w:tcBorders>
              <w:top w:val="nil"/>
              <w:left w:val="nil"/>
              <w:bottom w:val="single" w:sz="4" w:space="0" w:color="auto"/>
              <w:right w:val="single" w:sz="4" w:space="0" w:color="auto"/>
            </w:tcBorders>
            <w:noWrap/>
            <w:hideMark/>
          </w:tcPr>
          <w:p w14:paraId="3F0DFB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168055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4587F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22E5D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695</w:t>
            </w:r>
          </w:p>
        </w:tc>
        <w:tc>
          <w:tcPr>
            <w:tcW w:w="0" w:type="auto"/>
            <w:tcBorders>
              <w:top w:val="nil"/>
              <w:left w:val="nil"/>
              <w:bottom w:val="single" w:sz="4" w:space="0" w:color="auto"/>
              <w:right w:val="single" w:sz="4" w:space="0" w:color="auto"/>
            </w:tcBorders>
            <w:noWrap/>
            <w:hideMark/>
          </w:tcPr>
          <w:p w14:paraId="27CED9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4AEFAC24"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15A7477D"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4D6E3AD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18D4E9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B0CF7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B86C7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CA6D5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765A5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0" w:type="auto"/>
            <w:tcBorders>
              <w:top w:val="nil"/>
              <w:left w:val="nil"/>
              <w:bottom w:val="single" w:sz="4" w:space="0" w:color="auto"/>
              <w:right w:val="single" w:sz="4" w:space="0" w:color="auto"/>
            </w:tcBorders>
            <w:noWrap/>
            <w:hideMark/>
          </w:tcPr>
          <w:p w14:paraId="019BE1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5426A1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91DC9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6C61E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987AA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4A8C7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0" w:type="auto"/>
            <w:tcBorders>
              <w:top w:val="nil"/>
              <w:left w:val="nil"/>
              <w:bottom w:val="single" w:sz="4" w:space="0" w:color="auto"/>
              <w:right w:val="single" w:sz="4" w:space="0" w:color="auto"/>
            </w:tcBorders>
            <w:noWrap/>
            <w:hideMark/>
          </w:tcPr>
          <w:p w14:paraId="29F8DA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49E71AC1"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67ABB299"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40EF896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4076E4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C29B3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6DF13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6FF91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58EE8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0" w:type="auto"/>
            <w:tcBorders>
              <w:top w:val="nil"/>
              <w:left w:val="nil"/>
              <w:bottom w:val="single" w:sz="4" w:space="0" w:color="auto"/>
              <w:right w:val="single" w:sz="4" w:space="0" w:color="auto"/>
            </w:tcBorders>
            <w:noWrap/>
            <w:hideMark/>
          </w:tcPr>
          <w:p w14:paraId="66690D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45,2</w:t>
            </w:r>
          </w:p>
        </w:tc>
        <w:tc>
          <w:tcPr>
            <w:tcW w:w="0" w:type="auto"/>
            <w:tcBorders>
              <w:top w:val="nil"/>
              <w:left w:val="nil"/>
              <w:bottom w:val="single" w:sz="4" w:space="0" w:color="auto"/>
              <w:right w:val="single" w:sz="4" w:space="0" w:color="auto"/>
            </w:tcBorders>
            <w:noWrap/>
            <w:hideMark/>
          </w:tcPr>
          <w:p w14:paraId="672CF6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695</w:t>
            </w:r>
          </w:p>
        </w:tc>
        <w:tc>
          <w:tcPr>
            <w:tcW w:w="0" w:type="auto"/>
            <w:tcBorders>
              <w:top w:val="nil"/>
              <w:left w:val="nil"/>
              <w:bottom w:val="single" w:sz="4" w:space="0" w:color="auto"/>
              <w:right w:val="single" w:sz="4" w:space="0" w:color="auto"/>
            </w:tcBorders>
            <w:noWrap/>
            <w:hideMark/>
          </w:tcPr>
          <w:p w14:paraId="42FF78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54,8</w:t>
            </w:r>
          </w:p>
        </w:tc>
        <w:tc>
          <w:tcPr>
            <w:tcW w:w="0" w:type="auto"/>
            <w:tcBorders>
              <w:top w:val="nil"/>
              <w:left w:val="nil"/>
              <w:bottom w:val="single" w:sz="4" w:space="0" w:color="auto"/>
              <w:right w:val="single" w:sz="4" w:space="0" w:color="auto"/>
            </w:tcBorders>
            <w:noWrap/>
            <w:hideMark/>
          </w:tcPr>
          <w:p w14:paraId="5DC46E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3D196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A7821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1 269</w:t>
            </w:r>
          </w:p>
        </w:tc>
        <w:tc>
          <w:tcPr>
            <w:tcW w:w="0" w:type="auto"/>
            <w:tcBorders>
              <w:top w:val="nil"/>
              <w:left w:val="nil"/>
              <w:bottom w:val="single" w:sz="4" w:space="0" w:color="auto"/>
              <w:right w:val="single" w:sz="4" w:space="0" w:color="auto"/>
            </w:tcBorders>
            <w:noWrap/>
            <w:hideMark/>
          </w:tcPr>
          <w:p w14:paraId="5DA97B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1E420000"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41FA3AC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Plateau</w:t>
            </w:r>
          </w:p>
        </w:tc>
        <w:tc>
          <w:tcPr>
            <w:tcW w:w="0" w:type="auto"/>
            <w:tcBorders>
              <w:top w:val="nil"/>
              <w:left w:val="nil"/>
              <w:bottom w:val="single" w:sz="4" w:space="0" w:color="auto"/>
              <w:right w:val="single" w:sz="4" w:space="0" w:color="auto"/>
            </w:tcBorders>
            <w:hideMark/>
          </w:tcPr>
          <w:p w14:paraId="37AE986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401957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736DB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E7F20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E1EE0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19144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D0EBB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93ED1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1 459</w:t>
            </w:r>
          </w:p>
        </w:tc>
        <w:tc>
          <w:tcPr>
            <w:tcW w:w="0" w:type="auto"/>
            <w:tcBorders>
              <w:top w:val="nil"/>
              <w:left w:val="nil"/>
              <w:bottom w:val="single" w:sz="4" w:space="0" w:color="auto"/>
              <w:right w:val="single" w:sz="4" w:space="0" w:color="auto"/>
            </w:tcBorders>
            <w:noWrap/>
            <w:hideMark/>
          </w:tcPr>
          <w:p w14:paraId="69E74A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692C60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6792F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20E84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1 459</w:t>
            </w:r>
          </w:p>
        </w:tc>
        <w:tc>
          <w:tcPr>
            <w:tcW w:w="0" w:type="auto"/>
            <w:tcBorders>
              <w:top w:val="nil"/>
              <w:left w:val="nil"/>
              <w:bottom w:val="single" w:sz="4" w:space="0" w:color="auto"/>
              <w:right w:val="single" w:sz="4" w:space="0" w:color="auto"/>
            </w:tcBorders>
            <w:noWrap/>
            <w:hideMark/>
          </w:tcPr>
          <w:p w14:paraId="11F926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B1D7E6E"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6506D2A5"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51CBEB3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170A9C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D1661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EA0E4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D766E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367EF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5588C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112DF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C27F6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435F2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4A0E7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BDB3F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520EC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249CE5E9"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158827F1"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2371043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41BABC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3CFAF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418AC5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3D494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D56E8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A1A25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827A3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1 459</w:t>
            </w:r>
          </w:p>
        </w:tc>
        <w:tc>
          <w:tcPr>
            <w:tcW w:w="0" w:type="auto"/>
            <w:tcBorders>
              <w:top w:val="nil"/>
              <w:left w:val="nil"/>
              <w:bottom w:val="single" w:sz="4" w:space="0" w:color="auto"/>
              <w:right w:val="single" w:sz="4" w:space="0" w:color="auto"/>
            </w:tcBorders>
            <w:noWrap/>
            <w:hideMark/>
          </w:tcPr>
          <w:p w14:paraId="63BC04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3F109B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B3A34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2F834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1 459</w:t>
            </w:r>
          </w:p>
        </w:tc>
        <w:tc>
          <w:tcPr>
            <w:tcW w:w="0" w:type="auto"/>
            <w:tcBorders>
              <w:top w:val="nil"/>
              <w:left w:val="nil"/>
              <w:bottom w:val="single" w:sz="4" w:space="0" w:color="auto"/>
              <w:right w:val="single" w:sz="4" w:space="0" w:color="auto"/>
            </w:tcBorders>
            <w:noWrap/>
            <w:hideMark/>
          </w:tcPr>
          <w:p w14:paraId="0713FB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4160A536"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322CEEC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Zou</w:t>
            </w:r>
          </w:p>
        </w:tc>
        <w:tc>
          <w:tcPr>
            <w:tcW w:w="0" w:type="auto"/>
            <w:tcBorders>
              <w:top w:val="nil"/>
              <w:left w:val="nil"/>
              <w:bottom w:val="single" w:sz="4" w:space="0" w:color="auto"/>
              <w:right w:val="single" w:sz="4" w:space="0" w:color="auto"/>
            </w:tcBorders>
            <w:hideMark/>
          </w:tcPr>
          <w:p w14:paraId="00D2374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1B9E95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DE248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CF837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97D94D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1C3A2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9312F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F095F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459EFD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F6503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613C25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B7EE2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DB986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38981CD4"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33AEDF89"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56C2593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78E59A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0" w:type="auto"/>
            <w:tcBorders>
              <w:top w:val="nil"/>
              <w:left w:val="nil"/>
              <w:bottom w:val="single" w:sz="4" w:space="0" w:color="auto"/>
              <w:right w:val="single" w:sz="4" w:space="0" w:color="auto"/>
            </w:tcBorders>
            <w:noWrap/>
            <w:hideMark/>
          </w:tcPr>
          <w:p w14:paraId="1B51D7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2DD773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D8635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0CC59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1A93D4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440BD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2A97C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B0D6C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D1176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6207CF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0" w:type="auto"/>
            <w:tcBorders>
              <w:top w:val="nil"/>
              <w:left w:val="nil"/>
              <w:bottom w:val="single" w:sz="4" w:space="0" w:color="auto"/>
              <w:right w:val="single" w:sz="4" w:space="0" w:color="auto"/>
            </w:tcBorders>
            <w:noWrap/>
            <w:hideMark/>
          </w:tcPr>
          <w:p w14:paraId="60AF1A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6849A654"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3E96CEAD"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A839EA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66699A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0" w:type="auto"/>
            <w:tcBorders>
              <w:top w:val="nil"/>
              <w:left w:val="nil"/>
              <w:bottom w:val="single" w:sz="4" w:space="0" w:color="auto"/>
              <w:right w:val="single" w:sz="4" w:space="0" w:color="auto"/>
            </w:tcBorders>
            <w:noWrap/>
            <w:hideMark/>
          </w:tcPr>
          <w:p w14:paraId="7C4F44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0" w:type="auto"/>
            <w:tcBorders>
              <w:top w:val="nil"/>
              <w:left w:val="nil"/>
              <w:bottom w:val="single" w:sz="4" w:space="0" w:color="auto"/>
              <w:right w:val="single" w:sz="4" w:space="0" w:color="auto"/>
            </w:tcBorders>
            <w:noWrap/>
            <w:hideMark/>
          </w:tcPr>
          <w:p w14:paraId="07F8F0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427EA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3A4DCF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5614AD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724C47F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372A8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0B241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217EB8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56C74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0" w:type="auto"/>
            <w:tcBorders>
              <w:top w:val="nil"/>
              <w:left w:val="nil"/>
              <w:bottom w:val="single" w:sz="4" w:space="0" w:color="auto"/>
              <w:right w:val="single" w:sz="4" w:space="0" w:color="auto"/>
            </w:tcBorders>
            <w:noWrap/>
            <w:hideMark/>
          </w:tcPr>
          <w:p w14:paraId="7CBC8B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474F4380" w14:textId="77777777" w:rsidTr="00C33FCB">
        <w:trPr>
          <w:trHeight w:val="343"/>
        </w:trPr>
        <w:tc>
          <w:tcPr>
            <w:tcW w:w="0" w:type="auto"/>
            <w:vMerge w:val="restart"/>
            <w:tcBorders>
              <w:top w:val="nil"/>
              <w:left w:val="single" w:sz="4" w:space="0" w:color="auto"/>
              <w:bottom w:val="single" w:sz="4" w:space="0" w:color="auto"/>
              <w:right w:val="single" w:sz="4" w:space="0" w:color="auto"/>
            </w:tcBorders>
            <w:vAlign w:val="center"/>
            <w:hideMark/>
          </w:tcPr>
          <w:p w14:paraId="6C7EC83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0" w:type="auto"/>
            <w:tcBorders>
              <w:top w:val="nil"/>
              <w:left w:val="nil"/>
              <w:bottom w:val="single" w:sz="4" w:space="0" w:color="auto"/>
              <w:right w:val="single" w:sz="4" w:space="0" w:color="auto"/>
            </w:tcBorders>
            <w:hideMark/>
          </w:tcPr>
          <w:p w14:paraId="56D4E9A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0" w:type="auto"/>
            <w:tcBorders>
              <w:top w:val="nil"/>
              <w:left w:val="nil"/>
              <w:bottom w:val="single" w:sz="4" w:space="0" w:color="auto"/>
              <w:right w:val="single" w:sz="4" w:space="0" w:color="auto"/>
            </w:tcBorders>
            <w:noWrap/>
            <w:hideMark/>
          </w:tcPr>
          <w:p w14:paraId="4114CB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0" w:type="auto"/>
            <w:tcBorders>
              <w:top w:val="nil"/>
              <w:left w:val="nil"/>
              <w:bottom w:val="single" w:sz="4" w:space="0" w:color="auto"/>
              <w:right w:val="single" w:sz="4" w:space="0" w:color="auto"/>
            </w:tcBorders>
            <w:noWrap/>
            <w:hideMark/>
          </w:tcPr>
          <w:p w14:paraId="55BE25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w:t>
            </w:r>
          </w:p>
        </w:tc>
        <w:tc>
          <w:tcPr>
            <w:tcW w:w="0" w:type="auto"/>
            <w:tcBorders>
              <w:top w:val="nil"/>
              <w:left w:val="nil"/>
              <w:bottom w:val="single" w:sz="4" w:space="0" w:color="auto"/>
              <w:right w:val="single" w:sz="4" w:space="0" w:color="auto"/>
            </w:tcBorders>
            <w:noWrap/>
            <w:hideMark/>
          </w:tcPr>
          <w:p w14:paraId="7AC034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717</w:t>
            </w:r>
          </w:p>
        </w:tc>
        <w:tc>
          <w:tcPr>
            <w:tcW w:w="0" w:type="auto"/>
            <w:tcBorders>
              <w:top w:val="nil"/>
              <w:left w:val="nil"/>
              <w:bottom w:val="single" w:sz="4" w:space="0" w:color="auto"/>
              <w:right w:val="single" w:sz="4" w:space="0" w:color="auto"/>
            </w:tcBorders>
            <w:noWrap/>
            <w:hideMark/>
          </w:tcPr>
          <w:p w14:paraId="3AAA23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8,1</w:t>
            </w:r>
          </w:p>
        </w:tc>
        <w:tc>
          <w:tcPr>
            <w:tcW w:w="0" w:type="auto"/>
            <w:tcBorders>
              <w:top w:val="nil"/>
              <w:left w:val="nil"/>
              <w:bottom w:val="single" w:sz="4" w:space="0" w:color="auto"/>
              <w:right w:val="single" w:sz="4" w:space="0" w:color="auto"/>
            </w:tcBorders>
            <w:noWrap/>
            <w:hideMark/>
          </w:tcPr>
          <w:p w14:paraId="2C1952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4 640</w:t>
            </w:r>
          </w:p>
        </w:tc>
        <w:tc>
          <w:tcPr>
            <w:tcW w:w="0" w:type="auto"/>
            <w:tcBorders>
              <w:top w:val="nil"/>
              <w:left w:val="nil"/>
              <w:bottom w:val="single" w:sz="4" w:space="0" w:color="auto"/>
              <w:right w:val="single" w:sz="4" w:space="0" w:color="auto"/>
            </w:tcBorders>
            <w:noWrap/>
            <w:hideMark/>
          </w:tcPr>
          <w:p w14:paraId="62758F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52,1</w:t>
            </w:r>
          </w:p>
        </w:tc>
        <w:tc>
          <w:tcPr>
            <w:tcW w:w="0" w:type="auto"/>
            <w:tcBorders>
              <w:top w:val="nil"/>
              <w:left w:val="nil"/>
              <w:bottom w:val="single" w:sz="4" w:space="0" w:color="auto"/>
              <w:right w:val="single" w:sz="4" w:space="0" w:color="auto"/>
            </w:tcBorders>
            <w:noWrap/>
            <w:hideMark/>
          </w:tcPr>
          <w:p w14:paraId="531041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3 120</w:t>
            </w:r>
          </w:p>
        </w:tc>
        <w:tc>
          <w:tcPr>
            <w:tcW w:w="0" w:type="auto"/>
            <w:tcBorders>
              <w:top w:val="nil"/>
              <w:left w:val="nil"/>
              <w:bottom w:val="single" w:sz="4" w:space="0" w:color="auto"/>
              <w:right w:val="single" w:sz="4" w:space="0" w:color="auto"/>
            </w:tcBorders>
            <w:noWrap/>
            <w:hideMark/>
          </w:tcPr>
          <w:p w14:paraId="31A517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35,1</w:t>
            </w:r>
          </w:p>
        </w:tc>
        <w:tc>
          <w:tcPr>
            <w:tcW w:w="0" w:type="auto"/>
            <w:tcBorders>
              <w:top w:val="nil"/>
              <w:left w:val="nil"/>
              <w:bottom w:val="single" w:sz="4" w:space="0" w:color="auto"/>
              <w:right w:val="single" w:sz="4" w:space="0" w:color="auto"/>
            </w:tcBorders>
            <w:noWrap/>
            <w:hideMark/>
          </w:tcPr>
          <w:p w14:paraId="258B6F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7143EE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561B18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8 899</w:t>
            </w:r>
          </w:p>
        </w:tc>
        <w:tc>
          <w:tcPr>
            <w:tcW w:w="0" w:type="auto"/>
            <w:tcBorders>
              <w:top w:val="nil"/>
              <w:left w:val="nil"/>
              <w:bottom w:val="single" w:sz="4" w:space="0" w:color="auto"/>
              <w:right w:val="single" w:sz="4" w:space="0" w:color="auto"/>
            </w:tcBorders>
            <w:noWrap/>
            <w:hideMark/>
          </w:tcPr>
          <w:p w14:paraId="68956B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374C1E72"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46DD65EF"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369C52E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0" w:type="auto"/>
            <w:tcBorders>
              <w:top w:val="nil"/>
              <w:left w:val="nil"/>
              <w:bottom w:val="single" w:sz="4" w:space="0" w:color="auto"/>
              <w:right w:val="single" w:sz="4" w:space="0" w:color="auto"/>
            </w:tcBorders>
            <w:noWrap/>
            <w:hideMark/>
          </w:tcPr>
          <w:p w14:paraId="262509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0" w:type="auto"/>
            <w:tcBorders>
              <w:top w:val="nil"/>
              <w:left w:val="nil"/>
              <w:bottom w:val="single" w:sz="4" w:space="0" w:color="auto"/>
              <w:right w:val="single" w:sz="4" w:space="0" w:color="auto"/>
            </w:tcBorders>
            <w:noWrap/>
            <w:hideMark/>
          </w:tcPr>
          <w:p w14:paraId="75ECA2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25,1</w:t>
            </w:r>
          </w:p>
        </w:tc>
        <w:tc>
          <w:tcPr>
            <w:tcW w:w="0" w:type="auto"/>
            <w:tcBorders>
              <w:top w:val="nil"/>
              <w:left w:val="nil"/>
              <w:bottom w:val="single" w:sz="4" w:space="0" w:color="auto"/>
              <w:right w:val="single" w:sz="4" w:space="0" w:color="auto"/>
            </w:tcBorders>
            <w:noWrap/>
            <w:hideMark/>
          </w:tcPr>
          <w:p w14:paraId="12152E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641</w:t>
            </w:r>
          </w:p>
        </w:tc>
        <w:tc>
          <w:tcPr>
            <w:tcW w:w="0" w:type="auto"/>
            <w:tcBorders>
              <w:top w:val="nil"/>
              <w:left w:val="nil"/>
              <w:bottom w:val="single" w:sz="4" w:space="0" w:color="auto"/>
              <w:right w:val="single" w:sz="4" w:space="0" w:color="auto"/>
            </w:tcBorders>
            <w:noWrap/>
            <w:hideMark/>
          </w:tcPr>
          <w:p w14:paraId="519A1C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27,2</w:t>
            </w:r>
          </w:p>
        </w:tc>
        <w:tc>
          <w:tcPr>
            <w:tcW w:w="0" w:type="auto"/>
            <w:tcBorders>
              <w:top w:val="nil"/>
              <w:left w:val="nil"/>
              <w:bottom w:val="single" w:sz="4" w:space="0" w:color="auto"/>
              <w:right w:val="single" w:sz="4" w:space="0" w:color="auto"/>
            </w:tcBorders>
            <w:noWrap/>
            <w:hideMark/>
          </w:tcPr>
          <w:p w14:paraId="203FF5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1 128</w:t>
            </w:r>
          </w:p>
        </w:tc>
        <w:tc>
          <w:tcPr>
            <w:tcW w:w="0" w:type="auto"/>
            <w:tcBorders>
              <w:top w:val="nil"/>
              <w:left w:val="nil"/>
              <w:bottom w:val="single" w:sz="4" w:space="0" w:color="auto"/>
              <w:right w:val="single" w:sz="4" w:space="0" w:color="auto"/>
            </w:tcBorders>
            <w:noWrap/>
            <w:hideMark/>
          </w:tcPr>
          <w:p w14:paraId="50AEB3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47,8</w:t>
            </w:r>
          </w:p>
        </w:tc>
        <w:tc>
          <w:tcPr>
            <w:tcW w:w="0" w:type="auto"/>
            <w:tcBorders>
              <w:top w:val="nil"/>
              <w:left w:val="nil"/>
              <w:bottom w:val="single" w:sz="4" w:space="0" w:color="auto"/>
              <w:right w:val="single" w:sz="4" w:space="0" w:color="auto"/>
            </w:tcBorders>
            <w:noWrap/>
            <w:hideMark/>
          </w:tcPr>
          <w:p w14:paraId="592F70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0BFDAB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1DA3D5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15454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0B2753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2 362</w:t>
            </w:r>
          </w:p>
        </w:tc>
        <w:tc>
          <w:tcPr>
            <w:tcW w:w="0" w:type="auto"/>
            <w:tcBorders>
              <w:top w:val="nil"/>
              <w:left w:val="nil"/>
              <w:bottom w:val="single" w:sz="4" w:space="0" w:color="auto"/>
              <w:right w:val="single" w:sz="4" w:space="0" w:color="auto"/>
            </w:tcBorders>
            <w:noWrap/>
            <w:hideMark/>
          </w:tcPr>
          <w:p w14:paraId="7EC3C4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7A740A2" w14:textId="77777777" w:rsidTr="00C33FCB">
        <w:trPr>
          <w:trHeight w:val="343"/>
        </w:trPr>
        <w:tc>
          <w:tcPr>
            <w:tcW w:w="0" w:type="auto"/>
            <w:vMerge/>
            <w:tcBorders>
              <w:top w:val="nil"/>
              <w:left w:val="single" w:sz="4" w:space="0" w:color="auto"/>
              <w:bottom w:val="single" w:sz="4" w:space="0" w:color="auto"/>
              <w:right w:val="single" w:sz="4" w:space="0" w:color="auto"/>
            </w:tcBorders>
            <w:vAlign w:val="center"/>
            <w:hideMark/>
          </w:tcPr>
          <w:p w14:paraId="7E38BD93" w14:textId="77777777" w:rsidR="00F91DF3" w:rsidRPr="00CD536C" w:rsidRDefault="00F91DF3" w:rsidP="00CD536C">
            <w:pPr>
              <w:spacing w:line="240" w:lineRule="auto"/>
              <w:rPr>
                <w:rFonts w:cs="Arial"/>
                <w:sz w:val="18"/>
                <w:szCs w:val="18"/>
                <w:lang w:eastAsia="fr-FR"/>
              </w:rPr>
            </w:pPr>
          </w:p>
        </w:tc>
        <w:tc>
          <w:tcPr>
            <w:tcW w:w="0" w:type="auto"/>
            <w:tcBorders>
              <w:top w:val="nil"/>
              <w:left w:val="nil"/>
              <w:bottom w:val="single" w:sz="4" w:space="0" w:color="auto"/>
              <w:right w:val="single" w:sz="4" w:space="0" w:color="auto"/>
            </w:tcBorders>
            <w:hideMark/>
          </w:tcPr>
          <w:p w14:paraId="61CD992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0" w:type="auto"/>
            <w:tcBorders>
              <w:top w:val="nil"/>
              <w:left w:val="nil"/>
              <w:bottom w:val="single" w:sz="4" w:space="0" w:color="auto"/>
              <w:right w:val="single" w:sz="4" w:space="0" w:color="auto"/>
            </w:tcBorders>
            <w:noWrap/>
            <w:hideMark/>
          </w:tcPr>
          <w:p w14:paraId="277944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1 014</w:t>
            </w:r>
          </w:p>
        </w:tc>
        <w:tc>
          <w:tcPr>
            <w:tcW w:w="0" w:type="auto"/>
            <w:tcBorders>
              <w:top w:val="nil"/>
              <w:left w:val="nil"/>
              <w:bottom w:val="single" w:sz="4" w:space="0" w:color="auto"/>
              <w:right w:val="single" w:sz="4" w:space="0" w:color="auto"/>
            </w:tcBorders>
            <w:noWrap/>
            <w:hideMark/>
          </w:tcPr>
          <w:p w14:paraId="7249ED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w:t>
            </w:r>
          </w:p>
        </w:tc>
        <w:tc>
          <w:tcPr>
            <w:tcW w:w="0" w:type="auto"/>
            <w:tcBorders>
              <w:top w:val="nil"/>
              <w:left w:val="nil"/>
              <w:bottom w:val="single" w:sz="4" w:space="0" w:color="auto"/>
              <w:right w:val="single" w:sz="4" w:space="0" w:color="auto"/>
            </w:tcBorders>
            <w:noWrap/>
            <w:hideMark/>
          </w:tcPr>
          <w:p w14:paraId="192A8A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1 358</w:t>
            </w:r>
          </w:p>
        </w:tc>
        <w:tc>
          <w:tcPr>
            <w:tcW w:w="0" w:type="auto"/>
            <w:tcBorders>
              <w:top w:val="nil"/>
              <w:left w:val="nil"/>
              <w:bottom w:val="single" w:sz="4" w:space="0" w:color="auto"/>
              <w:right w:val="single" w:sz="4" w:space="0" w:color="auto"/>
            </w:tcBorders>
            <w:noWrap/>
            <w:hideMark/>
          </w:tcPr>
          <w:p w14:paraId="102128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12,1</w:t>
            </w:r>
          </w:p>
        </w:tc>
        <w:tc>
          <w:tcPr>
            <w:tcW w:w="0" w:type="auto"/>
            <w:tcBorders>
              <w:top w:val="nil"/>
              <w:left w:val="nil"/>
              <w:bottom w:val="single" w:sz="4" w:space="0" w:color="auto"/>
              <w:right w:val="single" w:sz="4" w:space="0" w:color="auto"/>
            </w:tcBorders>
            <w:noWrap/>
            <w:hideMark/>
          </w:tcPr>
          <w:p w14:paraId="631109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5 768</w:t>
            </w:r>
          </w:p>
        </w:tc>
        <w:tc>
          <w:tcPr>
            <w:tcW w:w="0" w:type="auto"/>
            <w:tcBorders>
              <w:top w:val="nil"/>
              <w:left w:val="nil"/>
              <w:bottom w:val="single" w:sz="4" w:space="0" w:color="auto"/>
              <w:right w:val="single" w:sz="4" w:space="0" w:color="auto"/>
            </w:tcBorders>
            <w:noWrap/>
            <w:hideMark/>
          </w:tcPr>
          <w:p w14:paraId="1FA236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51,2</w:t>
            </w:r>
          </w:p>
        </w:tc>
        <w:tc>
          <w:tcPr>
            <w:tcW w:w="0" w:type="auto"/>
            <w:tcBorders>
              <w:top w:val="nil"/>
              <w:left w:val="nil"/>
              <w:bottom w:val="single" w:sz="4" w:space="0" w:color="auto"/>
              <w:right w:val="single" w:sz="4" w:space="0" w:color="auto"/>
            </w:tcBorders>
            <w:noWrap/>
            <w:hideMark/>
          </w:tcPr>
          <w:p w14:paraId="2D1AE2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3 120</w:t>
            </w:r>
          </w:p>
        </w:tc>
        <w:tc>
          <w:tcPr>
            <w:tcW w:w="0" w:type="auto"/>
            <w:tcBorders>
              <w:top w:val="nil"/>
              <w:left w:val="nil"/>
              <w:bottom w:val="single" w:sz="4" w:space="0" w:color="auto"/>
              <w:right w:val="single" w:sz="4" w:space="0" w:color="auto"/>
            </w:tcBorders>
            <w:noWrap/>
            <w:hideMark/>
          </w:tcPr>
          <w:p w14:paraId="7B77D8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27,7</w:t>
            </w:r>
          </w:p>
        </w:tc>
        <w:tc>
          <w:tcPr>
            <w:tcW w:w="0" w:type="auto"/>
            <w:tcBorders>
              <w:top w:val="nil"/>
              <w:left w:val="nil"/>
              <w:bottom w:val="single" w:sz="4" w:space="0" w:color="auto"/>
              <w:right w:val="single" w:sz="4" w:space="0" w:color="auto"/>
            </w:tcBorders>
            <w:noWrap/>
            <w:hideMark/>
          </w:tcPr>
          <w:p w14:paraId="3FB5A6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0" w:type="auto"/>
            <w:tcBorders>
              <w:top w:val="nil"/>
              <w:left w:val="nil"/>
              <w:bottom w:val="single" w:sz="4" w:space="0" w:color="auto"/>
              <w:right w:val="single" w:sz="4" w:space="0" w:color="auto"/>
            </w:tcBorders>
            <w:noWrap/>
            <w:hideMark/>
          </w:tcPr>
          <w:p w14:paraId="36B061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0" w:type="auto"/>
            <w:tcBorders>
              <w:top w:val="nil"/>
              <w:left w:val="nil"/>
              <w:bottom w:val="single" w:sz="4" w:space="0" w:color="auto"/>
              <w:right w:val="single" w:sz="4" w:space="0" w:color="auto"/>
            </w:tcBorders>
            <w:noWrap/>
            <w:hideMark/>
          </w:tcPr>
          <w:p w14:paraId="279CDD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11 261</w:t>
            </w:r>
          </w:p>
        </w:tc>
        <w:tc>
          <w:tcPr>
            <w:tcW w:w="0" w:type="auto"/>
            <w:tcBorders>
              <w:top w:val="nil"/>
              <w:left w:val="nil"/>
              <w:bottom w:val="single" w:sz="4" w:space="0" w:color="auto"/>
              <w:right w:val="single" w:sz="4" w:space="0" w:color="auto"/>
            </w:tcBorders>
            <w:noWrap/>
            <w:hideMark/>
          </w:tcPr>
          <w:p w14:paraId="47E5D84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A760FA0" w14:textId="77777777" w:rsidTr="00C33FCB">
        <w:trPr>
          <w:trHeight w:val="500"/>
        </w:trPr>
        <w:tc>
          <w:tcPr>
            <w:tcW w:w="0" w:type="auto"/>
            <w:gridSpan w:val="14"/>
            <w:tcBorders>
              <w:top w:val="single" w:sz="4" w:space="0" w:color="auto"/>
              <w:left w:val="single" w:sz="4" w:space="0" w:color="auto"/>
              <w:bottom w:val="single" w:sz="4" w:space="0" w:color="auto"/>
              <w:right w:val="single" w:sz="4" w:space="0" w:color="auto"/>
            </w:tcBorders>
            <w:hideMark/>
          </w:tcPr>
          <w:p w14:paraId="4667781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Note : Résultat obtenu sur la base des ménages ayant connaissance des nouveaux tarifs de facturation de la SBEE et qui pensent que les services sont affectés par ces changement de tarifs</w:t>
            </w:r>
          </w:p>
        </w:tc>
      </w:tr>
    </w:tbl>
    <w:p w14:paraId="6E4232BB" w14:textId="77777777" w:rsidR="00F91DF3" w:rsidRPr="00CD536C" w:rsidRDefault="00F91DF3" w:rsidP="00CD536C">
      <w:pPr>
        <w:spacing w:line="240" w:lineRule="auto"/>
        <w:rPr>
          <w:rFonts w:eastAsiaTheme="minorHAnsi" w:cstheme="minorBidi"/>
          <w:sz w:val="18"/>
          <w:szCs w:val="18"/>
        </w:rPr>
      </w:pPr>
    </w:p>
    <w:tbl>
      <w:tblPr>
        <w:tblW w:w="0" w:type="auto"/>
        <w:tblLayout w:type="fixed"/>
        <w:tblCellMar>
          <w:left w:w="70" w:type="dxa"/>
          <w:right w:w="70" w:type="dxa"/>
        </w:tblCellMar>
        <w:tblLook w:val="04A0" w:firstRow="1" w:lastRow="0" w:firstColumn="1" w:lastColumn="0" w:noHBand="0" w:noVBand="1"/>
      </w:tblPr>
      <w:tblGrid>
        <w:gridCol w:w="1156"/>
        <w:gridCol w:w="976"/>
        <w:gridCol w:w="685"/>
        <w:gridCol w:w="457"/>
        <w:gridCol w:w="684"/>
        <w:gridCol w:w="573"/>
        <w:gridCol w:w="567"/>
        <w:gridCol w:w="567"/>
        <w:gridCol w:w="573"/>
        <w:gridCol w:w="561"/>
        <w:gridCol w:w="579"/>
        <w:gridCol w:w="456"/>
        <w:gridCol w:w="525"/>
        <w:gridCol w:w="703"/>
      </w:tblGrid>
      <w:tr w:rsidR="00F91DF3" w:rsidRPr="00CD536C" w14:paraId="4D47F154" w14:textId="77777777" w:rsidTr="00D50D8F">
        <w:trPr>
          <w:trHeight w:val="296"/>
          <w:tblHeader/>
        </w:trPr>
        <w:tc>
          <w:tcPr>
            <w:tcW w:w="9062"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A12651" w14:textId="5C08D505" w:rsidR="00F91DF3" w:rsidRPr="000C12BC" w:rsidRDefault="00F556E5" w:rsidP="000C12BC">
            <w:pPr>
              <w:spacing w:line="240" w:lineRule="auto"/>
              <w:jc w:val="center"/>
              <w:rPr>
                <w:rFonts w:cs="Calibri"/>
                <w:b/>
                <w:bCs/>
                <w:sz w:val="18"/>
                <w:szCs w:val="18"/>
                <w:lang w:eastAsia="fr-FR"/>
              </w:rPr>
            </w:pPr>
            <w:r w:rsidRPr="00296C35">
              <w:rPr>
                <w:rFonts w:cs="Calibri"/>
                <w:b/>
                <w:bCs/>
                <w:sz w:val="20"/>
                <w:szCs w:val="20"/>
                <w:lang w:eastAsia="fr-FR"/>
              </w:rPr>
              <w:lastRenderedPageBreak/>
              <w:t>Annexe 2.</w:t>
            </w:r>
            <w:r w:rsidRPr="00F556E5">
              <w:rPr>
                <w:rFonts w:cs="Calibri"/>
                <w:b/>
                <w:bCs/>
                <w:sz w:val="20"/>
                <w:szCs w:val="20"/>
                <w:lang w:eastAsia="fr-FR"/>
              </w:rPr>
              <w:t>11 </w:t>
            </w:r>
            <w:r w:rsidR="00F91DF3" w:rsidRPr="00F556E5">
              <w:rPr>
                <w:rFonts w:cs="Calibri"/>
                <w:b/>
                <w:bCs/>
                <w:sz w:val="20"/>
                <w:szCs w:val="20"/>
                <w:lang w:eastAsia="fr-FR"/>
              </w:rPr>
              <w:t>: Entreprises adhérant à l’application des nouveaux régimes tarifaires pour le service de la réparation des pannes techniques de la SBEE</w:t>
            </w:r>
          </w:p>
        </w:tc>
      </w:tr>
      <w:tr w:rsidR="000C12BC" w:rsidRPr="00CD536C" w14:paraId="1E4F9C30" w14:textId="77777777" w:rsidTr="00D50D8F">
        <w:trPr>
          <w:trHeight w:val="296"/>
          <w:tblHeader/>
        </w:trPr>
        <w:tc>
          <w:tcPr>
            <w:tcW w:w="1156"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01FFC0"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Type de formalisation des entreprise</w:t>
            </w:r>
          </w:p>
        </w:tc>
        <w:tc>
          <w:tcPr>
            <w:tcW w:w="976"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3BD5997"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Branche d'activité</w:t>
            </w:r>
          </w:p>
        </w:tc>
        <w:tc>
          <w:tcPr>
            <w:tcW w:w="1142"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22E4D4"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Très approprié</w:t>
            </w:r>
          </w:p>
        </w:tc>
        <w:tc>
          <w:tcPr>
            <w:tcW w:w="125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B14CDE"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Approprié</w:t>
            </w:r>
          </w:p>
        </w:tc>
        <w:tc>
          <w:tcPr>
            <w:tcW w:w="11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DEAECD"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Sans opinion</w:t>
            </w:r>
          </w:p>
        </w:tc>
        <w:tc>
          <w:tcPr>
            <w:tcW w:w="113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E4B341"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approprié</w:t>
            </w:r>
          </w:p>
        </w:tc>
        <w:tc>
          <w:tcPr>
            <w:tcW w:w="1035"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BDBB13"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du tout approprié</w:t>
            </w:r>
          </w:p>
        </w:tc>
        <w:tc>
          <w:tcPr>
            <w:tcW w:w="122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BEA869"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Total</w:t>
            </w:r>
          </w:p>
        </w:tc>
      </w:tr>
      <w:tr w:rsidR="000C12BC" w:rsidRPr="00CD536C" w14:paraId="6CA33EEB" w14:textId="77777777" w:rsidTr="00D50D8F">
        <w:trPr>
          <w:trHeight w:val="296"/>
          <w:tblHeader/>
        </w:trPr>
        <w:tc>
          <w:tcPr>
            <w:tcW w:w="1156"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F27A152" w14:textId="77777777" w:rsidR="00F91DF3" w:rsidRPr="000C12BC" w:rsidRDefault="00F91DF3" w:rsidP="00CD536C">
            <w:pPr>
              <w:spacing w:line="240" w:lineRule="auto"/>
              <w:rPr>
                <w:rFonts w:cs="Arial"/>
                <w:b/>
                <w:bCs/>
                <w:sz w:val="18"/>
                <w:szCs w:val="18"/>
                <w:lang w:eastAsia="fr-FR"/>
              </w:rPr>
            </w:pPr>
          </w:p>
        </w:tc>
        <w:tc>
          <w:tcPr>
            <w:tcW w:w="976"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E64B65B" w14:textId="77777777" w:rsidR="00F91DF3" w:rsidRPr="000C12BC" w:rsidRDefault="00F91DF3" w:rsidP="00CD536C">
            <w:pPr>
              <w:spacing w:line="240" w:lineRule="auto"/>
              <w:rPr>
                <w:rFonts w:cs="Arial"/>
                <w:b/>
                <w:bCs/>
                <w:sz w:val="18"/>
                <w:szCs w:val="18"/>
                <w:lang w:eastAsia="fr-FR"/>
              </w:rPr>
            </w:pPr>
          </w:p>
        </w:tc>
        <w:tc>
          <w:tcPr>
            <w:tcW w:w="685" w:type="dxa"/>
            <w:tcBorders>
              <w:top w:val="nil"/>
              <w:left w:val="nil"/>
              <w:bottom w:val="single" w:sz="4" w:space="0" w:color="auto"/>
              <w:right w:val="single" w:sz="4" w:space="0" w:color="auto"/>
            </w:tcBorders>
            <w:shd w:val="clear" w:color="auto" w:fill="D9D9D9" w:themeFill="background1" w:themeFillShade="D9"/>
            <w:vAlign w:val="bottom"/>
            <w:hideMark/>
          </w:tcPr>
          <w:p w14:paraId="58B4ACBB" w14:textId="77777777" w:rsidR="00F91DF3" w:rsidRPr="000C12BC" w:rsidRDefault="00F91DF3" w:rsidP="00CD536C">
            <w:pPr>
              <w:spacing w:line="240" w:lineRule="auto"/>
              <w:rPr>
                <w:rFonts w:cs="Arial"/>
                <w:b/>
                <w:bCs/>
                <w:sz w:val="18"/>
                <w:szCs w:val="18"/>
                <w:lang w:eastAsia="fr-FR"/>
              </w:rPr>
            </w:pPr>
            <w:r w:rsidRPr="000C12BC">
              <w:rPr>
                <w:rFonts w:cs="Arial"/>
                <w:b/>
                <w:bCs/>
                <w:sz w:val="18"/>
                <w:szCs w:val="18"/>
                <w:lang w:eastAsia="fr-FR"/>
              </w:rPr>
              <w:t>Effectif</w:t>
            </w:r>
          </w:p>
        </w:tc>
        <w:tc>
          <w:tcPr>
            <w:tcW w:w="457" w:type="dxa"/>
            <w:tcBorders>
              <w:top w:val="nil"/>
              <w:left w:val="nil"/>
              <w:bottom w:val="single" w:sz="4" w:space="0" w:color="auto"/>
              <w:right w:val="single" w:sz="4" w:space="0" w:color="auto"/>
            </w:tcBorders>
            <w:shd w:val="clear" w:color="auto" w:fill="D9D9D9" w:themeFill="background1" w:themeFillShade="D9"/>
            <w:vAlign w:val="bottom"/>
            <w:hideMark/>
          </w:tcPr>
          <w:p w14:paraId="26535C73" w14:textId="77777777" w:rsidR="00F91DF3" w:rsidRPr="000C12BC" w:rsidRDefault="00F91DF3" w:rsidP="00CD536C">
            <w:pPr>
              <w:spacing w:line="240" w:lineRule="auto"/>
              <w:rPr>
                <w:rFonts w:cs="Arial"/>
                <w:b/>
                <w:bCs/>
                <w:sz w:val="18"/>
                <w:szCs w:val="18"/>
                <w:lang w:eastAsia="fr-FR"/>
              </w:rPr>
            </w:pPr>
            <w:r w:rsidRPr="000C12BC">
              <w:rPr>
                <w:rFonts w:cs="Arial"/>
                <w:b/>
                <w:bCs/>
                <w:sz w:val="18"/>
                <w:szCs w:val="18"/>
                <w:lang w:eastAsia="fr-FR"/>
              </w:rPr>
              <w:t>Part (%)</w:t>
            </w:r>
          </w:p>
        </w:tc>
        <w:tc>
          <w:tcPr>
            <w:tcW w:w="684" w:type="dxa"/>
            <w:tcBorders>
              <w:top w:val="nil"/>
              <w:left w:val="nil"/>
              <w:bottom w:val="single" w:sz="4" w:space="0" w:color="auto"/>
              <w:right w:val="single" w:sz="4" w:space="0" w:color="auto"/>
            </w:tcBorders>
            <w:shd w:val="clear" w:color="auto" w:fill="D9D9D9" w:themeFill="background1" w:themeFillShade="D9"/>
            <w:vAlign w:val="bottom"/>
            <w:hideMark/>
          </w:tcPr>
          <w:p w14:paraId="670E6B6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573" w:type="dxa"/>
            <w:tcBorders>
              <w:top w:val="nil"/>
              <w:left w:val="nil"/>
              <w:bottom w:val="single" w:sz="4" w:space="0" w:color="auto"/>
              <w:right w:val="single" w:sz="4" w:space="0" w:color="auto"/>
            </w:tcBorders>
            <w:shd w:val="clear" w:color="auto" w:fill="D9D9D9" w:themeFill="background1" w:themeFillShade="D9"/>
            <w:vAlign w:val="bottom"/>
            <w:hideMark/>
          </w:tcPr>
          <w:p w14:paraId="2F3C825A"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567" w:type="dxa"/>
            <w:tcBorders>
              <w:top w:val="nil"/>
              <w:left w:val="nil"/>
              <w:bottom w:val="single" w:sz="4" w:space="0" w:color="auto"/>
              <w:right w:val="single" w:sz="4" w:space="0" w:color="auto"/>
            </w:tcBorders>
            <w:shd w:val="clear" w:color="auto" w:fill="D9D9D9" w:themeFill="background1" w:themeFillShade="D9"/>
            <w:vAlign w:val="bottom"/>
            <w:hideMark/>
          </w:tcPr>
          <w:p w14:paraId="3F61884B"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567" w:type="dxa"/>
            <w:tcBorders>
              <w:top w:val="nil"/>
              <w:left w:val="nil"/>
              <w:bottom w:val="single" w:sz="4" w:space="0" w:color="auto"/>
              <w:right w:val="single" w:sz="4" w:space="0" w:color="auto"/>
            </w:tcBorders>
            <w:shd w:val="clear" w:color="auto" w:fill="D9D9D9" w:themeFill="background1" w:themeFillShade="D9"/>
            <w:vAlign w:val="bottom"/>
            <w:hideMark/>
          </w:tcPr>
          <w:p w14:paraId="1BB677AB"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573" w:type="dxa"/>
            <w:tcBorders>
              <w:top w:val="nil"/>
              <w:left w:val="nil"/>
              <w:bottom w:val="single" w:sz="4" w:space="0" w:color="auto"/>
              <w:right w:val="single" w:sz="4" w:space="0" w:color="auto"/>
            </w:tcBorders>
            <w:shd w:val="clear" w:color="auto" w:fill="D9D9D9" w:themeFill="background1" w:themeFillShade="D9"/>
            <w:vAlign w:val="bottom"/>
            <w:hideMark/>
          </w:tcPr>
          <w:p w14:paraId="4219AD7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561" w:type="dxa"/>
            <w:tcBorders>
              <w:top w:val="nil"/>
              <w:left w:val="nil"/>
              <w:bottom w:val="single" w:sz="4" w:space="0" w:color="auto"/>
              <w:right w:val="single" w:sz="4" w:space="0" w:color="auto"/>
            </w:tcBorders>
            <w:shd w:val="clear" w:color="auto" w:fill="D9D9D9" w:themeFill="background1" w:themeFillShade="D9"/>
            <w:vAlign w:val="bottom"/>
            <w:hideMark/>
          </w:tcPr>
          <w:p w14:paraId="6E209FF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579" w:type="dxa"/>
            <w:tcBorders>
              <w:top w:val="nil"/>
              <w:left w:val="nil"/>
              <w:bottom w:val="single" w:sz="4" w:space="0" w:color="auto"/>
              <w:right w:val="single" w:sz="4" w:space="0" w:color="auto"/>
            </w:tcBorders>
            <w:shd w:val="clear" w:color="auto" w:fill="D9D9D9" w:themeFill="background1" w:themeFillShade="D9"/>
            <w:vAlign w:val="bottom"/>
            <w:hideMark/>
          </w:tcPr>
          <w:p w14:paraId="74A5E2F4"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456" w:type="dxa"/>
            <w:tcBorders>
              <w:top w:val="nil"/>
              <w:left w:val="nil"/>
              <w:bottom w:val="single" w:sz="4" w:space="0" w:color="auto"/>
              <w:right w:val="single" w:sz="4" w:space="0" w:color="auto"/>
            </w:tcBorders>
            <w:shd w:val="clear" w:color="auto" w:fill="D9D9D9" w:themeFill="background1" w:themeFillShade="D9"/>
            <w:vAlign w:val="bottom"/>
            <w:hideMark/>
          </w:tcPr>
          <w:p w14:paraId="1B00A035"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525" w:type="dxa"/>
            <w:tcBorders>
              <w:top w:val="nil"/>
              <w:left w:val="nil"/>
              <w:bottom w:val="single" w:sz="4" w:space="0" w:color="auto"/>
              <w:right w:val="single" w:sz="4" w:space="0" w:color="auto"/>
            </w:tcBorders>
            <w:shd w:val="clear" w:color="auto" w:fill="D9D9D9" w:themeFill="background1" w:themeFillShade="D9"/>
            <w:vAlign w:val="bottom"/>
            <w:hideMark/>
          </w:tcPr>
          <w:p w14:paraId="020EC495"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703" w:type="dxa"/>
            <w:tcBorders>
              <w:top w:val="nil"/>
              <w:left w:val="nil"/>
              <w:bottom w:val="single" w:sz="4" w:space="0" w:color="auto"/>
              <w:right w:val="single" w:sz="4" w:space="0" w:color="auto"/>
            </w:tcBorders>
            <w:shd w:val="clear" w:color="auto" w:fill="D9D9D9" w:themeFill="background1" w:themeFillShade="D9"/>
            <w:vAlign w:val="bottom"/>
            <w:hideMark/>
          </w:tcPr>
          <w:p w14:paraId="0B984BDE"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r>
      <w:tr w:rsidR="000C12BC" w:rsidRPr="00CD536C" w14:paraId="69B2113E" w14:textId="77777777" w:rsidTr="00D50D8F">
        <w:trPr>
          <w:trHeight w:val="296"/>
        </w:trPr>
        <w:tc>
          <w:tcPr>
            <w:tcW w:w="1156" w:type="dxa"/>
            <w:vMerge w:val="restart"/>
            <w:tcBorders>
              <w:top w:val="nil"/>
              <w:left w:val="single" w:sz="4" w:space="0" w:color="auto"/>
              <w:bottom w:val="single" w:sz="4" w:space="0" w:color="auto"/>
              <w:right w:val="single" w:sz="4" w:space="0" w:color="auto"/>
            </w:tcBorders>
            <w:vAlign w:val="center"/>
            <w:hideMark/>
          </w:tcPr>
          <w:p w14:paraId="4DB1A1D7"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Formelle</w:t>
            </w:r>
          </w:p>
        </w:tc>
        <w:tc>
          <w:tcPr>
            <w:tcW w:w="976" w:type="dxa"/>
            <w:tcBorders>
              <w:top w:val="nil"/>
              <w:left w:val="nil"/>
              <w:bottom w:val="single" w:sz="4" w:space="0" w:color="auto"/>
              <w:right w:val="single" w:sz="4" w:space="0" w:color="auto"/>
            </w:tcBorders>
            <w:hideMark/>
          </w:tcPr>
          <w:p w14:paraId="329A95F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685" w:type="dxa"/>
            <w:tcBorders>
              <w:top w:val="nil"/>
              <w:left w:val="nil"/>
              <w:bottom w:val="single" w:sz="4" w:space="0" w:color="auto"/>
              <w:right w:val="single" w:sz="4" w:space="0" w:color="auto"/>
            </w:tcBorders>
            <w:noWrap/>
            <w:hideMark/>
          </w:tcPr>
          <w:p w14:paraId="6F78DF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0B2054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725A89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73" w:type="dxa"/>
            <w:tcBorders>
              <w:top w:val="nil"/>
              <w:left w:val="nil"/>
              <w:bottom w:val="single" w:sz="4" w:space="0" w:color="auto"/>
              <w:right w:val="single" w:sz="4" w:space="0" w:color="auto"/>
            </w:tcBorders>
            <w:noWrap/>
            <w:hideMark/>
          </w:tcPr>
          <w:p w14:paraId="165854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67" w:type="dxa"/>
            <w:tcBorders>
              <w:top w:val="nil"/>
              <w:left w:val="nil"/>
              <w:bottom w:val="single" w:sz="4" w:space="0" w:color="auto"/>
              <w:right w:val="single" w:sz="4" w:space="0" w:color="auto"/>
            </w:tcBorders>
            <w:noWrap/>
            <w:hideMark/>
          </w:tcPr>
          <w:p w14:paraId="55BAFE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67" w:type="dxa"/>
            <w:tcBorders>
              <w:top w:val="nil"/>
              <w:left w:val="nil"/>
              <w:bottom w:val="single" w:sz="4" w:space="0" w:color="auto"/>
              <w:right w:val="single" w:sz="4" w:space="0" w:color="auto"/>
            </w:tcBorders>
            <w:noWrap/>
            <w:hideMark/>
          </w:tcPr>
          <w:p w14:paraId="01BA3C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73" w:type="dxa"/>
            <w:tcBorders>
              <w:top w:val="nil"/>
              <w:left w:val="nil"/>
              <w:bottom w:val="single" w:sz="4" w:space="0" w:color="auto"/>
              <w:right w:val="single" w:sz="4" w:space="0" w:color="auto"/>
            </w:tcBorders>
            <w:noWrap/>
            <w:hideMark/>
          </w:tcPr>
          <w:p w14:paraId="60A9BF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61" w:type="dxa"/>
            <w:tcBorders>
              <w:top w:val="nil"/>
              <w:left w:val="nil"/>
              <w:bottom w:val="single" w:sz="4" w:space="0" w:color="auto"/>
              <w:right w:val="single" w:sz="4" w:space="0" w:color="auto"/>
            </w:tcBorders>
            <w:noWrap/>
            <w:hideMark/>
          </w:tcPr>
          <w:p w14:paraId="6B181E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79" w:type="dxa"/>
            <w:tcBorders>
              <w:top w:val="nil"/>
              <w:left w:val="nil"/>
              <w:bottom w:val="single" w:sz="4" w:space="0" w:color="auto"/>
              <w:right w:val="single" w:sz="4" w:space="0" w:color="auto"/>
            </w:tcBorders>
            <w:noWrap/>
            <w:hideMark/>
          </w:tcPr>
          <w:p w14:paraId="17676B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6" w:type="dxa"/>
            <w:tcBorders>
              <w:top w:val="nil"/>
              <w:left w:val="nil"/>
              <w:bottom w:val="single" w:sz="4" w:space="0" w:color="auto"/>
              <w:right w:val="single" w:sz="4" w:space="0" w:color="auto"/>
            </w:tcBorders>
            <w:noWrap/>
            <w:hideMark/>
          </w:tcPr>
          <w:p w14:paraId="7590FB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25" w:type="dxa"/>
            <w:tcBorders>
              <w:top w:val="nil"/>
              <w:left w:val="nil"/>
              <w:bottom w:val="single" w:sz="4" w:space="0" w:color="auto"/>
              <w:right w:val="single" w:sz="4" w:space="0" w:color="auto"/>
            </w:tcBorders>
            <w:noWrap/>
            <w:hideMark/>
          </w:tcPr>
          <w:p w14:paraId="561AD0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703" w:type="dxa"/>
            <w:tcBorders>
              <w:top w:val="nil"/>
              <w:left w:val="nil"/>
              <w:bottom w:val="single" w:sz="4" w:space="0" w:color="auto"/>
              <w:right w:val="single" w:sz="4" w:space="0" w:color="auto"/>
            </w:tcBorders>
            <w:noWrap/>
            <w:hideMark/>
          </w:tcPr>
          <w:p w14:paraId="5DBAFE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0CEFD897" w14:textId="77777777" w:rsidTr="00D50D8F">
        <w:trPr>
          <w:trHeight w:val="296"/>
        </w:trPr>
        <w:tc>
          <w:tcPr>
            <w:tcW w:w="1156" w:type="dxa"/>
            <w:vMerge/>
            <w:tcBorders>
              <w:top w:val="nil"/>
              <w:left w:val="single" w:sz="4" w:space="0" w:color="auto"/>
              <w:bottom w:val="single" w:sz="4" w:space="0" w:color="auto"/>
              <w:right w:val="single" w:sz="4" w:space="0" w:color="auto"/>
            </w:tcBorders>
            <w:vAlign w:val="center"/>
            <w:hideMark/>
          </w:tcPr>
          <w:p w14:paraId="6F4C5867" w14:textId="77777777" w:rsidR="00F91DF3" w:rsidRPr="00CD536C" w:rsidRDefault="00F91DF3" w:rsidP="00CD536C">
            <w:pPr>
              <w:spacing w:line="240" w:lineRule="auto"/>
              <w:rPr>
                <w:rFonts w:cs="Arial"/>
                <w:sz w:val="18"/>
                <w:szCs w:val="18"/>
                <w:lang w:eastAsia="fr-FR"/>
              </w:rPr>
            </w:pPr>
          </w:p>
        </w:tc>
        <w:tc>
          <w:tcPr>
            <w:tcW w:w="976" w:type="dxa"/>
            <w:tcBorders>
              <w:top w:val="nil"/>
              <w:left w:val="nil"/>
              <w:bottom w:val="single" w:sz="4" w:space="0" w:color="auto"/>
              <w:right w:val="single" w:sz="4" w:space="0" w:color="auto"/>
            </w:tcBorders>
            <w:hideMark/>
          </w:tcPr>
          <w:p w14:paraId="5EE8624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685" w:type="dxa"/>
            <w:tcBorders>
              <w:top w:val="nil"/>
              <w:left w:val="nil"/>
              <w:bottom w:val="single" w:sz="4" w:space="0" w:color="auto"/>
              <w:right w:val="single" w:sz="4" w:space="0" w:color="auto"/>
            </w:tcBorders>
            <w:noWrap/>
            <w:hideMark/>
          </w:tcPr>
          <w:p w14:paraId="140FF9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43E7ED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338E3B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73" w:type="dxa"/>
            <w:tcBorders>
              <w:top w:val="nil"/>
              <w:left w:val="nil"/>
              <w:bottom w:val="single" w:sz="4" w:space="0" w:color="auto"/>
              <w:right w:val="single" w:sz="4" w:space="0" w:color="auto"/>
            </w:tcBorders>
            <w:noWrap/>
            <w:hideMark/>
          </w:tcPr>
          <w:p w14:paraId="728625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67" w:type="dxa"/>
            <w:tcBorders>
              <w:top w:val="nil"/>
              <w:left w:val="nil"/>
              <w:bottom w:val="single" w:sz="4" w:space="0" w:color="auto"/>
              <w:right w:val="single" w:sz="4" w:space="0" w:color="auto"/>
            </w:tcBorders>
            <w:noWrap/>
            <w:hideMark/>
          </w:tcPr>
          <w:p w14:paraId="1F5218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67" w:type="dxa"/>
            <w:tcBorders>
              <w:top w:val="nil"/>
              <w:left w:val="nil"/>
              <w:bottom w:val="single" w:sz="4" w:space="0" w:color="auto"/>
              <w:right w:val="single" w:sz="4" w:space="0" w:color="auto"/>
            </w:tcBorders>
            <w:noWrap/>
            <w:hideMark/>
          </w:tcPr>
          <w:p w14:paraId="2B900B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73" w:type="dxa"/>
            <w:tcBorders>
              <w:top w:val="nil"/>
              <w:left w:val="nil"/>
              <w:bottom w:val="single" w:sz="4" w:space="0" w:color="auto"/>
              <w:right w:val="single" w:sz="4" w:space="0" w:color="auto"/>
            </w:tcBorders>
            <w:noWrap/>
            <w:hideMark/>
          </w:tcPr>
          <w:p w14:paraId="5024A8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61" w:type="dxa"/>
            <w:tcBorders>
              <w:top w:val="nil"/>
              <w:left w:val="nil"/>
              <w:bottom w:val="single" w:sz="4" w:space="0" w:color="auto"/>
              <w:right w:val="single" w:sz="4" w:space="0" w:color="auto"/>
            </w:tcBorders>
            <w:noWrap/>
            <w:hideMark/>
          </w:tcPr>
          <w:p w14:paraId="296BC5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79" w:type="dxa"/>
            <w:tcBorders>
              <w:top w:val="nil"/>
              <w:left w:val="nil"/>
              <w:bottom w:val="single" w:sz="4" w:space="0" w:color="auto"/>
              <w:right w:val="single" w:sz="4" w:space="0" w:color="auto"/>
            </w:tcBorders>
            <w:noWrap/>
            <w:hideMark/>
          </w:tcPr>
          <w:p w14:paraId="268AEF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6" w:type="dxa"/>
            <w:tcBorders>
              <w:top w:val="nil"/>
              <w:left w:val="nil"/>
              <w:bottom w:val="single" w:sz="4" w:space="0" w:color="auto"/>
              <w:right w:val="single" w:sz="4" w:space="0" w:color="auto"/>
            </w:tcBorders>
            <w:noWrap/>
            <w:hideMark/>
          </w:tcPr>
          <w:p w14:paraId="3B1CDF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25" w:type="dxa"/>
            <w:tcBorders>
              <w:top w:val="nil"/>
              <w:left w:val="nil"/>
              <w:bottom w:val="single" w:sz="4" w:space="0" w:color="auto"/>
              <w:right w:val="single" w:sz="4" w:space="0" w:color="auto"/>
            </w:tcBorders>
            <w:noWrap/>
            <w:hideMark/>
          </w:tcPr>
          <w:p w14:paraId="5DC99F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703" w:type="dxa"/>
            <w:tcBorders>
              <w:top w:val="nil"/>
              <w:left w:val="nil"/>
              <w:bottom w:val="single" w:sz="4" w:space="0" w:color="auto"/>
              <w:right w:val="single" w:sz="4" w:space="0" w:color="auto"/>
            </w:tcBorders>
            <w:noWrap/>
            <w:hideMark/>
          </w:tcPr>
          <w:p w14:paraId="1B00E8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7E9D875B" w14:textId="77777777" w:rsidTr="00D50D8F">
        <w:trPr>
          <w:trHeight w:val="474"/>
        </w:trPr>
        <w:tc>
          <w:tcPr>
            <w:tcW w:w="1156" w:type="dxa"/>
            <w:vMerge/>
            <w:tcBorders>
              <w:top w:val="nil"/>
              <w:left w:val="single" w:sz="4" w:space="0" w:color="auto"/>
              <w:bottom w:val="single" w:sz="4" w:space="0" w:color="auto"/>
              <w:right w:val="single" w:sz="4" w:space="0" w:color="auto"/>
            </w:tcBorders>
            <w:vAlign w:val="center"/>
            <w:hideMark/>
          </w:tcPr>
          <w:p w14:paraId="6854E3B5" w14:textId="77777777" w:rsidR="00F91DF3" w:rsidRPr="00CD536C" w:rsidRDefault="00F91DF3" w:rsidP="00CD536C">
            <w:pPr>
              <w:spacing w:line="240" w:lineRule="auto"/>
              <w:rPr>
                <w:rFonts w:cs="Arial"/>
                <w:sz w:val="18"/>
                <w:szCs w:val="18"/>
                <w:lang w:eastAsia="fr-FR"/>
              </w:rPr>
            </w:pPr>
          </w:p>
        </w:tc>
        <w:tc>
          <w:tcPr>
            <w:tcW w:w="976" w:type="dxa"/>
            <w:tcBorders>
              <w:top w:val="nil"/>
              <w:left w:val="nil"/>
              <w:bottom w:val="single" w:sz="4" w:space="0" w:color="auto"/>
              <w:right w:val="single" w:sz="4" w:space="0" w:color="auto"/>
            </w:tcBorders>
            <w:hideMark/>
          </w:tcPr>
          <w:p w14:paraId="1BB0823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685" w:type="dxa"/>
            <w:tcBorders>
              <w:top w:val="nil"/>
              <w:left w:val="nil"/>
              <w:bottom w:val="single" w:sz="4" w:space="0" w:color="auto"/>
              <w:right w:val="single" w:sz="4" w:space="0" w:color="auto"/>
            </w:tcBorders>
            <w:noWrap/>
            <w:hideMark/>
          </w:tcPr>
          <w:p w14:paraId="5D7FCA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0A8860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2CEBCE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73" w:type="dxa"/>
            <w:tcBorders>
              <w:top w:val="nil"/>
              <w:left w:val="nil"/>
              <w:bottom w:val="single" w:sz="4" w:space="0" w:color="auto"/>
              <w:right w:val="single" w:sz="4" w:space="0" w:color="auto"/>
            </w:tcBorders>
            <w:noWrap/>
            <w:hideMark/>
          </w:tcPr>
          <w:p w14:paraId="6D5316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567" w:type="dxa"/>
            <w:tcBorders>
              <w:top w:val="nil"/>
              <w:left w:val="nil"/>
              <w:bottom w:val="single" w:sz="4" w:space="0" w:color="auto"/>
              <w:right w:val="single" w:sz="4" w:space="0" w:color="auto"/>
            </w:tcBorders>
            <w:noWrap/>
            <w:hideMark/>
          </w:tcPr>
          <w:p w14:paraId="27933C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567" w:type="dxa"/>
            <w:tcBorders>
              <w:top w:val="nil"/>
              <w:left w:val="nil"/>
              <w:bottom w:val="single" w:sz="4" w:space="0" w:color="auto"/>
              <w:right w:val="single" w:sz="4" w:space="0" w:color="auto"/>
            </w:tcBorders>
            <w:noWrap/>
            <w:hideMark/>
          </w:tcPr>
          <w:p w14:paraId="568DEB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66,7</w:t>
            </w:r>
          </w:p>
        </w:tc>
        <w:tc>
          <w:tcPr>
            <w:tcW w:w="573" w:type="dxa"/>
            <w:tcBorders>
              <w:top w:val="nil"/>
              <w:left w:val="nil"/>
              <w:bottom w:val="single" w:sz="4" w:space="0" w:color="auto"/>
              <w:right w:val="single" w:sz="4" w:space="0" w:color="auto"/>
            </w:tcBorders>
            <w:noWrap/>
            <w:hideMark/>
          </w:tcPr>
          <w:p w14:paraId="1D8EEE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61" w:type="dxa"/>
            <w:tcBorders>
              <w:top w:val="nil"/>
              <w:left w:val="nil"/>
              <w:bottom w:val="single" w:sz="4" w:space="0" w:color="auto"/>
              <w:right w:val="single" w:sz="4" w:space="0" w:color="auto"/>
            </w:tcBorders>
            <w:noWrap/>
            <w:hideMark/>
          </w:tcPr>
          <w:p w14:paraId="0F6730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79" w:type="dxa"/>
            <w:tcBorders>
              <w:top w:val="nil"/>
              <w:left w:val="nil"/>
              <w:bottom w:val="single" w:sz="4" w:space="0" w:color="auto"/>
              <w:right w:val="single" w:sz="4" w:space="0" w:color="auto"/>
            </w:tcBorders>
            <w:noWrap/>
            <w:hideMark/>
          </w:tcPr>
          <w:p w14:paraId="04B892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6" w:type="dxa"/>
            <w:tcBorders>
              <w:top w:val="nil"/>
              <w:left w:val="nil"/>
              <w:bottom w:val="single" w:sz="4" w:space="0" w:color="auto"/>
              <w:right w:val="single" w:sz="4" w:space="0" w:color="auto"/>
            </w:tcBorders>
            <w:noWrap/>
            <w:hideMark/>
          </w:tcPr>
          <w:p w14:paraId="37E54C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25" w:type="dxa"/>
            <w:tcBorders>
              <w:top w:val="nil"/>
              <w:left w:val="nil"/>
              <w:bottom w:val="single" w:sz="4" w:space="0" w:color="auto"/>
              <w:right w:val="single" w:sz="4" w:space="0" w:color="auto"/>
            </w:tcBorders>
            <w:noWrap/>
            <w:hideMark/>
          </w:tcPr>
          <w:p w14:paraId="72C789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703" w:type="dxa"/>
            <w:tcBorders>
              <w:top w:val="nil"/>
              <w:left w:val="nil"/>
              <w:bottom w:val="single" w:sz="4" w:space="0" w:color="auto"/>
              <w:right w:val="single" w:sz="4" w:space="0" w:color="auto"/>
            </w:tcBorders>
            <w:noWrap/>
            <w:hideMark/>
          </w:tcPr>
          <w:p w14:paraId="6BFDB1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3293A049" w14:textId="77777777" w:rsidTr="00D50D8F">
        <w:trPr>
          <w:trHeight w:val="296"/>
        </w:trPr>
        <w:tc>
          <w:tcPr>
            <w:tcW w:w="1156" w:type="dxa"/>
            <w:vMerge/>
            <w:tcBorders>
              <w:top w:val="nil"/>
              <w:left w:val="single" w:sz="4" w:space="0" w:color="auto"/>
              <w:bottom w:val="single" w:sz="4" w:space="0" w:color="auto"/>
              <w:right w:val="single" w:sz="4" w:space="0" w:color="auto"/>
            </w:tcBorders>
            <w:vAlign w:val="center"/>
            <w:hideMark/>
          </w:tcPr>
          <w:p w14:paraId="7C5EBC0B" w14:textId="77777777" w:rsidR="00F91DF3" w:rsidRPr="00CD536C" w:rsidRDefault="00F91DF3" w:rsidP="00CD536C">
            <w:pPr>
              <w:spacing w:line="240" w:lineRule="auto"/>
              <w:rPr>
                <w:rFonts w:cs="Arial"/>
                <w:sz w:val="18"/>
                <w:szCs w:val="18"/>
                <w:lang w:eastAsia="fr-FR"/>
              </w:rPr>
            </w:pPr>
          </w:p>
        </w:tc>
        <w:tc>
          <w:tcPr>
            <w:tcW w:w="976" w:type="dxa"/>
            <w:tcBorders>
              <w:top w:val="nil"/>
              <w:left w:val="nil"/>
              <w:bottom w:val="single" w:sz="4" w:space="0" w:color="auto"/>
              <w:right w:val="single" w:sz="4" w:space="0" w:color="auto"/>
            </w:tcBorders>
            <w:hideMark/>
          </w:tcPr>
          <w:p w14:paraId="5960FA4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85" w:type="dxa"/>
            <w:tcBorders>
              <w:top w:val="nil"/>
              <w:left w:val="nil"/>
              <w:bottom w:val="single" w:sz="4" w:space="0" w:color="auto"/>
              <w:right w:val="single" w:sz="4" w:space="0" w:color="auto"/>
            </w:tcBorders>
            <w:noWrap/>
            <w:hideMark/>
          </w:tcPr>
          <w:p w14:paraId="786ED2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4E86E9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28CB0E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73" w:type="dxa"/>
            <w:tcBorders>
              <w:top w:val="nil"/>
              <w:left w:val="nil"/>
              <w:bottom w:val="single" w:sz="4" w:space="0" w:color="auto"/>
              <w:right w:val="single" w:sz="4" w:space="0" w:color="auto"/>
            </w:tcBorders>
            <w:noWrap/>
            <w:hideMark/>
          </w:tcPr>
          <w:p w14:paraId="10F97B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567" w:type="dxa"/>
            <w:tcBorders>
              <w:top w:val="nil"/>
              <w:left w:val="nil"/>
              <w:bottom w:val="single" w:sz="4" w:space="0" w:color="auto"/>
              <w:right w:val="single" w:sz="4" w:space="0" w:color="auto"/>
            </w:tcBorders>
            <w:noWrap/>
            <w:hideMark/>
          </w:tcPr>
          <w:p w14:paraId="4DF587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567" w:type="dxa"/>
            <w:tcBorders>
              <w:top w:val="nil"/>
              <w:left w:val="nil"/>
              <w:bottom w:val="single" w:sz="4" w:space="0" w:color="auto"/>
              <w:right w:val="single" w:sz="4" w:space="0" w:color="auto"/>
            </w:tcBorders>
            <w:noWrap/>
            <w:hideMark/>
          </w:tcPr>
          <w:p w14:paraId="5F5313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66,7</w:t>
            </w:r>
          </w:p>
        </w:tc>
        <w:tc>
          <w:tcPr>
            <w:tcW w:w="573" w:type="dxa"/>
            <w:tcBorders>
              <w:top w:val="nil"/>
              <w:left w:val="nil"/>
              <w:bottom w:val="single" w:sz="4" w:space="0" w:color="auto"/>
              <w:right w:val="single" w:sz="4" w:space="0" w:color="auto"/>
            </w:tcBorders>
            <w:noWrap/>
            <w:hideMark/>
          </w:tcPr>
          <w:p w14:paraId="11152B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61" w:type="dxa"/>
            <w:tcBorders>
              <w:top w:val="nil"/>
              <w:left w:val="nil"/>
              <w:bottom w:val="single" w:sz="4" w:space="0" w:color="auto"/>
              <w:right w:val="single" w:sz="4" w:space="0" w:color="auto"/>
            </w:tcBorders>
            <w:noWrap/>
            <w:hideMark/>
          </w:tcPr>
          <w:p w14:paraId="742643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79" w:type="dxa"/>
            <w:tcBorders>
              <w:top w:val="nil"/>
              <w:left w:val="nil"/>
              <w:bottom w:val="single" w:sz="4" w:space="0" w:color="auto"/>
              <w:right w:val="single" w:sz="4" w:space="0" w:color="auto"/>
            </w:tcBorders>
            <w:noWrap/>
            <w:hideMark/>
          </w:tcPr>
          <w:p w14:paraId="7AF489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6" w:type="dxa"/>
            <w:tcBorders>
              <w:top w:val="nil"/>
              <w:left w:val="nil"/>
              <w:bottom w:val="single" w:sz="4" w:space="0" w:color="auto"/>
              <w:right w:val="single" w:sz="4" w:space="0" w:color="auto"/>
            </w:tcBorders>
            <w:noWrap/>
            <w:hideMark/>
          </w:tcPr>
          <w:p w14:paraId="1239BD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25" w:type="dxa"/>
            <w:tcBorders>
              <w:top w:val="nil"/>
              <w:left w:val="nil"/>
              <w:bottom w:val="single" w:sz="4" w:space="0" w:color="auto"/>
              <w:right w:val="single" w:sz="4" w:space="0" w:color="auto"/>
            </w:tcBorders>
            <w:noWrap/>
            <w:hideMark/>
          </w:tcPr>
          <w:p w14:paraId="4C33C0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703" w:type="dxa"/>
            <w:tcBorders>
              <w:top w:val="nil"/>
              <w:left w:val="nil"/>
              <w:bottom w:val="single" w:sz="4" w:space="0" w:color="auto"/>
              <w:right w:val="single" w:sz="4" w:space="0" w:color="auto"/>
            </w:tcBorders>
            <w:noWrap/>
            <w:hideMark/>
          </w:tcPr>
          <w:p w14:paraId="786E17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58FA6EDF" w14:textId="77777777" w:rsidTr="00D50D8F">
        <w:trPr>
          <w:trHeight w:val="296"/>
        </w:trPr>
        <w:tc>
          <w:tcPr>
            <w:tcW w:w="1156" w:type="dxa"/>
            <w:vMerge w:val="restart"/>
            <w:tcBorders>
              <w:top w:val="nil"/>
              <w:left w:val="single" w:sz="4" w:space="0" w:color="auto"/>
              <w:bottom w:val="single" w:sz="4" w:space="0" w:color="auto"/>
              <w:right w:val="single" w:sz="4" w:space="0" w:color="auto"/>
            </w:tcBorders>
            <w:vAlign w:val="center"/>
            <w:hideMark/>
          </w:tcPr>
          <w:p w14:paraId="6478ECC1"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Informelle</w:t>
            </w:r>
          </w:p>
        </w:tc>
        <w:tc>
          <w:tcPr>
            <w:tcW w:w="976" w:type="dxa"/>
            <w:tcBorders>
              <w:top w:val="nil"/>
              <w:left w:val="nil"/>
              <w:bottom w:val="single" w:sz="4" w:space="0" w:color="auto"/>
              <w:right w:val="single" w:sz="4" w:space="0" w:color="auto"/>
            </w:tcBorders>
            <w:hideMark/>
          </w:tcPr>
          <w:p w14:paraId="0E1F98F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685" w:type="dxa"/>
            <w:tcBorders>
              <w:top w:val="nil"/>
              <w:left w:val="nil"/>
              <w:bottom w:val="single" w:sz="4" w:space="0" w:color="auto"/>
              <w:right w:val="single" w:sz="4" w:space="0" w:color="auto"/>
            </w:tcBorders>
            <w:noWrap/>
            <w:hideMark/>
          </w:tcPr>
          <w:p w14:paraId="6D3BB7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26FFB5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3AF193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73" w:type="dxa"/>
            <w:tcBorders>
              <w:top w:val="nil"/>
              <w:left w:val="nil"/>
              <w:bottom w:val="single" w:sz="4" w:space="0" w:color="auto"/>
              <w:right w:val="single" w:sz="4" w:space="0" w:color="auto"/>
            </w:tcBorders>
            <w:noWrap/>
            <w:hideMark/>
          </w:tcPr>
          <w:p w14:paraId="60B8D9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67" w:type="dxa"/>
            <w:tcBorders>
              <w:top w:val="nil"/>
              <w:left w:val="nil"/>
              <w:bottom w:val="single" w:sz="4" w:space="0" w:color="auto"/>
              <w:right w:val="single" w:sz="4" w:space="0" w:color="auto"/>
            </w:tcBorders>
            <w:noWrap/>
            <w:hideMark/>
          </w:tcPr>
          <w:p w14:paraId="2E70B0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567" w:type="dxa"/>
            <w:tcBorders>
              <w:top w:val="nil"/>
              <w:left w:val="nil"/>
              <w:bottom w:val="single" w:sz="4" w:space="0" w:color="auto"/>
              <w:right w:val="single" w:sz="4" w:space="0" w:color="auto"/>
            </w:tcBorders>
            <w:noWrap/>
            <w:hideMark/>
          </w:tcPr>
          <w:p w14:paraId="342368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57,1</w:t>
            </w:r>
          </w:p>
        </w:tc>
        <w:tc>
          <w:tcPr>
            <w:tcW w:w="573" w:type="dxa"/>
            <w:tcBorders>
              <w:top w:val="nil"/>
              <w:left w:val="nil"/>
              <w:bottom w:val="single" w:sz="4" w:space="0" w:color="auto"/>
              <w:right w:val="single" w:sz="4" w:space="0" w:color="auto"/>
            </w:tcBorders>
            <w:noWrap/>
            <w:hideMark/>
          </w:tcPr>
          <w:p w14:paraId="4D6C81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61" w:type="dxa"/>
            <w:tcBorders>
              <w:top w:val="nil"/>
              <w:left w:val="nil"/>
              <w:bottom w:val="single" w:sz="4" w:space="0" w:color="auto"/>
              <w:right w:val="single" w:sz="4" w:space="0" w:color="auto"/>
            </w:tcBorders>
            <w:noWrap/>
            <w:hideMark/>
          </w:tcPr>
          <w:p w14:paraId="56BCF2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28,6</w:t>
            </w:r>
          </w:p>
        </w:tc>
        <w:tc>
          <w:tcPr>
            <w:tcW w:w="579" w:type="dxa"/>
            <w:tcBorders>
              <w:top w:val="nil"/>
              <w:left w:val="nil"/>
              <w:bottom w:val="single" w:sz="4" w:space="0" w:color="auto"/>
              <w:right w:val="single" w:sz="4" w:space="0" w:color="auto"/>
            </w:tcBorders>
            <w:noWrap/>
            <w:hideMark/>
          </w:tcPr>
          <w:p w14:paraId="29BBDE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456" w:type="dxa"/>
            <w:tcBorders>
              <w:top w:val="nil"/>
              <w:left w:val="nil"/>
              <w:bottom w:val="single" w:sz="4" w:space="0" w:color="auto"/>
              <w:right w:val="single" w:sz="4" w:space="0" w:color="auto"/>
            </w:tcBorders>
            <w:noWrap/>
            <w:hideMark/>
          </w:tcPr>
          <w:p w14:paraId="275DF0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14,3</w:t>
            </w:r>
          </w:p>
        </w:tc>
        <w:tc>
          <w:tcPr>
            <w:tcW w:w="525" w:type="dxa"/>
            <w:tcBorders>
              <w:top w:val="nil"/>
              <w:left w:val="nil"/>
              <w:bottom w:val="single" w:sz="4" w:space="0" w:color="auto"/>
              <w:right w:val="single" w:sz="4" w:space="0" w:color="auto"/>
            </w:tcBorders>
            <w:noWrap/>
            <w:hideMark/>
          </w:tcPr>
          <w:p w14:paraId="59EBBC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w:t>
            </w:r>
          </w:p>
        </w:tc>
        <w:tc>
          <w:tcPr>
            <w:tcW w:w="703" w:type="dxa"/>
            <w:tcBorders>
              <w:top w:val="nil"/>
              <w:left w:val="nil"/>
              <w:bottom w:val="single" w:sz="4" w:space="0" w:color="auto"/>
              <w:right w:val="single" w:sz="4" w:space="0" w:color="auto"/>
            </w:tcBorders>
            <w:noWrap/>
            <w:hideMark/>
          </w:tcPr>
          <w:p w14:paraId="4398D3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714F725C" w14:textId="77777777" w:rsidTr="00D50D8F">
        <w:trPr>
          <w:trHeight w:val="296"/>
        </w:trPr>
        <w:tc>
          <w:tcPr>
            <w:tcW w:w="1156" w:type="dxa"/>
            <w:vMerge/>
            <w:tcBorders>
              <w:top w:val="nil"/>
              <w:left w:val="single" w:sz="4" w:space="0" w:color="auto"/>
              <w:bottom w:val="single" w:sz="4" w:space="0" w:color="auto"/>
              <w:right w:val="single" w:sz="4" w:space="0" w:color="auto"/>
            </w:tcBorders>
            <w:vAlign w:val="center"/>
            <w:hideMark/>
          </w:tcPr>
          <w:p w14:paraId="1A7C3622" w14:textId="77777777" w:rsidR="00F91DF3" w:rsidRPr="00CD536C" w:rsidRDefault="00F91DF3" w:rsidP="00CD536C">
            <w:pPr>
              <w:spacing w:line="240" w:lineRule="auto"/>
              <w:rPr>
                <w:rFonts w:cs="Arial"/>
                <w:sz w:val="18"/>
                <w:szCs w:val="18"/>
                <w:lang w:eastAsia="fr-FR"/>
              </w:rPr>
            </w:pPr>
          </w:p>
        </w:tc>
        <w:tc>
          <w:tcPr>
            <w:tcW w:w="976" w:type="dxa"/>
            <w:tcBorders>
              <w:top w:val="nil"/>
              <w:left w:val="nil"/>
              <w:bottom w:val="single" w:sz="4" w:space="0" w:color="auto"/>
              <w:right w:val="single" w:sz="4" w:space="0" w:color="auto"/>
            </w:tcBorders>
            <w:hideMark/>
          </w:tcPr>
          <w:p w14:paraId="2A35770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685" w:type="dxa"/>
            <w:tcBorders>
              <w:top w:val="nil"/>
              <w:left w:val="nil"/>
              <w:bottom w:val="single" w:sz="4" w:space="0" w:color="auto"/>
              <w:right w:val="single" w:sz="4" w:space="0" w:color="auto"/>
            </w:tcBorders>
            <w:noWrap/>
            <w:hideMark/>
          </w:tcPr>
          <w:p w14:paraId="6023A4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527AF5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521910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73" w:type="dxa"/>
            <w:tcBorders>
              <w:top w:val="nil"/>
              <w:left w:val="nil"/>
              <w:bottom w:val="single" w:sz="4" w:space="0" w:color="auto"/>
              <w:right w:val="single" w:sz="4" w:space="0" w:color="auto"/>
            </w:tcBorders>
            <w:noWrap/>
            <w:hideMark/>
          </w:tcPr>
          <w:p w14:paraId="269811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67" w:type="dxa"/>
            <w:tcBorders>
              <w:top w:val="nil"/>
              <w:left w:val="nil"/>
              <w:bottom w:val="single" w:sz="4" w:space="0" w:color="auto"/>
              <w:right w:val="single" w:sz="4" w:space="0" w:color="auto"/>
            </w:tcBorders>
            <w:noWrap/>
            <w:hideMark/>
          </w:tcPr>
          <w:p w14:paraId="32EC9D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67" w:type="dxa"/>
            <w:tcBorders>
              <w:top w:val="nil"/>
              <w:left w:val="nil"/>
              <w:bottom w:val="single" w:sz="4" w:space="0" w:color="auto"/>
              <w:right w:val="single" w:sz="4" w:space="0" w:color="auto"/>
            </w:tcBorders>
            <w:noWrap/>
            <w:hideMark/>
          </w:tcPr>
          <w:p w14:paraId="3A6EB9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573" w:type="dxa"/>
            <w:tcBorders>
              <w:top w:val="nil"/>
              <w:left w:val="nil"/>
              <w:bottom w:val="single" w:sz="4" w:space="0" w:color="auto"/>
              <w:right w:val="single" w:sz="4" w:space="0" w:color="auto"/>
            </w:tcBorders>
            <w:noWrap/>
            <w:hideMark/>
          </w:tcPr>
          <w:p w14:paraId="44C12A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61" w:type="dxa"/>
            <w:tcBorders>
              <w:top w:val="nil"/>
              <w:left w:val="nil"/>
              <w:bottom w:val="single" w:sz="4" w:space="0" w:color="auto"/>
              <w:right w:val="single" w:sz="4" w:space="0" w:color="auto"/>
            </w:tcBorders>
            <w:noWrap/>
            <w:hideMark/>
          </w:tcPr>
          <w:p w14:paraId="417F2F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579" w:type="dxa"/>
            <w:tcBorders>
              <w:top w:val="nil"/>
              <w:left w:val="nil"/>
              <w:bottom w:val="single" w:sz="4" w:space="0" w:color="auto"/>
              <w:right w:val="single" w:sz="4" w:space="0" w:color="auto"/>
            </w:tcBorders>
            <w:noWrap/>
            <w:hideMark/>
          </w:tcPr>
          <w:p w14:paraId="474174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6" w:type="dxa"/>
            <w:tcBorders>
              <w:top w:val="nil"/>
              <w:left w:val="nil"/>
              <w:bottom w:val="single" w:sz="4" w:space="0" w:color="auto"/>
              <w:right w:val="single" w:sz="4" w:space="0" w:color="auto"/>
            </w:tcBorders>
            <w:noWrap/>
            <w:hideMark/>
          </w:tcPr>
          <w:p w14:paraId="352D1F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25" w:type="dxa"/>
            <w:tcBorders>
              <w:top w:val="nil"/>
              <w:left w:val="nil"/>
              <w:bottom w:val="single" w:sz="4" w:space="0" w:color="auto"/>
              <w:right w:val="single" w:sz="4" w:space="0" w:color="auto"/>
            </w:tcBorders>
            <w:noWrap/>
            <w:hideMark/>
          </w:tcPr>
          <w:p w14:paraId="1F2C82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703" w:type="dxa"/>
            <w:tcBorders>
              <w:top w:val="nil"/>
              <w:left w:val="nil"/>
              <w:bottom w:val="single" w:sz="4" w:space="0" w:color="auto"/>
              <w:right w:val="single" w:sz="4" w:space="0" w:color="auto"/>
            </w:tcBorders>
            <w:noWrap/>
            <w:hideMark/>
          </w:tcPr>
          <w:p w14:paraId="09A3F0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2906A38D" w14:textId="77777777" w:rsidTr="00D50D8F">
        <w:trPr>
          <w:trHeight w:val="474"/>
        </w:trPr>
        <w:tc>
          <w:tcPr>
            <w:tcW w:w="1156" w:type="dxa"/>
            <w:vMerge/>
            <w:tcBorders>
              <w:top w:val="nil"/>
              <w:left w:val="single" w:sz="4" w:space="0" w:color="auto"/>
              <w:bottom w:val="single" w:sz="4" w:space="0" w:color="auto"/>
              <w:right w:val="single" w:sz="4" w:space="0" w:color="auto"/>
            </w:tcBorders>
            <w:vAlign w:val="center"/>
            <w:hideMark/>
          </w:tcPr>
          <w:p w14:paraId="0FE33547" w14:textId="77777777" w:rsidR="00F91DF3" w:rsidRPr="00CD536C" w:rsidRDefault="00F91DF3" w:rsidP="00CD536C">
            <w:pPr>
              <w:spacing w:line="240" w:lineRule="auto"/>
              <w:rPr>
                <w:rFonts w:cs="Arial"/>
                <w:sz w:val="18"/>
                <w:szCs w:val="18"/>
                <w:lang w:eastAsia="fr-FR"/>
              </w:rPr>
            </w:pPr>
          </w:p>
        </w:tc>
        <w:tc>
          <w:tcPr>
            <w:tcW w:w="976" w:type="dxa"/>
            <w:tcBorders>
              <w:top w:val="nil"/>
              <w:left w:val="nil"/>
              <w:bottom w:val="single" w:sz="4" w:space="0" w:color="auto"/>
              <w:right w:val="single" w:sz="4" w:space="0" w:color="auto"/>
            </w:tcBorders>
            <w:hideMark/>
          </w:tcPr>
          <w:p w14:paraId="1A7F900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685" w:type="dxa"/>
            <w:tcBorders>
              <w:top w:val="nil"/>
              <w:left w:val="nil"/>
              <w:bottom w:val="single" w:sz="4" w:space="0" w:color="auto"/>
              <w:right w:val="single" w:sz="4" w:space="0" w:color="auto"/>
            </w:tcBorders>
            <w:noWrap/>
            <w:hideMark/>
          </w:tcPr>
          <w:p w14:paraId="2AC52E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69A78C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5BB5A6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73" w:type="dxa"/>
            <w:tcBorders>
              <w:top w:val="nil"/>
              <w:left w:val="nil"/>
              <w:bottom w:val="single" w:sz="4" w:space="0" w:color="auto"/>
              <w:right w:val="single" w:sz="4" w:space="0" w:color="auto"/>
            </w:tcBorders>
            <w:noWrap/>
            <w:hideMark/>
          </w:tcPr>
          <w:p w14:paraId="62C6D7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14,3</w:t>
            </w:r>
          </w:p>
        </w:tc>
        <w:tc>
          <w:tcPr>
            <w:tcW w:w="567" w:type="dxa"/>
            <w:tcBorders>
              <w:top w:val="nil"/>
              <w:left w:val="nil"/>
              <w:bottom w:val="single" w:sz="4" w:space="0" w:color="auto"/>
              <w:right w:val="single" w:sz="4" w:space="0" w:color="auto"/>
            </w:tcBorders>
            <w:noWrap/>
            <w:hideMark/>
          </w:tcPr>
          <w:p w14:paraId="0143D9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w:t>
            </w:r>
          </w:p>
        </w:tc>
        <w:tc>
          <w:tcPr>
            <w:tcW w:w="567" w:type="dxa"/>
            <w:tcBorders>
              <w:top w:val="nil"/>
              <w:left w:val="nil"/>
              <w:bottom w:val="single" w:sz="4" w:space="0" w:color="auto"/>
              <w:right w:val="single" w:sz="4" w:space="0" w:color="auto"/>
            </w:tcBorders>
            <w:noWrap/>
            <w:hideMark/>
          </w:tcPr>
          <w:p w14:paraId="22EF65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71,4</w:t>
            </w:r>
          </w:p>
        </w:tc>
        <w:tc>
          <w:tcPr>
            <w:tcW w:w="573" w:type="dxa"/>
            <w:tcBorders>
              <w:top w:val="nil"/>
              <w:left w:val="nil"/>
              <w:bottom w:val="single" w:sz="4" w:space="0" w:color="auto"/>
              <w:right w:val="single" w:sz="4" w:space="0" w:color="auto"/>
            </w:tcBorders>
            <w:noWrap/>
            <w:hideMark/>
          </w:tcPr>
          <w:p w14:paraId="5528A8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61" w:type="dxa"/>
            <w:tcBorders>
              <w:top w:val="nil"/>
              <w:left w:val="nil"/>
              <w:bottom w:val="single" w:sz="4" w:space="0" w:color="auto"/>
              <w:right w:val="single" w:sz="4" w:space="0" w:color="auto"/>
            </w:tcBorders>
            <w:noWrap/>
            <w:hideMark/>
          </w:tcPr>
          <w:p w14:paraId="13D60D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14,3</w:t>
            </w:r>
          </w:p>
        </w:tc>
        <w:tc>
          <w:tcPr>
            <w:tcW w:w="579" w:type="dxa"/>
            <w:tcBorders>
              <w:top w:val="nil"/>
              <w:left w:val="nil"/>
              <w:bottom w:val="single" w:sz="4" w:space="0" w:color="auto"/>
              <w:right w:val="single" w:sz="4" w:space="0" w:color="auto"/>
            </w:tcBorders>
            <w:noWrap/>
            <w:hideMark/>
          </w:tcPr>
          <w:p w14:paraId="15D306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6" w:type="dxa"/>
            <w:tcBorders>
              <w:top w:val="nil"/>
              <w:left w:val="nil"/>
              <w:bottom w:val="single" w:sz="4" w:space="0" w:color="auto"/>
              <w:right w:val="single" w:sz="4" w:space="0" w:color="auto"/>
            </w:tcBorders>
            <w:noWrap/>
            <w:hideMark/>
          </w:tcPr>
          <w:p w14:paraId="5BA3ED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25" w:type="dxa"/>
            <w:tcBorders>
              <w:top w:val="nil"/>
              <w:left w:val="nil"/>
              <w:bottom w:val="single" w:sz="4" w:space="0" w:color="auto"/>
              <w:right w:val="single" w:sz="4" w:space="0" w:color="auto"/>
            </w:tcBorders>
            <w:noWrap/>
            <w:hideMark/>
          </w:tcPr>
          <w:p w14:paraId="3ADF7F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w:t>
            </w:r>
          </w:p>
        </w:tc>
        <w:tc>
          <w:tcPr>
            <w:tcW w:w="703" w:type="dxa"/>
            <w:tcBorders>
              <w:top w:val="nil"/>
              <w:left w:val="nil"/>
              <w:bottom w:val="single" w:sz="4" w:space="0" w:color="auto"/>
              <w:right w:val="single" w:sz="4" w:space="0" w:color="auto"/>
            </w:tcBorders>
            <w:noWrap/>
            <w:hideMark/>
          </w:tcPr>
          <w:p w14:paraId="2B2AEE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66E5E432" w14:textId="77777777" w:rsidTr="00D50D8F">
        <w:trPr>
          <w:trHeight w:val="296"/>
        </w:trPr>
        <w:tc>
          <w:tcPr>
            <w:tcW w:w="1156" w:type="dxa"/>
            <w:vMerge/>
            <w:tcBorders>
              <w:top w:val="nil"/>
              <w:left w:val="single" w:sz="4" w:space="0" w:color="auto"/>
              <w:bottom w:val="single" w:sz="4" w:space="0" w:color="auto"/>
              <w:right w:val="single" w:sz="4" w:space="0" w:color="auto"/>
            </w:tcBorders>
            <w:vAlign w:val="center"/>
            <w:hideMark/>
          </w:tcPr>
          <w:p w14:paraId="7EBD1C2E" w14:textId="77777777" w:rsidR="00F91DF3" w:rsidRPr="00CD536C" w:rsidRDefault="00F91DF3" w:rsidP="00CD536C">
            <w:pPr>
              <w:spacing w:line="240" w:lineRule="auto"/>
              <w:rPr>
                <w:rFonts w:cs="Arial"/>
                <w:sz w:val="18"/>
                <w:szCs w:val="18"/>
                <w:lang w:eastAsia="fr-FR"/>
              </w:rPr>
            </w:pPr>
          </w:p>
        </w:tc>
        <w:tc>
          <w:tcPr>
            <w:tcW w:w="976" w:type="dxa"/>
            <w:tcBorders>
              <w:top w:val="nil"/>
              <w:left w:val="nil"/>
              <w:bottom w:val="single" w:sz="4" w:space="0" w:color="auto"/>
              <w:right w:val="single" w:sz="4" w:space="0" w:color="auto"/>
            </w:tcBorders>
            <w:hideMark/>
          </w:tcPr>
          <w:p w14:paraId="37EF074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85" w:type="dxa"/>
            <w:tcBorders>
              <w:top w:val="nil"/>
              <w:left w:val="nil"/>
              <w:bottom w:val="single" w:sz="4" w:space="0" w:color="auto"/>
              <w:right w:val="single" w:sz="4" w:space="0" w:color="auto"/>
            </w:tcBorders>
            <w:noWrap/>
            <w:hideMark/>
          </w:tcPr>
          <w:p w14:paraId="67F5E3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5F25FA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4F05C9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73" w:type="dxa"/>
            <w:tcBorders>
              <w:top w:val="nil"/>
              <w:left w:val="nil"/>
              <w:bottom w:val="single" w:sz="4" w:space="0" w:color="auto"/>
              <w:right w:val="single" w:sz="4" w:space="0" w:color="auto"/>
            </w:tcBorders>
            <w:noWrap/>
            <w:hideMark/>
          </w:tcPr>
          <w:p w14:paraId="2C1B5D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w:t>
            </w:r>
          </w:p>
        </w:tc>
        <w:tc>
          <w:tcPr>
            <w:tcW w:w="567" w:type="dxa"/>
            <w:tcBorders>
              <w:top w:val="nil"/>
              <w:left w:val="nil"/>
              <w:bottom w:val="single" w:sz="4" w:space="0" w:color="auto"/>
              <w:right w:val="single" w:sz="4" w:space="0" w:color="auto"/>
            </w:tcBorders>
            <w:noWrap/>
            <w:hideMark/>
          </w:tcPr>
          <w:p w14:paraId="30E06D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w:t>
            </w:r>
          </w:p>
        </w:tc>
        <w:tc>
          <w:tcPr>
            <w:tcW w:w="567" w:type="dxa"/>
            <w:tcBorders>
              <w:top w:val="nil"/>
              <w:left w:val="nil"/>
              <w:bottom w:val="single" w:sz="4" w:space="0" w:color="auto"/>
              <w:right w:val="single" w:sz="4" w:space="0" w:color="auto"/>
            </w:tcBorders>
            <w:noWrap/>
            <w:hideMark/>
          </w:tcPr>
          <w:p w14:paraId="2CD380F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62,5</w:t>
            </w:r>
          </w:p>
        </w:tc>
        <w:tc>
          <w:tcPr>
            <w:tcW w:w="573" w:type="dxa"/>
            <w:tcBorders>
              <w:top w:val="nil"/>
              <w:left w:val="nil"/>
              <w:bottom w:val="single" w:sz="4" w:space="0" w:color="auto"/>
              <w:right w:val="single" w:sz="4" w:space="0" w:color="auto"/>
            </w:tcBorders>
            <w:noWrap/>
            <w:hideMark/>
          </w:tcPr>
          <w:p w14:paraId="490823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561" w:type="dxa"/>
            <w:tcBorders>
              <w:top w:val="nil"/>
              <w:left w:val="nil"/>
              <w:bottom w:val="single" w:sz="4" w:space="0" w:color="auto"/>
              <w:right w:val="single" w:sz="4" w:space="0" w:color="auto"/>
            </w:tcBorders>
            <w:noWrap/>
            <w:hideMark/>
          </w:tcPr>
          <w:p w14:paraId="585365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579" w:type="dxa"/>
            <w:tcBorders>
              <w:top w:val="nil"/>
              <w:left w:val="nil"/>
              <w:bottom w:val="single" w:sz="4" w:space="0" w:color="auto"/>
              <w:right w:val="single" w:sz="4" w:space="0" w:color="auto"/>
            </w:tcBorders>
            <w:noWrap/>
            <w:hideMark/>
          </w:tcPr>
          <w:p w14:paraId="126A49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456" w:type="dxa"/>
            <w:tcBorders>
              <w:top w:val="nil"/>
              <w:left w:val="nil"/>
              <w:bottom w:val="single" w:sz="4" w:space="0" w:color="auto"/>
              <w:right w:val="single" w:sz="4" w:space="0" w:color="auto"/>
            </w:tcBorders>
            <w:noWrap/>
            <w:hideMark/>
          </w:tcPr>
          <w:p w14:paraId="128717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w:t>
            </w:r>
          </w:p>
        </w:tc>
        <w:tc>
          <w:tcPr>
            <w:tcW w:w="525" w:type="dxa"/>
            <w:tcBorders>
              <w:top w:val="nil"/>
              <w:left w:val="nil"/>
              <w:bottom w:val="single" w:sz="4" w:space="0" w:color="auto"/>
              <w:right w:val="single" w:sz="4" w:space="0" w:color="auto"/>
            </w:tcBorders>
            <w:noWrap/>
            <w:hideMark/>
          </w:tcPr>
          <w:p w14:paraId="63AF7B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w:t>
            </w:r>
          </w:p>
        </w:tc>
        <w:tc>
          <w:tcPr>
            <w:tcW w:w="703" w:type="dxa"/>
            <w:tcBorders>
              <w:top w:val="nil"/>
              <w:left w:val="nil"/>
              <w:bottom w:val="single" w:sz="4" w:space="0" w:color="auto"/>
              <w:right w:val="single" w:sz="4" w:space="0" w:color="auto"/>
            </w:tcBorders>
            <w:noWrap/>
            <w:hideMark/>
          </w:tcPr>
          <w:p w14:paraId="5E1857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57D02B6E" w14:textId="77777777" w:rsidTr="00D50D8F">
        <w:trPr>
          <w:trHeight w:val="296"/>
        </w:trPr>
        <w:tc>
          <w:tcPr>
            <w:tcW w:w="1156" w:type="dxa"/>
            <w:vMerge w:val="restart"/>
            <w:tcBorders>
              <w:top w:val="nil"/>
              <w:left w:val="single" w:sz="4" w:space="0" w:color="auto"/>
              <w:bottom w:val="single" w:sz="4" w:space="0" w:color="auto"/>
              <w:right w:val="single" w:sz="4" w:space="0" w:color="auto"/>
            </w:tcBorders>
            <w:vAlign w:val="center"/>
            <w:hideMark/>
          </w:tcPr>
          <w:p w14:paraId="1C703AEB"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Ensemble</w:t>
            </w:r>
          </w:p>
        </w:tc>
        <w:tc>
          <w:tcPr>
            <w:tcW w:w="976" w:type="dxa"/>
            <w:tcBorders>
              <w:top w:val="nil"/>
              <w:left w:val="nil"/>
              <w:bottom w:val="single" w:sz="4" w:space="0" w:color="auto"/>
              <w:right w:val="single" w:sz="4" w:space="0" w:color="auto"/>
            </w:tcBorders>
            <w:hideMark/>
          </w:tcPr>
          <w:p w14:paraId="1890FA4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685" w:type="dxa"/>
            <w:tcBorders>
              <w:top w:val="nil"/>
              <w:left w:val="nil"/>
              <w:bottom w:val="single" w:sz="4" w:space="0" w:color="auto"/>
              <w:right w:val="single" w:sz="4" w:space="0" w:color="auto"/>
            </w:tcBorders>
            <w:noWrap/>
            <w:hideMark/>
          </w:tcPr>
          <w:p w14:paraId="0CDF26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67E437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39440C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73" w:type="dxa"/>
            <w:tcBorders>
              <w:top w:val="nil"/>
              <w:left w:val="nil"/>
              <w:bottom w:val="single" w:sz="4" w:space="0" w:color="auto"/>
              <w:right w:val="single" w:sz="4" w:space="0" w:color="auto"/>
            </w:tcBorders>
            <w:noWrap/>
            <w:hideMark/>
          </w:tcPr>
          <w:p w14:paraId="02B170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67" w:type="dxa"/>
            <w:tcBorders>
              <w:top w:val="nil"/>
              <w:left w:val="nil"/>
              <w:bottom w:val="single" w:sz="4" w:space="0" w:color="auto"/>
              <w:right w:val="single" w:sz="4" w:space="0" w:color="auto"/>
            </w:tcBorders>
            <w:noWrap/>
            <w:hideMark/>
          </w:tcPr>
          <w:p w14:paraId="6C2E83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567" w:type="dxa"/>
            <w:tcBorders>
              <w:top w:val="nil"/>
              <w:left w:val="nil"/>
              <w:bottom w:val="single" w:sz="4" w:space="0" w:color="auto"/>
              <w:right w:val="single" w:sz="4" w:space="0" w:color="auto"/>
            </w:tcBorders>
            <w:noWrap/>
            <w:hideMark/>
          </w:tcPr>
          <w:p w14:paraId="4F6784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57,1</w:t>
            </w:r>
          </w:p>
        </w:tc>
        <w:tc>
          <w:tcPr>
            <w:tcW w:w="573" w:type="dxa"/>
            <w:tcBorders>
              <w:top w:val="nil"/>
              <w:left w:val="nil"/>
              <w:bottom w:val="single" w:sz="4" w:space="0" w:color="auto"/>
              <w:right w:val="single" w:sz="4" w:space="0" w:color="auto"/>
            </w:tcBorders>
            <w:noWrap/>
            <w:hideMark/>
          </w:tcPr>
          <w:p w14:paraId="514701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561" w:type="dxa"/>
            <w:tcBorders>
              <w:top w:val="nil"/>
              <w:left w:val="nil"/>
              <w:bottom w:val="single" w:sz="4" w:space="0" w:color="auto"/>
              <w:right w:val="single" w:sz="4" w:space="0" w:color="auto"/>
            </w:tcBorders>
            <w:noWrap/>
            <w:hideMark/>
          </w:tcPr>
          <w:p w14:paraId="2C1DD4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28,6</w:t>
            </w:r>
          </w:p>
        </w:tc>
        <w:tc>
          <w:tcPr>
            <w:tcW w:w="579" w:type="dxa"/>
            <w:tcBorders>
              <w:top w:val="nil"/>
              <w:left w:val="nil"/>
              <w:bottom w:val="single" w:sz="4" w:space="0" w:color="auto"/>
              <w:right w:val="single" w:sz="4" w:space="0" w:color="auto"/>
            </w:tcBorders>
            <w:noWrap/>
            <w:hideMark/>
          </w:tcPr>
          <w:p w14:paraId="0F5D76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456" w:type="dxa"/>
            <w:tcBorders>
              <w:top w:val="nil"/>
              <w:left w:val="nil"/>
              <w:bottom w:val="single" w:sz="4" w:space="0" w:color="auto"/>
              <w:right w:val="single" w:sz="4" w:space="0" w:color="auto"/>
            </w:tcBorders>
            <w:noWrap/>
            <w:hideMark/>
          </w:tcPr>
          <w:p w14:paraId="0FA756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14,3</w:t>
            </w:r>
          </w:p>
        </w:tc>
        <w:tc>
          <w:tcPr>
            <w:tcW w:w="525" w:type="dxa"/>
            <w:tcBorders>
              <w:top w:val="nil"/>
              <w:left w:val="nil"/>
              <w:bottom w:val="single" w:sz="4" w:space="0" w:color="auto"/>
              <w:right w:val="single" w:sz="4" w:space="0" w:color="auto"/>
            </w:tcBorders>
            <w:noWrap/>
            <w:hideMark/>
          </w:tcPr>
          <w:p w14:paraId="21BCE3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w:t>
            </w:r>
          </w:p>
        </w:tc>
        <w:tc>
          <w:tcPr>
            <w:tcW w:w="703" w:type="dxa"/>
            <w:tcBorders>
              <w:top w:val="nil"/>
              <w:left w:val="nil"/>
              <w:bottom w:val="single" w:sz="4" w:space="0" w:color="auto"/>
              <w:right w:val="single" w:sz="4" w:space="0" w:color="auto"/>
            </w:tcBorders>
            <w:noWrap/>
            <w:hideMark/>
          </w:tcPr>
          <w:p w14:paraId="666550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5CF4035E" w14:textId="77777777" w:rsidTr="00D50D8F">
        <w:trPr>
          <w:trHeight w:val="296"/>
        </w:trPr>
        <w:tc>
          <w:tcPr>
            <w:tcW w:w="1156" w:type="dxa"/>
            <w:vMerge/>
            <w:tcBorders>
              <w:top w:val="nil"/>
              <w:left w:val="single" w:sz="4" w:space="0" w:color="auto"/>
              <w:bottom w:val="single" w:sz="4" w:space="0" w:color="auto"/>
              <w:right w:val="single" w:sz="4" w:space="0" w:color="auto"/>
            </w:tcBorders>
            <w:vAlign w:val="center"/>
            <w:hideMark/>
          </w:tcPr>
          <w:p w14:paraId="681EFE9D" w14:textId="77777777" w:rsidR="00F91DF3" w:rsidRPr="00CD536C" w:rsidRDefault="00F91DF3" w:rsidP="00CD536C">
            <w:pPr>
              <w:spacing w:line="240" w:lineRule="auto"/>
              <w:rPr>
                <w:rFonts w:cs="Arial"/>
                <w:sz w:val="18"/>
                <w:szCs w:val="18"/>
                <w:lang w:eastAsia="fr-FR"/>
              </w:rPr>
            </w:pPr>
          </w:p>
        </w:tc>
        <w:tc>
          <w:tcPr>
            <w:tcW w:w="976" w:type="dxa"/>
            <w:tcBorders>
              <w:top w:val="nil"/>
              <w:left w:val="nil"/>
              <w:bottom w:val="single" w:sz="4" w:space="0" w:color="auto"/>
              <w:right w:val="single" w:sz="4" w:space="0" w:color="auto"/>
            </w:tcBorders>
            <w:hideMark/>
          </w:tcPr>
          <w:p w14:paraId="081ABD3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685" w:type="dxa"/>
            <w:tcBorders>
              <w:top w:val="nil"/>
              <w:left w:val="nil"/>
              <w:bottom w:val="single" w:sz="4" w:space="0" w:color="auto"/>
              <w:right w:val="single" w:sz="4" w:space="0" w:color="auto"/>
            </w:tcBorders>
            <w:noWrap/>
            <w:hideMark/>
          </w:tcPr>
          <w:p w14:paraId="04D94A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1F0C36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3286DA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573" w:type="dxa"/>
            <w:tcBorders>
              <w:top w:val="nil"/>
              <w:left w:val="nil"/>
              <w:bottom w:val="single" w:sz="4" w:space="0" w:color="auto"/>
              <w:right w:val="single" w:sz="4" w:space="0" w:color="auto"/>
            </w:tcBorders>
            <w:noWrap/>
            <w:hideMark/>
          </w:tcPr>
          <w:p w14:paraId="7A755F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67" w:type="dxa"/>
            <w:tcBorders>
              <w:top w:val="nil"/>
              <w:left w:val="nil"/>
              <w:bottom w:val="single" w:sz="4" w:space="0" w:color="auto"/>
              <w:right w:val="single" w:sz="4" w:space="0" w:color="auto"/>
            </w:tcBorders>
            <w:noWrap/>
            <w:hideMark/>
          </w:tcPr>
          <w:p w14:paraId="03DED4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67" w:type="dxa"/>
            <w:tcBorders>
              <w:top w:val="nil"/>
              <w:left w:val="nil"/>
              <w:bottom w:val="single" w:sz="4" w:space="0" w:color="auto"/>
              <w:right w:val="single" w:sz="4" w:space="0" w:color="auto"/>
            </w:tcBorders>
            <w:noWrap/>
            <w:hideMark/>
          </w:tcPr>
          <w:p w14:paraId="168B02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573" w:type="dxa"/>
            <w:tcBorders>
              <w:top w:val="nil"/>
              <w:left w:val="nil"/>
              <w:bottom w:val="single" w:sz="4" w:space="0" w:color="auto"/>
              <w:right w:val="single" w:sz="4" w:space="0" w:color="auto"/>
            </w:tcBorders>
            <w:noWrap/>
            <w:hideMark/>
          </w:tcPr>
          <w:p w14:paraId="6DDE48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61" w:type="dxa"/>
            <w:tcBorders>
              <w:top w:val="nil"/>
              <w:left w:val="nil"/>
              <w:bottom w:val="single" w:sz="4" w:space="0" w:color="auto"/>
              <w:right w:val="single" w:sz="4" w:space="0" w:color="auto"/>
            </w:tcBorders>
            <w:noWrap/>
            <w:hideMark/>
          </w:tcPr>
          <w:p w14:paraId="039E37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579" w:type="dxa"/>
            <w:tcBorders>
              <w:top w:val="nil"/>
              <w:left w:val="nil"/>
              <w:bottom w:val="single" w:sz="4" w:space="0" w:color="auto"/>
              <w:right w:val="single" w:sz="4" w:space="0" w:color="auto"/>
            </w:tcBorders>
            <w:noWrap/>
            <w:hideMark/>
          </w:tcPr>
          <w:p w14:paraId="67B2D5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6" w:type="dxa"/>
            <w:tcBorders>
              <w:top w:val="nil"/>
              <w:left w:val="nil"/>
              <w:bottom w:val="single" w:sz="4" w:space="0" w:color="auto"/>
              <w:right w:val="single" w:sz="4" w:space="0" w:color="auto"/>
            </w:tcBorders>
            <w:noWrap/>
            <w:hideMark/>
          </w:tcPr>
          <w:p w14:paraId="52C0D8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25" w:type="dxa"/>
            <w:tcBorders>
              <w:top w:val="nil"/>
              <w:left w:val="nil"/>
              <w:bottom w:val="single" w:sz="4" w:space="0" w:color="auto"/>
              <w:right w:val="single" w:sz="4" w:space="0" w:color="auto"/>
            </w:tcBorders>
            <w:noWrap/>
            <w:hideMark/>
          </w:tcPr>
          <w:p w14:paraId="4B3B24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703" w:type="dxa"/>
            <w:tcBorders>
              <w:top w:val="nil"/>
              <w:left w:val="nil"/>
              <w:bottom w:val="single" w:sz="4" w:space="0" w:color="auto"/>
              <w:right w:val="single" w:sz="4" w:space="0" w:color="auto"/>
            </w:tcBorders>
            <w:noWrap/>
            <w:hideMark/>
          </w:tcPr>
          <w:p w14:paraId="36E727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0FDDDF5A" w14:textId="77777777" w:rsidTr="00D50D8F">
        <w:trPr>
          <w:trHeight w:val="474"/>
        </w:trPr>
        <w:tc>
          <w:tcPr>
            <w:tcW w:w="1156" w:type="dxa"/>
            <w:vMerge/>
            <w:tcBorders>
              <w:top w:val="nil"/>
              <w:left w:val="single" w:sz="4" w:space="0" w:color="auto"/>
              <w:bottom w:val="single" w:sz="4" w:space="0" w:color="auto"/>
              <w:right w:val="single" w:sz="4" w:space="0" w:color="auto"/>
            </w:tcBorders>
            <w:vAlign w:val="center"/>
            <w:hideMark/>
          </w:tcPr>
          <w:p w14:paraId="18321D8B" w14:textId="77777777" w:rsidR="00F91DF3" w:rsidRPr="00CD536C" w:rsidRDefault="00F91DF3" w:rsidP="00CD536C">
            <w:pPr>
              <w:spacing w:line="240" w:lineRule="auto"/>
              <w:rPr>
                <w:rFonts w:cs="Arial"/>
                <w:sz w:val="18"/>
                <w:szCs w:val="18"/>
                <w:lang w:eastAsia="fr-FR"/>
              </w:rPr>
            </w:pPr>
          </w:p>
        </w:tc>
        <w:tc>
          <w:tcPr>
            <w:tcW w:w="976" w:type="dxa"/>
            <w:tcBorders>
              <w:top w:val="nil"/>
              <w:left w:val="nil"/>
              <w:bottom w:val="single" w:sz="4" w:space="0" w:color="auto"/>
              <w:right w:val="single" w:sz="4" w:space="0" w:color="auto"/>
            </w:tcBorders>
            <w:hideMark/>
          </w:tcPr>
          <w:p w14:paraId="55A422A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685" w:type="dxa"/>
            <w:tcBorders>
              <w:top w:val="nil"/>
              <w:left w:val="nil"/>
              <w:bottom w:val="single" w:sz="4" w:space="0" w:color="auto"/>
              <w:right w:val="single" w:sz="4" w:space="0" w:color="auto"/>
            </w:tcBorders>
            <w:noWrap/>
            <w:hideMark/>
          </w:tcPr>
          <w:p w14:paraId="14D253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63DE53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633908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573" w:type="dxa"/>
            <w:tcBorders>
              <w:top w:val="nil"/>
              <w:left w:val="nil"/>
              <w:bottom w:val="single" w:sz="4" w:space="0" w:color="auto"/>
              <w:right w:val="single" w:sz="4" w:space="0" w:color="auto"/>
            </w:tcBorders>
            <w:noWrap/>
            <w:hideMark/>
          </w:tcPr>
          <w:p w14:paraId="1E00E4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23,1</w:t>
            </w:r>
          </w:p>
        </w:tc>
        <w:tc>
          <w:tcPr>
            <w:tcW w:w="567" w:type="dxa"/>
            <w:tcBorders>
              <w:top w:val="nil"/>
              <w:left w:val="nil"/>
              <w:bottom w:val="single" w:sz="4" w:space="0" w:color="auto"/>
              <w:right w:val="single" w:sz="4" w:space="0" w:color="auto"/>
            </w:tcBorders>
            <w:noWrap/>
            <w:hideMark/>
          </w:tcPr>
          <w:p w14:paraId="233A35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w:t>
            </w:r>
          </w:p>
        </w:tc>
        <w:tc>
          <w:tcPr>
            <w:tcW w:w="567" w:type="dxa"/>
            <w:tcBorders>
              <w:top w:val="nil"/>
              <w:left w:val="nil"/>
              <w:bottom w:val="single" w:sz="4" w:space="0" w:color="auto"/>
              <w:right w:val="single" w:sz="4" w:space="0" w:color="auto"/>
            </w:tcBorders>
            <w:noWrap/>
            <w:hideMark/>
          </w:tcPr>
          <w:p w14:paraId="0B2125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69,2</w:t>
            </w:r>
          </w:p>
        </w:tc>
        <w:tc>
          <w:tcPr>
            <w:tcW w:w="573" w:type="dxa"/>
            <w:tcBorders>
              <w:top w:val="nil"/>
              <w:left w:val="nil"/>
              <w:bottom w:val="single" w:sz="4" w:space="0" w:color="auto"/>
              <w:right w:val="single" w:sz="4" w:space="0" w:color="auto"/>
            </w:tcBorders>
            <w:noWrap/>
            <w:hideMark/>
          </w:tcPr>
          <w:p w14:paraId="1195D2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561" w:type="dxa"/>
            <w:tcBorders>
              <w:top w:val="nil"/>
              <w:left w:val="nil"/>
              <w:bottom w:val="single" w:sz="4" w:space="0" w:color="auto"/>
              <w:right w:val="single" w:sz="4" w:space="0" w:color="auto"/>
            </w:tcBorders>
            <w:noWrap/>
            <w:hideMark/>
          </w:tcPr>
          <w:p w14:paraId="3BC061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w:t>
            </w:r>
          </w:p>
        </w:tc>
        <w:tc>
          <w:tcPr>
            <w:tcW w:w="579" w:type="dxa"/>
            <w:tcBorders>
              <w:top w:val="nil"/>
              <w:left w:val="nil"/>
              <w:bottom w:val="single" w:sz="4" w:space="0" w:color="auto"/>
              <w:right w:val="single" w:sz="4" w:space="0" w:color="auto"/>
            </w:tcBorders>
            <w:noWrap/>
            <w:hideMark/>
          </w:tcPr>
          <w:p w14:paraId="5E61F6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6" w:type="dxa"/>
            <w:tcBorders>
              <w:top w:val="nil"/>
              <w:left w:val="nil"/>
              <w:bottom w:val="single" w:sz="4" w:space="0" w:color="auto"/>
              <w:right w:val="single" w:sz="4" w:space="0" w:color="auto"/>
            </w:tcBorders>
            <w:noWrap/>
            <w:hideMark/>
          </w:tcPr>
          <w:p w14:paraId="6F38A9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525" w:type="dxa"/>
            <w:tcBorders>
              <w:top w:val="nil"/>
              <w:left w:val="nil"/>
              <w:bottom w:val="single" w:sz="4" w:space="0" w:color="auto"/>
              <w:right w:val="single" w:sz="4" w:space="0" w:color="auto"/>
            </w:tcBorders>
            <w:noWrap/>
            <w:hideMark/>
          </w:tcPr>
          <w:p w14:paraId="6BC829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703" w:type="dxa"/>
            <w:tcBorders>
              <w:top w:val="nil"/>
              <w:left w:val="nil"/>
              <w:bottom w:val="single" w:sz="4" w:space="0" w:color="auto"/>
              <w:right w:val="single" w:sz="4" w:space="0" w:color="auto"/>
            </w:tcBorders>
            <w:noWrap/>
            <w:hideMark/>
          </w:tcPr>
          <w:p w14:paraId="78E1F7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7728A50B" w14:textId="77777777" w:rsidTr="00D50D8F">
        <w:trPr>
          <w:trHeight w:val="296"/>
        </w:trPr>
        <w:tc>
          <w:tcPr>
            <w:tcW w:w="1156" w:type="dxa"/>
            <w:vMerge/>
            <w:tcBorders>
              <w:top w:val="nil"/>
              <w:left w:val="single" w:sz="4" w:space="0" w:color="auto"/>
              <w:bottom w:val="single" w:sz="4" w:space="0" w:color="auto"/>
              <w:right w:val="single" w:sz="4" w:space="0" w:color="auto"/>
            </w:tcBorders>
            <w:vAlign w:val="center"/>
            <w:hideMark/>
          </w:tcPr>
          <w:p w14:paraId="4DCE2F93" w14:textId="77777777" w:rsidR="00F91DF3" w:rsidRPr="00CD536C" w:rsidRDefault="00F91DF3" w:rsidP="00CD536C">
            <w:pPr>
              <w:spacing w:line="240" w:lineRule="auto"/>
              <w:rPr>
                <w:rFonts w:cs="Arial"/>
                <w:sz w:val="18"/>
                <w:szCs w:val="18"/>
                <w:lang w:eastAsia="fr-FR"/>
              </w:rPr>
            </w:pPr>
          </w:p>
        </w:tc>
        <w:tc>
          <w:tcPr>
            <w:tcW w:w="976" w:type="dxa"/>
            <w:tcBorders>
              <w:top w:val="nil"/>
              <w:left w:val="nil"/>
              <w:bottom w:val="single" w:sz="4" w:space="0" w:color="auto"/>
              <w:right w:val="single" w:sz="4" w:space="0" w:color="auto"/>
            </w:tcBorders>
            <w:hideMark/>
          </w:tcPr>
          <w:p w14:paraId="7A03F6D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685" w:type="dxa"/>
            <w:tcBorders>
              <w:top w:val="nil"/>
              <w:left w:val="nil"/>
              <w:bottom w:val="single" w:sz="4" w:space="0" w:color="auto"/>
              <w:right w:val="single" w:sz="4" w:space="0" w:color="auto"/>
            </w:tcBorders>
            <w:noWrap/>
            <w:hideMark/>
          </w:tcPr>
          <w:p w14:paraId="05225B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457" w:type="dxa"/>
            <w:tcBorders>
              <w:top w:val="nil"/>
              <w:left w:val="nil"/>
              <w:bottom w:val="single" w:sz="4" w:space="0" w:color="auto"/>
              <w:right w:val="single" w:sz="4" w:space="0" w:color="auto"/>
            </w:tcBorders>
            <w:noWrap/>
            <w:hideMark/>
          </w:tcPr>
          <w:p w14:paraId="122391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684" w:type="dxa"/>
            <w:tcBorders>
              <w:top w:val="nil"/>
              <w:left w:val="nil"/>
              <w:bottom w:val="single" w:sz="4" w:space="0" w:color="auto"/>
              <w:right w:val="single" w:sz="4" w:space="0" w:color="auto"/>
            </w:tcBorders>
            <w:noWrap/>
            <w:hideMark/>
          </w:tcPr>
          <w:p w14:paraId="799D47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573" w:type="dxa"/>
            <w:tcBorders>
              <w:top w:val="nil"/>
              <w:left w:val="nil"/>
              <w:bottom w:val="single" w:sz="4" w:space="0" w:color="auto"/>
              <w:right w:val="single" w:sz="4" w:space="0" w:color="auto"/>
            </w:tcBorders>
            <w:noWrap/>
            <w:hideMark/>
          </w:tcPr>
          <w:p w14:paraId="21D7831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13,6</w:t>
            </w:r>
          </w:p>
        </w:tc>
        <w:tc>
          <w:tcPr>
            <w:tcW w:w="567" w:type="dxa"/>
            <w:tcBorders>
              <w:top w:val="nil"/>
              <w:left w:val="nil"/>
              <w:bottom w:val="single" w:sz="4" w:space="0" w:color="auto"/>
              <w:right w:val="single" w:sz="4" w:space="0" w:color="auto"/>
            </w:tcBorders>
            <w:noWrap/>
            <w:hideMark/>
          </w:tcPr>
          <w:p w14:paraId="63CE10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567" w:type="dxa"/>
            <w:tcBorders>
              <w:top w:val="nil"/>
              <w:left w:val="nil"/>
              <w:bottom w:val="single" w:sz="4" w:space="0" w:color="auto"/>
              <w:right w:val="single" w:sz="4" w:space="0" w:color="auto"/>
            </w:tcBorders>
            <w:noWrap/>
            <w:hideMark/>
          </w:tcPr>
          <w:p w14:paraId="73583E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63,6</w:t>
            </w:r>
          </w:p>
        </w:tc>
        <w:tc>
          <w:tcPr>
            <w:tcW w:w="573" w:type="dxa"/>
            <w:tcBorders>
              <w:top w:val="nil"/>
              <w:left w:val="nil"/>
              <w:bottom w:val="single" w:sz="4" w:space="0" w:color="auto"/>
              <w:right w:val="single" w:sz="4" w:space="0" w:color="auto"/>
            </w:tcBorders>
            <w:noWrap/>
            <w:hideMark/>
          </w:tcPr>
          <w:p w14:paraId="1B73A9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561" w:type="dxa"/>
            <w:tcBorders>
              <w:top w:val="nil"/>
              <w:left w:val="nil"/>
              <w:bottom w:val="single" w:sz="4" w:space="0" w:color="auto"/>
              <w:right w:val="single" w:sz="4" w:space="0" w:color="auto"/>
            </w:tcBorders>
            <w:noWrap/>
            <w:hideMark/>
          </w:tcPr>
          <w:p w14:paraId="3F3E2A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18,2</w:t>
            </w:r>
          </w:p>
        </w:tc>
        <w:tc>
          <w:tcPr>
            <w:tcW w:w="579" w:type="dxa"/>
            <w:tcBorders>
              <w:top w:val="nil"/>
              <w:left w:val="nil"/>
              <w:bottom w:val="single" w:sz="4" w:space="0" w:color="auto"/>
              <w:right w:val="single" w:sz="4" w:space="0" w:color="auto"/>
            </w:tcBorders>
            <w:noWrap/>
            <w:hideMark/>
          </w:tcPr>
          <w:p w14:paraId="4EFBBF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456" w:type="dxa"/>
            <w:tcBorders>
              <w:top w:val="nil"/>
              <w:left w:val="nil"/>
              <w:bottom w:val="single" w:sz="4" w:space="0" w:color="auto"/>
              <w:right w:val="single" w:sz="4" w:space="0" w:color="auto"/>
            </w:tcBorders>
            <w:noWrap/>
            <w:hideMark/>
          </w:tcPr>
          <w:p w14:paraId="2AF810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w:t>
            </w:r>
          </w:p>
        </w:tc>
        <w:tc>
          <w:tcPr>
            <w:tcW w:w="525" w:type="dxa"/>
            <w:tcBorders>
              <w:top w:val="nil"/>
              <w:left w:val="nil"/>
              <w:bottom w:val="single" w:sz="4" w:space="0" w:color="auto"/>
              <w:right w:val="single" w:sz="4" w:space="0" w:color="auto"/>
            </w:tcBorders>
            <w:noWrap/>
            <w:hideMark/>
          </w:tcPr>
          <w:p w14:paraId="098D95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w:t>
            </w:r>
          </w:p>
        </w:tc>
        <w:tc>
          <w:tcPr>
            <w:tcW w:w="703" w:type="dxa"/>
            <w:tcBorders>
              <w:top w:val="nil"/>
              <w:left w:val="nil"/>
              <w:bottom w:val="single" w:sz="4" w:space="0" w:color="auto"/>
              <w:right w:val="single" w:sz="4" w:space="0" w:color="auto"/>
            </w:tcBorders>
            <w:noWrap/>
            <w:hideMark/>
          </w:tcPr>
          <w:p w14:paraId="17A384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8664A08" w14:textId="77777777" w:rsidTr="00D50D8F">
        <w:trPr>
          <w:trHeight w:val="296"/>
        </w:trPr>
        <w:tc>
          <w:tcPr>
            <w:tcW w:w="9062" w:type="dxa"/>
            <w:gridSpan w:val="14"/>
            <w:tcBorders>
              <w:top w:val="single" w:sz="4" w:space="0" w:color="auto"/>
              <w:left w:val="single" w:sz="4" w:space="0" w:color="auto"/>
              <w:bottom w:val="single" w:sz="4" w:space="0" w:color="auto"/>
              <w:right w:val="single" w:sz="4" w:space="0" w:color="auto"/>
            </w:tcBorders>
            <w:hideMark/>
          </w:tcPr>
          <w:p w14:paraId="6D509B64" w14:textId="77777777" w:rsidR="00F91DF3" w:rsidRPr="00CD536C" w:rsidRDefault="00F91DF3" w:rsidP="00CD536C">
            <w:pPr>
              <w:spacing w:line="240" w:lineRule="auto"/>
              <w:rPr>
                <w:rFonts w:cs="Arial"/>
                <w:i/>
                <w:iCs/>
                <w:sz w:val="18"/>
                <w:szCs w:val="18"/>
                <w:lang w:eastAsia="fr-FR"/>
              </w:rPr>
            </w:pPr>
            <w:r w:rsidRPr="00CD536C">
              <w:rPr>
                <w:rFonts w:cs="Arial"/>
                <w:i/>
                <w:iCs/>
                <w:sz w:val="18"/>
                <w:szCs w:val="18"/>
                <w:lang w:eastAsia="fr-FR"/>
              </w:rPr>
              <w:t>Note : Résultat obtenu sur la base des entreprises ayant connaissance des nouveaux tarifs de facturation de la SBEE et qui pensent que les services sont affectés par ces changement de tarifs</w:t>
            </w:r>
          </w:p>
        </w:tc>
      </w:tr>
    </w:tbl>
    <w:p w14:paraId="1732F4BE" w14:textId="26973226" w:rsidR="00F91DF3" w:rsidRDefault="00F91DF3" w:rsidP="000C12BC">
      <w:pPr>
        <w:rPr>
          <w:rFonts w:eastAsiaTheme="minorHAnsi"/>
        </w:rPr>
      </w:pPr>
    </w:p>
    <w:p w14:paraId="116BA8AF" w14:textId="77777777" w:rsidR="000C12BC" w:rsidRPr="00CD536C" w:rsidRDefault="000C12BC" w:rsidP="000C12BC">
      <w:pPr>
        <w:rPr>
          <w:rFonts w:eastAsiaTheme="minorHAnsi"/>
        </w:rPr>
      </w:pPr>
    </w:p>
    <w:tbl>
      <w:tblPr>
        <w:tblW w:w="5000" w:type="pct"/>
        <w:tblLayout w:type="fixed"/>
        <w:tblCellMar>
          <w:left w:w="70" w:type="dxa"/>
          <w:right w:w="70" w:type="dxa"/>
        </w:tblCellMar>
        <w:tblLook w:val="04A0" w:firstRow="1" w:lastRow="0" w:firstColumn="1" w:lastColumn="0" w:noHBand="0" w:noVBand="1"/>
      </w:tblPr>
      <w:tblGrid>
        <w:gridCol w:w="1166"/>
        <w:gridCol w:w="791"/>
        <w:gridCol w:w="680"/>
        <w:gridCol w:w="451"/>
        <w:gridCol w:w="593"/>
        <w:gridCol w:w="620"/>
        <w:gridCol w:w="676"/>
        <w:gridCol w:w="536"/>
        <w:gridCol w:w="578"/>
        <w:gridCol w:w="634"/>
        <w:gridCol w:w="502"/>
        <w:gridCol w:w="625"/>
        <w:gridCol w:w="507"/>
        <w:gridCol w:w="703"/>
      </w:tblGrid>
      <w:tr w:rsidR="00F91DF3" w:rsidRPr="00CD536C" w14:paraId="78971B17" w14:textId="77777777" w:rsidTr="00C33FCB">
        <w:trPr>
          <w:trHeight w:val="489"/>
          <w:tblHeader/>
        </w:trPr>
        <w:tc>
          <w:tcPr>
            <w:tcW w:w="5000" w:type="pct"/>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3DCB7" w14:textId="2424AE46" w:rsidR="00F91DF3" w:rsidRPr="00C64174" w:rsidRDefault="00C64174" w:rsidP="000C12BC">
            <w:pPr>
              <w:spacing w:line="240" w:lineRule="auto"/>
              <w:jc w:val="center"/>
              <w:rPr>
                <w:rFonts w:cs="Calibri"/>
                <w:b/>
                <w:bCs/>
                <w:sz w:val="20"/>
                <w:szCs w:val="20"/>
                <w:lang w:eastAsia="fr-FR"/>
              </w:rPr>
            </w:pPr>
            <w:r w:rsidRPr="00C64174">
              <w:rPr>
                <w:rFonts w:cs="Calibri"/>
                <w:b/>
                <w:bCs/>
                <w:sz w:val="20"/>
                <w:szCs w:val="20"/>
                <w:lang w:eastAsia="fr-FR"/>
              </w:rPr>
              <w:t>Annexe 2.12 </w:t>
            </w:r>
            <w:r w:rsidR="00F91DF3" w:rsidRPr="00C64174">
              <w:rPr>
                <w:rFonts w:cs="Calibri"/>
                <w:b/>
                <w:bCs/>
                <w:sz w:val="20"/>
                <w:szCs w:val="20"/>
                <w:lang w:eastAsia="fr-FR"/>
              </w:rPr>
              <w:t>: Ménages adhérant à l’application des nouveaux régimes tarifaires pour le service de la production des devis de la SBEE</w:t>
            </w:r>
          </w:p>
        </w:tc>
      </w:tr>
      <w:tr w:rsidR="000C12BC" w:rsidRPr="00CD536C" w14:paraId="12AEFB57" w14:textId="77777777" w:rsidTr="00C33FCB">
        <w:trPr>
          <w:trHeight w:val="315"/>
          <w:tblHeader/>
        </w:trPr>
        <w:tc>
          <w:tcPr>
            <w:tcW w:w="643"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7F72D8D"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Département</w:t>
            </w:r>
          </w:p>
        </w:tc>
        <w:tc>
          <w:tcPr>
            <w:tcW w:w="436"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9B5F27"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Sexe du chef de ménage</w:t>
            </w:r>
          </w:p>
        </w:tc>
        <w:tc>
          <w:tcPr>
            <w:tcW w:w="624"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39E2859"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Très approprié,</w:t>
            </w:r>
          </w:p>
        </w:tc>
        <w:tc>
          <w:tcPr>
            <w:tcW w:w="669"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57E9542"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Approprié,</w:t>
            </w:r>
          </w:p>
        </w:tc>
        <w:tc>
          <w:tcPr>
            <w:tcW w:w="669"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430BDEC"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Sans opinion</w:t>
            </w:r>
          </w:p>
        </w:tc>
        <w:tc>
          <w:tcPr>
            <w:tcW w:w="669"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CF2E25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approprié,</w:t>
            </w:r>
          </w:p>
        </w:tc>
        <w:tc>
          <w:tcPr>
            <w:tcW w:w="622"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CE335F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du tout approprié</w:t>
            </w:r>
          </w:p>
        </w:tc>
        <w:tc>
          <w:tcPr>
            <w:tcW w:w="668"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39A54AB"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Total</w:t>
            </w:r>
          </w:p>
        </w:tc>
      </w:tr>
      <w:tr w:rsidR="00C33FCB" w:rsidRPr="00CD536C" w14:paraId="0639710F" w14:textId="77777777" w:rsidTr="00C33FCB">
        <w:trPr>
          <w:trHeight w:val="315"/>
          <w:tblHeader/>
        </w:trPr>
        <w:tc>
          <w:tcPr>
            <w:tcW w:w="643"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DECFC90" w14:textId="77777777" w:rsidR="00F91DF3" w:rsidRPr="000C12BC" w:rsidRDefault="00F91DF3" w:rsidP="00CD536C">
            <w:pPr>
              <w:spacing w:line="240" w:lineRule="auto"/>
              <w:rPr>
                <w:rFonts w:cs="Arial"/>
                <w:b/>
                <w:bCs/>
                <w:sz w:val="18"/>
                <w:szCs w:val="18"/>
                <w:lang w:eastAsia="fr-FR"/>
              </w:rPr>
            </w:pPr>
          </w:p>
        </w:tc>
        <w:tc>
          <w:tcPr>
            <w:tcW w:w="436"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7A216D9" w14:textId="77777777" w:rsidR="00F91DF3" w:rsidRPr="000C12BC" w:rsidRDefault="00F91DF3" w:rsidP="00CD536C">
            <w:pPr>
              <w:spacing w:line="240" w:lineRule="auto"/>
              <w:rPr>
                <w:rFonts w:cs="Arial"/>
                <w:b/>
                <w:bCs/>
                <w:sz w:val="18"/>
                <w:szCs w:val="18"/>
                <w:lang w:eastAsia="fr-FR"/>
              </w:rPr>
            </w:pPr>
          </w:p>
        </w:tc>
        <w:tc>
          <w:tcPr>
            <w:tcW w:w="375" w:type="pct"/>
            <w:tcBorders>
              <w:top w:val="nil"/>
              <w:left w:val="nil"/>
              <w:bottom w:val="single" w:sz="4" w:space="0" w:color="auto"/>
              <w:right w:val="single" w:sz="4" w:space="0" w:color="auto"/>
            </w:tcBorders>
            <w:shd w:val="clear" w:color="auto" w:fill="D9D9D9" w:themeFill="background1" w:themeFillShade="D9"/>
            <w:vAlign w:val="bottom"/>
            <w:hideMark/>
          </w:tcPr>
          <w:p w14:paraId="50536A4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49" w:type="pct"/>
            <w:tcBorders>
              <w:top w:val="nil"/>
              <w:left w:val="nil"/>
              <w:bottom w:val="single" w:sz="4" w:space="0" w:color="auto"/>
              <w:right w:val="single" w:sz="4" w:space="0" w:color="auto"/>
            </w:tcBorders>
            <w:shd w:val="clear" w:color="auto" w:fill="D9D9D9" w:themeFill="background1" w:themeFillShade="D9"/>
            <w:vAlign w:val="bottom"/>
            <w:hideMark/>
          </w:tcPr>
          <w:p w14:paraId="2B222C9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27" w:type="pct"/>
            <w:tcBorders>
              <w:top w:val="nil"/>
              <w:left w:val="nil"/>
              <w:bottom w:val="single" w:sz="4" w:space="0" w:color="auto"/>
              <w:right w:val="single" w:sz="4" w:space="0" w:color="auto"/>
            </w:tcBorders>
            <w:shd w:val="clear" w:color="auto" w:fill="D9D9D9" w:themeFill="background1" w:themeFillShade="D9"/>
            <w:vAlign w:val="bottom"/>
            <w:hideMark/>
          </w:tcPr>
          <w:p w14:paraId="59169405"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42" w:type="pct"/>
            <w:tcBorders>
              <w:top w:val="nil"/>
              <w:left w:val="nil"/>
              <w:bottom w:val="single" w:sz="4" w:space="0" w:color="auto"/>
              <w:right w:val="single" w:sz="4" w:space="0" w:color="auto"/>
            </w:tcBorders>
            <w:shd w:val="clear" w:color="auto" w:fill="D9D9D9" w:themeFill="background1" w:themeFillShade="D9"/>
            <w:vAlign w:val="bottom"/>
            <w:hideMark/>
          </w:tcPr>
          <w:p w14:paraId="52396FDD"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73" w:type="pct"/>
            <w:tcBorders>
              <w:top w:val="nil"/>
              <w:left w:val="nil"/>
              <w:bottom w:val="single" w:sz="4" w:space="0" w:color="auto"/>
              <w:right w:val="single" w:sz="4" w:space="0" w:color="auto"/>
            </w:tcBorders>
            <w:shd w:val="clear" w:color="auto" w:fill="D9D9D9" w:themeFill="background1" w:themeFillShade="D9"/>
            <w:vAlign w:val="bottom"/>
            <w:hideMark/>
          </w:tcPr>
          <w:p w14:paraId="0085484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96" w:type="pct"/>
            <w:tcBorders>
              <w:top w:val="nil"/>
              <w:left w:val="nil"/>
              <w:bottom w:val="single" w:sz="4" w:space="0" w:color="auto"/>
              <w:right w:val="single" w:sz="4" w:space="0" w:color="auto"/>
            </w:tcBorders>
            <w:shd w:val="clear" w:color="auto" w:fill="D9D9D9" w:themeFill="background1" w:themeFillShade="D9"/>
            <w:vAlign w:val="bottom"/>
            <w:hideMark/>
          </w:tcPr>
          <w:p w14:paraId="1432A137"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19" w:type="pct"/>
            <w:tcBorders>
              <w:top w:val="nil"/>
              <w:left w:val="nil"/>
              <w:bottom w:val="single" w:sz="4" w:space="0" w:color="auto"/>
              <w:right w:val="single" w:sz="4" w:space="0" w:color="auto"/>
            </w:tcBorders>
            <w:shd w:val="clear" w:color="auto" w:fill="D9D9D9" w:themeFill="background1" w:themeFillShade="D9"/>
            <w:vAlign w:val="bottom"/>
            <w:hideMark/>
          </w:tcPr>
          <w:p w14:paraId="755F7127"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50" w:type="pct"/>
            <w:tcBorders>
              <w:top w:val="nil"/>
              <w:left w:val="nil"/>
              <w:bottom w:val="single" w:sz="4" w:space="0" w:color="auto"/>
              <w:right w:val="single" w:sz="4" w:space="0" w:color="auto"/>
            </w:tcBorders>
            <w:shd w:val="clear" w:color="auto" w:fill="D9D9D9" w:themeFill="background1" w:themeFillShade="D9"/>
            <w:vAlign w:val="bottom"/>
            <w:hideMark/>
          </w:tcPr>
          <w:p w14:paraId="6984D705"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277" w:type="pct"/>
            <w:tcBorders>
              <w:top w:val="nil"/>
              <w:left w:val="nil"/>
              <w:bottom w:val="single" w:sz="4" w:space="0" w:color="auto"/>
              <w:right w:val="single" w:sz="4" w:space="0" w:color="auto"/>
            </w:tcBorders>
            <w:shd w:val="clear" w:color="auto" w:fill="D9D9D9" w:themeFill="background1" w:themeFillShade="D9"/>
            <w:vAlign w:val="bottom"/>
            <w:hideMark/>
          </w:tcPr>
          <w:p w14:paraId="2839C7FD"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45" w:type="pct"/>
            <w:tcBorders>
              <w:top w:val="nil"/>
              <w:left w:val="nil"/>
              <w:bottom w:val="single" w:sz="4" w:space="0" w:color="auto"/>
              <w:right w:val="single" w:sz="4" w:space="0" w:color="auto"/>
            </w:tcBorders>
            <w:shd w:val="clear" w:color="auto" w:fill="D9D9D9" w:themeFill="background1" w:themeFillShade="D9"/>
            <w:vAlign w:val="bottom"/>
            <w:hideMark/>
          </w:tcPr>
          <w:p w14:paraId="4BBA015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280" w:type="pct"/>
            <w:tcBorders>
              <w:top w:val="nil"/>
              <w:left w:val="nil"/>
              <w:bottom w:val="single" w:sz="4" w:space="0" w:color="auto"/>
              <w:right w:val="single" w:sz="4" w:space="0" w:color="auto"/>
            </w:tcBorders>
            <w:shd w:val="clear" w:color="auto" w:fill="D9D9D9" w:themeFill="background1" w:themeFillShade="D9"/>
            <w:vAlign w:val="bottom"/>
            <w:hideMark/>
          </w:tcPr>
          <w:p w14:paraId="39D22492"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88" w:type="pct"/>
            <w:tcBorders>
              <w:top w:val="nil"/>
              <w:left w:val="nil"/>
              <w:bottom w:val="single" w:sz="4" w:space="0" w:color="auto"/>
              <w:right w:val="single" w:sz="4" w:space="0" w:color="auto"/>
            </w:tcBorders>
            <w:shd w:val="clear" w:color="auto" w:fill="D9D9D9" w:themeFill="background1" w:themeFillShade="D9"/>
            <w:vAlign w:val="bottom"/>
            <w:hideMark/>
          </w:tcPr>
          <w:p w14:paraId="4DD1D732"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r>
      <w:tr w:rsidR="00C33FCB" w:rsidRPr="00CD536C" w14:paraId="126145B0"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64B3026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Alibori</w:t>
            </w:r>
          </w:p>
        </w:tc>
        <w:tc>
          <w:tcPr>
            <w:tcW w:w="436" w:type="pct"/>
            <w:tcBorders>
              <w:top w:val="nil"/>
              <w:left w:val="nil"/>
              <w:bottom w:val="single" w:sz="4" w:space="0" w:color="auto"/>
              <w:right w:val="single" w:sz="4" w:space="0" w:color="auto"/>
            </w:tcBorders>
            <w:hideMark/>
          </w:tcPr>
          <w:p w14:paraId="426FD48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57381D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1ECAB9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624B5D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00498F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10C5B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721E99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1AEC5E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78E646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35221E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78EF7A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162E22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02EE7D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6B4EBE8A"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38BB35F3"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011180E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178BA8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63D80D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728CC5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1D7B2D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1992A5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29E201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5E5E55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6415DA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356B2E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6BEB3B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3A4C14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13C443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5E42C9B9"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46F0B7A2"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1BC1934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6C3CB5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700A24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501777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2F4D47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42C918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37AEB5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446F12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741697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21C4FF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1D9AA5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50D866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18D27E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5D9B7C07"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4341A1F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Atacora</w:t>
            </w:r>
          </w:p>
        </w:tc>
        <w:tc>
          <w:tcPr>
            <w:tcW w:w="436" w:type="pct"/>
            <w:tcBorders>
              <w:top w:val="nil"/>
              <w:left w:val="nil"/>
              <w:bottom w:val="single" w:sz="4" w:space="0" w:color="auto"/>
              <w:right w:val="single" w:sz="4" w:space="0" w:color="auto"/>
            </w:tcBorders>
            <w:hideMark/>
          </w:tcPr>
          <w:p w14:paraId="47EE44F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1AD863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7A7BEE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7F7D51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05A107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0DB695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309BCE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643ABB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3C3348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167F0A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22CFE2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1C1EED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6978E2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3152AC66"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30F1F934"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4DF1FF8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57E3D9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5B2A09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76CD2D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384F1A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4DADA1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192AA5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1414FD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044FDD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070435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4796EC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03F3CF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3B6BCA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669C801D"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4BAC814C"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33E91BF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10E1FC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48AE7D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6923DB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1FB7FE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70BD1F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227210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0CF258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483542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3E47EA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67F191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396130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60959C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60498D58"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1CEBBAB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Atlantique</w:t>
            </w:r>
          </w:p>
        </w:tc>
        <w:tc>
          <w:tcPr>
            <w:tcW w:w="436" w:type="pct"/>
            <w:tcBorders>
              <w:top w:val="nil"/>
              <w:left w:val="nil"/>
              <w:bottom w:val="single" w:sz="4" w:space="0" w:color="auto"/>
              <w:right w:val="single" w:sz="4" w:space="0" w:color="auto"/>
            </w:tcBorders>
            <w:hideMark/>
          </w:tcPr>
          <w:p w14:paraId="1A65F03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53BC64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7D597D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6D42F1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531</w:t>
            </w:r>
          </w:p>
        </w:tc>
        <w:tc>
          <w:tcPr>
            <w:tcW w:w="342" w:type="pct"/>
            <w:tcBorders>
              <w:top w:val="nil"/>
              <w:left w:val="nil"/>
              <w:bottom w:val="single" w:sz="4" w:space="0" w:color="auto"/>
              <w:right w:val="single" w:sz="4" w:space="0" w:color="auto"/>
            </w:tcBorders>
            <w:noWrap/>
            <w:hideMark/>
          </w:tcPr>
          <w:p w14:paraId="3C259A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73" w:type="pct"/>
            <w:tcBorders>
              <w:top w:val="nil"/>
              <w:left w:val="nil"/>
              <w:bottom w:val="single" w:sz="4" w:space="0" w:color="auto"/>
              <w:right w:val="single" w:sz="4" w:space="0" w:color="auto"/>
            </w:tcBorders>
            <w:noWrap/>
            <w:hideMark/>
          </w:tcPr>
          <w:p w14:paraId="09AA84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6DAD1D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254DA0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2E1915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135468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284AEA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5D14E6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531</w:t>
            </w:r>
          </w:p>
        </w:tc>
        <w:tc>
          <w:tcPr>
            <w:tcW w:w="388" w:type="pct"/>
            <w:tcBorders>
              <w:top w:val="nil"/>
              <w:left w:val="nil"/>
              <w:bottom w:val="single" w:sz="4" w:space="0" w:color="auto"/>
              <w:right w:val="single" w:sz="4" w:space="0" w:color="auto"/>
            </w:tcBorders>
            <w:noWrap/>
            <w:hideMark/>
          </w:tcPr>
          <w:p w14:paraId="05DBE7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FB88BF4"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00C05FE2"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6F2B1EB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644551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5266DB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4F1019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37BB57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91489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13F805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2D013C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23811C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2B21C8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4A0A4A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07C6F8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772EF6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76773810"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45DDE715"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6CF6E97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576870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5CC1DC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14385D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531</w:t>
            </w:r>
          </w:p>
        </w:tc>
        <w:tc>
          <w:tcPr>
            <w:tcW w:w="342" w:type="pct"/>
            <w:tcBorders>
              <w:top w:val="nil"/>
              <w:left w:val="nil"/>
              <w:bottom w:val="single" w:sz="4" w:space="0" w:color="auto"/>
              <w:right w:val="single" w:sz="4" w:space="0" w:color="auto"/>
            </w:tcBorders>
            <w:noWrap/>
            <w:hideMark/>
          </w:tcPr>
          <w:p w14:paraId="515B7C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73" w:type="pct"/>
            <w:tcBorders>
              <w:top w:val="nil"/>
              <w:left w:val="nil"/>
              <w:bottom w:val="single" w:sz="4" w:space="0" w:color="auto"/>
              <w:right w:val="single" w:sz="4" w:space="0" w:color="auto"/>
            </w:tcBorders>
            <w:noWrap/>
            <w:hideMark/>
          </w:tcPr>
          <w:p w14:paraId="3DCE10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255C83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6926EC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153E8E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1BF45C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087ABE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67F58A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531</w:t>
            </w:r>
          </w:p>
        </w:tc>
        <w:tc>
          <w:tcPr>
            <w:tcW w:w="388" w:type="pct"/>
            <w:tcBorders>
              <w:top w:val="nil"/>
              <w:left w:val="nil"/>
              <w:bottom w:val="single" w:sz="4" w:space="0" w:color="auto"/>
              <w:right w:val="single" w:sz="4" w:space="0" w:color="auto"/>
            </w:tcBorders>
            <w:noWrap/>
            <w:hideMark/>
          </w:tcPr>
          <w:p w14:paraId="51BDB9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2BC6BEB9"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56AEA9C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Borgou</w:t>
            </w:r>
          </w:p>
        </w:tc>
        <w:tc>
          <w:tcPr>
            <w:tcW w:w="436" w:type="pct"/>
            <w:tcBorders>
              <w:top w:val="nil"/>
              <w:left w:val="nil"/>
              <w:bottom w:val="single" w:sz="4" w:space="0" w:color="auto"/>
              <w:right w:val="single" w:sz="4" w:space="0" w:color="auto"/>
            </w:tcBorders>
            <w:hideMark/>
          </w:tcPr>
          <w:p w14:paraId="05B4541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720BE3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4D1FE4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5B9A36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462DF5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6C24D9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5CC1AE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0D5DCB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6260FC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3DD5B3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4A5218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4A7712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551543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1C658678"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028F9AEC"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5A370FC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0D65EA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19E484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6ECB96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1346FA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4F9AC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196258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6CE9A5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5A9137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100134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193660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562AFF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4AA0F8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44EB180D"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7DE46C47"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3F1AD2F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031BE1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5FB595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5447BA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5EBECB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58A06E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1DA9BC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13B5A4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3A658E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650C43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2287F4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54B223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5104EC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2E189BF1"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0A0673C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Collines</w:t>
            </w:r>
          </w:p>
        </w:tc>
        <w:tc>
          <w:tcPr>
            <w:tcW w:w="436" w:type="pct"/>
            <w:tcBorders>
              <w:top w:val="nil"/>
              <w:left w:val="nil"/>
              <w:bottom w:val="single" w:sz="4" w:space="0" w:color="auto"/>
              <w:right w:val="single" w:sz="4" w:space="0" w:color="auto"/>
            </w:tcBorders>
            <w:hideMark/>
          </w:tcPr>
          <w:p w14:paraId="349476F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3EA44A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3FC824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7C4005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3F23E3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5ED2D7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59AFEE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4D5164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467844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0EF827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61070A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663A50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6638DA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0E4CEC4C"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01234139"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4089E4E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05201A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3BB629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5650C2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7332D0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7F6E4C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4574EB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317955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16E118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54662B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6EA97F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778F28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4A0DCB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5B196616"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3811D7A8"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1F8B1CC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36DBC2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27C0A7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24E2CF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2C3279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7724E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67467C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1623D6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77F92F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2D9CF6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799F38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6C357B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5AD93D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0E894FB3"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786E4D3B" w14:textId="77777777" w:rsidR="00F91DF3" w:rsidRPr="00CD536C" w:rsidRDefault="00F91DF3" w:rsidP="00CD536C">
            <w:pPr>
              <w:spacing w:line="240" w:lineRule="auto"/>
              <w:rPr>
                <w:rFonts w:cs="Arial"/>
                <w:sz w:val="18"/>
                <w:szCs w:val="18"/>
                <w:lang w:eastAsia="fr-FR"/>
              </w:rPr>
            </w:pPr>
            <w:proofErr w:type="spellStart"/>
            <w:r w:rsidRPr="00CD536C">
              <w:rPr>
                <w:rFonts w:cs="Arial"/>
                <w:sz w:val="18"/>
                <w:szCs w:val="18"/>
                <w:lang w:eastAsia="fr-FR"/>
              </w:rPr>
              <w:t>Couffo</w:t>
            </w:r>
            <w:proofErr w:type="spellEnd"/>
          </w:p>
        </w:tc>
        <w:tc>
          <w:tcPr>
            <w:tcW w:w="436" w:type="pct"/>
            <w:tcBorders>
              <w:top w:val="nil"/>
              <w:left w:val="nil"/>
              <w:bottom w:val="single" w:sz="4" w:space="0" w:color="auto"/>
              <w:right w:val="single" w:sz="4" w:space="0" w:color="auto"/>
            </w:tcBorders>
            <w:hideMark/>
          </w:tcPr>
          <w:p w14:paraId="3A95B83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1CC8B9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5B72BB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5B8AEE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7BEF46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57773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72A168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353E02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2700F7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6B29CF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3E01E2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695C72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1AA031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2E931A76"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44C34CE9"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136A5A0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720D11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7A7247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0D330C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7A797E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1E927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08A161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321F2B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70D4CD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2EEA03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62A0C6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4CFE80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5A9559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421B0367"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5C6ADF22"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0AFEF30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71BDCE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199D3E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407437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4588CD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C2D5B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630C05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5F3DD2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61C748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3525FB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0D3A49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102C60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11749F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1443E660"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215E4BF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Donga</w:t>
            </w:r>
          </w:p>
        </w:tc>
        <w:tc>
          <w:tcPr>
            <w:tcW w:w="436" w:type="pct"/>
            <w:tcBorders>
              <w:top w:val="nil"/>
              <w:left w:val="nil"/>
              <w:bottom w:val="single" w:sz="4" w:space="0" w:color="auto"/>
              <w:right w:val="single" w:sz="4" w:space="0" w:color="auto"/>
            </w:tcBorders>
            <w:hideMark/>
          </w:tcPr>
          <w:p w14:paraId="399498B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14B2C2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249" w:type="pct"/>
            <w:tcBorders>
              <w:top w:val="nil"/>
              <w:left w:val="nil"/>
              <w:bottom w:val="single" w:sz="4" w:space="0" w:color="auto"/>
              <w:right w:val="single" w:sz="4" w:space="0" w:color="auto"/>
            </w:tcBorders>
            <w:noWrap/>
            <w:hideMark/>
          </w:tcPr>
          <w:p w14:paraId="28D5C5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10,4</w:t>
            </w:r>
          </w:p>
        </w:tc>
        <w:tc>
          <w:tcPr>
            <w:tcW w:w="327" w:type="pct"/>
            <w:tcBorders>
              <w:top w:val="nil"/>
              <w:left w:val="nil"/>
              <w:bottom w:val="single" w:sz="4" w:space="0" w:color="auto"/>
              <w:right w:val="single" w:sz="4" w:space="0" w:color="auto"/>
            </w:tcBorders>
            <w:noWrap/>
            <w:hideMark/>
          </w:tcPr>
          <w:p w14:paraId="2C1775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1B06B6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6B92A4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3 336</w:t>
            </w:r>
          </w:p>
        </w:tc>
        <w:tc>
          <w:tcPr>
            <w:tcW w:w="296" w:type="pct"/>
            <w:tcBorders>
              <w:top w:val="nil"/>
              <w:left w:val="nil"/>
              <w:bottom w:val="single" w:sz="4" w:space="0" w:color="auto"/>
              <w:right w:val="single" w:sz="4" w:space="0" w:color="auto"/>
            </w:tcBorders>
            <w:noWrap/>
            <w:hideMark/>
          </w:tcPr>
          <w:p w14:paraId="73CA62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82,3</w:t>
            </w:r>
          </w:p>
        </w:tc>
        <w:tc>
          <w:tcPr>
            <w:tcW w:w="319" w:type="pct"/>
            <w:tcBorders>
              <w:top w:val="nil"/>
              <w:left w:val="nil"/>
              <w:bottom w:val="single" w:sz="4" w:space="0" w:color="auto"/>
              <w:right w:val="single" w:sz="4" w:space="0" w:color="auto"/>
            </w:tcBorders>
            <w:noWrap/>
            <w:hideMark/>
          </w:tcPr>
          <w:p w14:paraId="3637BA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295</w:t>
            </w:r>
          </w:p>
        </w:tc>
        <w:tc>
          <w:tcPr>
            <w:tcW w:w="350" w:type="pct"/>
            <w:tcBorders>
              <w:top w:val="nil"/>
              <w:left w:val="nil"/>
              <w:bottom w:val="single" w:sz="4" w:space="0" w:color="auto"/>
              <w:right w:val="single" w:sz="4" w:space="0" w:color="auto"/>
            </w:tcBorders>
            <w:noWrap/>
            <w:hideMark/>
          </w:tcPr>
          <w:p w14:paraId="1305F0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w:t>
            </w:r>
          </w:p>
        </w:tc>
        <w:tc>
          <w:tcPr>
            <w:tcW w:w="277" w:type="pct"/>
            <w:tcBorders>
              <w:top w:val="nil"/>
              <w:left w:val="nil"/>
              <w:bottom w:val="single" w:sz="4" w:space="0" w:color="auto"/>
              <w:right w:val="single" w:sz="4" w:space="0" w:color="auto"/>
            </w:tcBorders>
            <w:noWrap/>
            <w:hideMark/>
          </w:tcPr>
          <w:p w14:paraId="65D57D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4A2968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3187C3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4 052</w:t>
            </w:r>
          </w:p>
        </w:tc>
        <w:tc>
          <w:tcPr>
            <w:tcW w:w="388" w:type="pct"/>
            <w:tcBorders>
              <w:top w:val="nil"/>
              <w:left w:val="nil"/>
              <w:bottom w:val="single" w:sz="4" w:space="0" w:color="auto"/>
              <w:right w:val="single" w:sz="4" w:space="0" w:color="auto"/>
            </w:tcBorders>
            <w:noWrap/>
            <w:hideMark/>
          </w:tcPr>
          <w:p w14:paraId="4068EC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1DFEA70"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0BE9A840"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1DE85BA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76108B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73D20B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5C1F71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3D4CCB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46291C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296" w:type="pct"/>
            <w:tcBorders>
              <w:top w:val="nil"/>
              <w:left w:val="nil"/>
              <w:bottom w:val="single" w:sz="4" w:space="0" w:color="auto"/>
              <w:right w:val="single" w:sz="4" w:space="0" w:color="auto"/>
            </w:tcBorders>
            <w:noWrap/>
            <w:hideMark/>
          </w:tcPr>
          <w:p w14:paraId="3247F8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19" w:type="pct"/>
            <w:tcBorders>
              <w:top w:val="nil"/>
              <w:left w:val="nil"/>
              <w:bottom w:val="single" w:sz="4" w:space="0" w:color="auto"/>
              <w:right w:val="single" w:sz="4" w:space="0" w:color="auto"/>
            </w:tcBorders>
            <w:noWrap/>
            <w:hideMark/>
          </w:tcPr>
          <w:p w14:paraId="0E1C0E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656D64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30BD78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6FD6E7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22692F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388" w:type="pct"/>
            <w:tcBorders>
              <w:top w:val="nil"/>
              <w:left w:val="nil"/>
              <w:bottom w:val="single" w:sz="4" w:space="0" w:color="auto"/>
              <w:right w:val="single" w:sz="4" w:space="0" w:color="auto"/>
            </w:tcBorders>
            <w:noWrap/>
            <w:hideMark/>
          </w:tcPr>
          <w:p w14:paraId="385FE4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0BD5874"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1631BD8E"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0D41B58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2CDD8D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249" w:type="pct"/>
            <w:tcBorders>
              <w:top w:val="nil"/>
              <w:left w:val="nil"/>
              <w:bottom w:val="single" w:sz="4" w:space="0" w:color="auto"/>
              <w:right w:val="single" w:sz="4" w:space="0" w:color="auto"/>
            </w:tcBorders>
            <w:noWrap/>
            <w:hideMark/>
          </w:tcPr>
          <w:p w14:paraId="4A848D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9,7</w:t>
            </w:r>
          </w:p>
        </w:tc>
        <w:tc>
          <w:tcPr>
            <w:tcW w:w="327" w:type="pct"/>
            <w:tcBorders>
              <w:top w:val="nil"/>
              <w:left w:val="nil"/>
              <w:bottom w:val="single" w:sz="4" w:space="0" w:color="auto"/>
              <w:right w:val="single" w:sz="4" w:space="0" w:color="auto"/>
            </w:tcBorders>
            <w:noWrap/>
            <w:hideMark/>
          </w:tcPr>
          <w:p w14:paraId="5A46EF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6E51B4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4F8F7D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3 643</w:t>
            </w:r>
          </w:p>
        </w:tc>
        <w:tc>
          <w:tcPr>
            <w:tcW w:w="296" w:type="pct"/>
            <w:tcBorders>
              <w:top w:val="nil"/>
              <w:left w:val="nil"/>
              <w:bottom w:val="single" w:sz="4" w:space="0" w:color="auto"/>
              <w:right w:val="single" w:sz="4" w:space="0" w:color="auto"/>
            </w:tcBorders>
            <w:noWrap/>
            <w:hideMark/>
          </w:tcPr>
          <w:p w14:paraId="4EBBF1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83,6</w:t>
            </w:r>
          </w:p>
        </w:tc>
        <w:tc>
          <w:tcPr>
            <w:tcW w:w="319" w:type="pct"/>
            <w:tcBorders>
              <w:top w:val="nil"/>
              <w:left w:val="nil"/>
              <w:bottom w:val="single" w:sz="4" w:space="0" w:color="auto"/>
              <w:right w:val="single" w:sz="4" w:space="0" w:color="auto"/>
            </w:tcBorders>
            <w:noWrap/>
            <w:hideMark/>
          </w:tcPr>
          <w:p w14:paraId="1B3AD5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295</w:t>
            </w:r>
          </w:p>
        </w:tc>
        <w:tc>
          <w:tcPr>
            <w:tcW w:w="350" w:type="pct"/>
            <w:tcBorders>
              <w:top w:val="nil"/>
              <w:left w:val="nil"/>
              <w:bottom w:val="single" w:sz="4" w:space="0" w:color="auto"/>
              <w:right w:val="single" w:sz="4" w:space="0" w:color="auto"/>
            </w:tcBorders>
            <w:noWrap/>
            <w:hideMark/>
          </w:tcPr>
          <w:p w14:paraId="3B2403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6,8</w:t>
            </w:r>
          </w:p>
        </w:tc>
        <w:tc>
          <w:tcPr>
            <w:tcW w:w="277" w:type="pct"/>
            <w:tcBorders>
              <w:top w:val="nil"/>
              <w:left w:val="nil"/>
              <w:bottom w:val="single" w:sz="4" w:space="0" w:color="auto"/>
              <w:right w:val="single" w:sz="4" w:space="0" w:color="auto"/>
            </w:tcBorders>
            <w:noWrap/>
            <w:hideMark/>
          </w:tcPr>
          <w:p w14:paraId="6F9E5B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29279F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70133F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4 359</w:t>
            </w:r>
          </w:p>
        </w:tc>
        <w:tc>
          <w:tcPr>
            <w:tcW w:w="388" w:type="pct"/>
            <w:tcBorders>
              <w:top w:val="nil"/>
              <w:left w:val="nil"/>
              <w:bottom w:val="single" w:sz="4" w:space="0" w:color="auto"/>
              <w:right w:val="single" w:sz="4" w:space="0" w:color="auto"/>
            </w:tcBorders>
            <w:noWrap/>
            <w:hideMark/>
          </w:tcPr>
          <w:p w14:paraId="2D7A87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186EF450"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0AF72D5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Littoral</w:t>
            </w:r>
          </w:p>
        </w:tc>
        <w:tc>
          <w:tcPr>
            <w:tcW w:w="436" w:type="pct"/>
            <w:tcBorders>
              <w:top w:val="nil"/>
              <w:left w:val="nil"/>
              <w:bottom w:val="single" w:sz="4" w:space="0" w:color="auto"/>
              <w:right w:val="single" w:sz="4" w:space="0" w:color="auto"/>
            </w:tcBorders>
            <w:hideMark/>
          </w:tcPr>
          <w:p w14:paraId="4792215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4C16DB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23F675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4104DB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727025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53633E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214EC7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665559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243</w:t>
            </w:r>
          </w:p>
        </w:tc>
        <w:tc>
          <w:tcPr>
            <w:tcW w:w="350" w:type="pct"/>
            <w:tcBorders>
              <w:top w:val="nil"/>
              <w:left w:val="nil"/>
              <w:bottom w:val="single" w:sz="4" w:space="0" w:color="auto"/>
              <w:right w:val="single" w:sz="4" w:space="0" w:color="auto"/>
            </w:tcBorders>
            <w:noWrap/>
            <w:hideMark/>
          </w:tcPr>
          <w:p w14:paraId="734EA7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277" w:type="pct"/>
            <w:tcBorders>
              <w:top w:val="nil"/>
              <w:left w:val="nil"/>
              <w:bottom w:val="single" w:sz="4" w:space="0" w:color="auto"/>
              <w:right w:val="single" w:sz="4" w:space="0" w:color="auto"/>
            </w:tcBorders>
            <w:noWrap/>
            <w:hideMark/>
          </w:tcPr>
          <w:p w14:paraId="2B8CEC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584FC2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06E155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243</w:t>
            </w:r>
          </w:p>
        </w:tc>
        <w:tc>
          <w:tcPr>
            <w:tcW w:w="388" w:type="pct"/>
            <w:tcBorders>
              <w:top w:val="nil"/>
              <w:left w:val="nil"/>
              <w:bottom w:val="single" w:sz="4" w:space="0" w:color="auto"/>
              <w:right w:val="single" w:sz="4" w:space="0" w:color="auto"/>
            </w:tcBorders>
            <w:noWrap/>
            <w:hideMark/>
          </w:tcPr>
          <w:p w14:paraId="0D8DEA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B4F6F5C"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739F6206"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44806C8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0DD043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09C1D6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6C501B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583E3C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669D34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37EACE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460873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4D35AB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1F0056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6AF56F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64BDCC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605942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7C5E1529"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116FFBA9"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101630B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3E5726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3070F1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77EDE2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7C28F6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4A7D90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4E0C70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4E3881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243</w:t>
            </w:r>
          </w:p>
        </w:tc>
        <w:tc>
          <w:tcPr>
            <w:tcW w:w="350" w:type="pct"/>
            <w:tcBorders>
              <w:top w:val="nil"/>
              <w:left w:val="nil"/>
              <w:bottom w:val="single" w:sz="4" w:space="0" w:color="auto"/>
              <w:right w:val="single" w:sz="4" w:space="0" w:color="auto"/>
            </w:tcBorders>
            <w:noWrap/>
            <w:hideMark/>
          </w:tcPr>
          <w:p w14:paraId="68D2E7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277" w:type="pct"/>
            <w:tcBorders>
              <w:top w:val="nil"/>
              <w:left w:val="nil"/>
              <w:bottom w:val="single" w:sz="4" w:space="0" w:color="auto"/>
              <w:right w:val="single" w:sz="4" w:space="0" w:color="auto"/>
            </w:tcBorders>
            <w:noWrap/>
            <w:hideMark/>
          </w:tcPr>
          <w:p w14:paraId="7E17EC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76E070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1B37D1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243</w:t>
            </w:r>
          </w:p>
        </w:tc>
        <w:tc>
          <w:tcPr>
            <w:tcW w:w="388" w:type="pct"/>
            <w:tcBorders>
              <w:top w:val="nil"/>
              <w:left w:val="nil"/>
              <w:bottom w:val="single" w:sz="4" w:space="0" w:color="auto"/>
              <w:right w:val="single" w:sz="4" w:space="0" w:color="auto"/>
            </w:tcBorders>
            <w:noWrap/>
            <w:hideMark/>
          </w:tcPr>
          <w:p w14:paraId="477F5E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2127F5F4"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405EBB7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Mono</w:t>
            </w:r>
          </w:p>
        </w:tc>
        <w:tc>
          <w:tcPr>
            <w:tcW w:w="436" w:type="pct"/>
            <w:tcBorders>
              <w:top w:val="nil"/>
              <w:left w:val="nil"/>
              <w:bottom w:val="single" w:sz="4" w:space="0" w:color="auto"/>
              <w:right w:val="single" w:sz="4" w:space="0" w:color="auto"/>
            </w:tcBorders>
            <w:hideMark/>
          </w:tcPr>
          <w:p w14:paraId="0D4A513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7719AE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2F578F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4D1CF1F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342" w:type="pct"/>
            <w:tcBorders>
              <w:top w:val="nil"/>
              <w:left w:val="nil"/>
              <w:bottom w:val="single" w:sz="4" w:space="0" w:color="auto"/>
              <w:right w:val="single" w:sz="4" w:space="0" w:color="auto"/>
            </w:tcBorders>
            <w:noWrap/>
            <w:hideMark/>
          </w:tcPr>
          <w:p w14:paraId="6A7C50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73" w:type="pct"/>
            <w:tcBorders>
              <w:top w:val="nil"/>
              <w:left w:val="nil"/>
              <w:bottom w:val="single" w:sz="4" w:space="0" w:color="auto"/>
              <w:right w:val="single" w:sz="4" w:space="0" w:color="auto"/>
            </w:tcBorders>
            <w:noWrap/>
            <w:hideMark/>
          </w:tcPr>
          <w:p w14:paraId="3E2FC7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4A0749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14A47F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05AEA4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17D973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0C3E2A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47FE60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388" w:type="pct"/>
            <w:tcBorders>
              <w:top w:val="nil"/>
              <w:left w:val="nil"/>
              <w:bottom w:val="single" w:sz="4" w:space="0" w:color="auto"/>
              <w:right w:val="single" w:sz="4" w:space="0" w:color="auto"/>
            </w:tcBorders>
            <w:noWrap/>
            <w:hideMark/>
          </w:tcPr>
          <w:p w14:paraId="04BEA7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53B4A87"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15135095"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21072DC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2B7440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25E2F4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0EBF85A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6476F6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42D9FF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403774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2A6DE3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54B819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35A650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485B04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66BE13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25053E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746C45B5"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5EA70651"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48AA332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447873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5BFF27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66A619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342" w:type="pct"/>
            <w:tcBorders>
              <w:top w:val="nil"/>
              <w:left w:val="nil"/>
              <w:bottom w:val="single" w:sz="4" w:space="0" w:color="auto"/>
              <w:right w:val="single" w:sz="4" w:space="0" w:color="auto"/>
            </w:tcBorders>
            <w:noWrap/>
            <w:hideMark/>
          </w:tcPr>
          <w:p w14:paraId="0D2252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73" w:type="pct"/>
            <w:tcBorders>
              <w:top w:val="nil"/>
              <w:left w:val="nil"/>
              <w:bottom w:val="single" w:sz="4" w:space="0" w:color="auto"/>
              <w:right w:val="single" w:sz="4" w:space="0" w:color="auto"/>
            </w:tcBorders>
            <w:noWrap/>
            <w:hideMark/>
          </w:tcPr>
          <w:p w14:paraId="78D564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2D6F52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22ADA3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7A555A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378586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1888B7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500209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388" w:type="pct"/>
            <w:tcBorders>
              <w:top w:val="nil"/>
              <w:left w:val="nil"/>
              <w:bottom w:val="single" w:sz="4" w:space="0" w:color="auto"/>
              <w:right w:val="single" w:sz="4" w:space="0" w:color="auto"/>
            </w:tcBorders>
            <w:noWrap/>
            <w:hideMark/>
          </w:tcPr>
          <w:p w14:paraId="7923FB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658DE72"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78BB2C7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Ouémé</w:t>
            </w:r>
          </w:p>
        </w:tc>
        <w:tc>
          <w:tcPr>
            <w:tcW w:w="436" w:type="pct"/>
            <w:tcBorders>
              <w:top w:val="nil"/>
              <w:left w:val="nil"/>
              <w:bottom w:val="single" w:sz="4" w:space="0" w:color="auto"/>
              <w:right w:val="single" w:sz="4" w:space="0" w:color="auto"/>
            </w:tcBorders>
            <w:hideMark/>
          </w:tcPr>
          <w:p w14:paraId="3FA5808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4B3FEC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6E6A15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76DA19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2817AD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F57D1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56FE91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7F3191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2BB382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2091DE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17179F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003BF0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168A65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70AC98DA"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2A5A94DD"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700D98F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54B2C5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6960E3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44FED9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7FD79E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0DEE5B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296" w:type="pct"/>
            <w:tcBorders>
              <w:top w:val="nil"/>
              <w:left w:val="nil"/>
              <w:bottom w:val="single" w:sz="4" w:space="0" w:color="auto"/>
              <w:right w:val="single" w:sz="4" w:space="0" w:color="auto"/>
            </w:tcBorders>
            <w:noWrap/>
            <w:hideMark/>
          </w:tcPr>
          <w:p w14:paraId="0C4136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19" w:type="pct"/>
            <w:tcBorders>
              <w:top w:val="nil"/>
              <w:left w:val="nil"/>
              <w:bottom w:val="single" w:sz="4" w:space="0" w:color="auto"/>
              <w:right w:val="single" w:sz="4" w:space="0" w:color="auto"/>
            </w:tcBorders>
            <w:noWrap/>
            <w:hideMark/>
          </w:tcPr>
          <w:p w14:paraId="3CD2B1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79F9A9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79E0E2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436458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7BA87C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388" w:type="pct"/>
            <w:tcBorders>
              <w:top w:val="nil"/>
              <w:left w:val="nil"/>
              <w:bottom w:val="single" w:sz="4" w:space="0" w:color="auto"/>
              <w:right w:val="single" w:sz="4" w:space="0" w:color="auto"/>
            </w:tcBorders>
            <w:noWrap/>
            <w:hideMark/>
          </w:tcPr>
          <w:p w14:paraId="09BE9D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09F28487"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2870D83C"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0C24452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667D83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783D82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6AB745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13EE20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3152CC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296" w:type="pct"/>
            <w:tcBorders>
              <w:top w:val="nil"/>
              <w:left w:val="nil"/>
              <w:bottom w:val="single" w:sz="4" w:space="0" w:color="auto"/>
              <w:right w:val="single" w:sz="4" w:space="0" w:color="auto"/>
            </w:tcBorders>
            <w:noWrap/>
            <w:hideMark/>
          </w:tcPr>
          <w:p w14:paraId="506929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19" w:type="pct"/>
            <w:tcBorders>
              <w:top w:val="nil"/>
              <w:left w:val="nil"/>
              <w:bottom w:val="single" w:sz="4" w:space="0" w:color="auto"/>
              <w:right w:val="single" w:sz="4" w:space="0" w:color="auto"/>
            </w:tcBorders>
            <w:noWrap/>
            <w:hideMark/>
          </w:tcPr>
          <w:p w14:paraId="6D6B71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4DEFB6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002F2C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2CD5E0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241A30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388" w:type="pct"/>
            <w:tcBorders>
              <w:top w:val="nil"/>
              <w:left w:val="nil"/>
              <w:bottom w:val="single" w:sz="4" w:space="0" w:color="auto"/>
              <w:right w:val="single" w:sz="4" w:space="0" w:color="auto"/>
            </w:tcBorders>
            <w:noWrap/>
            <w:hideMark/>
          </w:tcPr>
          <w:p w14:paraId="1BBF03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22A22D83"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37D2D70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Plateau</w:t>
            </w:r>
          </w:p>
        </w:tc>
        <w:tc>
          <w:tcPr>
            <w:tcW w:w="436" w:type="pct"/>
            <w:tcBorders>
              <w:top w:val="nil"/>
              <w:left w:val="nil"/>
              <w:bottom w:val="single" w:sz="4" w:space="0" w:color="auto"/>
              <w:right w:val="single" w:sz="4" w:space="0" w:color="auto"/>
            </w:tcBorders>
            <w:hideMark/>
          </w:tcPr>
          <w:p w14:paraId="2E910DC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0DCA4F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2546A1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21A208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603959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13295F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354574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44831B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350" w:type="pct"/>
            <w:tcBorders>
              <w:top w:val="nil"/>
              <w:left w:val="nil"/>
              <w:bottom w:val="single" w:sz="4" w:space="0" w:color="auto"/>
              <w:right w:val="single" w:sz="4" w:space="0" w:color="auto"/>
            </w:tcBorders>
            <w:noWrap/>
            <w:hideMark/>
          </w:tcPr>
          <w:p w14:paraId="74AFB2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277" w:type="pct"/>
            <w:tcBorders>
              <w:top w:val="nil"/>
              <w:left w:val="nil"/>
              <w:bottom w:val="single" w:sz="4" w:space="0" w:color="auto"/>
              <w:right w:val="single" w:sz="4" w:space="0" w:color="auto"/>
            </w:tcBorders>
            <w:noWrap/>
            <w:hideMark/>
          </w:tcPr>
          <w:p w14:paraId="136E40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07AB46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50AA7A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388" w:type="pct"/>
            <w:tcBorders>
              <w:top w:val="nil"/>
              <w:left w:val="nil"/>
              <w:bottom w:val="single" w:sz="4" w:space="0" w:color="auto"/>
              <w:right w:val="single" w:sz="4" w:space="0" w:color="auto"/>
            </w:tcBorders>
            <w:noWrap/>
            <w:hideMark/>
          </w:tcPr>
          <w:p w14:paraId="373C62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6BB8AF1C"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42B8C9F0"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4627E3B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0358A4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7AAD75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6B7C36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1750D0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1248F1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135E44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22883C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5F72B3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4E5943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517A5B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5E2425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2BBF7A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6F6CA98C"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2722C633"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7C1A644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1B85B1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73025C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3CA8B3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2EF291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AC576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74576F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595445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350" w:type="pct"/>
            <w:tcBorders>
              <w:top w:val="nil"/>
              <w:left w:val="nil"/>
              <w:bottom w:val="single" w:sz="4" w:space="0" w:color="auto"/>
              <w:right w:val="single" w:sz="4" w:space="0" w:color="auto"/>
            </w:tcBorders>
            <w:noWrap/>
            <w:hideMark/>
          </w:tcPr>
          <w:p w14:paraId="110078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277" w:type="pct"/>
            <w:tcBorders>
              <w:top w:val="nil"/>
              <w:left w:val="nil"/>
              <w:bottom w:val="single" w:sz="4" w:space="0" w:color="auto"/>
              <w:right w:val="single" w:sz="4" w:space="0" w:color="auto"/>
            </w:tcBorders>
            <w:noWrap/>
            <w:hideMark/>
          </w:tcPr>
          <w:p w14:paraId="5A18AA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7F60B6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3C4B3B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388" w:type="pct"/>
            <w:tcBorders>
              <w:top w:val="nil"/>
              <w:left w:val="nil"/>
              <w:bottom w:val="single" w:sz="4" w:space="0" w:color="auto"/>
              <w:right w:val="single" w:sz="4" w:space="0" w:color="auto"/>
            </w:tcBorders>
            <w:noWrap/>
            <w:hideMark/>
          </w:tcPr>
          <w:p w14:paraId="2D3543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5E120DB1"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36B1445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Zou</w:t>
            </w:r>
          </w:p>
        </w:tc>
        <w:tc>
          <w:tcPr>
            <w:tcW w:w="436" w:type="pct"/>
            <w:tcBorders>
              <w:top w:val="nil"/>
              <w:left w:val="nil"/>
              <w:bottom w:val="single" w:sz="4" w:space="0" w:color="auto"/>
              <w:right w:val="single" w:sz="4" w:space="0" w:color="auto"/>
            </w:tcBorders>
            <w:hideMark/>
          </w:tcPr>
          <w:p w14:paraId="4997876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55329D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11DB1A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1D9F35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7FD1C7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DEAF3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298ED1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67013A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35231A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1EB809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155537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013692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25AFA3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115DC137"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75A4296F"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35D67FA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00EC45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0330F2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07C447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10009B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0249F3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6A170B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113113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22D1CA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654278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420EC2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4B54D4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107270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0473F7CC"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54CA0790"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6590FC1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062339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106D19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446DC9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42CF37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22A173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6" w:type="pct"/>
            <w:tcBorders>
              <w:top w:val="nil"/>
              <w:left w:val="nil"/>
              <w:bottom w:val="single" w:sz="4" w:space="0" w:color="auto"/>
              <w:right w:val="single" w:sz="4" w:space="0" w:color="auto"/>
            </w:tcBorders>
            <w:noWrap/>
            <w:hideMark/>
          </w:tcPr>
          <w:p w14:paraId="26D753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19" w:type="pct"/>
            <w:tcBorders>
              <w:top w:val="nil"/>
              <w:left w:val="nil"/>
              <w:bottom w:val="single" w:sz="4" w:space="0" w:color="auto"/>
              <w:right w:val="single" w:sz="4" w:space="0" w:color="auto"/>
            </w:tcBorders>
            <w:noWrap/>
            <w:hideMark/>
          </w:tcPr>
          <w:p w14:paraId="2D9AFE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2E2660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11404B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6A9410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4D396E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2F4BA7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C33FCB" w:rsidRPr="00CD536C" w14:paraId="22D743C2" w14:textId="77777777" w:rsidTr="00C33FCB">
        <w:trPr>
          <w:trHeight w:val="337"/>
        </w:trPr>
        <w:tc>
          <w:tcPr>
            <w:tcW w:w="643" w:type="pct"/>
            <w:vMerge w:val="restart"/>
            <w:tcBorders>
              <w:top w:val="nil"/>
              <w:left w:val="single" w:sz="4" w:space="0" w:color="auto"/>
              <w:bottom w:val="single" w:sz="4" w:space="0" w:color="auto"/>
              <w:right w:val="single" w:sz="4" w:space="0" w:color="auto"/>
            </w:tcBorders>
            <w:vAlign w:val="center"/>
            <w:hideMark/>
          </w:tcPr>
          <w:p w14:paraId="6FF6022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436" w:type="pct"/>
            <w:tcBorders>
              <w:top w:val="nil"/>
              <w:left w:val="nil"/>
              <w:bottom w:val="single" w:sz="4" w:space="0" w:color="auto"/>
              <w:right w:val="single" w:sz="4" w:space="0" w:color="auto"/>
            </w:tcBorders>
            <w:hideMark/>
          </w:tcPr>
          <w:p w14:paraId="4BBDA97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75" w:type="pct"/>
            <w:tcBorders>
              <w:top w:val="nil"/>
              <w:left w:val="nil"/>
              <w:bottom w:val="single" w:sz="4" w:space="0" w:color="auto"/>
              <w:right w:val="single" w:sz="4" w:space="0" w:color="auto"/>
            </w:tcBorders>
            <w:noWrap/>
            <w:hideMark/>
          </w:tcPr>
          <w:p w14:paraId="461A70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249" w:type="pct"/>
            <w:tcBorders>
              <w:top w:val="nil"/>
              <w:left w:val="nil"/>
              <w:bottom w:val="single" w:sz="4" w:space="0" w:color="auto"/>
              <w:right w:val="single" w:sz="4" w:space="0" w:color="auto"/>
            </w:tcBorders>
            <w:noWrap/>
            <w:hideMark/>
          </w:tcPr>
          <w:p w14:paraId="7F57E2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w:t>
            </w:r>
          </w:p>
        </w:tc>
        <w:tc>
          <w:tcPr>
            <w:tcW w:w="327" w:type="pct"/>
            <w:tcBorders>
              <w:top w:val="nil"/>
              <w:left w:val="nil"/>
              <w:bottom w:val="single" w:sz="4" w:space="0" w:color="auto"/>
              <w:right w:val="single" w:sz="4" w:space="0" w:color="auto"/>
            </w:tcBorders>
            <w:noWrap/>
            <w:hideMark/>
          </w:tcPr>
          <w:p w14:paraId="699F37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984</w:t>
            </w:r>
          </w:p>
        </w:tc>
        <w:tc>
          <w:tcPr>
            <w:tcW w:w="342" w:type="pct"/>
            <w:tcBorders>
              <w:top w:val="nil"/>
              <w:left w:val="nil"/>
              <w:bottom w:val="single" w:sz="4" w:space="0" w:color="auto"/>
              <w:right w:val="single" w:sz="4" w:space="0" w:color="auto"/>
            </w:tcBorders>
            <w:noWrap/>
            <w:hideMark/>
          </w:tcPr>
          <w:p w14:paraId="1C2C75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17,0</w:t>
            </w:r>
          </w:p>
        </w:tc>
        <w:tc>
          <w:tcPr>
            <w:tcW w:w="373" w:type="pct"/>
            <w:tcBorders>
              <w:top w:val="nil"/>
              <w:left w:val="nil"/>
              <w:bottom w:val="single" w:sz="4" w:space="0" w:color="auto"/>
              <w:right w:val="single" w:sz="4" w:space="0" w:color="auto"/>
            </w:tcBorders>
            <w:noWrap/>
            <w:hideMark/>
          </w:tcPr>
          <w:p w14:paraId="709871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3 336</w:t>
            </w:r>
          </w:p>
        </w:tc>
        <w:tc>
          <w:tcPr>
            <w:tcW w:w="296" w:type="pct"/>
            <w:tcBorders>
              <w:top w:val="nil"/>
              <w:left w:val="nil"/>
              <w:bottom w:val="single" w:sz="4" w:space="0" w:color="auto"/>
              <w:right w:val="single" w:sz="4" w:space="0" w:color="auto"/>
            </w:tcBorders>
            <w:noWrap/>
            <w:hideMark/>
          </w:tcPr>
          <w:p w14:paraId="23425F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57,7</w:t>
            </w:r>
          </w:p>
        </w:tc>
        <w:tc>
          <w:tcPr>
            <w:tcW w:w="319" w:type="pct"/>
            <w:tcBorders>
              <w:top w:val="nil"/>
              <w:left w:val="nil"/>
              <w:bottom w:val="single" w:sz="4" w:space="0" w:color="auto"/>
              <w:right w:val="single" w:sz="4" w:space="0" w:color="auto"/>
            </w:tcBorders>
            <w:noWrap/>
            <w:hideMark/>
          </w:tcPr>
          <w:p w14:paraId="44659C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1 037</w:t>
            </w:r>
          </w:p>
        </w:tc>
        <w:tc>
          <w:tcPr>
            <w:tcW w:w="350" w:type="pct"/>
            <w:tcBorders>
              <w:top w:val="nil"/>
              <w:left w:val="nil"/>
              <w:bottom w:val="single" w:sz="4" w:space="0" w:color="auto"/>
              <w:right w:val="single" w:sz="4" w:space="0" w:color="auto"/>
            </w:tcBorders>
            <w:noWrap/>
            <w:hideMark/>
          </w:tcPr>
          <w:p w14:paraId="0942D8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17,9</w:t>
            </w:r>
          </w:p>
        </w:tc>
        <w:tc>
          <w:tcPr>
            <w:tcW w:w="277" w:type="pct"/>
            <w:tcBorders>
              <w:top w:val="nil"/>
              <w:left w:val="nil"/>
              <w:bottom w:val="single" w:sz="4" w:space="0" w:color="auto"/>
              <w:right w:val="single" w:sz="4" w:space="0" w:color="auto"/>
            </w:tcBorders>
            <w:noWrap/>
            <w:hideMark/>
          </w:tcPr>
          <w:p w14:paraId="6467CA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7CC073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7E1CCB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5 779</w:t>
            </w:r>
          </w:p>
        </w:tc>
        <w:tc>
          <w:tcPr>
            <w:tcW w:w="388" w:type="pct"/>
            <w:tcBorders>
              <w:top w:val="nil"/>
              <w:left w:val="nil"/>
              <w:bottom w:val="single" w:sz="4" w:space="0" w:color="auto"/>
              <w:right w:val="single" w:sz="4" w:space="0" w:color="auto"/>
            </w:tcBorders>
            <w:noWrap/>
            <w:hideMark/>
          </w:tcPr>
          <w:p w14:paraId="31A85B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05D95752"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374F335B"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747207A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75" w:type="pct"/>
            <w:tcBorders>
              <w:top w:val="nil"/>
              <w:left w:val="nil"/>
              <w:bottom w:val="single" w:sz="4" w:space="0" w:color="auto"/>
              <w:right w:val="single" w:sz="4" w:space="0" w:color="auto"/>
            </w:tcBorders>
            <w:noWrap/>
            <w:hideMark/>
          </w:tcPr>
          <w:p w14:paraId="559C19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609518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7" w:type="pct"/>
            <w:tcBorders>
              <w:top w:val="nil"/>
              <w:left w:val="nil"/>
              <w:bottom w:val="single" w:sz="4" w:space="0" w:color="auto"/>
              <w:right w:val="single" w:sz="4" w:space="0" w:color="auto"/>
            </w:tcBorders>
            <w:noWrap/>
            <w:hideMark/>
          </w:tcPr>
          <w:p w14:paraId="52ECA9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5C2517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3" w:type="pct"/>
            <w:tcBorders>
              <w:top w:val="nil"/>
              <w:left w:val="nil"/>
              <w:bottom w:val="single" w:sz="4" w:space="0" w:color="auto"/>
              <w:right w:val="single" w:sz="4" w:space="0" w:color="auto"/>
            </w:tcBorders>
            <w:noWrap/>
            <w:hideMark/>
          </w:tcPr>
          <w:p w14:paraId="16138A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881</w:t>
            </w:r>
          </w:p>
        </w:tc>
        <w:tc>
          <w:tcPr>
            <w:tcW w:w="296" w:type="pct"/>
            <w:tcBorders>
              <w:top w:val="nil"/>
              <w:left w:val="nil"/>
              <w:bottom w:val="single" w:sz="4" w:space="0" w:color="auto"/>
              <w:right w:val="single" w:sz="4" w:space="0" w:color="auto"/>
            </w:tcBorders>
            <w:noWrap/>
            <w:hideMark/>
          </w:tcPr>
          <w:p w14:paraId="06ABD1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19" w:type="pct"/>
            <w:tcBorders>
              <w:top w:val="nil"/>
              <w:left w:val="nil"/>
              <w:bottom w:val="single" w:sz="4" w:space="0" w:color="auto"/>
              <w:right w:val="single" w:sz="4" w:space="0" w:color="auto"/>
            </w:tcBorders>
            <w:noWrap/>
            <w:hideMark/>
          </w:tcPr>
          <w:p w14:paraId="088E3F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542429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0A6ABB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3BB198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273377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881</w:t>
            </w:r>
          </w:p>
        </w:tc>
        <w:tc>
          <w:tcPr>
            <w:tcW w:w="388" w:type="pct"/>
            <w:tcBorders>
              <w:top w:val="nil"/>
              <w:left w:val="nil"/>
              <w:bottom w:val="single" w:sz="4" w:space="0" w:color="auto"/>
              <w:right w:val="single" w:sz="4" w:space="0" w:color="auto"/>
            </w:tcBorders>
            <w:noWrap/>
            <w:hideMark/>
          </w:tcPr>
          <w:p w14:paraId="7C7A95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C33FCB" w:rsidRPr="00CD536C" w14:paraId="7B73F87F" w14:textId="77777777" w:rsidTr="00C33FCB">
        <w:trPr>
          <w:trHeight w:val="337"/>
        </w:trPr>
        <w:tc>
          <w:tcPr>
            <w:tcW w:w="643" w:type="pct"/>
            <w:vMerge/>
            <w:tcBorders>
              <w:top w:val="nil"/>
              <w:left w:val="single" w:sz="4" w:space="0" w:color="auto"/>
              <w:bottom w:val="single" w:sz="4" w:space="0" w:color="auto"/>
              <w:right w:val="single" w:sz="4" w:space="0" w:color="auto"/>
            </w:tcBorders>
            <w:vAlign w:val="center"/>
            <w:hideMark/>
          </w:tcPr>
          <w:p w14:paraId="7DF785AE"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1BD05A7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75" w:type="pct"/>
            <w:tcBorders>
              <w:top w:val="nil"/>
              <w:left w:val="nil"/>
              <w:bottom w:val="single" w:sz="4" w:space="0" w:color="auto"/>
              <w:right w:val="single" w:sz="4" w:space="0" w:color="auto"/>
            </w:tcBorders>
            <w:noWrap/>
            <w:hideMark/>
          </w:tcPr>
          <w:p w14:paraId="232AB9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249" w:type="pct"/>
            <w:tcBorders>
              <w:top w:val="nil"/>
              <w:left w:val="nil"/>
              <w:bottom w:val="single" w:sz="4" w:space="0" w:color="auto"/>
              <w:right w:val="single" w:sz="4" w:space="0" w:color="auto"/>
            </w:tcBorders>
            <w:noWrap/>
            <w:hideMark/>
          </w:tcPr>
          <w:p w14:paraId="391C62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w:t>
            </w:r>
          </w:p>
        </w:tc>
        <w:tc>
          <w:tcPr>
            <w:tcW w:w="327" w:type="pct"/>
            <w:tcBorders>
              <w:top w:val="nil"/>
              <w:left w:val="nil"/>
              <w:bottom w:val="single" w:sz="4" w:space="0" w:color="auto"/>
              <w:right w:val="single" w:sz="4" w:space="0" w:color="auto"/>
            </w:tcBorders>
            <w:noWrap/>
            <w:hideMark/>
          </w:tcPr>
          <w:p w14:paraId="10F72A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984</w:t>
            </w:r>
          </w:p>
        </w:tc>
        <w:tc>
          <w:tcPr>
            <w:tcW w:w="342" w:type="pct"/>
            <w:tcBorders>
              <w:top w:val="nil"/>
              <w:left w:val="nil"/>
              <w:bottom w:val="single" w:sz="4" w:space="0" w:color="auto"/>
              <w:right w:val="single" w:sz="4" w:space="0" w:color="auto"/>
            </w:tcBorders>
            <w:noWrap/>
            <w:hideMark/>
          </w:tcPr>
          <w:p w14:paraId="7525AB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14,8</w:t>
            </w:r>
          </w:p>
        </w:tc>
        <w:tc>
          <w:tcPr>
            <w:tcW w:w="373" w:type="pct"/>
            <w:tcBorders>
              <w:top w:val="nil"/>
              <w:left w:val="nil"/>
              <w:bottom w:val="single" w:sz="4" w:space="0" w:color="auto"/>
              <w:right w:val="single" w:sz="4" w:space="0" w:color="auto"/>
            </w:tcBorders>
            <w:noWrap/>
            <w:hideMark/>
          </w:tcPr>
          <w:p w14:paraId="4133AF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4 217</w:t>
            </w:r>
          </w:p>
        </w:tc>
        <w:tc>
          <w:tcPr>
            <w:tcW w:w="296" w:type="pct"/>
            <w:tcBorders>
              <w:top w:val="nil"/>
              <w:left w:val="nil"/>
              <w:bottom w:val="single" w:sz="4" w:space="0" w:color="auto"/>
              <w:right w:val="single" w:sz="4" w:space="0" w:color="auto"/>
            </w:tcBorders>
            <w:noWrap/>
            <w:hideMark/>
          </w:tcPr>
          <w:p w14:paraId="76D9A7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63,3</w:t>
            </w:r>
          </w:p>
        </w:tc>
        <w:tc>
          <w:tcPr>
            <w:tcW w:w="319" w:type="pct"/>
            <w:tcBorders>
              <w:top w:val="nil"/>
              <w:left w:val="nil"/>
              <w:bottom w:val="single" w:sz="4" w:space="0" w:color="auto"/>
              <w:right w:val="single" w:sz="4" w:space="0" w:color="auto"/>
            </w:tcBorders>
            <w:noWrap/>
            <w:hideMark/>
          </w:tcPr>
          <w:p w14:paraId="170CA9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1 037</w:t>
            </w:r>
          </w:p>
        </w:tc>
        <w:tc>
          <w:tcPr>
            <w:tcW w:w="350" w:type="pct"/>
            <w:tcBorders>
              <w:top w:val="nil"/>
              <w:left w:val="nil"/>
              <w:bottom w:val="single" w:sz="4" w:space="0" w:color="auto"/>
              <w:right w:val="single" w:sz="4" w:space="0" w:color="auto"/>
            </w:tcBorders>
            <w:noWrap/>
            <w:hideMark/>
          </w:tcPr>
          <w:p w14:paraId="5BCFBB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15,6</w:t>
            </w:r>
          </w:p>
        </w:tc>
        <w:tc>
          <w:tcPr>
            <w:tcW w:w="277" w:type="pct"/>
            <w:tcBorders>
              <w:top w:val="nil"/>
              <w:left w:val="nil"/>
              <w:bottom w:val="single" w:sz="4" w:space="0" w:color="auto"/>
              <w:right w:val="single" w:sz="4" w:space="0" w:color="auto"/>
            </w:tcBorders>
            <w:noWrap/>
            <w:hideMark/>
          </w:tcPr>
          <w:p w14:paraId="4B66EC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46951E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61C3AA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6 660</w:t>
            </w:r>
          </w:p>
        </w:tc>
        <w:tc>
          <w:tcPr>
            <w:tcW w:w="388" w:type="pct"/>
            <w:tcBorders>
              <w:top w:val="nil"/>
              <w:left w:val="nil"/>
              <w:bottom w:val="single" w:sz="4" w:space="0" w:color="auto"/>
              <w:right w:val="single" w:sz="4" w:space="0" w:color="auto"/>
            </w:tcBorders>
            <w:noWrap/>
            <w:hideMark/>
          </w:tcPr>
          <w:p w14:paraId="2A7C3E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75DE608" w14:textId="77777777" w:rsidTr="00C33FCB">
        <w:trPr>
          <w:trHeight w:val="492"/>
        </w:trPr>
        <w:tc>
          <w:tcPr>
            <w:tcW w:w="5000" w:type="pct"/>
            <w:gridSpan w:val="14"/>
            <w:tcBorders>
              <w:top w:val="single" w:sz="4" w:space="0" w:color="auto"/>
              <w:left w:val="single" w:sz="4" w:space="0" w:color="auto"/>
              <w:bottom w:val="single" w:sz="4" w:space="0" w:color="auto"/>
              <w:right w:val="single" w:sz="4" w:space="0" w:color="auto"/>
            </w:tcBorders>
            <w:hideMark/>
          </w:tcPr>
          <w:p w14:paraId="2B11079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Note : Résultat obtenu sur la base des ménages ayant connaissance des nouveaux tarifs de facturation de la SBEE et qui pensent que les services sont affectés par ces changement de tarifs</w:t>
            </w:r>
          </w:p>
        </w:tc>
      </w:tr>
    </w:tbl>
    <w:p w14:paraId="784E8C22" w14:textId="1F253FD3" w:rsidR="00F91DF3" w:rsidRDefault="00F91DF3" w:rsidP="000C12BC">
      <w:pPr>
        <w:rPr>
          <w:lang w:eastAsia="fr-FR"/>
        </w:rPr>
      </w:pPr>
    </w:p>
    <w:p w14:paraId="6DF3A3F6" w14:textId="340B026A" w:rsidR="000C12BC" w:rsidRDefault="000C12BC" w:rsidP="000C12BC">
      <w:pPr>
        <w:rPr>
          <w:lang w:eastAsia="fr-FR"/>
        </w:rPr>
      </w:pPr>
    </w:p>
    <w:p w14:paraId="2568699C" w14:textId="31A85BFE" w:rsidR="00C33FCB" w:rsidRDefault="00C33FCB" w:rsidP="000C12BC">
      <w:pPr>
        <w:rPr>
          <w:lang w:eastAsia="fr-FR"/>
        </w:rPr>
      </w:pPr>
    </w:p>
    <w:p w14:paraId="22DDDC58" w14:textId="345AD0DF" w:rsidR="00C33FCB" w:rsidRDefault="00C33FCB" w:rsidP="000C12BC">
      <w:pPr>
        <w:rPr>
          <w:lang w:eastAsia="fr-FR"/>
        </w:rPr>
      </w:pPr>
    </w:p>
    <w:p w14:paraId="1B0BB7A2" w14:textId="2B90734E" w:rsidR="00C33FCB" w:rsidRDefault="00C33FCB" w:rsidP="000C12BC">
      <w:pPr>
        <w:rPr>
          <w:lang w:eastAsia="fr-FR"/>
        </w:rPr>
      </w:pPr>
    </w:p>
    <w:p w14:paraId="5FA44CAD" w14:textId="3D1E84C8" w:rsidR="00C33FCB" w:rsidRDefault="00C33FCB" w:rsidP="000C12BC">
      <w:pPr>
        <w:rPr>
          <w:lang w:eastAsia="fr-FR"/>
        </w:rPr>
      </w:pPr>
    </w:p>
    <w:p w14:paraId="56D8B0C4" w14:textId="52022D50" w:rsidR="00C33FCB" w:rsidRDefault="00C33FCB" w:rsidP="000C12BC">
      <w:pPr>
        <w:rPr>
          <w:lang w:eastAsia="fr-FR"/>
        </w:rPr>
      </w:pPr>
    </w:p>
    <w:p w14:paraId="3891354C" w14:textId="35B67948" w:rsidR="00C33FCB" w:rsidRDefault="00C33FCB" w:rsidP="000C12BC">
      <w:pPr>
        <w:rPr>
          <w:lang w:eastAsia="fr-FR"/>
        </w:rPr>
      </w:pPr>
    </w:p>
    <w:p w14:paraId="34577C60" w14:textId="77777777" w:rsidR="00C33FCB" w:rsidRPr="00CD536C" w:rsidRDefault="00C33FCB" w:rsidP="000C12BC">
      <w:pPr>
        <w:rPr>
          <w:lang w:eastAsia="fr-FR"/>
        </w:rPr>
      </w:pPr>
    </w:p>
    <w:tbl>
      <w:tblPr>
        <w:tblW w:w="5000" w:type="pct"/>
        <w:tblCellMar>
          <w:left w:w="70" w:type="dxa"/>
          <w:right w:w="70" w:type="dxa"/>
        </w:tblCellMar>
        <w:tblLook w:val="04A0" w:firstRow="1" w:lastRow="0" w:firstColumn="1" w:lastColumn="0" w:noHBand="0" w:noVBand="1"/>
      </w:tblPr>
      <w:tblGrid>
        <w:gridCol w:w="1143"/>
        <w:gridCol w:w="965"/>
        <w:gridCol w:w="678"/>
        <w:gridCol w:w="452"/>
        <w:gridCol w:w="678"/>
        <w:gridCol w:w="452"/>
        <w:gridCol w:w="678"/>
        <w:gridCol w:w="539"/>
        <w:gridCol w:w="678"/>
        <w:gridCol w:w="452"/>
        <w:gridCol w:w="678"/>
        <w:gridCol w:w="452"/>
        <w:gridCol w:w="678"/>
        <w:gridCol w:w="539"/>
      </w:tblGrid>
      <w:tr w:rsidR="00F91DF3" w:rsidRPr="00CD536C" w14:paraId="03A9673D" w14:textId="77777777" w:rsidTr="000C12BC">
        <w:trPr>
          <w:trHeight w:val="294"/>
        </w:trPr>
        <w:tc>
          <w:tcPr>
            <w:tcW w:w="5000" w:type="pct"/>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62DC46" w14:textId="44D51B1C" w:rsidR="00F91DF3" w:rsidRPr="003E4931" w:rsidRDefault="003E4931" w:rsidP="00CD536C">
            <w:pPr>
              <w:spacing w:line="240" w:lineRule="auto"/>
              <w:jc w:val="center"/>
              <w:rPr>
                <w:rFonts w:cs="Calibri"/>
                <w:b/>
                <w:bCs/>
                <w:sz w:val="20"/>
                <w:szCs w:val="20"/>
                <w:lang w:eastAsia="fr-FR"/>
              </w:rPr>
            </w:pPr>
            <w:r w:rsidRPr="003E4931">
              <w:rPr>
                <w:rFonts w:cs="Calibri"/>
                <w:b/>
                <w:bCs/>
                <w:sz w:val="20"/>
                <w:szCs w:val="20"/>
                <w:lang w:eastAsia="fr-FR"/>
              </w:rPr>
              <w:lastRenderedPageBreak/>
              <w:t>Annexe 2.13 </w:t>
            </w:r>
            <w:r w:rsidR="00F91DF3" w:rsidRPr="003E4931">
              <w:rPr>
                <w:rFonts w:cs="Calibri"/>
                <w:b/>
                <w:bCs/>
                <w:sz w:val="20"/>
                <w:szCs w:val="20"/>
                <w:lang w:eastAsia="fr-FR"/>
              </w:rPr>
              <w:t>: Entreprises adhérant à l’application des nouveaux régimes tarifaires pour le service de la production des devis de la SBEE</w:t>
            </w:r>
          </w:p>
        </w:tc>
      </w:tr>
      <w:tr w:rsidR="000C12BC" w:rsidRPr="00CD536C" w14:paraId="4FF26982" w14:textId="77777777" w:rsidTr="000C12BC">
        <w:trPr>
          <w:trHeight w:val="294"/>
        </w:trPr>
        <w:tc>
          <w:tcPr>
            <w:tcW w:w="610"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4EA41BD"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Type de formalisation des entreprise</w:t>
            </w:r>
          </w:p>
        </w:tc>
        <w:tc>
          <w:tcPr>
            <w:tcW w:w="532"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E8BA6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Branche d'activité</w:t>
            </w:r>
          </w:p>
        </w:tc>
        <w:tc>
          <w:tcPr>
            <w:tcW w:w="62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453F2A"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Très approprié</w:t>
            </w:r>
          </w:p>
        </w:tc>
        <w:tc>
          <w:tcPr>
            <w:tcW w:w="62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951E6D"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Approprié</w:t>
            </w:r>
          </w:p>
        </w:tc>
        <w:tc>
          <w:tcPr>
            <w:tcW w:w="647"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BD124B"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Sans opinion</w:t>
            </w:r>
          </w:p>
        </w:tc>
        <w:tc>
          <w:tcPr>
            <w:tcW w:w="62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7380CA"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approprié</w:t>
            </w:r>
          </w:p>
        </w:tc>
        <w:tc>
          <w:tcPr>
            <w:tcW w:w="69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20B267"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du tout approprié</w:t>
            </w:r>
          </w:p>
        </w:tc>
        <w:tc>
          <w:tcPr>
            <w:tcW w:w="647"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68FE59"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Total</w:t>
            </w:r>
          </w:p>
        </w:tc>
      </w:tr>
      <w:tr w:rsidR="000C12BC" w:rsidRPr="00CD536C" w14:paraId="3348335D" w14:textId="77777777" w:rsidTr="000C12BC">
        <w:trPr>
          <w:trHeight w:val="294"/>
        </w:trPr>
        <w:tc>
          <w:tcPr>
            <w:tcW w:w="610"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1C67D84" w14:textId="77777777" w:rsidR="00F91DF3" w:rsidRPr="000C12BC" w:rsidRDefault="00F91DF3" w:rsidP="00CD536C">
            <w:pPr>
              <w:spacing w:line="240" w:lineRule="auto"/>
              <w:rPr>
                <w:rFonts w:cs="Arial"/>
                <w:b/>
                <w:bCs/>
                <w:sz w:val="18"/>
                <w:szCs w:val="18"/>
                <w:lang w:eastAsia="fr-FR"/>
              </w:rPr>
            </w:pPr>
          </w:p>
        </w:tc>
        <w:tc>
          <w:tcPr>
            <w:tcW w:w="532"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6C9E9E6" w14:textId="77777777" w:rsidR="00F91DF3" w:rsidRPr="000C12BC" w:rsidRDefault="00F91DF3" w:rsidP="00CD536C">
            <w:pPr>
              <w:spacing w:line="240" w:lineRule="auto"/>
              <w:rPr>
                <w:rFonts w:cs="Arial"/>
                <w:b/>
                <w:bCs/>
                <w:sz w:val="18"/>
                <w:szCs w:val="18"/>
                <w:lang w:eastAsia="fr-FR"/>
              </w:rPr>
            </w:pPr>
          </w:p>
        </w:tc>
        <w:tc>
          <w:tcPr>
            <w:tcW w:w="356" w:type="pct"/>
            <w:tcBorders>
              <w:top w:val="nil"/>
              <w:left w:val="nil"/>
              <w:bottom w:val="single" w:sz="4" w:space="0" w:color="auto"/>
              <w:right w:val="single" w:sz="4" w:space="0" w:color="auto"/>
            </w:tcBorders>
            <w:shd w:val="clear" w:color="auto" w:fill="D9D9D9" w:themeFill="background1" w:themeFillShade="D9"/>
            <w:vAlign w:val="bottom"/>
            <w:hideMark/>
          </w:tcPr>
          <w:p w14:paraId="1B1EF832" w14:textId="77777777" w:rsidR="00F91DF3" w:rsidRPr="000C12BC" w:rsidRDefault="00F91DF3" w:rsidP="00CD536C">
            <w:pPr>
              <w:spacing w:line="240" w:lineRule="auto"/>
              <w:rPr>
                <w:rFonts w:cs="Arial"/>
                <w:b/>
                <w:bCs/>
                <w:sz w:val="18"/>
                <w:szCs w:val="18"/>
                <w:lang w:eastAsia="fr-FR"/>
              </w:rPr>
            </w:pPr>
            <w:r w:rsidRPr="000C12BC">
              <w:rPr>
                <w:rFonts w:cs="Arial"/>
                <w:b/>
                <w:bCs/>
                <w:sz w:val="18"/>
                <w:szCs w:val="18"/>
                <w:lang w:eastAsia="fr-FR"/>
              </w:rPr>
              <w:t>Effectif</w:t>
            </w:r>
          </w:p>
        </w:tc>
        <w:tc>
          <w:tcPr>
            <w:tcW w:w="268" w:type="pct"/>
            <w:tcBorders>
              <w:top w:val="nil"/>
              <w:left w:val="nil"/>
              <w:bottom w:val="single" w:sz="4" w:space="0" w:color="auto"/>
              <w:right w:val="single" w:sz="4" w:space="0" w:color="auto"/>
            </w:tcBorders>
            <w:shd w:val="clear" w:color="auto" w:fill="D9D9D9" w:themeFill="background1" w:themeFillShade="D9"/>
            <w:vAlign w:val="bottom"/>
            <w:hideMark/>
          </w:tcPr>
          <w:p w14:paraId="0E244F43" w14:textId="77777777" w:rsidR="00F91DF3" w:rsidRPr="000C12BC" w:rsidRDefault="00F91DF3" w:rsidP="00CD536C">
            <w:pPr>
              <w:spacing w:line="240" w:lineRule="auto"/>
              <w:rPr>
                <w:rFonts w:cs="Arial"/>
                <w:b/>
                <w:bCs/>
                <w:sz w:val="18"/>
                <w:szCs w:val="18"/>
                <w:lang w:eastAsia="fr-FR"/>
              </w:rPr>
            </w:pPr>
            <w:r w:rsidRPr="000C12BC">
              <w:rPr>
                <w:rFonts w:cs="Arial"/>
                <w:b/>
                <w:bCs/>
                <w:sz w:val="18"/>
                <w:szCs w:val="18"/>
                <w:lang w:eastAsia="fr-FR"/>
              </w:rPr>
              <w:t>Part (%)</w:t>
            </w:r>
          </w:p>
        </w:tc>
        <w:tc>
          <w:tcPr>
            <w:tcW w:w="356" w:type="pct"/>
            <w:tcBorders>
              <w:top w:val="nil"/>
              <w:left w:val="nil"/>
              <w:bottom w:val="single" w:sz="4" w:space="0" w:color="auto"/>
              <w:right w:val="single" w:sz="4" w:space="0" w:color="auto"/>
            </w:tcBorders>
            <w:shd w:val="clear" w:color="auto" w:fill="D9D9D9" w:themeFill="background1" w:themeFillShade="D9"/>
            <w:vAlign w:val="bottom"/>
            <w:hideMark/>
          </w:tcPr>
          <w:p w14:paraId="2201808D"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68" w:type="pct"/>
            <w:tcBorders>
              <w:top w:val="nil"/>
              <w:left w:val="nil"/>
              <w:bottom w:val="single" w:sz="4" w:space="0" w:color="auto"/>
              <w:right w:val="single" w:sz="4" w:space="0" w:color="auto"/>
            </w:tcBorders>
            <w:shd w:val="clear" w:color="auto" w:fill="D9D9D9" w:themeFill="background1" w:themeFillShade="D9"/>
            <w:vAlign w:val="bottom"/>
            <w:hideMark/>
          </w:tcPr>
          <w:p w14:paraId="2EAD7871"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56" w:type="pct"/>
            <w:tcBorders>
              <w:top w:val="nil"/>
              <w:left w:val="nil"/>
              <w:bottom w:val="single" w:sz="4" w:space="0" w:color="auto"/>
              <w:right w:val="single" w:sz="4" w:space="0" w:color="auto"/>
            </w:tcBorders>
            <w:shd w:val="clear" w:color="auto" w:fill="D9D9D9" w:themeFill="background1" w:themeFillShade="D9"/>
            <w:vAlign w:val="bottom"/>
            <w:hideMark/>
          </w:tcPr>
          <w:p w14:paraId="4FF24B03"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91" w:type="pct"/>
            <w:tcBorders>
              <w:top w:val="nil"/>
              <w:left w:val="nil"/>
              <w:bottom w:val="single" w:sz="4" w:space="0" w:color="auto"/>
              <w:right w:val="single" w:sz="4" w:space="0" w:color="auto"/>
            </w:tcBorders>
            <w:shd w:val="clear" w:color="auto" w:fill="D9D9D9" w:themeFill="background1" w:themeFillShade="D9"/>
            <w:vAlign w:val="bottom"/>
            <w:hideMark/>
          </w:tcPr>
          <w:p w14:paraId="1D348244"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56" w:type="pct"/>
            <w:tcBorders>
              <w:top w:val="nil"/>
              <w:left w:val="nil"/>
              <w:bottom w:val="single" w:sz="4" w:space="0" w:color="auto"/>
              <w:right w:val="single" w:sz="4" w:space="0" w:color="auto"/>
            </w:tcBorders>
            <w:shd w:val="clear" w:color="auto" w:fill="D9D9D9" w:themeFill="background1" w:themeFillShade="D9"/>
            <w:vAlign w:val="bottom"/>
            <w:hideMark/>
          </w:tcPr>
          <w:p w14:paraId="02762BD2"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68" w:type="pct"/>
            <w:tcBorders>
              <w:top w:val="nil"/>
              <w:left w:val="nil"/>
              <w:bottom w:val="single" w:sz="4" w:space="0" w:color="auto"/>
              <w:right w:val="single" w:sz="4" w:space="0" w:color="auto"/>
            </w:tcBorders>
            <w:shd w:val="clear" w:color="auto" w:fill="D9D9D9" w:themeFill="background1" w:themeFillShade="D9"/>
            <w:vAlign w:val="bottom"/>
            <w:hideMark/>
          </w:tcPr>
          <w:p w14:paraId="0A7BC4D9"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56" w:type="pct"/>
            <w:tcBorders>
              <w:top w:val="nil"/>
              <w:left w:val="nil"/>
              <w:bottom w:val="single" w:sz="4" w:space="0" w:color="auto"/>
              <w:right w:val="single" w:sz="4" w:space="0" w:color="auto"/>
            </w:tcBorders>
            <w:shd w:val="clear" w:color="auto" w:fill="D9D9D9" w:themeFill="background1" w:themeFillShade="D9"/>
            <w:vAlign w:val="bottom"/>
            <w:hideMark/>
          </w:tcPr>
          <w:p w14:paraId="493B7D1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39" w:type="pct"/>
            <w:tcBorders>
              <w:top w:val="nil"/>
              <w:left w:val="nil"/>
              <w:bottom w:val="single" w:sz="4" w:space="0" w:color="auto"/>
              <w:right w:val="single" w:sz="4" w:space="0" w:color="auto"/>
            </w:tcBorders>
            <w:shd w:val="clear" w:color="auto" w:fill="D9D9D9" w:themeFill="background1" w:themeFillShade="D9"/>
            <w:vAlign w:val="bottom"/>
            <w:hideMark/>
          </w:tcPr>
          <w:p w14:paraId="0A3ADE6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56" w:type="pct"/>
            <w:tcBorders>
              <w:top w:val="nil"/>
              <w:left w:val="nil"/>
              <w:bottom w:val="single" w:sz="4" w:space="0" w:color="auto"/>
              <w:right w:val="single" w:sz="4" w:space="0" w:color="auto"/>
            </w:tcBorders>
            <w:shd w:val="clear" w:color="auto" w:fill="D9D9D9" w:themeFill="background1" w:themeFillShade="D9"/>
            <w:vAlign w:val="bottom"/>
            <w:hideMark/>
          </w:tcPr>
          <w:p w14:paraId="0F72ADB3"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91" w:type="pct"/>
            <w:tcBorders>
              <w:top w:val="nil"/>
              <w:left w:val="nil"/>
              <w:bottom w:val="single" w:sz="4" w:space="0" w:color="auto"/>
              <w:right w:val="single" w:sz="4" w:space="0" w:color="auto"/>
            </w:tcBorders>
            <w:shd w:val="clear" w:color="auto" w:fill="D9D9D9" w:themeFill="background1" w:themeFillShade="D9"/>
            <w:vAlign w:val="bottom"/>
            <w:hideMark/>
          </w:tcPr>
          <w:p w14:paraId="3D7E59C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r>
      <w:tr w:rsidR="000C12BC" w:rsidRPr="00CD536C" w14:paraId="09EC3678" w14:textId="77777777" w:rsidTr="000C12BC">
        <w:trPr>
          <w:trHeight w:val="294"/>
        </w:trPr>
        <w:tc>
          <w:tcPr>
            <w:tcW w:w="610" w:type="pct"/>
            <w:vMerge w:val="restart"/>
            <w:tcBorders>
              <w:top w:val="nil"/>
              <w:left w:val="single" w:sz="4" w:space="0" w:color="auto"/>
              <w:bottom w:val="single" w:sz="4" w:space="0" w:color="auto"/>
              <w:right w:val="single" w:sz="4" w:space="0" w:color="auto"/>
            </w:tcBorders>
            <w:vAlign w:val="center"/>
            <w:hideMark/>
          </w:tcPr>
          <w:p w14:paraId="73E75677"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Formelle</w:t>
            </w:r>
          </w:p>
        </w:tc>
        <w:tc>
          <w:tcPr>
            <w:tcW w:w="532" w:type="pct"/>
            <w:tcBorders>
              <w:top w:val="nil"/>
              <w:left w:val="nil"/>
              <w:bottom w:val="single" w:sz="4" w:space="0" w:color="auto"/>
              <w:right w:val="single" w:sz="4" w:space="0" w:color="auto"/>
            </w:tcBorders>
            <w:hideMark/>
          </w:tcPr>
          <w:p w14:paraId="0CED11B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356" w:type="pct"/>
            <w:tcBorders>
              <w:top w:val="nil"/>
              <w:left w:val="nil"/>
              <w:bottom w:val="single" w:sz="4" w:space="0" w:color="auto"/>
              <w:right w:val="single" w:sz="4" w:space="0" w:color="auto"/>
            </w:tcBorders>
            <w:noWrap/>
            <w:hideMark/>
          </w:tcPr>
          <w:p w14:paraId="7DCD3D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45CF3E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3A9F20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05A53B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2EEB47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1" w:type="pct"/>
            <w:tcBorders>
              <w:top w:val="nil"/>
              <w:left w:val="nil"/>
              <w:bottom w:val="single" w:sz="4" w:space="0" w:color="auto"/>
              <w:right w:val="single" w:sz="4" w:space="0" w:color="auto"/>
            </w:tcBorders>
            <w:noWrap/>
            <w:hideMark/>
          </w:tcPr>
          <w:p w14:paraId="132A7A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5FBB2C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2A9485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1ED9DB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26BCFB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3AF8AC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1" w:type="pct"/>
            <w:tcBorders>
              <w:top w:val="nil"/>
              <w:left w:val="nil"/>
              <w:bottom w:val="single" w:sz="4" w:space="0" w:color="auto"/>
              <w:right w:val="single" w:sz="4" w:space="0" w:color="auto"/>
            </w:tcBorders>
            <w:noWrap/>
            <w:hideMark/>
          </w:tcPr>
          <w:p w14:paraId="7105E3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416600D7" w14:textId="77777777" w:rsidTr="000C12BC">
        <w:trPr>
          <w:trHeight w:val="294"/>
        </w:trPr>
        <w:tc>
          <w:tcPr>
            <w:tcW w:w="610" w:type="pct"/>
            <w:vMerge/>
            <w:tcBorders>
              <w:top w:val="nil"/>
              <w:left w:val="single" w:sz="4" w:space="0" w:color="auto"/>
              <w:bottom w:val="single" w:sz="4" w:space="0" w:color="auto"/>
              <w:right w:val="single" w:sz="4" w:space="0" w:color="auto"/>
            </w:tcBorders>
            <w:vAlign w:val="center"/>
            <w:hideMark/>
          </w:tcPr>
          <w:p w14:paraId="45F244D4"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7A474B6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356" w:type="pct"/>
            <w:tcBorders>
              <w:top w:val="nil"/>
              <w:left w:val="nil"/>
              <w:bottom w:val="single" w:sz="4" w:space="0" w:color="auto"/>
              <w:right w:val="single" w:sz="4" w:space="0" w:color="auto"/>
            </w:tcBorders>
            <w:noWrap/>
            <w:hideMark/>
          </w:tcPr>
          <w:p w14:paraId="1C25DA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732A56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3A4DCD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55D831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61DCAD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1" w:type="pct"/>
            <w:tcBorders>
              <w:top w:val="nil"/>
              <w:left w:val="nil"/>
              <w:bottom w:val="single" w:sz="4" w:space="0" w:color="auto"/>
              <w:right w:val="single" w:sz="4" w:space="0" w:color="auto"/>
            </w:tcBorders>
            <w:noWrap/>
            <w:hideMark/>
          </w:tcPr>
          <w:p w14:paraId="6A0A6B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2CCA92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725B39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30A8F1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5C3D22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305A11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1" w:type="pct"/>
            <w:tcBorders>
              <w:top w:val="nil"/>
              <w:left w:val="nil"/>
              <w:bottom w:val="single" w:sz="4" w:space="0" w:color="auto"/>
              <w:right w:val="single" w:sz="4" w:space="0" w:color="auto"/>
            </w:tcBorders>
            <w:noWrap/>
            <w:hideMark/>
          </w:tcPr>
          <w:p w14:paraId="0A6435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0E43EAF9" w14:textId="77777777" w:rsidTr="000C12BC">
        <w:trPr>
          <w:trHeight w:val="470"/>
        </w:trPr>
        <w:tc>
          <w:tcPr>
            <w:tcW w:w="610" w:type="pct"/>
            <w:vMerge/>
            <w:tcBorders>
              <w:top w:val="nil"/>
              <w:left w:val="single" w:sz="4" w:space="0" w:color="auto"/>
              <w:bottom w:val="single" w:sz="4" w:space="0" w:color="auto"/>
              <w:right w:val="single" w:sz="4" w:space="0" w:color="auto"/>
            </w:tcBorders>
            <w:vAlign w:val="center"/>
            <w:hideMark/>
          </w:tcPr>
          <w:p w14:paraId="013B0390"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50045B6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356" w:type="pct"/>
            <w:tcBorders>
              <w:top w:val="nil"/>
              <w:left w:val="nil"/>
              <w:bottom w:val="single" w:sz="4" w:space="0" w:color="auto"/>
              <w:right w:val="single" w:sz="4" w:space="0" w:color="auto"/>
            </w:tcBorders>
            <w:noWrap/>
            <w:hideMark/>
          </w:tcPr>
          <w:p w14:paraId="5233E2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2B9389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561C98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68" w:type="pct"/>
            <w:tcBorders>
              <w:top w:val="nil"/>
              <w:left w:val="nil"/>
              <w:bottom w:val="single" w:sz="4" w:space="0" w:color="auto"/>
              <w:right w:val="single" w:sz="4" w:space="0" w:color="auto"/>
            </w:tcBorders>
            <w:noWrap/>
            <w:hideMark/>
          </w:tcPr>
          <w:p w14:paraId="221865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356" w:type="pct"/>
            <w:tcBorders>
              <w:top w:val="nil"/>
              <w:left w:val="nil"/>
              <w:bottom w:val="single" w:sz="4" w:space="0" w:color="auto"/>
              <w:right w:val="single" w:sz="4" w:space="0" w:color="auto"/>
            </w:tcBorders>
            <w:noWrap/>
            <w:hideMark/>
          </w:tcPr>
          <w:p w14:paraId="1CF23A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291" w:type="pct"/>
            <w:tcBorders>
              <w:top w:val="nil"/>
              <w:left w:val="nil"/>
              <w:bottom w:val="single" w:sz="4" w:space="0" w:color="auto"/>
              <w:right w:val="single" w:sz="4" w:space="0" w:color="auto"/>
            </w:tcBorders>
            <w:noWrap/>
            <w:hideMark/>
          </w:tcPr>
          <w:p w14:paraId="13B15A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66,7</w:t>
            </w:r>
          </w:p>
        </w:tc>
        <w:tc>
          <w:tcPr>
            <w:tcW w:w="356" w:type="pct"/>
            <w:tcBorders>
              <w:top w:val="nil"/>
              <w:left w:val="nil"/>
              <w:bottom w:val="single" w:sz="4" w:space="0" w:color="auto"/>
              <w:right w:val="single" w:sz="4" w:space="0" w:color="auto"/>
            </w:tcBorders>
            <w:noWrap/>
            <w:hideMark/>
          </w:tcPr>
          <w:p w14:paraId="15E8E1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221144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0B71F5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2DD69B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1D178E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291" w:type="pct"/>
            <w:tcBorders>
              <w:top w:val="nil"/>
              <w:left w:val="nil"/>
              <w:bottom w:val="single" w:sz="4" w:space="0" w:color="auto"/>
              <w:right w:val="single" w:sz="4" w:space="0" w:color="auto"/>
            </w:tcBorders>
            <w:noWrap/>
            <w:hideMark/>
          </w:tcPr>
          <w:p w14:paraId="2BAFB1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7EB8AA07" w14:textId="77777777" w:rsidTr="000C12BC">
        <w:trPr>
          <w:trHeight w:val="294"/>
        </w:trPr>
        <w:tc>
          <w:tcPr>
            <w:tcW w:w="610" w:type="pct"/>
            <w:vMerge/>
            <w:tcBorders>
              <w:top w:val="nil"/>
              <w:left w:val="single" w:sz="4" w:space="0" w:color="auto"/>
              <w:bottom w:val="single" w:sz="4" w:space="0" w:color="auto"/>
              <w:right w:val="single" w:sz="4" w:space="0" w:color="auto"/>
            </w:tcBorders>
            <w:vAlign w:val="center"/>
            <w:hideMark/>
          </w:tcPr>
          <w:p w14:paraId="5E9A1777"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5883153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6" w:type="pct"/>
            <w:tcBorders>
              <w:top w:val="nil"/>
              <w:left w:val="nil"/>
              <w:bottom w:val="single" w:sz="4" w:space="0" w:color="auto"/>
              <w:right w:val="single" w:sz="4" w:space="0" w:color="auto"/>
            </w:tcBorders>
            <w:noWrap/>
            <w:hideMark/>
          </w:tcPr>
          <w:p w14:paraId="37D272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1F9060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00DB2C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68" w:type="pct"/>
            <w:tcBorders>
              <w:top w:val="nil"/>
              <w:left w:val="nil"/>
              <w:bottom w:val="single" w:sz="4" w:space="0" w:color="auto"/>
              <w:right w:val="single" w:sz="4" w:space="0" w:color="auto"/>
            </w:tcBorders>
            <w:noWrap/>
            <w:hideMark/>
          </w:tcPr>
          <w:p w14:paraId="733A1F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356" w:type="pct"/>
            <w:tcBorders>
              <w:top w:val="nil"/>
              <w:left w:val="nil"/>
              <w:bottom w:val="single" w:sz="4" w:space="0" w:color="auto"/>
              <w:right w:val="single" w:sz="4" w:space="0" w:color="auto"/>
            </w:tcBorders>
            <w:noWrap/>
            <w:hideMark/>
          </w:tcPr>
          <w:p w14:paraId="17D270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291" w:type="pct"/>
            <w:tcBorders>
              <w:top w:val="nil"/>
              <w:left w:val="nil"/>
              <w:bottom w:val="single" w:sz="4" w:space="0" w:color="auto"/>
              <w:right w:val="single" w:sz="4" w:space="0" w:color="auto"/>
            </w:tcBorders>
            <w:noWrap/>
            <w:hideMark/>
          </w:tcPr>
          <w:p w14:paraId="7F3B86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66,7</w:t>
            </w:r>
          </w:p>
        </w:tc>
        <w:tc>
          <w:tcPr>
            <w:tcW w:w="356" w:type="pct"/>
            <w:tcBorders>
              <w:top w:val="nil"/>
              <w:left w:val="nil"/>
              <w:bottom w:val="single" w:sz="4" w:space="0" w:color="auto"/>
              <w:right w:val="single" w:sz="4" w:space="0" w:color="auto"/>
            </w:tcBorders>
            <w:noWrap/>
            <w:hideMark/>
          </w:tcPr>
          <w:p w14:paraId="29A8C0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49E926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107D81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39E6B6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62ED94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291" w:type="pct"/>
            <w:tcBorders>
              <w:top w:val="nil"/>
              <w:left w:val="nil"/>
              <w:bottom w:val="single" w:sz="4" w:space="0" w:color="auto"/>
              <w:right w:val="single" w:sz="4" w:space="0" w:color="auto"/>
            </w:tcBorders>
            <w:noWrap/>
            <w:hideMark/>
          </w:tcPr>
          <w:p w14:paraId="4F6F5F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42DA6CDB" w14:textId="77777777" w:rsidTr="000C12BC">
        <w:trPr>
          <w:trHeight w:val="294"/>
        </w:trPr>
        <w:tc>
          <w:tcPr>
            <w:tcW w:w="610" w:type="pct"/>
            <w:vMerge w:val="restart"/>
            <w:tcBorders>
              <w:top w:val="nil"/>
              <w:left w:val="single" w:sz="4" w:space="0" w:color="auto"/>
              <w:bottom w:val="single" w:sz="4" w:space="0" w:color="auto"/>
              <w:right w:val="single" w:sz="4" w:space="0" w:color="auto"/>
            </w:tcBorders>
            <w:vAlign w:val="center"/>
            <w:hideMark/>
          </w:tcPr>
          <w:p w14:paraId="0D5FBC9E"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Informelle</w:t>
            </w:r>
          </w:p>
        </w:tc>
        <w:tc>
          <w:tcPr>
            <w:tcW w:w="532" w:type="pct"/>
            <w:tcBorders>
              <w:top w:val="nil"/>
              <w:left w:val="nil"/>
              <w:bottom w:val="single" w:sz="4" w:space="0" w:color="auto"/>
              <w:right w:val="single" w:sz="4" w:space="0" w:color="auto"/>
            </w:tcBorders>
            <w:hideMark/>
          </w:tcPr>
          <w:p w14:paraId="2CD3A66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356" w:type="pct"/>
            <w:tcBorders>
              <w:top w:val="nil"/>
              <w:left w:val="nil"/>
              <w:bottom w:val="single" w:sz="4" w:space="0" w:color="auto"/>
              <w:right w:val="single" w:sz="4" w:space="0" w:color="auto"/>
            </w:tcBorders>
            <w:noWrap/>
            <w:hideMark/>
          </w:tcPr>
          <w:p w14:paraId="4EA4AA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1E2116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765BAA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35AA37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5E2D06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91" w:type="pct"/>
            <w:tcBorders>
              <w:top w:val="nil"/>
              <w:left w:val="nil"/>
              <w:bottom w:val="single" w:sz="4" w:space="0" w:color="auto"/>
              <w:right w:val="single" w:sz="4" w:space="0" w:color="auto"/>
            </w:tcBorders>
            <w:noWrap/>
            <w:hideMark/>
          </w:tcPr>
          <w:p w14:paraId="005F3C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356" w:type="pct"/>
            <w:tcBorders>
              <w:top w:val="nil"/>
              <w:left w:val="nil"/>
              <w:bottom w:val="single" w:sz="4" w:space="0" w:color="auto"/>
              <w:right w:val="single" w:sz="4" w:space="0" w:color="auto"/>
            </w:tcBorders>
            <w:noWrap/>
            <w:hideMark/>
          </w:tcPr>
          <w:p w14:paraId="60A8CE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68" w:type="pct"/>
            <w:tcBorders>
              <w:top w:val="nil"/>
              <w:left w:val="nil"/>
              <w:bottom w:val="single" w:sz="4" w:space="0" w:color="auto"/>
              <w:right w:val="single" w:sz="4" w:space="0" w:color="auto"/>
            </w:tcBorders>
            <w:noWrap/>
            <w:hideMark/>
          </w:tcPr>
          <w:p w14:paraId="46FE9A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356" w:type="pct"/>
            <w:tcBorders>
              <w:top w:val="nil"/>
              <w:left w:val="nil"/>
              <w:bottom w:val="single" w:sz="4" w:space="0" w:color="auto"/>
              <w:right w:val="single" w:sz="4" w:space="0" w:color="auto"/>
            </w:tcBorders>
            <w:noWrap/>
            <w:hideMark/>
          </w:tcPr>
          <w:p w14:paraId="3088F2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10DC16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664EC9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291" w:type="pct"/>
            <w:tcBorders>
              <w:top w:val="nil"/>
              <w:left w:val="nil"/>
              <w:bottom w:val="single" w:sz="4" w:space="0" w:color="auto"/>
              <w:right w:val="single" w:sz="4" w:space="0" w:color="auto"/>
            </w:tcBorders>
            <w:noWrap/>
            <w:hideMark/>
          </w:tcPr>
          <w:p w14:paraId="7798FA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1D0DBA30" w14:textId="77777777" w:rsidTr="000C12BC">
        <w:trPr>
          <w:trHeight w:val="294"/>
        </w:trPr>
        <w:tc>
          <w:tcPr>
            <w:tcW w:w="610" w:type="pct"/>
            <w:vMerge/>
            <w:tcBorders>
              <w:top w:val="nil"/>
              <w:left w:val="single" w:sz="4" w:space="0" w:color="auto"/>
              <w:bottom w:val="single" w:sz="4" w:space="0" w:color="auto"/>
              <w:right w:val="single" w:sz="4" w:space="0" w:color="auto"/>
            </w:tcBorders>
            <w:vAlign w:val="center"/>
            <w:hideMark/>
          </w:tcPr>
          <w:p w14:paraId="508ED411"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126A671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356" w:type="pct"/>
            <w:tcBorders>
              <w:top w:val="nil"/>
              <w:left w:val="nil"/>
              <w:bottom w:val="single" w:sz="4" w:space="0" w:color="auto"/>
              <w:right w:val="single" w:sz="4" w:space="0" w:color="auto"/>
            </w:tcBorders>
            <w:noWrap/>
            <w:hideMark/>
          </w:tcPr>
          <w:p w14:paraId="1701D2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3BE89C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65C035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19DBA8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1ADED9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291" w:type="pct"/>
            <w:tcBorders>
              <w:top w:val="nil"/>
              <w:left w:val="nil"/>
              <w:bottom w:val="single" w:sz="4" w:space="0" w:color="auto"/>
              <w:right w:val="single" w:sz="4" w:space="0" w:color="auto"/>
            </w:tcBorders>
            <w:noWrap/>
            <w:hideMark/>
          </w:tcPr>
          <w:p w14:paraId="72455C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6" w:type="pct"/>
            <w:tcBorders>
              <w:top w:val="nil"/>
              <w:left w:val="nil"/>
              <w:bottom w:val="single" w:sz="4" w:space="0" w:color="auto"/>
              <w:right w:val="single" w:sz="4" w:space="0" w:color="auto"/>
            </w:tcBorders>
            <w:noWrap/>
            <w:hideMark/>
          </w:tcPr>
          <w:p w14:paraId="69FEC3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6DA7CE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59B931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30BE6D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146D5E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291" w:type="pct"/>
            <w:tcBorders>
              <w:top w:val="nil"/>
              <w:left w:val="nil"/>
              <w:bottom w:val="single" w:sz="4" w:space="0" w:color="auto"/>
              <w:right w:val="single" w:sz="4" w:space="0" w:color="auto"/>
            </w:tcBorders>
            <w:noWrap/>
            <w:hideMark/>
          </w:tcPr>
          <w:p w14:paraId="42D915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7A59BDF5" w14:textId="77777777" w:rsidTr="000C12BC">
        <w:trPr>
          <w:trHeight w:val="470"/>
        </w:trPr>
        <w:tc>
          <w:tcPr>
            <w:tcW w:w="610" w:type="pct"/>
            <w:vMerge/>
            <w:tcBorders>
              <w:top w:val="nil"/>
              <w:left w:val="single" w:sz="4" w:space="0" w:color="auto"/>
              <w:bottom w:val="single" w:sz="4" w:space="0" w:color="auto"/>
              <w:right w:val="single" w:sz="4" w:space="0" w:color="auto"/>
            </w:tcBorders>
            <w:vAlign w:val="center"/>
            <w:hideMark/>
          </w:tcPr>
          <w:p w14:paraId="32AC7351"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1CD0C6E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356" w:type="pct"/>
            <w:tcBorders>
              <w:top w:val="nil"/>
              <w:left w:val="nil"/>
              <w:bottom w:val="single" w:sz="4" w:space="0" w:color="auto"/>
              <w:right w:val="single" w:sz="4" w:space="0" w:color="auto"/>
            </w:tcBorders>
            <w:noWrap/>
            <w:hideMark/>
          </w:tcPr>
          <w:p w14:paraId="106AD1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6D0154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671128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68" w:type="pct"/>
            <w:tcBorders>
              <w:top w:val="nil"/>
              <w:left w:val="nil"/>
              <w:bottom w:val="single" w:sz="4" w:space="0" w:color="auto"/>
              <w:right w:val="single" w:sz="4" w:space="0" w:color="auto"/>
            </w:tcBorders>
            <w:noWrap/>
            <w:hideMark/>
          </w:tcPr>
          <w:p w14:paraId="183958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20,0</w:t>
            </w:r>
          </w:p>
        </w:tc>
        <w:tc>
          <w:tcPr>
            <w:tcW w:w="356" w:type="pct"/>
            <w:tcBorders>
              <w:top w:val="nil"/>
              <w:left w:val="nil"/>
              <w:bottom w:val="single" w:sz="4" w:space="0" w:color="auto"/>
              <w:right w:val="single" w:sz="4" w:space="0" w:color="auto"/>
            </w:tcBorders>
            <w:noWrap/>
            <w:hideMark/>
          </w:tcPr>
          <w:p w14:paraId="6AF99D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291" w:type="pct"/>
            <w:tcBorders>
              <w:top w:val="nil"/>
              <w:left w:val="nil"/>
              <w:bottom w:val="single" w:sz="4" w:space="0" w:color="auto"/>
              <w:right w:val="single" w:sz="4" w:space="0" w:color="auto"/>
            </w:tcBorders>
            <w:noWrap/>
            <w:hideMark/>
          </w:tcPr>
          <w:p w14:paraId="051E22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60,0</w:t>
            </w:r>
          </w:p>
        </w:tc>
        <w:tc>
          <w:tcPr>
            <w:tcW w:w="356" w:type="pct"/>
            <w:tcBorders>
              <w:top w:val="nil"/>
              <w:left w:val="nil"/>
              <w:bottom w:val="single" w:sz="4" w:space="0" w:color="auto"/>
              <w:right w:val="single" w:sz="4" w:space="0" w:color="auto"/>
            </w:tcBorders>
            <w:noWrap/>
            <w:hideMark/>
          </w:tcPr>
          <w:p w14:paraId="701237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68" w:type="pct"/>
            <w:tcBorders>
              <w:top w:val="nil"/>
              <w:left w:val="nil"/>
              <w:bottom w:val="single" w:sz="4" w:space="0" w:color="auto"/>
              <w:right w:val="single" w:sz="4" w:space="0" w:color="auto"/>
            </w:tcBorders>
            <w:noWrap/>
            <w:hideMark/>
          </w:tcPr>
          <w:p w14:paraId="05EAB5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20,0</w:t>
            </w:r>
          </w:p>
        </w:tc>
        <w:tc>
          <w:tcPr>
            <w:tcW w:w="356" w:type="pct"/>
            <w:tcBorders>
              <w:top w:val="nil"/>
              <w:left w:val="nil"/>
              <w:bottom w:val="single" w:sz="4" w:space="0" w:color="auto"/>
              <w:right w:val="single" w:sz="4" w:space="0" w:color="auto"/>
            </w:tcBorders>
            <w:noWrap/>
            <w:hideMark/>
          </w:tcPr>
          <w:p w14:paraId="183C2B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575692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2F375F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w:t>
            </w:r>
          </w:p>
        </w:tc>
        <w:tc>
          <w:tcPr>
            <w:tcW w:w="291" w:type="pct"/>
            <w:tcBorders>
              <w:top w:val="nil"/>
              <w:left w:val="nil"/>
              <w:bottom w:val="single" w:sz="4" w:space="0" w:color="auto"/>
              <w:right w:val="single" w:sz="4" w:space="0" w:color="auto"/>
            </w:tcBorders>
            <w:noWrap/>
            <w:hideMark/>
          </w:tcPr>
          <w:p w14:paraId="7A5A6E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448BE0FE" w14:textId="77777777" w:rsidTr="000C12BC">
        <w:trPr>
          <w:trHeight w:val="294"/>
        </w:trPr>
        <w:tc>
          <w:tcPr>
            <w:tcW w:w="610" w:type="pct"/>
            <w:vMerge/>
            <w:tcBorders>
              <w:top w:val="nil"/>
              <w:left w:val="single" w:sz="4" w:space="0" w:color="auto"/>
              <w:bottom w:val="single" w:sz="4" w:space="0" w:color="auto"/>
              <w:right w:val="single" w:sz="4" w:space="0" w:color="auto"/>
            </w:tcBorders>
            <w:vAlign w:val="center"/>
            <w:hideMark/>
          </w:tcPr>
          <w:p w14:paraId="5FD95A36"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3066AD5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6" w:type="pct"/>
            <w:tcBorders>
              <w:top w:val="nil"/>
              <w:left w:val="nil"/>
              <w:bottom w:val="single" w:sz="4" w:space="0" w:color="auto"/>
              <w:right w:val="single" w:sz="4" w:space="0" w:color="auto"/>
            </w:tcBorders>
            <w:noWrap/>
            <w:hideMark/>
          </w:tcPr>
          <w:p w14:paraId="6E1500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36B1DE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60AA2F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68" w:type="pct"/>
            <w:tcBorders>
              <w:top w:val="nil"/>
              <w:left w:val="nil"/>
              <w:bottom w:val="single" w:sz="4" w:space="0" w:color="auto"/>
              <w:right w:val="single" w:sz="4" w:space="0" w:color="auto"/>
            </w:tcBorders>
            <w:noWrap/>
            <w:hideMark/>
          </w:tcPr>
          <w:p w14:paraId="7BF5C0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w:t>
            </w:r>
          </w:p>
        </w:tc>
        <w:tc>
          <w:tcPr>
            <w:tcW w:w="356" w:type="pct"/>
            <w:tcBorders>
              <w:top w:val="nil"/>
              <w:left w:val="nil"/>
              <w:bottom w:val="single" w:sz="4" w:space="0" w:color="auto"/>
              <w:right w:val="single" w:sz="4" w:space="0" w:color="auto"/>
            </w:tcBorders>
            <w:noWrap/>
            <w:hideMark/>
          </w:tcPr>
          <w:p w14:paraId="1DF21D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w:t>
            </w:r>
          </w:p>
        </w:tc>
        <w:tc>
          <w:tcPr>
            <w:tcW w:w="291" w:type="pct"/>
            <w:tcBorders>
              <w:top w:val="nil"/>
              <w:left w:val="nil"/>
              <w:bottom w:val="single" w:sz="4" w:space="0" w:color="auto"/>
              <w:right w:val="single" w:sz="4" w:space="0" w:color="auto"/>
            </w:tcBorders>
            <w:noWrap/>
            <w:hideMark/>
          </w:tcPr>
          <w:p w14:paraId="6C7073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70,0</w:t>
            </w:r>
          </w:p>
        </w:tc>
        <w:tc>
          <w:tcPr>
            <w:tcW w:w="356" w:type="pct"/>
            <w:tcBorders>
              <w:top w:val="nil"/>
              <w:left w:val="nil"/>
              <w:bottom w:val="single" w:sz="4" w:space="0" w:color="auto"/>
              <w:right w:val="single" w:sz="4" w:space="0" w:color="auto"/>
            </w:tcBorders>
            <w:noWrap/>
            <w:hideMark/>
          </w:tcPr>
          <w:p w14:paraId="310592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268" w:type="pct"/>
            <w:tcBorders>
              <w:top w:val="nil"/>
              <w:left w:val="nil"/>
              <w:bottom w:val="single" w:sz="4" w:space="0" w:color="auto"/>
              <w:right w:val="single" w:sz="4" w:space="0" w:color="auto"/>
            </w:tcBorders>
            <w:noWrap/>
            <w:hideMark/>
          </w:tcPr>
          <w:p w14:paraId="3DC273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20,0</w:t>
            </w:r>
          </w:p>
        </w:tc>
        <w:tc>
          <w:tcPr>
            <w:tcW w:w="356" w:type="pct"/>
            <w:tcBorders>
              <w:top w:val="nil"/>
              <w:left w:val="nil"/>
              <w:bottom w:val="single" w:sz="4" w:space="0" w:color="auto"/>
              <w:right w:val="single" w:sz="4" w:space="0" w:color="auto"/>
            </w:tcBorders>
            <w:noWrap/>
            <w:hideMark/>
          </w:tcPr>
          <w:p w14:paraId="67CCDB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3913A1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412F89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w:t>
            </w:r>
          </w:p>
        </w:tc>
        <w:tc>
          <w:tcPr>
            <w:tcW w:w="291" w:type="pct"/>
            <w:tcBorders>
              <w:top w:val="nil"/>
              <w:left w:val="nil"/>
              <w:bottom w:val="single" w:sz="4" w:space="0" w:color="auto"/>
              <w:right w:val="single" w:sz="4" w:space="0" w:color="auto"/>
            </w:tcBorders>
            <w:noWrap/>
            <w:hideMark/>
          </w:tcPr>
          <w:p w14:paraId="57B136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5B00E892" w14:textId="77777777" w:rsidTr="000C12BC">
        <w:trPr>
          <w:trHeight w:val="294"/>
        </w:trPr>
        <w:tc>
          <w:tcPr>
            <w:tcW w:w="610" w:type="pct"/>
            <w:vMerge w:val="restart"/>
            <w:tcBorders>
              <w:top w:val="nil"/>
              <w:left w:val="single" w:sz="4" w:space="0" w:color="auto"/>
              <w:bottom w:val="single" w:sz="4" w:space="0" w:color="auto"/>
              <w:right w:val="single" w:sz="4" w:space="0" w:color="auto"/>
            </w:tcBorders>
            <w:vAlign w:val="center"/>
            <w:hideMark/>
          </w:tcPr>
          <w:p w14:paraId="45434F0F"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Ensemble</w:t>
            </w:r>
          </w:p>
        </w:tc>
        <w:tc>
          <w:tcPr>
            <w:tcW w:w="532" w:type="pct"/>
            <w:tcBorders>
              <w:top w:val="nil"/>
              <w:left w:val="nil"/>
              <w:bottom w:val="single" w:sz="4" w:space="0" w:color="auto"/>
              <w:right w:val="single" w:sz="4" w:space="0" w:color="auto"/>
            </w:tcBorders>
            <w:hideMark/>
          </w:tcPr>
          <w:p w14:paraId="423CC3A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356" w:type="pct"/>
            <w:tcBorders>
              <w:top w:val="nil"/>
              <w:left w:val="nil"/>
              <w:bottom w:val="single" w:sz="4" w:space="0" w:color="auto"/>
              <w:right w:val="single" w:sz="4" w:space="0" w:color="auto"/>
            </w:tcBorders>
            <w:noWrap/>
            <w:hideMark/>
          </w:tcPr>
          <w:p w14:paraId="302B73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0DF803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7EAD01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4E281D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74075F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91" w:type="pct"/>
            <w:tcBorders>
              <w:top w:val="nil"/>
              <w:left w:val="nil"/>
              <w:bottom w:val="single" w:sz="4" w:space="0" w:color="auto"/>
              <w:right w:val="single" w:sz="4" w:space="0" w:color="auto"/>
            </w:tcBorders>
            <w:noWrap/>
            <w:hideMark/>
          </w:tcPr>
          <w:p w14:paraId="59DEC9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356" w:type="pct"/>
            <w:tcBorders>
              <w:top w:val="nil"/>
              <w:left w:val="nil"/>
              <w:bottom w:val="single" w:sz="4" w:space="0" w:color="auto"/>
              <w:right w:val="single" w:sz="4" w:space="0" w:color="auto"/>
            </w:tcBorders>
            <w:noWrap/>
            <w:hideMark/>
          </w:tcPr>
          <w:p w14:paraId="52ED17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68" w:type="pct"/>
            <w:tcBorders>
              <w:top w:val="nil"/>
              <w:left w:val="nil"/>
              <w:bottom w:val="single" w:sz="4" w:space="0" w:color="auto"/>
              <w:right w:val="single" w:sz="4" w:space="0" w:color="auto"/>
            </w:tcBorders>
            <w:noWrap/>
            <w:hideMark/>
          </w:tcPr>
          <w:p w14:paraId="6CAA33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356" w:type="pct"/>
            <w:tcBorders>
              <w:top w:val="nil"/>
              <w:left w:val="nil"/>
              <w:bottom w:val="single" w:sz="4" w:space="0" w:color="auto"/>
              <w:right w:val="single" w:sz="4" w:space="0" w:color="auto"/>
            </w:tcBorders>
            <w:noWrap/>
            <w:hideMark/>
          </w:tcPr>
          <w:p w14:paraId="5897FD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59F4F7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25D97F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291" w:type="pct"/>
            <w:tcBorders>
              <w:top w:val="nil"/>
              <w:left w:val="nil"/>
              <w:bottom w:val="single" w:sz="4" w:space="0" w:color="auto"/>
              <w:right w:val="single" w:sz="4" w:space="0" w:color="auto"/>
            </w:tcBorders>
            <w:noWrap/>
            <w:hideMark/>
          </w:tcPr>
          <w:p w14:paraId="23F076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68A58700" w14:textId="77777777" w:rsidTr="000C12BC">
        <w:trPr>
          <w:trHeight w:val="294"/>
        </w:trPr>
        <w:tc>
          <w:tcPr>
            <w:tcW w:w="610" w:type="pct"/>
            <w:vMerge/>
            <w:tcBorders>
              <w:top w:val="nil"/>
              <w:left w:val="single" w:sz="4" w:space="0" w:color="auto"/>
              <w:bottom w:val="single" w:sz="4" w:space="0" w:color="auto"/>
              <w:right w:val="single" w:sz="4" w:space="0" w:color="auto"/>
            </w:tcBorders>
            <w:vAlign w:val="center"/>
            <w:hideMark/>
          </w:tcPr>
          <w:p w14:paraId="4CE711B7"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579F69C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356" w:type="pct"/>
            <w:tcBorders>
              <w:top w:val="nil"/>
              <w:left w:val="nil"/>
              <w:bottom w:val="single" w:sz="4" w:space="0" w:color="auto"/>
              <w:right w:val="single" w:sz="4" w:space="0" w:color="auto"/>
            </w:tcBorders>
            <w:noWrap/>
            <w:hideMark/>
          </w:tcPr>
          <w:p w14:paraId="19AAD2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49691A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601CC2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4A5C9A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5DAABE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291" w:type="pct"/>
            <w:tcBorders>
              <w:top w:val="nil"/>
              <w:left w:val="nil"/>
              <w:bottom w:val="single" w:sz="4" w:space="0" w:color="auto"/>
              <w:right w:val="single" w:sz="4" w:space="0" w:color="auto"/>
            </w:tcBorders>
            <w:noWrap/>
            <w:hideMark/>
          </w:tcPr>
          <w:p w14:paraId="7A6697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6" w:type="pct"/>
            <w:tcBorders>
              <w:top w:val="nil"/>
              <w:left w:val="nil"/>
              <w:bottom w:val="single" w:sz="4" w:space="0" w:color="auto"/>
              <w:right w:val="single" w:sz="4" w:space="0" w:color="auto"/>
            </w:tcBorders>
            <w:noWrap/>
            <w:hideMark/>
          </w:tcPr>
          <w:p w14:paraId="4CD427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020B7A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0D70C3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39FDAF9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5445C4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291" w:type="pct"/>
            <w:tcBorders>
              <w:top w:val="nil"/>
              <w:left w:val="nil"/>
              <w:bottom w:val="single" w:sz="4" w:space="0" w:color="auto"/>
              <w:right w:val="single" w:sz="4" w:space="0" w:color="auto"/>
            </w:tcBorders>
            <w:noWrap/>
            <w:hideMark/>
          </w:tcPr>
          <w:p w14:paraId="138176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66A06DCA" w14:textId="77777777" w:rsidTr="000C12BC">
        <w:trPr>
          <w:trHeight w:val="470"/>
        </w:trPr>
        <w:tc>
          <w:tcPr>
            <w:tcW w:w="610" w:type="pct"/>
            <w:vMerge/>
            <w:tcBorders>
              <w:top w:val="nil"/>
              <w:left w:val="single" w:sz="4" w:space="0" w:color="auto"/>
              <w:bottom w:val="single" w:sz="4" w:space="0" w:color="auto"/>
              <w:right w:val="single" w:sz="4" w:space="0" w:color="auto"/>
            </w:tcBorders>
            <w:vAlign w:val="center"/>
            <w:hideMark/>
          </w:tcPr>
          <w:p w14:paraId="3138E8F6"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6F4DF6A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356" w:type="pct"/>
            <w:tcBorders>
              <w:top w:val="nil"/>
              <w:left w:val="nil"/>
              <w:bottom w:val="single" w:sz="4" w:space="0" w:color="auto"/>
              <w:right w:val="single" w:sz="4" w:space="0" w:color="auto"/>
            </w:tcBorders>
            <w:noWrap/>
            <w:hideMark/>
          </w:tcPr>
          <w:p w14:paraId="1CFCB4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25ABE6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4EC7E8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268" w:type="pct"/>
            <w:tcBorders>
              <w:top w:val="nil"/>
              <w:left w:val="nil"/>
              <w:bottom w:val="single" w:sz="4" w:space="0" w:color="auto"/>
              <w:right w:val="single" w:sz="4" w:space="0" w:color="auto"/>
            </w:tcBorders>
            <w:noWrap/>
            <w:hideMark/>
          </w:tcPr>
          <w:p w14:paraId="663013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356" w:type="pct"/>
            <w:tcBorders>
              <w:top w:val="nil"/>
              <w:left w:val="nil"/>
              <w:bottom w:val="single" w:sz="4" w:space="0" w:color="auto"/>
              <w:right w:val="single" w:sz="4" w:space="0" w:color="auto"/>
            </w:tcBorders>
            <w:noWrap/>
            <w:hideMark/>
          </w:tcPr>
          <w:p w14:paraId="5D7859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w:t>
            </w:r>
          </w:p>
        </w:tc>
        <w:tc>
          <w:tcPr>
            <w:tcW w:w="291" w:type="pct"/>
            <w:tcBorders>
              <w:top w:val="nil"/>
              <w:left w:val="nil"/>
              <w:bottom w:val="single" w:sz="4" w:space="0" w:color="auto"/>
              <w:right w:val="single" w:sz="4" w:space="0" w:color="auto"/>
            </w:tcBorders>
            <w:noWrap/>
            <w:hideMark/>
          </w:tcPr>
          <w:p w14:paraId="6D1772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62,5</w:t>
            </w:r>
          </w:p>
        </w:tc>
        <w:tc>
          <w:tcPr>
            <w:tcW w:w="356" w:type="pct"/>
            <w:tcBorders>
              <w:top w:val="nil"/>
              <w:left w:val="nil"/>
              <w:bottom w:val="single" w:sz="4" w:space="0" w:color="auto"/>
              <w:right w:val="single" w:sz="4" w:space="0" w:color="auto"/>
            </w:tcBorders>
            <w:noWrap/>
            <w:hideMark/>
          </w:tcPr>
          <w:p w14:paraId="379C76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268" w:type="pct"/>
            <w:tcBorders>
              <w:top w:val="nil"/>
              <w:left w:val="nil"/>
              <w:bottom w:val="single" w:sz="4" w:space="0" w:color="auto"/>
              <w:right w:val="single" w:sz="4" w:space="0" w:color="auto"/>
            </w:tcBorders>
            <w:noWrap/>
            <w:hideMark/>
          </w:tcPr>
          <w:p w14:paraId="087BA7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12,5</w:t>
            </w:r>
          </w:p>
        </w:tc>
        <w:tc>
          <w:tcPr>
            <w:tcW w:w="356" w:type="pct"/>
            <w:tcBorders>
              <w:top w:val="nil"/>
              <w:left w:val="nil"/>
              <w:bottom w:val="single" w:sz="4" w:space="0" w:color="auto"/>
              <w:right w:val="single" w:sz="4" w:space="0" w:color="auto"/>
            </w:tcBorders>
            <w:noWrap/>
            <w:hideMark/>
          </w:tcPr>
          <w:p w14:paraId="0AE71B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5F0777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3C863F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w:t>
            </w:r>
          </w:p>
        </w:tc>
        <w:tc>
          <w:tcPr>
            <w:tcW w:w="291" w:type="pct"/>
            <w:tcBorders>
              <w:top w:val="nil"/>
              <w:left w:val="nil"/>
              <w:bottom w:val="single" w:sz="4" w:space="0" w:color="auto"/>
              <w:right w:val="single" w:sz="4" w:space="0" w:color="auto"/>
            </w:tcBorders>
            <w:noWrap/>
            <w:hideMark/>
          </w:tcPr>
          <w:p w14:paraId="05353E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2DAB2AA3" w14:textId="77777777" w:rsidTr="000C12BC">
        <w:trPr>
          <w:trHeight w:val="294"/>
        </w:trPr>
        <w:tc>
          <w:tcPr>
            <w:tcW w:w="610" w:type="pct"/>
            <w:vMerge/>
            <w:tcBorders>
              <w:top w:val="nil"/>
              <w:left w:val="single" w:sz="4" w:space="0" w:color="auto"/>
              <w:bottom w:val="single" w:sz="4" w:space="0" w:color="auto"/>
              <w:right w:val="single" w:sz="4" w:space="0" w:color="auto"/>
            </w:tcBorders>
            <w:vAlign w:val="center"/>
            <w:hideMark/>
          </w:tcPr>
          <w:p w14:paraId="33A0C5DC"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39D35CD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6" w:type="pct"/>
            <w:tcBorders>
              <w:top w:val="nil"/>
              <w:left w:val="nil"/>
              <w:bottom w:val="single" w:sz="4" w:space="0" w:color="auto"/>
              <w:right w:val="single" w:sz="4" w:space="0" w:color="auto"/>
            </w:tcBorders>
            <w:noWrap/>
            <w:hideMark/>
          </w:tcPr>
          <w:p w14:paraId="7C9D8E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68" w:type="pct"/>
            <w:tcBorders>
              <w:top w:val="nil"/>
              <w:left w:val="nil"/>
              <w:bottom w:val="single" w:sz="4" w:space="0" w:color="auto"/>
              <w:right w:val="single" w:sz="4" w:space="0" w:color="auto"/>
            </w:tcBorders>
            <w:noWrap/>
            <w:hideMark/>
          </w:tcPr>
          <w:p w14:paraId="437961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22A2C1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268" w:type="pct"/>
            <w:tcBorders>
              <w:top w:val="nil"/>
              <w:left w:val="nil"/>
              <w:bottom w:val="single" w:sz="4" w:space="0" w:color="auto"/>
              <w:right w:val="single" w:sz="4" w:space="0" w:color="auto"/>
            </w:tcBorders>
            <w:noWrap/>
            <w:hideMark/>
          </w:tcPr>
          <w:p w14:paraId="58E7AE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w:t>
            </w:r>
          </w:p>
        </w:tc>
        <w:tc>
          <w:tcPr>
            <w:tcW w:w="356" w:type="pct"/>
            <w:tcBorders>
              <w:top w:val="nil"/>
              <w:left w:val="nil"/>
              <w:bottom w:val="single" w:sz="4" w:space="0" w:color="auto"/>
              <w:right w:val="single" w:sz="4" w:space="0" w:color="auto"/>
            </w:tcBorders>
            <w:noWrap/>
            <w:hideMark/>
          </w:tcPr>
          <w:p w14:paraId="4B1DC5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w:t>
            </w:r>
          </w:p>
        </w:tc>
        <w:tc>
          <w:tcPr>
            <w:tcW w:w="291" w:type="pct"/>
            <w:tcBorders>
              <w:top w:val="nil"/>
              <w:left w:val="nil"/>
              <w:bottom w:val="single" w:sz="4" w:space="0" w:color="auto"/>
              <w:right w:val="single" w:sz="4" w:space="0" w:color="auto"/>
            </w:tcBorders>
            <w:noWrap/>
            <w:hideMark/>
          </w:tcPr>
          <w:p w14:paraId="503671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69,2</w:t>
            </w:r>
          </w:p>
        </w:tc>
        <w:tc>
          <w:tcPr>
            <w:tcW w:w="356" w:type="pct"/>
            <w:tcBorders>
              <w:top w:val="nil"/>
              <w:left w:val="nil"/>
              <w:bottom w:val="single" w:sz="4" w:space="0" w:color="auto"/>
              <w:right w:val="single" w:sz="4" w:space="0" w:color="auto"/>
            </w:tcBorders>
            <w:noWrap/>
            <w:hideMark/>
          </w:tcPr>
          <w:p w14:paraId="53ACC6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268" w:type="pct"/>
            <w:tcBorders>
              <w:top w:val="nil"/>
              <w:left w:val="nil"/>
              <w:bottom w:val="single" w:sz="4" w:space="0" w:color="auto"/>
              <w:right w:val="single" w:sz="4" w:space="0" w:color="auto"/>
            </w:tcBorders>
            <w:noWrap/>
            <w:hideMark/>
          </w:tcPr>
          <w:p w14:paraId="263D04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w:t>
            </w:r>
          </w:p>
        </w:tc>
        <w:tc>
          <w:tcPr>
            <w:tcW w:w="356" w:type="pct"/>
            <w:tcBorders>
              <w:top w:val="nil"/>
              <w:left w:val="nil"/>
              <w:bottom w:val="single" w:sz="4" w:space="0" w:color="auto"/>
              <w:right w:val="single" w:sz="4" w:space="0" w:color="auto"/>
            </w:tcBorders>
            <w:noWrap/>
            <w:hideMark/>
          </w:tcPr>
          <w:p w14:paraId="0DEFBC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39" w:type="pct"/>
            <w:tcBorders>
              <w:top w:val="nil"/>
              <w:left w:val="nil"/>
              <w:bottom w:val="single" w:sz="4" w:space="0" w:color="auto"/>
              <w:right w:val="single" w:sz="4" w:space="0" w:color="auto"/>
            </w:tcBorders>
            <w:noWrap/>
            <w:hideMark/>
          </w:tcPr>
          <w:p w14:paraId="4124C8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6" w:type="pct"/>
            <w:tcBorders>
              <w:top w:val="nil"/>
              <w:left w:val="nil"/>
              <w:bottom w:val="single" w:sz="4" w:space="0" w:color="auto"/>
              <w:right w:val="single" w:sz="4" w:space="0" w:color="auto"/>
            </w:tcBorders>
            <w:noWrap/>
            <w:hideMark/>
          </w:tcPr>
          <w:p w14:paraId="3B2056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291" w:type="pct"/>
            <w:tcBorders>
              <w:top w:val="nil"/>
              <w:left w:val="nil"/>
              <w:bottom w:val="single" w:sz="4" w:space="0" w:color="auto"/>
              <w:right w:val="single" w:sz="4" w:space="0" w:color="auto"/>
            </w:tcBorders>
            <w:noWrap/>
            <w:hideMark/>
          </w:tcPr>
          <w:p w14:paraId="62929D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CF1ADA3" w14:textId="77777777" w:rsidTr="000C12BC">
        <w:trPr>
          <w:trHeight w:val="294"/>
        </w:trPr>
        <w:tc>
          <w:tcPr>
            <w:tcW w:w="5000" w:type="pct"/>
            <w:gridSpan w:val="14"/>
            <w:tcBorders>
              <w:top w:val="single" w:sz="4" w:space="0" w:color="auto"/>
              <w:left w:val="single" w:sz="4" w:space="0" w:color="auto"/>
              <w:bottom w:val="single" w:sz="4" w:space="0" w:color="auto"/>
              <w:right w:val="single" w:sz="4" w:space="0" w:color="auto"/>
            </w:tcBorders>
            <w:hideMark/>
          </w:tcPr>
          <w:p w14:paraId="1A8F77BF" w14:textId="77777777" w:rsidR="00F91DF3" w:rsidRPr="00CD536C" w:rsidRDefault="00F91DF3" w:rsidP="00CD536C">
            <w:pPr>
              <w:spacing w:line="240" w:lineRule="auto"/>
              <w:rPr>
                <w:rFonts w:cs="Arial"/>
                <w:i/>
                <w:iCs/>
                <w:sz w:val="18"/>
                <w:szCs w:val="18"/>
                <w:lang w:eastAsia="fr-FR"/>
              </w:rPr>
            </w:pPr>
            <w:r w:rsidRPr="00CD536C">
              <w:rPr>
                <w:rFonts w:cs="Arial"/>
                <w:i/>
                <w:iCs/>
                <w:sz w:val="18"/>
                <w:szCs w:val="18"/>
                <w:lang w:eastAsia="fr-FR"/>
              </w:rPr>
              <w:t>Note : Résultat obtenu sur la base des entreprises ayant connaissance des nouveaux tarifs de facturation de la SBEE et qui pensent que les services sont affectés par ces changement de tarifs</w:t>
            </w:r>
          </w:p>
        </w:tc>
      </w:tr>
    </w:tbl>
    <w:p w14:paraId="2E9EF220" w14:textId="36E5F46D" w:rsidR="00F91DF3" w:rsidRDefault="00F91DF3" w:rsidP="000C12BC">
      <w:pPr>
        <w:rPr>
          <w:lang w:eastAsia="fr-FR"/>
        </w:rPr>
      </w:pPr>
    </w:p>
    <w:p w14:paraId="2EDECE58" w14:textId="77777777" w:rsidR="000C12BC" w:rsidRPr="00CD536C" w:rsidRDefault="000C12BC" w:rsidP="000C12BC">
      <w:pPr>
        <w:rPr>
          <w:lang w:eastAsia="fr-FR"/>
        </w:rPr>
      </w:pPr>
    </w:p>
    <w:tbl>
      <w:tblPr>
        <w:tblW w:w="5000" w:type="pct"/>
        <w:tblCellMar>
          <w:left w:w="70" w:type="dxa"/>
          <w:right w:w="70" w:type="dxa"/>
        </w:tblCellMar>
        <w:tblLook w:val="04A0" w:firstRow="1" w:lastRow="0" w:firstColumn="1" w:lastColumn="0" w:noHBand="0" w:noVBand="1"/>
      </w:tblPr>
      <w:tblGrid>
        <w:gridCol w:w="1153"/>
        <w:gridCol w:w="782"/>
        <w:gridCol w:w="669"/>
        <w:gridCol w:w="533"/>
        <w:gridCol w:w="669"/>
        <w:gridCol w:w="533"/>
        <w:gridCol w:w="669"/>
        <w:gridCol w:w="533"/>
        <w:gridCol w:w="669"/>
        <w:gridCol w:w="533"/>
        <w:gridCol w:w="669"/>
        <w:gridCol w:w="448"/>
        <w:gridCol w:w="669"/>
        <w:gridCol w:w="533"/>
      </w:tblGrid>
      <w:tr w:rsidR="00F91DF3" w:rsidRPr="00CD536C" w14:paraId="0D457EE5" w14:textId="77777777" w:rsidTr="000C12BC">
        <w:trPr>
          <w:trHeight w:val="417"/>
          <w:tblHeader/>
        </w:trPr>
        <w:tc>
          <w:tcPr>
            <w:tcW w:w="5000" w:type="pct"/>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BB7A09" w14:textId="234454D0" w:rsidR="00F91DF3" w:rsidRPr="003E4931" w:rsidRDefault="003E4931" w:rsidP="00CD536C">
            <w:pPr>
              <w:spacing w:line="240" w:lineRule="auto"/>
              <w:jc w:val="center"/>
              <w:rPr>
                <w:rFonts w:cs="Calibri"/>
                <w:b/>
                <w:bCs/>
                <w:sz w:val="20"/>
                <w:szCs w:val="20"/>
                <w:lang w:eastAsia="fr-FR"/>
              </w:rPr>
            </w:pPr>
            <w:r w:rsidRPr="003E4931">
              <w:rPr>
                <w:rFonts w:cs="Calibri"/>
                <w:b/>
                <w:bCs/>
                <w:sz w:val="20"/>
                <w:szCs w:val="20"/>
                <w:lang w:eastAsia="fr-FR"/>
              </w:rPr>
              <w:t>Annexe 2.14 </w:t>
            </w:r>
            <w:r w:rsidR="00F91DF3" w:rsidRPr="003E4931">
              <w:rPr>
                <w:rFonts w:cs="Calibri"/>
                <w:b/>
                <w:bCs/>
                <w:sz w:val="20"/>
                <w:szCs w:val="20"/>
                <w:lang w:eastAsia="fr-FR"/>
              </w:rPr>
              <w:t>: Ménages adhérant à l’application des nouveaux régimes tarifaires pour le service de branchement de la SBEE</w:t>
            </w:r>
          </w:p>
        </w:tc>
      </w:tr>
      <w:tr w:rsidR="000C12BC" w:rsidRPr="00CD536C" w14:paraId="1909A7E4" w14:textId="77777777" w:rsidTr="000C12BC">
        <w:trPr>
          <w:trHeight w:val="317"/>
          <w:tblHeader/>
        </w:trPr>
        <w:tc>
          <w:tcPr>
            <w:tcW w:w="633"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21BF94"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Département</w:t>
            </w:r>
          </w:p>
        </w:tc>
        <w:tc>
          <w:tcPr>
            <w:tcW w:w="438"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FBF66E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Sexe du chef de ménage</w:t>
            </w:r>
          </w:p>
        </w:tc>
        <w:tc>
          <w:tcPr>
            <w:tcW w:w="657"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CDCB451"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Très approprié,</w:t>
            </w:r>
          </w:p>
        </w:tc>
        <w:tc>
          <w:tcPr>
            <w:tcW w:w="657"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9FE6AE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Approprié,</w:t>
            </w:r>
          </w:p>
        </w:tc>
        <w:tc>
          <w:tcPr>
            <w:tcW w:w="657"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0590EB1"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Sans opinion</w:t>
            </w:r>
          </w:p>
        </w:tc>
        <w:tc>
          <w:tcPr>
            <w:tcW w:w="657"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3957B2A"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approprié,</w:t>
            </w:r>
          </w:p>
        </w:tc>
        <w:tc>
          <w:tcPr>
            <w:tcW w:w="650"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8A2AC1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du tout approprié</w:t>
            </w:r>
          </w:p>
        </w:tc>
        <w:tc>
          <w:tcPr>
            <w:tcW w:w="652"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3B099D1"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Total</w:t>
            </w:r>
          </w:p>
        </w:tc>
      </w:tr>
      <w:tr w:rsidR="000C12BC" w:rsidRPr="00CD536C" w14:paraId="60092871" w14:textId="77777777" w:rsidTr="000C12BC">
        <w:trPr>
          <w:trHeight w:val="317"/>
          <w:tblHeader/>
        </w:trPr>
        <w:tc>
          <w:tcPr>
            <w:tcW w:w="633"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7A9BD0" w14:textId="77777777" w:rsidR="00F91DF3" w:rsidRPr="000C12BC" w:rsidRDefault="00F91DF3" w:rsidP="00CD536C">
            <w:pPr>
              <w:spacing w:line="240" w:lineRule="auto"/>
              <w:rPr>
                <w:rFonts w:cs="Arial"/>
                <w:b/>
                <w:bCs/>
                <w:sz w:val="18"/>
                <w:szCs w:val="18"/>
                <w:lang w:eastAsia="fr-FR"/>
              </w:rPr>
            </w:pPr>
          </w:p>
        </w:tc>
        <w:tc>
          <w:tcPr>
            <w:tcW w:w="438"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B84710" w14:textId="77777777" w:rsidR="00F91DF3" w:rsidRPr="000C12BC" w:rsidRDefault="00F91DF3" w:rsidP="00CD536C">
            <w:pPr>
              <w:spacing w:line="240" w:lineRule="auto"/>
              <w:rPr>
                <w:rFonts w:cs="Arial"/>
                <w:b/>
                <w:bCs/>
                <w:sz w:val="18"/>
                <w:szCs w:val="18"/>
                <w:lang w:eastAsia="fr-FR"/>
              </w:rPr>
            </w:pPr>
          </w:p>
        </w:tc>
        <w:tc>
          <w:tcPr>
            <w:tcW w:w="359" w:type="pct"/>
            <w:tcBorders>
              <w:top w:val="nil"/>
              <w:left w:val="nil"/>
              <w:bottom w:val="single" w:sz="4" w:space="0" w:color="auto"/>
              <w:right w:val="single" w:sz="4" w:space="0" w:color="auto"/>
            </w:tcBorders>
            <w:shd w:val="clear" w:color="auto" w:fill="D9D9D9" w:themeFill="background1" w:themeFillShade="D9"/>
            <w:vAlign w:val="bottom"/>
            <w:hideMark/>
          </w:tcPr>
          <w:p w14:paraId="3C8B1C1C"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98" w:type="pct"/>
            <w:tcBorders>
              <w:top w:val="nil"/>
              <w:left w:val="nil"/>
              <w:bottom w:val="single" w:sz="4" w:space="0" w:color="auto"/>
              <w:right w:val="single" w:sz="4" w:space="0" w:color="auto"/>
            </w:tcBorders>
            <w:shd w:val="clear" w:color="auto" w:fill="D9D9D9" w:themeFill="background1" w:themeFillShade="D9"/>
            <w:vAlign w:val="bottom"/>
            <w:hideMark/>
          </w:tcPr>
          <w:p w14:paraId="3FC23C35"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59" w:type="pct"/>
            <w:tcBorders>
              <w:top w:val="nil"/>
              <w:left w:val="nil"/>
              <w:bottom w:val="single" w:sz="4" w:space="0" w:color="auto"/>
              <w:right w:val="single" w:sz="4" w:space="0" w:color="auto"/>
            </w:tcBorders>
            <w:shd w:val="clear" w:color="auto" w:fill="D9D9D9" w:themeFill="background1" w:themeFillShade="D9"/>
            <w:vAlign w:val="bottom"/>
            <w:hideMark/>
          </w:tcPr>
          <w:p w14:paraId="198C958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98" w:type="pct"/>
            <w:tcBorders>
              <w:top w:val="nil"/>
              <w:left w:val="nil"/>
              <w:bottom w:val="single" w:sz="4" w:space="0" w:color="auto"/>
              <w:right w:val="single" w:sz="4" w:space="0" w:color="auto"/>
            </w:tcBorders>
            <w:shd w:val="clear" w:color="auto" w:fill="D9D9D9" w:themeFill="background1" w:themeFillShade="D9"/>
            <w:vAlign w:val="bottom"/>
            <w:hideMark/>
          </w:tcPr>
          <w:p w14:paraId="4150E81B"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59" w:type="pct"/>
            <w:tcBorders>
              <w:top w:val="nil"/>
              <w:left w:val="nil"/>
              <w:bottom w:val="single" w:sz="4" w:space="0" w:color="auto"/>
              <w:right w:val="single" w:sz="4" w:space="0" w:color="auto"/>
            </w:tcBorders>
            <w:shd w:val="clear" w:color="auto" w:fill="D9D9D9" w:themeFill="background1" w:themeFillShade="D9"/>
            <w:vAlign w:val="bottom"/>
            <w:hideMark/>
          </w:tcPr>
          <w:p w14:paraId="57E53703"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98" w:type="pct"/>
            <w:tcBorders>
              <w:top w:val="nil"/>
              <w:left w:val="nil"/>
              <w:bottom w:val="single" w:sz="4" w:space="0" w:color="auto"/>
              <w:right w:val="single" w:sz="4" w:space="0" w:color="auto"/>
            </w:tcBorders>
            <w:shd w:val="clear" w:color="auto" w:fill="D9D9D9" w:themeFill="background1" w:themeFillShade="D9"/>
            <w:vAlign w:val="bottom"/>
            <w:hideMark/>
          </w:tcPr>
          <w:p w14:paraId="0F7C5AD0"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59" w:type="pct"/>
            <w:tcBorders>
              <w:top w:val="nil"/>
              <w:left w:val="nil"/>
              <w:bottom w:val="single" w:sz="4" w:space="0" w:color="auto"/>
              <w:right w:val="single" w:sz="4" w:space="0" w:color="auto"/>
            </w:tcBorders>
            <w:shd w:val="clear" w:color="auto" w:fill="D9D9D9" w:themeFill="background1" w:themeFillShade="D9"/>
            <w:vAlign w:val="bottom"/>
            <w:hideMark/>
          </w:tcPr>
          <w:p w14:paraId="30B4A68B"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98" w:type="pct"/>
            <w:tcBorders>
              <w:top w:val="nil"/>
              <w:left w:val="nil"/>
              <w:bottom w:val="single" w:sz="4" w:space="0" w:color="auto"/>
              <w:right w:val="single" w:sz="4" w:space="0" w:color="auto"/>
            </w:tcBorders>
            <w:shd w:val="clear" w:color="auto" w:fill="D9D9D9" w:themeFill="background1" w:themeFillShade="D9"/>
            <w:vAlign w:val="bottom"/>
            <w:hideMark/>
          </w:tcPr>
          <w:p w14:paraId="1D65F931"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59" w:type="pct"/>
            <w:tcBorders>
              <w:top w:val="nil"/>
              <w:left w:val="nil"/>
              <w:bottom w:val="single" w:sz="4" w:space="0" w:color="auto"/>
              <w:right w:val="single" w:sz="4" w:space="0" w:color="auto"/>
            </w:tcBorders>
            <w:shd w:val="clear" w:color="auto" w:fill="D9D9D9" w:themeFill="background1" w:themeFillShade="D9"/>
            <w:vAlign w:val="bottom"/>
            <w:hideMark/>
          </w:tcPr>
          <w:p w14:paraId="6C15865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92" w:type="pct"/>
            <w:tcBorders>
              <w:top w:val="nil"/>
              <w:left w:val="nil"/>
              <w:bottom w:val="single" w:sz="4" w:space="0" w:color="auto"/>
              <w:right w:val="single" w:sz="4" w:space="0" w:color="auto"/>
            </w:tcBorders>
            <w:shd w:val="clear" w:color="auto" w:fill="D9D9D9" w:themeFill="background1" w:themeFillShade="D9"/>
            <w:vAlign w:val="bottom"/>
            <w:hideMark/>
          </w:tcPr>
          <w:p w14:paraId="10CFCAFE"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359" w:type="pct"/>
            <w:tcBorders>
              <w:top w:val="nil"/>
              <w:left w:val="nil"/>
              <w:bottom w:val="single" w:sz="4" w:space="0" w:color="auto"/>
              <w:right w:val="single" w:sz="4" w:space="0" w:color="auto"/>
            </w:tcBorders>
            <w:shd w:val="clear" w:color="auto" w:fill="D9D9D9" w:themeFill="background1" w:themeFillShade="D9"/>
            <w:vAlign w:val="bottom"/>
            <w:hideMark/>
          </w:tcPr>
          <w:p w14:paraId="0EAB30D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293" w:type="pct"/>
            <w:tcBorders>
              <w:top w:val="nil"/>
              <w:left w:val="nil"/>
              <w:bottom w:val="single" w:sz="4" w:space="0" w:color="auto"/>
              <w:right w:val="single" w:sz="4" w:space="0" w:color="auto"/>
            </w:tcBorders>
            <w:shd w:val="clear" w:color="auto" w:fill="D9D9D9" w:themeFill="background1" w:themeFillShade="D9"/>
            <w:vAlign w:val="bottom"/>
            <w:hideMark/>
          </w:tcPr>
          <w:p w14:paraId="587D754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r>
      <w:tr w:rsidR="000C12BC" w:rsidRPr="00CD536C" w14:paraId="1BAD6E5A"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5A61565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Alibori</w:t>
            </w:r>
          </w:p>
        </w:tc>
        <w:tc>
          <w:tcPr>
            <w:tcW w:w="438" w:type="pct"/>
            <w:tcBorders>
              <w:top w:val="nil"/>
              <w:left w:val="nil"/>
              <w:bottom w:val="single" w:sz="4" w:space="0" w:color="auto"/>
              <w:right w:val="single" w:sz="4" w:space="0" w:color="auto"/>
            </w:tcBorders>
            <w:hideMark/>
          </w:tcPr>
          <w:p w14:paraId="633AE30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652595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DF4CE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3B07E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4FC5C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06BF9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95A7B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F408B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A2382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F5A45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4534A0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EFCCA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12F9FE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4C71D385"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676F2B30"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2ED8CEF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4E89B8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46858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2068A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FF61E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FFBCC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9F03B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03582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FE998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F8A30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13752A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0E2A6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6214A1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78706458"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45CC7094"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4F07C0B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777A37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6A49B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3E422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20A14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7B30F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B78C9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3D452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35ECB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6A435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64A5D2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87954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71A23F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3A407FF1"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0AC6883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Atacora</w:t>
            </w:r>
          </w:p>
        </w:tc>
        <w:tc>
          <w:tcPr>
            <w:tcW w:w="438" w:type="pct"/>
            <w:tcBorders>
              <w:top w:val="nil"/>
              <w:left w:val="nil"/>
              <w:bottom w:val="single" w:sz="4" w:space="0" w:color="auto"/>
              <w:right w:val="single" w:sz="4" w:space="0" w:color="auto"/>
            </w:tcBorders>
            <w:hideMark/>
          </w:tcPr>
          <w:p w14:paraId="7D6496B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16F805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3F385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04DA8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E4F96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E3C7B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168B2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8A673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4BA9F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68C49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4EDA46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6C4A0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604B0D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1231989B"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577920AF"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5CE7B52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401CD8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D9F30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F17C1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D60C7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4DAE8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D28F1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6B824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156AF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5953E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39867E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7AE0D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6B5AB7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71A62CE0"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13B83DC4"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1E26384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3B4AF9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65A41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F8C3C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2082E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EDF3A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4CC75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2BC5F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F9AB7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D8FD7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724149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DBDF2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0B0248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00921A72"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0F147D8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Atlantique</w:t>
            </w:r>
          </w:p>
        </w:tc>
        <w:tc>
          <w:tcPr>
            <w:tcW w:w="438" w:type="pct"/>
            <w:tcBorders>
              <w:top w:val="nil"/>
              <w:left w:val="nil"/>
              <w:bottom w:val="single" w:sz="4" w:space="0" w:color="auto"/>
              <w:right w:val="single" w:sz="4" w:space="0" w:color="auto"/>
            </w:tcBorders>
            <w:hideMark/>
          </w:tcPr>
          <w:p w14:paraId="2021143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301055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DA6FD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A6AB7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B18A0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AD47D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4D77C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9E0E3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374FC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A10C3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502965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F1AB7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1EF6E3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52D5B3C4"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000D2EC1"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14C7637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403F27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1CBE8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6A37F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9555A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A76CB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A72E4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4AA8B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DC494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98A45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488E17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E372F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761D08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16A14816"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6B5E4F07"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1C0A9DC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5E54AE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1C27C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D201A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39C38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B41E6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A40DB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536AB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D5DF2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82201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5BB266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61DB8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1D385F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393223A4"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4457399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Borgou</w:t>
            </w:r>
          </w:p>
        </w:tc>
        <w:tc>
          <w:tcPr>
            <w:tcW w:w="438" w:type="pct"/>
            <w:tcBorders>
              <w:top w:val="nil"/>
              <w:left w:val="nil"/>
              <w:bottom w:val="single" w:sz="4" w:space="0" w:color="auto"/>
              <w:right w:val="single" w:sz="4" w:space="0" w:color="auto"/>
            </w:tcBorders>
            <w:hideMark/>
          </w:tcPr>
          <w:p w14:paraId="614998F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5F7E3B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8C292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B6866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F42DE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35D08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315E9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AB111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60B25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4A386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706D4E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C6858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3A2504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354C8C41"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538E1189"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0C438F2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16D6E7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D7996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C9316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1C263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9755F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6E7F6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BEABE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7A15D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47E2E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47BE4B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A713D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15428D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1BEF4187"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54AD5F72"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1A337D5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445C662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7C776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A229C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CE93F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B3125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77217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EFA94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E1D31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0F756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6BC49F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12ED3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2C8596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51067EE2"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44B198A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Collines</w:t>
            </w:r>
          </w:p>
        </w:tc>
        <w:tc>
          <w:tcPr>
            <w:tcW w:w="438" w:type="pct"/>
            <w:tcBorders>
              <w:top w:val="nil"/>
              <w:left w:val="nil"/>
              <w:bottom w:val="single" w:sz="4" w:space="0" w:color="auto"/>
              <w:right w:val="single" w:sz="4" w:space="0" w:color="auto"/>
            </w:tcBorders>
            <w:hideMark/>
          </w:tcPr>
          <w:p w14:paraId="6C39485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6C99AC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E6EB0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77CF2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F8067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C147D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91230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9CD88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D0AE0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557AB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4F6767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CF621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196EF7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0E5A64CE"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013E93AD"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58B3F2B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0A7350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4DFDF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B90DC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F6E9D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193C0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C507C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6BE9F1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9EB44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1B84C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465F1F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A46CD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193B2D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06675D6B"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3CD9E231"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0DC743D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3082B1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0E800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F5540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4A08D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E563D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D877B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18927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5C6AB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1BC49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1F5E8C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94AC3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143D15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0328AAEA"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4677884E" w14:textId="77777777" w:rsidR="00F91DF3" w:rsidRPr="00CD536C" w:rsidRDefault="00F91DF3" w:rsidP="00CD536C">
            <w:pPr>
              <w:spacing w:line="240" w:lineRule="auto"/>
              <w:rPr>
                <w:rFonts w:cs="Arial"/>
                <w:sz w:val="18"/>
                <w:szCs w:val="18"/>
                <w:lang w:eastAsia="fr-FR"/>
              </w:rPr>
            </w:pPr>
            <w:proofErr w:type="spellStart"/>
            <w:r w:rsidRPr="00CD536C">
              <w:rPr>
                <w:rFonts w:cs="Arial"/>
                <w:sz w:val="18"/>
                <w:szCs w:val="18"/>
                <w:lang w:eastAsia="fr-FR"/>
              </w:rPr>
              <w:t>Couffo</w:t>
            </w:r>
            <w:proofErr w:type="spellEnd"/>
          </w:p>
        </w:tc>
        <w:tc>
          <w:tcPr>
            <w:tcW w:w="438" w:type="pct"/>
            <w:tcBorders>
              <w:top w:val="nil"/>
              <w:left w:val="nil"/>
              <w:bottom w:val="single" w:sz="4" w:space="0" w:color="auto"/>
              <w:right w:val="single" w:sz="4" w:space="0" w:color="auto"/>
            </w:tcBorders>
            <w:hideMark/>
          </w:tcPr>
          <w:p w14:paraId="72B503E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25634B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D504E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CDD01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58EEF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77D58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EA975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60D6E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C5E2E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41EC6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7B9EAA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0F8C7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331336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536044D5"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4A317ED7"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67DBE1E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797696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5743F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7BA2A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C08EB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D3E0A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0301F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1478F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16032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28E55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096D8B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A804F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3779B6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5C5F899A"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2F3D935F"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684B5DE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2E5D6D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145B0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98F69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DC384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0B354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AC505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35EF1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C75D7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FCB59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072E5F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90256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09B413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37B885E3"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582EB05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Donga</w:t>
            </w:r>
          </w:p>
        </w:tc>
        <w:tc>
          <w:tcPr>
            <w:tcW w:w="438" w:type="pct"/>
            <w:tcBorders>
              <w:top w:val="nil"/>
              <w:left w:val="nil"/>
              <w:bottom w:val="single" w:sz="4" w:space="0" w:color="auto"/>
              <w:right w:val="single" w:sz="4" w:space="0" w:color="auto"/>
            </w:tcBorders>
            <w:hideMark/>
          </w:tcPr>
          <w:p w14:paraId="122EBEF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2660AB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298" w:type="pct"/>
            <w:tcBorders>
              <w:top w:val="nil"/>
              <w:left w:val="nil"/>
              <w:bottom w:val="single" w:sz="4" w:space="0" w:color="auto"/>
              <w:right w:val="single" w:sz="4" w:space="0" w:color="auto"/>
            </w:tcBorders>
            <w:noWrap/>
            <w:hideMark/>
          </w:tcPr>
          <w:p w14:paraId="65986A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11,2</w:t>
            </w:r>
          </w:p>
        </w:tc>
        <w:tc>
          <w:tcPr>
            <w:tcW w:w="359" w:type="pct"/>
            <w:tcBorders>
              <w:top w:val="nil"/>
              <w:left w:val="nil"/>
              <w:bottom w:val="single" w:sz="4" w:space="0" w:color="auto"/>
              <w:right w:val="single" w:sz="4" w:space="0" w:color="auto"/>
            </w:tcBorders>
            <w:noWrap/>
            <w:hideMark/>
          </w:tcPr>
          <w:p w14:paraId="234760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45275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A6608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3 336</w:t>
            </w:r>
          </w:p>
        </w:tc>
        <w:tc>
          <w:tcPr>
            <w:tcW w:w="298" w:type="pct"/>
            <w:tcBorders>
              <w:top w:val="nil"/>
              <w:left w:val="nil"/>
              <w:bottom w:val="single" w:sz="4" w:space="0" w:color="auto"/>
              <w:right w:val="single" w:sz="4" w:space="0" w:color="auto"/>
            </w:tcBorders>
            <w:noWrap/>
            <w:hideMark/>
          </w:tcPr>
          <w:p w14:paraId="676B94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88,8</w:t>
            </w:r>
          </w:p>
        </w:tc>
        <w:tc>
          <w:tcPr>
            <w:tcW w:w="359" w:type="pct"/>
            <w:tcBorders>
              <w:top w:val="nil"/>
              <w:left w:val="nil"/>
              <w:bottom w:val="single" w:sz="4" w:space="0" w:color="auto"/>
              <w:right w:val="single" w:sz="4" w:space="0" w:color="auto"/>
            </w:tcBorders>
            <w:noWrap/>
            <w:hideMark/>
          </w:tcPr>
          <w:p w14:paraId="252A2D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E209D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438F1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378549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F721C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3 757</w:t>
            </w:r>
          </w:p>
        </w:tc>
        <w:tc>
          <w:tcPr>
            <w:tcW w:w="293" w:type="pct"/>
            <w:tcBorders>
              <w:top w:val="nil"/>
              <w:left w:val="nil"/>
              <w:bottom w:val="single" w:sz="4" w:space="0" w:color="auto"/>
              <w:right w:val="single" w:sz="4" w:space="0" w:color="auto"/>
            </w:tcBorders>
            <w:noWrap/>
            <w:hideMark/>
          </w:tcPr>
          <w:p w14:paraId="27AD20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317BDCA6"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3CF53500"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25FF0B2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445CB6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3DDE7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3083F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E75E5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BE312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298" w:type="pct"/>
            <w:tcBorders>
              <w:top w:val="nil"/>
              <w:left w:val="nil"/>
              <w:bottom w:val="single" w:sz="4" w:space="0" w:color="auto"/>
              <w:right w:val="single" w:sz="4" w:space="0" w:color="auto"/>
            </w:tcBorders>
            <w:noWrap/>
            <w:hideMark/>
          </w:tcPr>
          <w:p w14:paraId="714D76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9" w:type="pct"/>
            <w:tcBorders>
              <w:top w:val="nil"/>
              <w:left w:val="nil"/>
              <w:bottom w:val="single" w:sz="4" w:space="0" w:color="auto"/>
              <w:right w:val="single" w:sz="4" w:space="0" w:color="auto"/>
            </w:tcBorders>
            <w:noWrap/>
            <w:hideMark/>
          </w:tcPr>
          <w:p w14:paraId="43D98D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C0771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4AC08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26C221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090E6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293" w:type="pct"/>
            <w:tcBorders>
              <w:top w:val="nil"/>
              <w:left w:val="nil"/>
              <w:bottom w:val="single" w:sz="4" w:space="0" w:color="auto"/>
              <w:right w:val="single" w:sz="4" w:space="0" w:color="auto"/>
            </w:tcBorders>
            <w:noWrap/>
            <w:hideMark/>
          </w:tcPr>
          <w:p w14:paraId="51E0A0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61A00337"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77CC9DAC"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7FC9D9B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7DB293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298" w:type="pct"/>
            <w:tcBorders>
              <w:top w:val="nil"/>
              <w:left w:val="nil"/>
              <w:bottom w:val="single" w:sz="4" w:space="0" w:color="auto"/>
              <w:right w:val="single" w:sz="4" w:space="0" w:color="auto"/>
            </w:tcBorders>
            <w:noWrap/>
            <w:hideMark/>
          </w:tcPr>
          <w:p w14:paraId="46CBDB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10,4</w:t>
            </w:r>
          </w:p>
        </w:tc>
        <w:tc>
          <w:tcPr>
            <w:tcW w:w="359" w:type="pct"/>
            <w:tcBorders>
              <w:top w:val="nil"/>
              <w:left w:val="nil"/>
              <w:bottom w:val="single" w:sz="4" w:space="0" w:color="auto"/>
              <w:right w:val="single" w:sz="4" w:space="0" w:color="auto"/>
            </w:tcBorders>
            <w:noWrap/>
            <w:hideMark/>
          </w:tcPr>
          <w:p w14:paraId="15AB0F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E6D02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71111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3 643</w:t>
            </w:r>
          </w:p>
        </w:tc>
        <w:tc>
          <w:tcPr>
            <w:tcW w:w="298" w:type="pct"/>
            <w:tcBorders>
              <w:top w:val="nil"/>
              <w:left w:val="nil"/>
              <w:bottom w:val="single" w:sz="4" w:space="0" w:color="auto"/>
              <w:right w:val="single" w:sz="4" w:space="0" w:color="auto"/>
            </w:tcBorders>
            <w:noWrap/>
            <w:hideMark/>
          </w:tcPr>
          <w:p w14:paraId="04E74F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89,6</w:t>
            </w:r>
          </w:p>
        </w:tc>
        <w:tc>
          <w:tcPr>
            <w:tcW w:w="359" w:type="pct"/>
            <w:tcBorders>
              <w:top w:val="nil"/>
              <w:left w:val="nil"/>
              <w:bottom w:val="single" w:sz="4" w:space="0" w:color="auto"/>
              <w:right w:val="single" w:sz="4" w:space="0" w:color="auto"/>
            </w:tcBorders>
            <w:noWrap/>
            <w:hideMark/>
          </w:tcPr>
          <w:p w14:paraId="38E5E4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68DDB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B1798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033680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CDB03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4 064</w:t>
            </w:r>
          </w:p>
        </w:tc>
        <w:tc>
          <w:tcPr>
            <w:tcW w:w="293" w:type="pct"/>
            <w:tcBorders>
              <w:top w:val="nil"/>
              <w:left w:val="nil"/>
              <w:bottom w:val="single" w:sz="4" w:space="0" w:color="auto"/>
              <w:right w:val="single" w:sz="4" w:space="0" w:color="auto"/>
            </w:tcBorders>
            <w:noWrap/>
            <w:hideMark/>
          </w:tcPr>
          <w:p w14:paraId="592AFF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1604596F"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52A82D9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Littoral</w:t>
            </w:r>
          </w:p>
        </w:tc>
        <w:tc>
          <w:tcPr>
            <w:tcW w:w="438" w:type="pct"/>
            <w:tcBorders>
              <w:top w:val="nil"/>
              <w:left w:val="nil"/>
              <w:bottom w:val="single" w:sz="4" w:space="0" w:color="auto"/>
              <w:right w:val="single" w:sz="4" w:space="0" w:color="auto"/>
            </w:tcBorders>
            <w:hideMark/>
          </w:tcPr>
          <w:p w14:paraId="18EB020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0AB9BB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25B32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FAB90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3C956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E18384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23403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08509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836</w:t>
            </w:r>
          </w:p>
        </w:tc>
        <w:tc>
          <w:tcPr>
            <w:tcW w:w="298" w:type="pct"/>
            <w:tcBorders>
              <w:top w:val="nil"/>
              <w:left w:val="nil"/>
              <w:bottom w:val="single" w:sz="4" w:space="0" w:color="auto"/>
              <w:right w:val="single" w:sz="4" w:space="0" w:color="auto"/>
            </w:tcBorders>
            <w:noWrap/>
            <w:hideMark/>
          </w:tcPr>
          <w:p w14:paraId="0AD319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9" w:type="pct"/>
            <w:tcBorders>
              <w:top w:val="nil"/>
              <w:left w:val="nil"/>
              <w:bottom w:val="single" w:sz="4" w:space="0" w:color="auto"/>
              <w:right w:val="single" w:sz="4" w:space="0" w:color="auto"/>
            </w:tcBorders>
            <w:noWrap/>
            <w:hideMark/>
          </w:tcPr>
          <w:p w14:paraId="5F8A44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568104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E8831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836</w:t>
            </w:r>
          </w:p>
        </w:tc>
        <w:tc>
          <w:tcPr>
            <w:tcW w:w="293" w:type="pct"/>
            <w:tcBorders>
              <w:top w:val="nil"/>
              <w:left w:val="nil"/>
              <w:bottom w:val="single" w:sz="4" w:space="0" w:color="auto"/>
              <w:right w:val="single" w:sz="4" w:space="0" w:color="auto"/>
            </w:tcBorders>
            <w:noWrap/>
            <w:hideMark/>
          </w:tcPr>
          <w:p w14:paraId="39DAB2A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06193614"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3FE7A39B"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347C589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215E4B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97CA6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DFE77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64089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4F2379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B4B5A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4D5CE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96165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8813E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2136F1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3D53D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36B62E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000AEC07"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103C552A"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759BF31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7AC89F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D9FBB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3E04E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F3688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A18DD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6FFE3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1C743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836</w:t>
            </w:r>
          </w:p>
        </w:tc>
        <w:tc>
          <w:tcPr>
            <w:tcW w:w="298" w:type="pct"/>
            <w:tcBorders>
              <w:top w:val="nil"/>
              <w:left w:val="nil"/>
              <w:bottom w:val="single" w:sz="4" w:space="0" w:color="auto"/>
              <w:right w:val="single" w:sz="4" w:space="0" w:color="auto"/>
            </w:tcBorders>
            <w:noWrap/>
            <w:hideMark/>
          </w:tcPr>
          <w:p w14:paraId="446E85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9" w:type="pct"/>
            <w:tcBorders>
              <w:top w:val="nil"/>
              <w:left w:val="nil"/>
              <w:bottom w:val="single" w:sz="4" w:space="0" w:color="auto"/>
              <w:right w:val="single" w:sz="4" w:space="0" w:color="auto"/>
            </w:tcBorders>
            <w:noWrap/>
            <w:hideMark/>
          </w:tcPr>
          <w:p w14:paraId="5F1270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617CBD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98D67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836</w:t>
            </w:r>
          </w:p>
        </w:tc>
        <w:tc>
          <w:tcPr>
            <w:tcW w:w="293" w:type="pct"/>
            <w:tcBorders>
              <w:top w:val="nil"/>
              <w:left w:val="nil"/>
              <w:bottom w:val="single" w:sz="4" w:space="0" w:color="auto"/>
              <w:right w:val="single" w:sz="4" w:space="0" w:color="auto"/>
            </w:tcBorders>
            <w:noWrap/>
            <w:hideMark/>
          </w:tcPr>
          <w:p w14:paraId="10BB64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1D85E25A"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3E0D692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Mono</w:t>
            </w:r>
          </w:p>
        </w:tc>
        <w:tc>
          <w:tcPr>
            <w:tcW w:w="438" w:type="pct"/>
            <w:tcBorders>
              <w:top w:val="nil"/>
              <w:left w:val="nil"/>
              <w:bottom w:val="single" w:sz="4" w:space="0" w:color="auto"/>
              <w:right w:val="single" w:sz="4" w:space="0" w:color="auto"/>
            </w:tcBorders>
            <w:hideMark/>
          </w:tcPr>
          <w:p w14:paraId="23873E1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16656E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C5FC5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117D8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298" w:type="pct"/>
            <w:tcBorders>
              <w:top w:val="nil"/>
              <w:left w:val="nil"/>
              <w:bottom w:val="single" w:sz="4" w:space="0" w:color="auto"/>
              <w:right w:val="single" w:sz="4" w:space="0" w:color="auto"/>
            </w:tcBorders>
            <w:noWrap/>
            <w:hideMark/>
          </w:tcPr>
          <w:p w14:paraId="5AE89A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9" w:type="pct"/>
            <w:tcBorders>
              <w:top w:val="nil"/>
              <w:left w:val="nil"/>
              <w:bottom w:val="single" w:sz="4" w:space="0" w:color="auto"/>
              <w:right w:val="single" w:sz="4" w:space="0" w:color="auto"/>
            </w:tcBorders>
            <w:noWrap/>
            <w:hideMark/>
          </w:tcPr>
          <w:p w14:paraId="286D2A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F163D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33562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21583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E5E89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5BCA8B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4580A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293" w:type="pct"/>
            <w:tcBorders>
              <w:top w:val="nil"/>
              <w:left w:val="nil"/>
              <w:bottom w:val="single" w:sz="4" w:space="0" w:color="auto"/>
              <w:right w:val="single" w:sz="4" w:space="0" w:color="auto"/>
            </w:tcBorders>
            <w:noWrap/>
            <w:hideMark/>
          </w:tcPr>
          <w:p w14:paraId="40948A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52F98EAE"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34494FCB"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7B86E1F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00974B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72D8D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9A0A9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38B95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CE71E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983C9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FD6CB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E5B4B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F638B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48D97A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A2F6E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68AD14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0AB35A5A"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4AE38AEB"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16552DD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5CCB79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504D8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5E4DD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298" w:type="pct"/>
            <w:tcBorders>
              <w:top w:val="nil"/>
              <w:left w:val="nil"/>
              <w:bottom w:val="single" w:sz="4" w:space="0" w:color="auto"/>
              <w:right w:val="single" w:sz="4" w:space="0" w:color="auto"/>
            </w:tcBorders>
            <w:noWrap/>
            <w:hideMark/>
          </w:tcPr>
          <w:p w14:paraId="580145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9" w:type="pct"/>
            <w:tcBorders>
              <w:top w:val="nil"/>
              <w:left w:val="nil"/>
              <w:bottom w:val="single" w:sz="4" w:space="0" w:color="auto"/>
              <w:right w:val="single" w:sz="4" w:space="0" w:color="auto"/>
            </w:tcBorders>
            <w:noWrap/>
            <w:hideMark/>
          </w:tcPr>
          <w:p w14:paraId="43C934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8F8DD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E5268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A7AE7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820E3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60D085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3A9FFD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293" w:type="pct"/>
            <w:tcBorders>
              <w:top w:val="nil"/>
              <w:left w:val="nil"/>
              <w:bottom w:val="single" w:sz="4" w:space="0" w:color="auto"/>
              <w:right w:val="single" w:sz="4" w:space="0" w:color="auto"/>
            </w:tcBorders>
            <w:noWrap/>
            <w:hideMark/>
          </w:tcPr>
          <w:p w14:paraId="26C5BB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381D872E"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1D9DF2C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Ouémé</w:t>
            </w:r>
          </w:p>
        </w:tc>
        <w:tc>
          <w:tcPr>
            <w:tcW w:w="438" w:type="pct"/>
            <w:tcBorders>
              <w:top w:val="nil"/>
              <w:left w:val="nil"/>
              <w:bottom w:val="single" w:sz="4" w:space="0" w:color="auto"/>
              <w:right w:val="single" w:sz="4" w:space="0" w:color="auto"/>
            </w:tcBorders>
            <w:hideMark/>
          </w:tcPr>
          <w:p w14:paraId="4F78A6F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62A9712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96693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F346C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934AC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4DC80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A4743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B0669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FFF35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CBC02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73AF0C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D71B8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2EBD88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6D3CA1F9"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5FD7B3F8"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71201D2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780AC5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03719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CC82B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6391D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823D4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298" w:type="pct"/>
            <w:tcBorders>
              <w:top w:val="nil"/>
              <w:left w:val="nil"/>
              <w:bottom w:val="single" w:sz="4" w:space="0" w:color="auto"/>
              <w:right w:val="single" w:sz="4" w:space="0" w:color="auto"/>
            </w:tcBorders>
            <w:noWrap/>
            <w:hideMark/>
          </w:tcPr>
          <w:p w14:paraId="41A0D6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9" w:type="pct"/>
            <w:tcBorders>
              <w:top w:val="nil"/>
              <w:left w:val="nil"/>
              <w:bottom w:val="single" w:sz="4" w:space="0" w:color="auto"/>
              <w:right w:val="single" w:sz="4" w:space="0" w:color="auto"/>
            </w:tcBorders>
            <w:noWrap/>
            <w:hideMark/>
          </w:tcPr>
          <w:p w14:paraId="525912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E2B70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38E17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1D3AB3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FF4D7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293" w:type="pct"/>
            <w:tcBorders>
              <w:top w:val="nil"/>
              <w:left w:val="nil"/>
              <w:bottom w:val="single" w:sz="4" w:space="0" w:color="auto"/>
              <w:right w:val="single" w:sz="4" w:space="0" w:color="auto"/>
            </w:tcBorders>
            <w:noWrap/>
            <w:hideMark/>
          </w:tcPr>
          <w:p w14:paraId="1EF30C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45963922"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4A1EBC33"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1826DC5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25E02A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3D61C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80DD0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4F53FF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FA50F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298" w:type="pct"/>
            <w:tcBorders>
              <w:top w:val="nil"/>
              <w:left w:val="nil"/>
              <w:bottom w:val="single" w:sz="4" w:space="0" w:color="auto"/>
              <w:right w:val="single" w:sz="4" w:space="0" w:color="auto"/>
            </w:tcBorders>
            <w:noWrap/>
            <w:hideMark/>
          </w:tcPr>
          <w:p w14:paraId="7A5350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9" w:type="pct"/>
            <w:tcBorders>
              <w:top w:val="nil"/>
              <w:left w:val="nil"/>
              <w:bottom w:val="single" w:sz="4" w:space="0" w:color="auto"/>
              <w:right w:val="single" w:sz="4" w:space="0" w:color="auto"/>
            </w:tcBorders>
            <w:noWrap/>
            <w:hideMark/>
          </w:tcPr>
          <w:p w14:paraId="6949A6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9847C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AB290D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2F6B5F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54316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293" w:type="pct"/>
            <w:tcBorders>
              <w:top w:val="nil"/>
              <w:left w:val="nil"/>
              <w:bottom w:val="single" w:sz="4" w:space="0" w:color="auto"/>
              <w:right w:val="single" w:sz="4" w:space="0" w:color="auto"/>
            </w:tcBorders>
            <w:noWrap/>
            <w:hideMark/>
          </w:tcPr>
          <w:p w14:paraId="39C495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29DA41B4"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2F1AB66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Plateau</w:t>
            </w:r>
          </w:p>
        </w:tc>
        <w:tc>
          <w:tcPr>
            <w:tcW w:w="438" w:type="pct"/>
            <w:tcBorders>
              <w:top w:val="nil"/>
              <w:left w:val="nil"/>
              <w:bottom w:val="single" w:sz="4" w:space="0" w:color="auto"/>
              <w:right w:val="single" w:sz="4" w:space="0" w:color="auto"/>
            </w:tcBorders>
            <w:hideMark/>
          </w:tcPr>
          <w:p w14:paraId="2ED45A3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2395F7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B3760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6864C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0935C7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F2E8B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7A622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B927B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D9013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B5B5F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0B60DB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DDF4B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1A682E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59A637D0"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35176E6F"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5EF45C3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5F824C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4C9FF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46A7B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3FDE9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F01EA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78C20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5D46A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0F99E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3448A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47820C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3384F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0260E1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203B7A22"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58B81814"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2980AF3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48CF16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4B9EB21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2241A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E1ED5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FE12F6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CE3E1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D60F4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B98A9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A9D4D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6FC534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B774E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2B16AE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73A3292D"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24C9378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Zou</w:t>
            </w:r>
          </w:p>
        </w:tc>
        <w:tc>
          <w:tcPr>
            <w:tcW w:w="438" w:type="pct"/>
            <w:tcBorders>
              <w:top w:val="nil"/>
              <w:left w:val="nil"/>
              <w:bottom w:val="single" w:sz="4" w:space="0" w:color="auto"/>
              <w:right w:val="single" w:sz="4" w:space="0" w:color="auto"/>
            </w:tcBorders>
            <w:hideMark/>
          </w:tcPr>
          <w:p w14:paraId="5664135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58465C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1E63E6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98684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88FE7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03A4A7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EA79C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F23B5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7EF0C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8BDDB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169195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A2C81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3" w:type="pct"/>
            <w:tcBorders>
              <w:top w:val="nil"/>
              <w:left w:val="nil"/>
              <w:bottom w:val="single" w:sz="4" w:space="0" w:color="auto"/>
              <w:right w:val="single" w:sz="4" w:space="0" w:color="auto"/>
            </w:tcBorders>
            <w:noWrap/>
            <w:hideMark/>
          </w:tcPr>
          <w:p w14:paraId="48760B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0C12BC" w:rsidRPr="00CD536C" w14:paraId="129556BB"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556F85BA"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326A1D7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2BF84E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298" w:type="pct"/>
            <w:tcBorders>
              <w:top w:val="nil"/>
              <w:left w:val="nil"/>
              <w:bottom w:val="single" w:sz="4" w:space="0" w:color="auto"/>
              <w:right w:val="single" w:sz="4" w:space="0" w:color="auto"/>
            </w:tcBorders>
            <w:noWrap/>
            <w:hideMark/>
          </w:tcPr>
          <w:p w14:paraId="6FFA4E8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9" w:type="pct"/>
            <w:tcBorders>
              <w:top w:val="nil"/>
              <w:left w:val="nil"/>
              <w:bottom w:val="single" w:sz="4" w:space="0" w:color="auto"/>
              <w:right w:val="single" w:sz="4" w:space="0" w:color="auto"/>
            </w:tcBorders>
            <w:noWrap/>
            <w:hideMark/>
          </w:tcPr>
          <w:p w14:paraId="70A40B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604CBD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7B06D6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056B7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9C60B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2DC4A7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6C65D3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1975EE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C3B86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293" w:type="pct"/>
            <w:tcBorders>
              <w:top w:val="nil"/>
              <w:left w:val="nil"/>
              <w:bottom w:val="single" w:sz="4" w:space="0" w:color="auto"/>
              <w:right w:val="single" w:sz="4" w:space="0" w:color="auto"/>
            </w:tcBorders>
            <w:noWrap/>
            <w:hideMark/>
          </w:tcPr>
          <w:p w14:paraId="72B130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0BAFA7D4"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062CF611"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05E88B2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452EE14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298" w:type="pct"/>
            <w:tcBorders>
              <w:top w:val="nil"/>
              <w:left w:val="nil"/>
              <w:bottom w:val="single" w:sz="4" w:space="0" w:color="auto"/>
              <w:right w:val="single" w:sz="4" w:space="0" w:color="auto"/>
            </w:tcBorders>
            <w:noWrap/>
            <w:hideMark/>
          </w:tcPr>
          <w:p w14:paraId="328575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9" w:type="pct"/>
            <w:tcBorders>
              <w:top w:val="nil"/>
              <w:left w:val="nil"/>
              <w:bottom w:val="single" w:sz="4" w:space="0" w:color="auto"/>
              <w:right w:val="single" w:sz="4" w:space="0" w:color="auto"/>
            </w:tcBorders>
            <w:noWrap/>
            <w:hideMark/>
          </w:tcPr>
          <w:p w14:paraId="44E665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55DB68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5D53FE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A5FB7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50BCD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70C81A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7AC0D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2E9502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2595AC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293" w:type="pct"/>
            <w:tcBorders>
              <w:top w:val="nil"/>
              <w:left w:val="nil"/>
              <w:bottom w:val="single" w:sz="4" w:space="0" w:color="auto"/>
              <w:right w:val="single" w:sz="4" w:space="0" w:color="auto"/>
            </w:tcBorders>
            <w:noWrap/>
            <w:hideMark/>
          </w:tcPr>
          <w:p w14:paraId="7A00CC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2CB893EA" w14:textId="77777777" w:rsidTr="000C12BC">
        <w:trPr>
          <w:trHeight w:val="340"/>
        </w:trPr>
        <w:tc>
          <w:tcPr>
            <w:tcW w:w="633" w:type="pct"/>
            <w:vMerge w:val="restart"/>
            <w:tcBorders>
              <w:top w:val="nil"/>
              <w:left w:val="single" w:sz="4" w:space="0" w:color="auto"/>
              <w:bottom w:val="single" w:sz="4" w:space="0" w:color="auto"/>
              <w:right w:val="single" w:sz="4" w:space="0" w:color="auto"/>
            </w:tcBorders>
            <w:vAlign w:val="center"/>
            <w:hideMark/>
          </w:tcPr>
          <w:p w14:paraId="6CC619E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438" w:type="pct"/>
            <w:tcBorders>
              <w:top w:val="nil"/>
              <w:left w:val="nil"/>
              <w:bottom w:val="single" w:sz="4" w:space="0" w:color="auto"/>
              <w:right w:val="single" w:sz="4" w:space="0" w:color="auto"/>
            </w:tcBorders>
            <w:hideMark/>
          </w:tcPr>
          <w:p w14:paraId="06DC7B0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9" w:type="pct"/>
            <w:tcBorders>
              <w:top w:val="nil"/>
              <w:left w:val="nil"/>
              <w:bottom w:val="single" w:sz="4" w:space="0" w:color="auto"/>
              <w:right w:val="single" w:sz="4" w:space="0" w:color="auto"/>
            </w:tcBorders>
            <w:noWrap/>
            <w:hideMark/>
          </w:tcPr>
          <w:p w14:paraId="53677E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298" w:type="pct"/>
            <w:tcBorders>
              <w:top w:val="nil"/>
              <w:left w:val="nil"/>
              <w:bottom w:val="single" w:sz="4" w:space="0" w:color="auto"/>
              <w:right w:val="single" w:sz="4" w:space="0" w:color="auto"/>
            </w:tcBorders>
            <w:noWrap/>
            <w:hideMark/>
          </w:tcPr>
          <w:p w14:paraId="447E02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8,4</w:t>
            </w:r>
          </w:p>
        </w:tc>
        <w:tc>
          <w:tcPr>
            <w:tcW w:w="359" w:type="pct"/>
            <w:tcBorders>
              <w:top w:val="nil"/>
              <w:left w:val="nil"/>
              <w:bottom w:val="single" w:sz="4" w:space="0" w:color="auto"/>
              <w:right w:val="single" w:sz="4" w:space="0" w:color="auto"/>
            </w:tcBorders>
            <w:noWrap/>
            <w:hideMark/>
          </w:tcPr>
          <w:p w14:paraId="31401F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298" w:type="pct"/>
            <w:tcBorders>
              <w:top w:val="nil"/>
              <w:left w:val="nil"/>
              <w:bottom w:val="single" w:sz="4" w:space="0" w:color="auto"/>
              <w:right w:val="single" w:sz="4" w:space="0" w:color="auto"/>
            </w:tcBorders>
            <w:noWrap/>
            <w:hideMark/>
          </w:tcPr>
          <w:p w14:paraId="03F685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w:t>
            </w:r>
          </w:p>
        </w:tc>
        <w:tc>
          <w:tcPr>
            <w:tcW w:w="359" w:type="pct"/>
            <w:tcBorders>
              <w:top w:val="nil"/>
              <w:left w:val="nil"/>
              <w:bottom w:val="single" w:sz="4" w:space="0" w:color="auto"/>
              <w:right w:val="single" w:sz="4" w:space="0" w:color="auto"/>
            </w:tcBorders>
            <w:noWrap/>
            <w:hideMark/>
          </w:tcPr>
          <w:p w14:paraId="235A7A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3 336</w:t>
            </w:r>
          </w:p>
        </w:tc>
        <w:tc>
          <w:tcPr>
            <w:tcW w:w="298" w:type="pct"/>
            <w:tcBorders>
              <w:top w:val="nil"/>
              <w:left w:val="nil"/>
              <w:bottom w:val="single" w:sz="4" w:space="0" w:color="auto"/>
              <w:right w:val="single" w:sz="4" w:space="0" w:color="auto"/>
            </w:tcBorders>
            <w:noWrap/>
            <w:hideMark/>
          </w:tcPr>
          <w:p w14:paraId="611B08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66,1</w:t>
            </w:r>
          </w:p>
        </w:tc>
        <w:tc>
          <w:tcPr>
            <w:tcW w:w="359" w:type="pct"/>
            <w:tcBorders>
              <w:top w:val="nil"/>
              <w:left w:val="nil"/>
              <w:bottom w:val="single" w:sz="4" w:space="0" w:color="auto"/>
              <w:right w:val="single" w:sz="4" w:space="0" w:color="auto"/>
            </w:tcBorders>
            <w:noWrap/>
            <w:hideMark/>
          </w:tcPr>
          <w:p w14:paraId="651E00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836</w:t>
            </w:r>
          </w:p>
        </w:tc>
        <w:tc>
          <w:tcPr>
            <w:tcW w:w="298" w:type="pct"/>
            <w:tcBorders>
              <w:top w:val="nil"/>
              <w:left w:val="nil"/>
              <w:bottom w:val="single" w:sz="4" w:space="0" w:color="auto"/>
              <w:right w:val="single" w:sz="4" w:space="0" w:color="auto"/>
            </w:tcBorders>
            <w:noWrap/>
            <w:hideMark/>
          </w:tcPr>
          <w:p w14:paraId="4B1396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16,6</w:t>
            </w:r>
          </w:p>
        </w:tc>
        <w:tc>
          <w:tcPr>
            <w:tcW w:w="359" w:type="pct"/>
            <w:tcBorders>
              <w:top w:val="nil"/>
              <w:left w:val="nil"/>
              <w:bottom w:val="single" w:sz="4" w:space="0" w:color="auto"/>
              <w:right w:val="single" w:sz="4" w:space="0" w:color="auto"/>
            </w:tcBorders>
            <w:noWrap/>
            <w:hideMark/>
          </w:tcPr>
          <w:p w14:paraId="4975BE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45135E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32C9B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5 046</w:t>
            </w:r>
          </w:p>
        </w:tc>
        <w:tc>
          <w:tcPr>
            <w:tcW w:w="293" w:type="pct"/>
            <w:tcBorders>
              <w:top w:val="nil"/>
              <w:left w:val="nil"/>
              <w:bottom w:val="single" w:sz="4" w:space="0" w:color="auto"/>
              <w:right w:val="single" w:sz="4" w:space="0" w:color="auto"/>
            </w:tcBorders>
            <w:noWrap/>
            <w:hideMark/>
          </w:tcPr>
          <w:p w14:paraId="314B31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05FD0F5D"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400F397F"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231D8D8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9" w:type="pct"/>
            <w:tcBorders>
              <w:top w:val="nil"/>
              <w:left w:val="nil"/>
              <w:bottom w:val="single" w:sz="4" w:space="0" w:color="auto"/>
              <w:right w:val="single" w:sz="4" w:space="0" w:color="auto"/>
            </w:tcBorders>
            <w:noWrap/>
            <w:hideMark/>
          </w:tcPr>
          <w:p w14:paraId="3FCB96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298" w:type="pct"/>
            <w:tcBorders>
              <w:top w:val="nil"/>
              <w:left w:val="nil"/>
              <w:bottom w:val="single" w:sz="4" w:space="0" w:color="auto"/>
              <w:right w:val="single" w:sz="4" w:space="0" w:color="auto"/>
            </w:tcBorders>
            <w:noWrap/>
            <w:hideMark/>
          </w:tcPr>
          <w:p w14:paraId="00648A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40,2</w:t>
            </w:r>
          </w:p>
        </w:tc>
        <w:tc>
          <w:tcPr>
            <w:tcW w:w="359" w:type="pct"/>
            <w:tcBorders>
              <w:top w:val="nil"/>
              <w:left w:val="nil"/>
              <w:bottom w:val="single" w:sz="4" w:space="0" w:color="auto"/>
              <w:right w:val="single" w:sz="4" w:space="0" w:color="auto"/>
            </w:tcBorders>
            <w:noWrap/>
            <w:hideMark/>
          </w:tcPr>
          <w:p w14:paraId="2C3304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C5126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03772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881</w:t>
            </w:r>
          </w:p>
        </w:tc>
        <w:tc>
          <w:tcPr>
            <w:tcW w:w="298" w:type="pct"/>
            <w:tcBorders>
              <w:top w:val="nil"/>
              <w:left w:val="nil"/>
              <w:bottom w:val="single" w:sz="4" w:space="0" w:color="auto"/>
              <w:right w:val="single" w:sz="4" w:space="0" w:color="auto"/>
            </w:tcBorders>
            <w:noWrap/>
            <w:hideMark/>
          </w:tcPr>
          <w:p w14:paraId="3A353A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59,8</w:t>
            </w:r>
          </w:p>
        </w:tc>
        <w:tc>
          <w:tcPr>
            <w:tcW w:w="359" w:type="pct"/>
            <w:tcBorders>
              <w:top w:val="nil"/>
              <w:left w:val="nil"/>
              <w:bottom w:val="single" w:sz="4" w:space="0" w:color="auto"/>
              <w:right w:val="single" w:sz="4" w:space="0" w:color="auto"/>
            </w:tcBorders>
            <w:noWrap/>
            <w:hideMark/>
          </w:tcPr>
          <w:p w14:paraId="270D04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8" w:type="pct"/>
            <w:tcBorders>
              <w:top w:val="nil"/>
              <w:left w:val="nil"/>
              <w:bottom w:val="single" w:sz="4" w:space="0" w:color="auto"/>
              <w:right w:val="single" w:sz="4" w:space="0" w:color="auto"/>
            </w:tcBorders>
            <w:noWrap/>
            <w:hideMark/>
          </w:tcPr>
          <w:p w14:paraId="3976B4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9E65F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35F1E4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1BDD2B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1 474</w:t>
            </w:r>
          </w:p>
        </w:tc>
        <w:tc>
          <w:tcPr>
            <w:tcW w:w="293" w:type="pct"/>
            <w:tcBorders>
              <w:top w:val="nil"/>
              <w:left w:val="nil"/>
              <w:bottom w:val="single" w:sz="4" w:space="0" w:color="auto"/>
              <w:right w:val="single" w:sz="4" w:space="0" w:color="auto"/>
            </w:tcBorders>
            <w:noWrap/>
            <w:hideMark/>
          </w:tcPr>
          <w:p w14:paraId="0ECDBD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0C12BC" w:rsidRPr="00CD536C" w14:paraId="03976D55" w14:textId="77777777" w:rsidTr="000C12BC">
        <w:trPr>
          <w:trHeight w:val="340"/>
        </w:trPr>
        <w:tc>
          <w:tcPr>
            <w:tcW w:w="633" w:type="pct"/>
            <w:vMerge/>
            <w:tcBorders>
              <w:top w:val="nil"/>
              <w:left w:val="single" w:sz="4" w:space="0" w:color="auto"/>
              <w:bottom w:val="single" w:sz="4" w:space="0" w:color="auto"/>
              <w:right w:val="single" w:sz="4" w:space="0" w:color="auto"/>
            </w:tcBorders>
            <w:vAlign w:val="center"/>
            <w:hideMark/>
          </w:tcPr>
          <w:p w14:paraId="58430E78" w14:textId="77777777" w:rsidR="00F91DF3" w:rsidRPr="00CD536C" w:rsidRDefault="00F91DF3" w:rsidP="00CD536C">
            <w:pPr>
              <w:spacing w:line="240" w:lineRule="auto"/>
              <w:rPr>
                <w:rFonts w:cs="Arial"/>
                <w:sz w:val="18"/>
                <w:szCs w:val="18"/>
                <w:lang w:eastAsia="fr-FR"/>
              </w:rPr>
            </w:pPr>
          </w:p>
        </w:tc>
        <w:tc>
          <w:tcPr>
            <w:tcW w:w="438" w:type="pct"/>
            <w:tcBorders>
              <w:top w:val="nil"/>
              <w:left w:val="nil"/>
              <w:bottom w:val="single" w:sz="4" w:space="0" w:color="auto"/>
              <w:right w:val="single" w:sz="4" w:space="0" w:color="auto"/>
            </w:tcBorders>
            <w:hideMark/>
          </w:tcPr>
          <w:p w14:paraId="1F8EE77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9" w:type="pct"/>
            <w:tcBorders>
              <w:top w:val="nil"/>
              <w:left w:val="nil"/>
              <w:bottom w:val="single" w:sz="4" w:space="0" w:color="auto"/>
              <w:right w:val="single" w:sz="4" w:space="0" w:color="auto"/>
            </w:tcBorders>
            <w:noWrap/>
            <w:hideMark/>
          </w:tcPr>
          <w:p w14:paraId="485279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1 014</w:t>
            </w:r>
          </w:p>
        </w:tc>
        <w:tc>
          <w:tcPr>
            <w:tcW w:w="298" w:type="pct"/>
            <w:tcBorders>
              <w:top w:val="nil"/>
              <w:left w:val="nil"/>
              <w:bottom w:val="single" w:sz="4" w:space="0" w:color="auto"/>
              <w:right w:val="single" w:sz="4" w:space="0" w:color="auto"/>
            </w:tcBorders>
            <w:noWrap/>
            <w:hideMark/>
          </w:tcPr>
          <w:p w14:paraId="1F196D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15,6</w:t>
            </w:r>
          </w:p>
        </w:tc>
        <w:tc>
          <w:tcPr>
            <w:tcW w:w="359" w:type="pct"/>
            <w:tcBorders>
              <w:top w:val="nil"/>
              <w:left w:val="nil"/>
              <w:bottom w:val="single" w:sz="4" w:space="0" w:color="auto"/>
              <w:right w:val="single" w:sz="4" w:space="0" w:color="auto"/>
            </w:tcBorders>
            <w:noWrap/>
            <w:hideMark/>
          </w:tcPr>
          <w:p w14:paraId="2D96F2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298" w:type="pct"/>
            <w:tcBorders>
              <w:top w:val="nil"/>
              <w:left w:val="nil"/>
              <w:bottom w:val="single" w:sz="4" w:space="0" w:color="auto"/>
              <w:right w:val="single" w:sz="4" w:space="0" w:color="auto"/>
            </w:tcBorders>
            <w:noWrap/>
            <w:hideMark/>
          </w:tcPr>
          <w:p w14:paraId="12CF96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w:t>
            </w:r>
          </w:p>
        </w:tc>
        <w:tc>
          <w:tcPr>
            <w:tcW w:w="359" w:type="pct"/>
            <w:tcBorders>
              <w:top w:val="nil"/>
              <w:left w:val="nil"/>
              <w:bottom w:val="single" w:sz="4" w:space="0" w:color="auto"/>
              <w:right w:val="single" w:sz="4" w:space="0" w:color="auto"/>
            </w:tcBorders>
            <w:noWrap/>
            <w:hideMark/>
          </w:tcPr>
          <w:p w14:paraId="40D794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4 217</w:t>
            </w:r>
          </w:p>
        </w:tc>
        <w:tc>
          <w:tcPr>
            <w:tcW w:w="298" w:type="pct"/>
            <w:tcBorders>
              <w:top w:val="nil"/>
              <w:left w:val="nil"/>
              <w:bottom w:val="single" w:sz="4" w:space="0" w:color="auto"/>
              <w:right w:val="single" w:sz="4" w:space="0" w:color="auto"/>
            </w:tcBorders>
            <w:noWrap/>
            <w:hideMark/>
          </w:tcPr>
          <w:p w14:paraId="29716D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64,7</w:t>
            </w:r>
          </w:p>
        </w:tc>
        <w:tc>
          <w:tcPr>
            <w:tcW w:w="359" w:type="pct"/>
            <w:tcBorders>
              <w:top w:val="nil"/>
              <w:left w:val="nil"/>
              <w:bottom w:val="single" w:sz="4" w:space="0" w:color="auto"/>
              <w:right w:val="single" w:sz="4" w:space="0" w:color="auto"/>
            </w:tcBorders>
            <w:noWrap/>
            <w:hideMark/>
          </w:tcPr>
          <w:p w14:paraId="7F91F19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836</w:t>
            </w:r>
          </w:p>
        </w:tc>
        <w:tc>
          <w:tcPr>
            <w:tcW w:w="298" w:type="pct"/>
            <w:tcBorders>
              <w:top w:val="nil"/>
              <w:left w:val="nil"/>
              <w:bottom w:val="single" w:sz="4" w:space="0" w:color="auto"/>
              <w:right w:val="single" w:sz="4" w:space="0" w:color="auto"/>
            </w:tcBorders>
            <w:noWrap/>
            <w:hideMark/>
          </w:tcPr>
          <w:p w14:paraId="1CEDE9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12,8</w:t>
            </w:r>
          </w:p>
        </w:tc>
        <w:tc>
          <w:tcPr>
            <w:tcW w:w="359" w:type="pct"/>
            <w:tcBorders>
              <w:top w:val="nil"/>
              <w:left w:val="nil"/>
              <w:bottom w:val="single" w:sz="4" w:space="0" w:color="auto"/>
              <w:right w:val="single" w:sz="4" w:space="0" w:color="auto"/>
            </w:tcBorders>
            <w:noWrap/>
            <w:hideMark/>
          </w:tcPr>
          <w:p w14:paraId="6E34DC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2" w:type="pct"/>
            <w:tcBorders>
              <w:top w:val="nil"/>
              <w:left w:val="nil"/>
              <w:bottom w:val="single" w:sz="4" w:space="0" w:color="auto"/>
              <w:right w:val="single" w:sz="4" w:space="0" w:color="auto"/>
            </w:tcBorders>
            <w:noWrap/>
            <w:hideMark/>
          </w:tcPr>
          <w:p w14:paraId="7D088A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9" w:type="pct"/>
            <w:tcBorders>
              <w:top w:val="nil"/>
              <w:left w:val="nil"/>
              <w:bottom w:val="single" w:sz="4" w:space="0" w:color="auto"/>
              <w:right w:val="single" w:sz="4" w:space="0" w:color="auto"/>
            </w:tcBorders>
            <w:noWrap/>
            <w:hideMark/>
          </w:tcPr>
          <w:p w14:paraId="4BC0E5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6 520</w:t>
            </w:r>
          </w:p>
        </w:tc>
        <w:tc>
          <w:tcPr>
            <w:tcW w:w="293" w:type="pct"/>
            <w:tcBorders>
              <w:top w:val="nil"/>
              <w:left w:val="nil"/>
              <w:bottom w:val="single" w:sz="4" w:space="0" w:color="auto"/>
              <w:right w:val="single" w:sz="4" w:space="0" w:color="auto"/>
            </w:tcBorders>
            <w:noWrap/>
            <w:hideMark/>
          </w:tcPr>
          <w:p w14:paraId="423197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83F11C9" w14:textId="77777777" w:rsidTr="000C12BC">
        <w:trPr>
          <w:trHeight w:val="496"/>
        </w:trPr>
        <w:tc>
          <w:tcPr>
            <w:tcW w:w="5000" w:type="pct"/>
            <w:gridSpan w:val="14"/>
            <w:tcBorders>
              <w:top w:val="single" w:sz="4" w:space="0" w:color="auto"/>
              <w:left w:val="single" w:sz="4" w:space="0" w:color="auto"/>
              <w:bottom w:val="single" w:sz="4" w:space="0" w:color="auto"/>
              <w:right w:val="single" w:sz="4" w:space="0" w:color="auto"/>
            </w:tcBorders>
            <w:hideMark/>
          </w:tcPr>
          <w:p w14:paraId="6349FB6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Note : Résultat obtenu sur la base des ménages ayant connaissance des nouveaux tarifs de facturation de la SBEE et qui pensent que les services sont affectés par ces changement de tarifs</w:t>
            </w:r>
          </w:p>
        </w:tc>
      </w:tr>
    </w:tbl>
    <w:p w14:paraId="169A24AA" w14:textId="349ECA28" w:rsidR="00F91DF3" w:rsidRDefault="00F91DF3" w:rsidP="000C12BC">
      <w:pPr>
        <w:rPr>
          <w:rFonts w:eastAsiaTheme="minorHAnsi"/>
        </w:rPr>
      </w:pPr>
    </w:p>
    <w:p w14:paraId="4ABE1F3F" w14:textId="7AC18EFF" w:rsidR="000C12BC" w:rsidRDefault="000C12BC" w:rsidP="000C12BC">
      <w:pPr>
        <w:rPr>
          <w:rFonts w:eastAsiaTheme="minorHAnsi"/>
        </w:rPr>
      </w:pPr>
    </w:p>
    <w:p w14:paraId="6E97C80B" w14:textId="4FE22E21" w:rsidR="000C12BC" w:rsidRDefault="000C12BC" w:rsidP="000C12BC">
      <w:pPr>
        <w:rPr>
          <w:rFonts w:eastAsiaTheme="minorHAnsi"/>
        </w:rPr>
      </w:pPr>
    </w:p>
    <w:p w14:paraId="331083A0" w14:textId="1B967096" w:rsidR="000C12BC" w:rsidRDefault="000C12BC" w:rsidP="000C12BC">
      <w:pPr>
        <w:rPr>
          <w:rFonts w:eastAsiaTheme="minorHAnsi"/>
        </w:rPr>
      </w:pPr>
    </w:p>
    <w:p w14:paraId="7569EDB3" w14:textId="7BD0E99B" w:rsidR="000C12BC" w:rsidRDefault="000C12BC" w:rsidP="000C12BC">
      <w:pPr>
        <w:rPr>
          <w:rFonts w:eastAsiaTheme="minorHAnsi"/>
        </w:rPr>
      </w:pPr>
    </w:p>
    <w:p w14:paraId="189EC9A2" w14:textId="77777777" w:rsidR="000C12BC" w:rsidRPr="00CD536C" w:rsidRDefault="000C12BC" w:rsidP="000C12BC">
      <w:pPr>
        <w:rPr>
          <w:rFonts w:eastAsiaTheme="minorHAnsi"/>
        </w:rPr>
      </w:pPr>
    </w:p>
    <w:tbl>
      <w:tblPr>
        <w:tblW w:w="5000" w:type="pct"/>
        <w:tblLayout w:type="fixed"/>
        <w:tblCellMar>
          <w:left w:w="70" w:type="dxa"/>
          <w:right w:w="70" w:type="dxa"/>
        </w:tblCellMar>
        <w:tblLook w:val="04A0" w:firstRow="1" w:lastRow="0" w:firstColumn="1" w:lastColumn="0" w:noHBand="0" w:noVBand="1"/>
      </w:tblPr>
      <w:tblGrid>
        <w:gridCol w:w="1144"/>
        <w:gridCol w:w="964"/>
        <w:gridCol w:w="582"/>
        <w:gridCol w:w="634"/>
        <w:gridCol w:w="498"/>
        <w:gridCol w:w="631"/>
        <w:gridCol w:w="502"/>
        <w:gridCol w:w="629"/>
        <w:gridCol w:w="507"/>
        <w:gridCol w:w="622"/>
        <w:gridCol w:w="511"/>
        <w:gridCol w:w="618"/>
        <w:gridCol w:w="517"/>
        <w:gridCol w:w="703"/>
      </w:tblGrid>
      <w:tr w:rsidR="00F91DF3" w:rsidRPr="00CD536C" w14:paraId="098D145C" w14:textId="77777777" w:rsidTr="00D50D8F">
        <w:trPr>
          <w:trHeight w:val="293"/>
          <w:tblHeader/>
        </w:trPr>
        <w:tc>
          <w:tcPr>
            <w:tcW w:w="5000" w:type="pct"/>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7D3CAA" w14:textId="1B791202" w:rsidR="00F91DF3" w:rsidRPr="000C12BC" w:rsidRDefault="003E4931" w:rsidP="000C12BC">
            <w:pPr>
              <w:spacing w:line="240" w:lineRule="auto"/>
              <w:jc w:val="center"/>
              <w:rPr>
                <w:rFonts w:cs="Calibri"/>
                <w:b/>
                <w:bCs/>
                <w:sz w:val="18"/>
                <w:szCs w:val="18"/>
                <w:lang w:eastAsia="fr-FR"/>
              </w:rPr>
            </w:pPr>
            <w:r w:rsidRPr="00296C35">
              <w:rPr>
                <w:rFonts w:cs="Calibri"/>
                <w:b/>
                <w:bCs/>
                <w:sz w:val="20"/>
                <w:szCs w:val="20"/>
                <w:lang w:eastAsia="fr-FR"/>
              </w:rPr>
              <w:t>Annexe 2.</w:t>
            </w:r>
            <w:r w:rsidRPr="003E4931">
              <w:rPr>
                <w:rFonts w:cs="Calibri"/>
                <w:b/>
                <w:bCs/>
                <w:sz w:val="20"/>
                <w:szCs w:val="20"/>
                <w:lang w:eastAsia="fr-FR"/>
              </w:rPr>
              <w:t>15 </w:t>
            </w:r>
            <w:r w:rsidR="00F91DF3" w:rsidRPr="003E4931">
              <w:rPr>
                <w:rFonts w:cs="Calibri"/>
                <w:b/>
                <w:bCs/>
                <w:sz w:val="20"/>
                <w:szCs w:val="20"/>
                <w:lang w:eastAsia="fr-FR"/>
              </w:rPr>
              <w:t>: Entreprises adhérant à l’application des nouveaux régimes tarifaires pour le service de branchement de la SBEE</w:t>
            </w:r>
          </w:p>
        </w:tc>
      </w:tr>
      <w:tr w:rsidR="00D50D8F" w:rsidRPr="00CD536C" w14:paraId="501F50E2" w14:textId="77777777" w:rsidTr="00D50D8F">
        <w:trPr>
          <w:trHeight w:val="293"/>
          <w:tblHeader/>
        </w:trPr>
        <w:tc>
          <w:tcPr>
            <w:tcW w:w="631"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52D5A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Type de formalisation des entreprise</w:t>
            </w:r>
          </w:p>
        </w:tc>
        <w:tc>
          <w:tcPr>
            <w:tcW w:w="532"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DB456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Branche d'activité</w:t>
            </w:r>
          </w:p>
        </w:tc>
        <w:tc>
          <w:tcPr>
            <w:tcW w:w="67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02632D"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Très approprié</w:t>
            </w:r>
          </w:p>
        </w:tc>
        <w:tc>
          <w:tcPr>
            <w:tcW w:w="62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A3786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Approprié</w:t>
            </w:r>
          </w:p>
        </w:tc>
        <w:tc>
          <w:tcPr>
            <w:tcW w:w="62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4F1D6D"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Sans opinion</w:t>
            </w:r>
          </w:p>
        </w:tc>
        <w:tc>
          <w:tcPr>
            <w:tcW w:w="62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28AACC"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approprié</w:t>
            </w:r>
          </w:p>
        </w:tc>
        <w:tc>
          <w:tcPr>
            <w:tcW w:w="62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2D49E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 xml:space="preserve"> Pas du tout approprié</w:t>
            </w:r>
          </w:p>
        </w:tc>
        <w:tc>
          <w:tcPr>
            <w:tcW w:w="67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78C4B6"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Total</w:t>
            </w:r>
          </w:p>
        </w:tc>
      </w:tr>
      <w:tr w:rsidR="00D50D8F" w:rsidRPr="00CD536C" w14:paraId="21197AC7" w14:textId="77777777" w:rsidTr="00D50D8F">
        <w:trPr>
          <w:trHeight w:val="293"/>
          <w:tblHeader/>
        </w:trPr>
        <w:tc>
          <w:tcPr>
            <w:tcW w:w="631"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6ED4FA" w14:textId="77777777" w:rsidR="00F91DF3" w:rsidRPr="000C12BC" w:rsidRDefault="00F91DF3" w:rsidP="00CD536C">
            <w:pPr>
              <w:spacing w:line="240" w:lineRule="auto"/>
              <w:rPr>
                <w:rFonts w:cs="Arial"/>
                <w:b/>
                <w:bCs/>
                <w:sz w:val="18"/>
                <w:szCs w:val="18"/>
                <w:lang w:eastAsia="fr-FR"/>
              </w:rPr>
            </w:pPr>
          </w:p>
        </w:tc>
        <w:tc>
          <w:tcPr>
            <w:tcW w:w="532"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ED63B9" w14:textId="77777777" w:rsidR="00F91DF3" w:rsidRPr="000C12BC" w:rsidRDefault="00F91DF3" w:rsidP="00CD536C">
            <w:pPr>
              <w:spacing w:line="240" w:lineRule="auto"/>
              <w:rPr>
                <w:rFonts w:cs="Arial"/>
                <w:b/>
                <w:bCs/>
                <w:sz w:val="18"/>
                <w:szCs w:val="18"/>
                <w:lang w:eastAsia="fr-FR"/>
              </w:rPr>
            </w:pPr>
          </w:p>
        </w:tc>
        <w:tc>
          <w:tcPr>
            <w:tcW w:w="321" w:type="pct"/>
            <w:tcBorders>
              <w:top w:val="nil"/>
              <w:left w:val="nil"/>
              <w:bottom w:val="single" w:sz="4" w:space="0" w:color="auto"/>
              <w:right w:val="single" w:sz="4" w:space="0" w:color="auto"/>
            </w:tcBorders>
            <w:shd w:val="clear" w:color="auto" w:fill="D9D9D9" w:themeFill="background1" w:themeFillShade="D9"/>
            <w:vAlign w:val="bottom"/>
            <w:hideMark/>
          </w:tcPr>
          <w:p w14:paraId="08176F13" w14:textId="77777777" w:rsidR="00F91DF3" w:rsidRPr="000C12BC" w:rsidRDefault="00F91DF3" w:rsidP="00CD536C">
            <w:pPr>
              <w:spacing w:line="240" w:lineRule="auto"/>
              <w:rPr>
                <w:rFonts w:cs="Arial"/>
                <w:b/>
                <w:bCs/>
                <w:sz w:val="18"/>
                <w:szCs w:val="18"/>
                <w:lang w:eastAsia="fr-FR"/>
              </w:rPr>
            </w:pPr>
            <w:r w:rsidRPr="000C12BC">
              <w:rPr>
                <w:rFonts w:cs="Arial"/>
                <w:b/>
                <w:bCs/>
                <w:sz w:val="18"/>
                <w:szCs w:val="18"/>
                <w:lang w:eastAsia="fr-FR"/>
              </w:rPr>
              <w:t>Effectif</w:t>
            </w:r>
          </w:p>
        </w:tc>
        <w:tc>
          <w:tcPr>
            <w:tcW w:w="350" w:type="pct"/>
            <w:tcBorders>
              <w:top w:val="nil"/>
              <w:left w:val="nil"/>
              <w:bottom w:val="single" w:sz="4" w:space="0" w:color="auto"/>
              <w:right w:val="single" w:sz="4" w:space="0" w:color="auto"/>
            </w:tcBorders>
            <w:shd w:val="clear" w:color="auto" w:fill="D9D9D9" w:themeFill="background1" w:themeFillShade="D9"/>
            <w:vAlign w:val="bottom"/>
            <w:hideMark/>
          </w:tcPr>
          <w:p w14:paraId="060CEE98" w14:textId="77777777" w:rsidR="00F91DF3" w:rsidRPr="000C12BC" w:rsidRDefault="00F91DF3" w:rsidP="00CD536C">
            <w:pPr>
              <w:spacing w:line="240" w:lineRule="auto"/>
              <w:rPr>
                <w:rFonts w:cs="Arial"/>
                <w:b/>
                <w:bCs/>
                <w:sz w:val="18"/>
                <w:szCs w:val="18"/>
                <w:lang w:eastAsia="fr-FR"/>
              </w:rPr>
            </w:pPr>
            <w:r w:rsidRPr="000C12BC">
              <w:rPr>
                <w:rFonts w:cs="Arial"/>
                <w:b/>
                <w:bCs/>
                <w:sz w:val="18"/>
                <w:szCs w:val="18"/>
                <w:lang w:eastAsia="fr-FR"/>
              </w:rPr>
              <w:t>Part (%)</w:t>
            </w:r>
          </w:p>
        </w:tc>
        <w:tc>
          <w:tcPr>
            <w:tcW w:w="275" w:type="pct"/>
            <w:tcBorders>
              <w:top w:val="nil"/>
              <w:left w:val="nil"/>
              <w:bottom w:val="single" w:sz="4" w:space="0" w:color="auto"/>
              <w:right w:val="single" w:sz="4" w:space="0" w:color="auto"/>
            </w:tcBorders>
            <w:shd w:val="clear" w:color="auto" w:fill="D9D9D9" w:themeFill="background1" w:themeFillShade="D9"/>
            <w:vAlign w:val="bottom"/>
            <w:hideMark/>
          </w:tcPr>
          <w:p w14:paraId="3929E3A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48" w:type="pct"/>
            <w:tcBorders>
              <w:top w:val="nil"/>
              <w:left w:val="nil"/>
              <w:bottom w:val="single" w:sz="4" w:space="0" w:color="auto"/>
              <w:right w:val="single" w:sz="4" w:space="0" w:color="auto"/>
            </w:tcBorders>
            <w:shd w:val="clear" w:color="auto" w:fill="D9D9D9" w:themeFill="background1" w:themeFillShade="D9"/>
            <w:vAlign w:val="bottom"/>
            <w:hideMark/>
          </w:tcPr>
          <w:p w14:paraId="170F84D7"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277" w:type="pct"/>
            <w:tcBorders>
              <w:top w:val="nil"/>
              <w:left w:val="nil"/>
              <w:bottom w:val="single" w:sz="4" w:space="0" w:color="auto"/>
              <w:right w:val="single" w:sz="4" w:space="0" w:color="auto"/>
            </w:tcBorders>
            <w:shd w:val="clear" w:color="auto" w:fill="D9D9D9" w:themeFill="background1" w:themeFillShade="D9"/>
            <w:vAlign w:val="bottom"/>
            <w:hideMark/>
          </w:tcPr>
          <w:p w14:paraId="4967F9A8"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47" w:type="pct"/>
            <w:tcBorders>
              <w:top w:val="nil"/>
              <w:left w:val="nil"/>
              <w:bottom w:val="single" w:sz="4" w:space="0" w:color="auto"/>
              <w:right w:val="single" w:sz="4" w:space="0" w:color="auto"/>
            </w:tcBorders>
            <w:shd w:val="clear" w:color="auto" w:fill="D9D9D9" w:themeFill="background1" w:themeFillShade="D9"/>
            <w:vAlign w:val="bottom"/>
            <w:hideMark/>
          </w:tcPr>
          <w:p w14:paraId="34E17BCC"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280" w:type="pct"/>
            <w:tcBorders>
              <w:top w:val="nil"/>
              <w:left w:val="nil"/>
              <w:bottom w:val="single" w:sz="4" w:space="0" w:color="auto"/>
              <w:right w:val="single" w:sz="4" w:space="0" w:color="auto"/>
            </w:tcBorders>
            <w:shd w:val="clear" w:color="auto" w:fill="D9D9D9" w:themeFill="background1" w:themeFillShade="D9"/>
            <w:vAlign w:val="bottom"/>
            <w:hideMark/>
          </w:tcPr>
          <w:p w14:paraId="49570BD0"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43" w:type="pct"/>
            <w:tcBorders>
              <w:top w:val="nil"/>
              <w:left w:val="nil"/>
              <w:bottom w:val="single" w:sz="4" w:space="0" w:color="auto"/>
              <w:right w:val="single" w:sz="4" w:space="0" w:color="auto"/>
            </w:tcBorders>
            <w:shd w:val="clear" w:color="auto" w:fill="D9D9D9" w:themeFill="background1" w:themeFillShade="D9"/>
            <w:vAlign w:val="bottom"/>
            <w:hideMark/>
          </w:tcPr>
          <w:p w14:paraId="2B6D0813"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282" w:type="pct"/>
            <w:tcBorders>
              <w:top w:val="nil"/>
              <w:left w:val="nil"/>
              <w:bottom w:val="single" w:sz="4" w:space="0" w:color="auto"/>
              <w:right w:val="single" w:sz="4" w:space="0" w:color="auto"/>
            </w:tcBorders>
            <w:shd w:val="clear" w:color="auto" w:fill="D9D9D9" w:themeFill="background1" w:themeFillShade="D9"/>
            <w:vAlign w:val="bottom"/>
            <w:hideMark/>
          </w:tcPr>
          <w:p w14:paraId="10DB8EC2"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41" w:type="pct"/>
            <w:tcBorders>
              <w:top w:val="nil"/>
              <w:left w:val="nil"/>
              <w:bottom w:val="single" w:sz="4" w:space="0" w:color="auto"/>
              <w:right w:val="single" w:sz="4" w:space="0" w:color="auto"/>
            </w:tcBorders>
            <w:shd w:val="clear" w:color="auto" w:fill="D9D9D9" w:themeFill="background1" w:themeFillShade="D9"/>
            <w:vAlign w:val="bottom"/>
            <w:hideMark/>
          </w:tcPr>
          <w:p w14:paraId="52005163"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c>
          <w:tcPr>
            <w:tcW w:w="285" w:type="pct"/>
            <w:tcBorders>
              <w:top w:val="nil"/>
              <w:left w:val="nil"/>
              <w:bottom w:val="single" w:sz="4" w:space="0" w:color="auto"/>
              <w:right w:val="single" w:sz="4" w:space="0" w:color="auto"/>
            </w:tcBorders>
            <w:shd w:val="clear" w:color="auto" w:fill="D9D9D9" w:themeFill="background1" w:themeFillShade="D9"/>
            <w:vAlign w:val="bottom"/>
            <w:hideMark/>
          </w:tcPr>
          <w:p w14:paraId="713F238B"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Effectif</w:t>
            </w:r>
          </w:p>
        </w:tc>
        <w:tc>
          <w:tcPr>
            <w:tcW w:w="388" w:type="pct"/>
            <w:tcBorders>
              <w:top w:val="nil"/>
              <w:left w:val="nil"/>
              <w:bottom w:val="single" w:sz="4" w:space="0" w:color="auto"/>
              <w:right w:val="single" w:sz="4" w:space="0" w:color="auto"/>
            </w:tcBorders>
            <w:shd w:val="clear" w:color="auto" w:fill="D9D9D9" w:themeFill="background1" w:themeFillShade="D9"/>
            <w:vAlign w:val="bottom"/>
            <w:hideMark/>
          </w:tcPr>
          <w:p w14:paraId="1E4390DF" w14:textId="77777777" w:rsidR="00F91DF3" w:rsidRPr="000C12BC" w:rsidRDefault="00F91DF3" w:rsidP="00CD536C">
            <w:pPr>
              <w:spacing w:line="240" w:lineRule="auto"/>
              <w:jc w:val="center"/>
              <w:rPr>
                <w:rFonts w:cs="Arial"/>
                <w:b/>
                <w:bCs/>
                <w:sz w:val="18"/>
                <w:szCs w:val="18"/>
                <w:lang w:eastAsia="fr-FR"/>
              </w:rPr>
            </w:pPr>
            <w:r w:rsidRPr="000C12BC">
              <w:rPr>
                <w:rFonts w:cs="Arial"/>
                <w:b/>
                <w:bCs/>
                <w:sz w:val="18"/>
                <w:szCs w:val="18"/>
                <w:lang w:eastAsia="fr-FR"/>
              </w:rPr>
              <w:t>Part (%)</w:t>
            </w:r>
          </w:p>
        </w:tc>
      </w:tr>
      <w:tr w:rsidR="00D50D8F" w:rsidRPr="00CD536C" w14:paraId="0C498E72" w14:textId="77777777" w:rsidTr="00D50D8F">
        <w:trPr>
          <w:trHeight w:val="293"/>
        </w:trPr>
        <w:tc>
          <w:tcPr>
            <w:tcW w:w="631" w:type="pct"/>
            <w:vMerge w:val="restart"/>
            <w:tcBorders>
              <w:top w:val="nil"/>
              <w:left w:val="single" w:sz="4" w:space="0" w:color="auto"/>
              <w:bottom w:val="single" w:sz="4" w:space="0" w:color="auto"/>
              <w:right w:val="single" w:sz="4" w:space="0" w:color="auto"/>
            </w:tcBorders>
            <w:vAlign w:val="center"/>
            <w:hideMark/>
          </w:tcPr>
          <w:p w14:paraId="6987EDDF"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Formelle</w:t>
            </w:r>
          </w:p>
        </w:tc>
        <w:tc>
          <w:tcPr>
            <w:tcW w:w="532" w:type="pct"/>
            <w:tcBorders>
              <w:top w:val="nil"/>
              <w:left w:val="nil"/>
              <w:bottom w:val="single" w:sz="4" w:space="0" w:color="auto"/>
              <w:right w:val="single" w:sz="4" w:space="0" w:color="auto"/>
            </w:tcBorders>
            <w:hideMark/>
          </w:tcPr>
          <w:p w14:paraId="1EBD6C1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321" w:type="pct"/>
            <w:tcBorders>
              <w:top w:val="nil"/>
              <w:left w:val="nil"/>
              <w:bottom w:val="single" w:sz="4" w:space="0" w:color="auto"/>
              <w:right w:val="single" w:sz="4" w:space="0" w:color="auto"/>
            </w:tcBorders>
            <w:noWrap/>
            <w:hideMark/>
          </w:tcPr>
          <w:p w14:paraId="63E86D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66B5C6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5" w:type="pct"/>
            <w:tcBorders>
              <w:top w:val="nil"/>
              <w:left w:val="nil"/>
              <w:bottom w:val="single" w:sz="4" w:space="0" w:color="auto"/>
              <w:right w:val="single" w:sz="4" w:space="0" w:color="auto"/>
            </w:tcBorders>
            <w:noWrap/>
            <w:hideMark/>
          </w:tcPr>
          <w:p w14:paraId="6683E7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8" w:type="pct"/>
            <w:tcBorders>
              <w:top w:val="nil"/>
              <w:left w:val="nil"/>
              <w:bottom w:val="single" w:sz="4" w:space="0" w:color="auto"/>
              <w:right w:val="single" w:sz="4" w:space="0" w:color="auto"/>
            </w:tcBorders>
            <w:noWrap/>
            <w:hideMark/>
          </w:tcPr>
          <w:p w14:paraId="6D507B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43A998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7" w:type="pct"/>
            <w:tcBorders>
              <w:top w:val="nil"/>
              <w:left w:val="nil"/>
              <w:bottom w:val="single" w:sz="4" w:space="0" w:color="auto"/>
              <w:right w:val="single" w:sz="4" w:space="0" w:color="auto"/>
            </w:tcBorders>
            <w:noWrap/>
            <w:hideMark/>
          </w:tcPr>
          <w:p w14:paraId="5C3AEF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5C117D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3" w:type="pct"/>
            <w:tcBorders>
              <w:top w:val="nil"/>
              <w:left w:val="nil"/>
              <w:bottom w:val="single" w:sz="4" w:space="0" w:color="auto"/>
              <w:right w:val="single" w:sz="4" w:space="0" w:color="auto"/>
            </w:tcBorders>
            <w:noWrap/>
            <w:hideMark/>
          </w:tcPr>
          <w:p w14:paraId="260F48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2" w:type="pct"/>
            <w:tcBorders>
              <w:top w:val="nil"/>
              <w:left w:val="nil"/>
              <w:bottom w:val="single" w:sz="4" w:space="0" w:color="auto"/>
              <w:right w:val="single" w:sz="4" w:space="0" w:color="auto"/>
            </w:tcBorders>
            <w:noWrap/>
            <w:hideMark/>
          </w:tcPr>
          <w:p w14:paraId="334E5A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1" w:type="pct"/>
            <w:tcBorders>
              <w:top w:val="nil"/>
              <w:left w:val="nil"/>
              <w:bottom w:val="single" w:sz="4" w:space="0" w:color="auto"/>
              <w:right w:val="single" w:sz="4" w:space="0" w:color="auto"/>
            </w:tcBorders>
            <w:noWrap/>
            <w:hideMark/>
          </w:tcPr>
          <w:p w14:paraId="5FF0C6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5" w:type="pct"/>
            <w:tcBorders>
              <w:top w:val="nil"/>
              <w:left w:val="nil"/>
              <w:bottom w:val="single" w:sz="4" w:space="0" w:color="auto"/>
              <w:right w:val="single" w:sz="4" w:space="0" w:color="auto"/>
            </w:tcBorders>
            <w:noWrap/>
            <w:hideMark/>
          </w:tcPr>
          <w:p w14:paraId="32F8CC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88" w:type="pct"/>
            <w:tcBorders>
              <w:top w:val="nil"/>
              <w:left w:val="nil"/>
              <w:bottom w:val="single" w:sz="4" w:space="0" w:color="auto"/>
              <w:right w:val="single" w:sz="4" w:space="0" w:color="auto"/>
            </w:tcBorders>
            <w:noWrap/>
            <w:hideMark/>
          </w:tcPr>
          <w:p w14:paraId="0DBC4F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D50D8F" w:rsidRPr="00CD536C" w14:paraId="62438FF3" w14:textId="77777777" w:rsidTr="00D50D8F">
        <w:trPr>
          <w:trHeight w:val="293"/>
        </w:trPr>
        <w:tc>
          <w:tcPr>
            <w:tcW w:w="631" w:type="pct"/>
            <w:vMerge/>
            <w:tcBorders>
              <w:top w:val="nil"/>
              <w:left w:val="single" w:sz="4" w:space="0" w:color="auto"/>
              <w:bottom w:val="single" w:sz="4" w:space="0" w:color="auto"/>
              <w:right w:val="single" w:sz="4" w:space="0" w:color="auto"/>
            </w:tcBorders>
            <w:vAlign w:val="center"/>
            <w:hideMark/>
          </w:tcPr>
          <w:p w14:paraId="7CEA62C8"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46DC9BC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321" w:type="pct"/>
            <w:tcBorders>
              <w:top w:val="nil"/>
              <w:left w:val="nil"/>
              <w:bottom w:val="single" w:sz="4" w:space="0" w:color="auto"/>
              <w:right w:val="single" w:sz="4" w:space="0" w:color="auto"/>
            </w:tcBorders>
            <w:noWrap/>
            <w:hideMark/>
          </w:tcPr>
          <w:p w14:paraId="1850E4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50" w:type="pct"/>
            <w:tcBorders>
              <w:top w:val="nil"/>
              <w:left w:val="nil"/>
              <w:bottom w:val="single" w:sz="4" w:space="0" w:color="auto"/>
              <w:right w:val="single" w:sz="4" w:space="0" w:color="auto"/>
            </w:tcBorders>
            <w:noWrap/>
            <w:hideMark/>
          </w:tcPr>
          <w:p w14:paraId="725540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275" w:type="pct"/>
            <w:tcBorders>
              <w:top w:val="nil"/>
              <w:left w:val="nil"/>
              <w:bottom w:val="single" w:sz="4" w:space="0" w:color="auto"/>
              <w:right w:val="single" w:sz="4" w:space="0" w:color="auto"/>
            </w:tcBorders>
            <w:noWrap/>
            <w:hideMark/>
          </w:tcPr>
          <w:p w14:paraId="4B9215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8" w:type="pct"/>
            <w:tcBorders>
              <w:top w:val="nil"/>
              <w:left w:val="nil"/>
              <w:bottom w:val="single" w:sz="4" w:space="0" w:color="auto"/>
              <w:right w:val="single" w:sz="4" w:space="0" w:color="auto"/>
            </w:tcBorders>
            <w:noWrap/>
            <w:hideMark/>
          </w:tcPr>
          <w:p w14:paraId="3E5B75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55BF23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7" w:type="pct"/>
            <w:tcBorders>
              <w:top w:val="nil"/>
              <w:left w:val="nil"/>
              <w:bottom w:val="single" w:sz="4" w:space="0" w:color="auto"/>
              <w:right w:val="single" w:sz="4" w:space="0" w:color="auto"/>
            </w:tcBorders>
            <w:noWrap/>
            <w:hideMark/>
          </w:tcPr>
          <w:p w14:paraId="20B461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0" w:type="pct"/>
            <w:tcBorders>
              <w:top w:val="nil"/>
              <w:left w:val="nil"/>
              <w:bottom w:val="single" w:sz="4" w:space="0" w:color="auto"/>
              <w:right w:val="single" w:sz="4" w:space="0" w:color="auto"/>
            </w:tcBorders>
            <w:noWrap/>
            <w:hideMark/>
          </w:tcPr>
          <w:p w14:paraId="43194F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3" w:type="pct"/>
            <w:tcBorders>
              <w:top w:val="nil"/>
              <w:left w:val="nil"/>
              <w:bottom w:val="single" w:sz="4" w:space="0" w:color="auto"/>
              <w:right w:val="single" w:sz="4" w:space="0" w:color="auto"/>
            </w:tcBorders>
            <w:noWrap/>
            <w:hideMark/>
          </w:tcPr>
          <w:p w14:paraId="3D17C3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2" w:type="pct"/>
            <w:tcBorders>
              <w:top w:val="nil"/>
              <w:left w:val="nil"/>
              <w:bottom w:val="single" w:sz="4" w:space="0" w:color="auto"/>
              <w:right w:val="single" w:sz="4" w:space="0" w:color="auto"/>
            </w:tcBorders>
            <w:noWrap/>
            <w:hideMark/>
          </w:tcPr>
          <w:p w14:paraId="53C4C5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1" w:type="pct"/>
            <w:tcBorders>
              <w:top w:val="nil"/>
              <w:left w:val="nil"/>
              <w:bottom w:val="single" w:sz="4" w:space="0" w:color="auto"/>
              <w:right w:val="single" w:sz="4" w:space="0" w:color="auto"/>
            </w:tcBorders>
            <w:noWrap/>
            <w:hideMark/>
          </w:tcPr>
          <w:p w14:paraId="3ECD13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5" w:type="pct"/>
            <w:tcBorders>
              <w:top w:val="nil"/>
              <w:left w:val="nil"/>
              <w:bottom w:val="single" w:sz="4" w:space="0" w:color="auto"/>
              <w:right w:val="single" w:sz="4" w:space="0" w:color="auto"/>
            </w:tcBorders>
            <w:noWrap/>
            <w:hideMark/>
          </w:tcPr>
          <w:p w14:paraId="5C818CD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88" w:type="pct"/>
            <w:tcBorders>
              <w:top w:val="nil"/>
              <w:left w:val="nil"/>
              <w:bottom w:val="single" w:sz="4" w:space="0" w:color="auto"/>
              <w:right w:val="single" w:sz="4" w:space="0" w:color="auto"/>
            </w:tcBorders>
            <w:noWrap/>
            <w:hideMark/>
          </w:tcPr>
          <w:p w14:paraId="7104DA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6A5A3F82" w14:textId="77777777" w:rsidTr="00D50D8F">
        <w:trPr>
          <w:trHeight w:val="469"/>
        </w:trPr>
        <w:tc>
          <w:tcPr>
            <w:tcW w:w="631" w:type="pct"/>
            <w:vMerge/>
            <w:tcBorders>
              <w:top w:val="nil"/>
              <w:left w:val="single" w:sz="4" w:space="0" w:color="auto"/>
              <w:bottom w:val="single" w:sz="4" w:space="0" w:color="auto"/>
              <w:right w:val="single" w:sz="4" w:space="0" w:color="auto"/>
            </w:tcBorders>
            <w:vAlign w:val="center"/>
            <w:hideMark/>
          </w:tcPr>
          <w:p w14:paraId="54F65217"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08B81D0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321" w:type="pct"/>
            <w:tcBorders>
              <w:top w:val="nil"/>
              <w:left w:val="nil"/>
              <w:bottom w:val="single" w:sz="4" w:space="0" w:color="auto"/>
              <w:right w:val="single" w:sz="4" w:space="0" w:color="auto"/>
            </w:tcBorders>
            <w:noWrap/>
            <w:hideMark/>
          </w:tcPr>
          <w:p w14:paraId="1A3DE2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531688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5" w:type="pct"/>
            <w:tcBorders>
              <w:top w:val="nil"/>
              <w:left w:val="nil"/>
              <w:bottom w:val="single" w:sz="4" w:space="0" w:color="auto"/>
              <w:right w:val="single" w:sz="4" w:space="0" w:color="auto"/>
            </w:tcBorders>
            <w:noWrap/>
            <w:hideMark/>
          </w:tcPr>
          <w:p w14:paraId="22733D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39F91A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277" w:type="pct"/>
            <w:tcBorders>
              <w:top w:val="nil"/>
              <w:left w:val="nil"/>
              <w:bottom w:val="single" w:sz="4" w:space="0" w:color="auto"/>
              <w:right w:val="single" w:sz="4" w:space="0" w:color="auto"/>
            </w:tcBorders>
            <w:noWrap/>
            <w:hideMark/>
          </w:tcPr>
          <w:p w14:paraId="246B01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7" w:type="pct"/>
            <w:tcBorders>
              <w:top w:val="nil"/>
              <w:left w:val="nil"/>
              <w:bottom w:val="single" w:sz="4" w:space="0" w:color="auto"/>
              <w:right w:val="single" w:sz="4" w:space="0" w:color="auto"/>
            </w:tcBorders>
            <w:noWrap/>
            <w:hideMark/>
          </w:tcPr>
          <w:p w14:paraId="383021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66,7</w:t>
            </w:r>
          </w:p>
        </w:tc>
        <w:tc>
          <w:tcPr>
            <w:tcW w:w="280" w:type="pct"/>
            <w:tcBorders>
              <w:top w:val="nil"/>
              <w:left w:val="nil"/>
              <w:bottom w:val="single" w:sz="4" w:space="0" w:color="auto"/>
              <w:right w:val="single" w:sz="4" w:space="0" w:color="auto"/>
            </w:tcBorders>
            <w:noWrap/>
            <w:hideMark/>
          </w:tcPr>
          <w:p w14:paraId="2975E5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3" w:type="pct"/>
            <w:tcBorders>
              <w:top w:val="nil"/>
              <w:left w:val="nil"/>
              <w:bottom w:val="single" w:sz="4" w:space="0" w:color="auto"/>
              <w:right w:val="single" w:sz="4" w:space="0" w:color="auto"/>
            </w:tcBorders>
            <w:noWrap/>
            <w:hideMark/>
          </w:tcPr>
          <w:p w14:paraId="2AF299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2" w:type="pct"/>
            <w:tcBorders>
              <w:top w:val="nil"/>
              <w:left w:val="nil"/>
              <w:bottom w:val="single" w:sz="4" w:space="0" w:color="auto"/>
              <w:right w:val="single" w:sz="4" w:space="0" w:color="auto"/>
            </w:tcBorders>
            <w:noWrap/>
            <w:hideMark/>
          </w:tcPr>
          <w:p w14:paraId="37F68A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1" w:type="pct"/>
            <w:tcBorders>
              <w:top w:val="nil"/>
              <w:left w:val="nil"/>
              <w:bottom w:val="single" w:sz="4" w:space="0" w:color="auto"/>
              <w:right w:val="single" w:sz="4" w:space="0" w:color="auto"/>
            </w:tcBorders>
            <w:noWrap/>
            <w:hideMark/>
          </w:tcPr>
          <w:p w14:paraId="08267E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5" w:type="pct"/>
            <w:tcBorders>
              <w:top w:val="nil"/>
              <w:left w:val="nil"/>
              <w:bottom w:val="single" w:sz="4" w:space="0" w:color="auto"/>
              <w:right w:val="single" w:sz="4" w:space="0" w:color="auto"/>
            </w:tcBorders>
            <w:noWrap/>
            <w:hideMark/>
          </w:tcPr>
          <w:p w14:paraId="47DF46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88" w:type="pct"/>
            <w:tcBorders>
              <w:top w:val="nil"/>
              <w:left w:val="nil"/>
              <w:bottom w:val="single" w:sz="4" w:space="0" w:color="auto"/>
              <w:right w:val="single" w:sz="4" w:space="0" w:color="auto"/>
            </w:tcBorders>
            <w:noWrap/>
            <w:hideMark/>
          </w:tcPr>
          <w:p w14:paraId="5B9E7E2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63EAA8B7" w14:textId="77777777" w:rsidTr="00D50D8F">
        <w:trPr>
          <w:trHeight w:val="293"/>
        </w:trPr>
        <w:tc>
          <w:tcPr>
            <w:tcW w:w="631" w:type="pct"/>
            <w:vMerge/>
            <w:tcBorders>
              <w:top w:val="nil"/>
              <w:left w:val="single" w:sz="4" w:space="0" w:color="auto"/>
              <w:bottom w:val="single" w:sz="4" w:space="0" w:color="auto"/>
              <w:right w:val="single" w:sz="4" w:space="0" w:color="auto"/>
            </w:tcBorders>
            <w:vAlign w:val="center"/>
            <w:hideMark/>
          </w:tcPr>
          <w:p w14:paraId="234357EA"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69905EE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21" w:type="pct"/>
            <w:tcBorders>
              <w:top w:val="nil"/>
              <w:left w:val="nil"/>
              <w:bottom w:val="single" w:sz="4" w:space="0" w:color="auto"/>
              <w:right w:val="single" w:sz="4" w:space="0" w:color="auto"/>
            </w:tcBorders>
            <w:noWrap/>
            <w:hideMark/>
          </w:tcPr>
          <w:p w14:paraId="6294EA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50" w:type="pct"/>
            <w:tcBorders>
              <w:top w:val="nil"/>
              <w:left w:val="nil"/>
              <w:bottom w:val="single" w:sz="4" w:space="0" w:color="auto"/>
              <w:right w:val="single" w:sz="4" w:space="0" w:color="auto"/>
            </w:tcBorders>
            <w:noWrap/>
            <w:hideMark/>
          </w:tcPr>
          <w:p w14:paraId="05FEC2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275" w:type="pct"/>
            <w:tcBorders>
              <w:top w:val="nil"/>
              <w:left w:val="nil"/>
              <w:bottom w:val="single" w:sz="4" w:space="0" w:color="auto"/>
              <w:right w:val="single" w:sz="4" w:space="0" w:color="auto"/>
            </w:tcBorders>
            <w:noWrap/>
            <w:hideMark/>
          </w:tcPr>
          <w:p w14:paraId="196977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7E166B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277" w:type="pct"/>
            <w:tcBorders>
              <w:top w:val="nil"/>
              <w:left w:val="nil"/>
              <w:bottom w:val="single" w:sz="4" w:space="0" w:color="auto"/>
              <w:right w:val="single" w:sz="4" w:space="0" w:color="auto"/>
            </w:tcBorders>
            <w:noWrap/>
            <w:hideMark/>
          </w:tcPr>
          <w:p w14:paraId="3D3953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7" w:type="pct"/>
            <w:tcBorders>
              <w:top w:val="nil"/>
              <w:left w:val="nil"/>
              <w:bottom w:val="single" w:sz="4" w:space="0" w:color="auto"/>
              <w:right w:val="single" w:sz="4" w:space="0" w:color="auto"/>
            </w:tcBorders>
            <w:noWrap/>
            <w:hideMark/>
          </w:tcPr>
          <w:p w14:paraId="5B471A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280" w:type="pct"/>
            <w:tcBorders>
              <w:top w:val="nil"/>
              <w:left w:val="nil"/>
              <w:bottom w:val="single" w:sz="4" w:space="0" w:color="auto"/>
              <w:right w:val="single" w:sz="4" w:space="0" w:color="auto"/>
            </w:tcBorders>
            <w:noWrap/>
            <w:hideMark/>
          </w:tcPr>
          <w:p w14:paraId="51C79E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3" w:type="pct"/>
            <w:tcBorders>
              <w:top w:val="nil"/>
              <w:left w:val="nil"/>
              <w:bottom w:val="single" w:sz="4" w:space="0" w:color="auto"/>
              <w:right w:val="single" w:sz="4" w:space="0" w:color="auto"/>
            </w:tcBorders>
            <w:noWrap/>
            <w:hideMark/>
          </w:tcPr>
          <w:p w14:paraId="722916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2" w:type="pct"/>
            <w:tcBorders>
              <w:top w:val="nil"/>
              <w:left w:val="nil"/>
              <w:bottom w:val="single" w:sz="4" w:space="0" w:color="auto"/>
              <w:right w:val="single" w:sz="4" w:space="0" w:color="auto"/>
            </w:tcBorders>
            <w:noWrap/>
            <w:hideMark/>
          </w:tcPr>
          <w:p w14:paraId="2D5CD0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1" w:type="pct"/>
            <w:tcBorders>
              <w:top w:val="nil"/>
              <w:left w:val="nil"/>
              <w:bottom w:val="single" w:sz="4" w:space="0" w:color="auto"/>
              <w:right w:val="single" w:sz="4" w:space="0" w:color="auto"/>
            </w:tcBorders>
            <w:noWrap/>
            <w:hideMark/>
          </w:tcPr>
          <w:p w14:paraId="5CC40F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5" w:type="pct"/>
            <w:tcBorders>
              <w:top w:val="nil"/>
              <w:left w:val="nil"/>
              <w:bottom w:val="single" w:sz="4" w:space="0" w:color="auto"/>
              <w:right w:val="single" w:sz="4" w:space="0" w:color="auto"/>
            </w:tcBorders>
            <w:noWrap/>
            <w:hideMark/>
          </w:tcPr>
          <w:p w14:paraId="688F0F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388" w:type="pct"/>
            <w:tcBorders>
              <w:top w:val="nil"/>
              <w:left w:val="nil"/>
              <w:bottom w:val="single" w:sz="4" w:space="0" w:color="auto"/>
              <w:right w:val="single" w:sz="4" w:space="0" w:color="auto"/>
            </w:tcBorders>
            <w:noWrap/>
            <w:hideMark/>
          </w:tcPr>
          <w:p w14:paraId="53544B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1494FF56" w14:textId="77777777" w:rsidTr="00D50D8F">
        <w:trPr>
          <w:trHeight w:val="293"/>
        </w:trPr>
        <w:tc>
          <w:tcPr>
            <w:tcW w:w="631" w:type="pct"/>
            <w:vMerge w:val="restart"/>
            <w:tcBorders>
              <w:top w:val="nil"/>
              <w:left w:val="single" w:sz="4" w:space="0" w:color="auto"/>
              <w:bottom w:val="single" w:sz="4" w:space="0" w:color="auto"/>
              <w:right w:val="single" w:sz="4" w:space="0" w:color="auto"/>
            </w:tcBorders>
            <w:vAlign w:val="center"/>
            <w:hideMark/>
          </w:tcPr>
          <w:p w14:paraId="3C575583"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Informelle</w:t>
            </w:r>
          </w:p>
        </w:tc>
        <w:tc>
          <w:tcPr>
            <w:tcW w:w="532" w:type="pct"/>
            <w:tcBorders>
              <w:top w:val="nil"/>
              <w:left w:val="nil"/>
              <w:bottom w:val="single" w:sz="4" w:space="0" w:color="auto"/>
              <w:right w:val="single" w:sz="4" w:space="0" w:color="auto"/>
            </w:tcBorders>
            <w:hideMark/>
          </w:tcPr>
          <w:p w14:paraId="7D78650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321" w:type="pct"/>
            <w:tcBorders>
              <w:top w:val="nil"/>
              <w:left w:val="nil"/>
              <w:bottom w:val="single" w:sz="4" w:space="0" w:color="auto"/>
              <w:right w:val="single" w:sz="4" w:space="0" w:color="auto"/>
            </w:tcBorders>
            <w:noWrap/>
            <w:hideMark/>
          </w:tcPr>
          <w:p w14:paraId="0EC94A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5B45E6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5" w:type="pct"/>
            <w:tcBorders>
              <w:top w:val="nil"/>
              <w:left w:val="nil"/>
              <w:bottom w:val="single" w:sz="4" w:space="0" w:color="auto"/>
              <w:right w:val="single" w:sz="4" w:space="0" w:color="auto"/>
            </w:tcBorders>
            <w:noWrap/>
            <w:hideMark/>
          </w:tcPr>
          <w:p w14:paraId="23B1E0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8" w:type="pct"/>
            <w:tcBorders>
              <w:top w:val="nil"/>
              <w:left w:val="nil"/>
              <w:bottom w:val="single" w:sz="4" w:space="0" w:color="auto"/>
              <w:right w:val="single" w:sz="4" w:space="0" w:color="auto"/>
            </w:tcBorders>
            <w:noWrap/>
            <w:hideMark/>
          </w:tcPr>
          <w:p w14:paraId="7A0F2F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33AAAD4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7" w:type="pct"/>
            <w:tcBorders>
              <w:top w:val="nil"/>
              <w:left w:val="nil"/>
              <w:bottom w:val="single" w:sz="4" w:space="0" w:color="auto"/>
              <w:right w:val="single" w:sz="4" w:space="0" w:color="auto"/>
            </w:tcBorders>
            <w:noWrap/>
            <w:hideMark/>
          </w:tcPr>
          <w:p w14:paraId="35C698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280" w:type="pct"/>
            <w:tcBorders>
              <w:top w:val="nil"/>
              <w:left w:val="nil"/>
              <w:bottom w:val="single" w:sz="4" w:space="0" w:color="auto"/>
              <w:right w:val="single" w:sz="4" w:space="0" w:color="auto"/>
            </w:tcBorders>
            <w:noWrap/>
            <w:hideMark/>
          </w:tcPr>
          <w:p w14:paraId="1ECC65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3" w:type="pct"/>
            <w:tcBorders>
              <w:top w:val="nil"/>
              <w:left w:val="nil"/>
              <w:bottom w:val="single" w:sz="4" w:space="0" w:color="auto"/>
              <w:right w:val="single" w:sz="4" w:space="0" w:color="auto"/>
            </w:tcBorders>
            <w:noWrap/>
            <w:hideMark/>
          </w:tcPr>
          <w:p w14:paraId="225484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282" w:type="pct"/>
            <w:tcBorders>
              <w:top w:val="nil"/>
              <w:left w:val="nil"/>
              <w:bottom w:val="single" w:sz="4" w:space="0" w:color="auto"/>
              <w:right w:val="single" w:sz="4" w:space="0" w:color="auto"/>
            </w:tcBorders>
            <w:noWrap/>
            <w:hideMark/>
          </w:tcPr>
          <w:p w14:paraId="1F63EE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1" w:type="pct"/>
            <w:tcBorders>
              <w:top w:val="nil"/>
              <w:left w:val="nil"/>
              <w:bottom w:val="single" w:sz="4" w:space="0" w:color="auto"/>
              <w:right w:val="single" w:sz="4" w:space="0" w:color="auto"/>
            </w:tcBorders>
            <w:noWrap/>
            <w:hideMark/>
          </w:tcPr>
          <w:p w14:paraId="57BD2E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5" w:type="pct"/>
            <w:tcBorders>
              <w:top w:val="nil"/>
              <w:left w:val="nil"/>
              <w:bottom w:val="single" w:sz="4" w:space="0" w:color="auto"/>
              <w:right w:val="single" w:sz="4" w:space="0" w:color="auto"/>
            </w:tcBorders>
            <w:noWrap/>
            <w:hideMark/>
          </w:tcPr>
          <w:p w14:paraId="0FA213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388" w:type="pct"/>
            <w:tcBorders>
              <w:top w:val="nil"/>
              <w:left w:val="nil"/>
              <w:bottom w:val="single" w:sz="4" w:space="0" w:color="auto"/>
              <w:right w:val="single" w:sz="4" w:space="0" w:color="auto"/>
            </w:tcBorders>
            <w:noWrap/>
            <w:hideMark/>
          </w:tcPr>
          <w:p w14:paraId="57C0A5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63A55D31" w14:textId="77777777" w:rsidTr="00D50D8F">
        <w:trPr>
          <w:trHeight w:val="293"/>
        </w:trPr>
        <w:tc>
          <w:tcPr>
            <w:tcW w:w="631" w:type="pct"/>
            <w:vMerge/>
            <w:tcBorders>
              <w:top w:val="nil"/>
              <w:left w:val="single" w:sz="4" w:space="0" w:color="auto"/>
              <w:bottom w:val="single" w:sz="4" w:space="0" w:color="auto"/>
              <w:right w:val="single" w:sz="4" w:space="0" w:color="auto"/>
            </w:tcBorders>
            <w:vAlign w:val="center"/>
            <w:hideMark/>
          </w:tcPr>
          <w:p w14:paraId="33144735"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2BFC823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321" w:type="pct"/>
            <w:tcBorders>
              <w:top w:val="nil"/>
              <w:left w:val="nil"/>
              <w:bottom w:val="single" w:sz="4" w:space="0" w:color="auto"/>
              <w:right w:val="single" w:sz="4" w:space="0" w:color="auto"/>
            </w:tcBorders>
            <w:noWrap/>
            <w:hideMark/>
          </w:tcPr>
          <w:p w14:paraId="111D2A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26FA80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5" w:type="pct"/>
            <w:tcBorders>
              <w:top w:val="nil"/>
              <w:left w:val="nil"/>
              <w:bottom w:val="single" w:sz="4" w:space="0" w:color="auto"/>
              <w:right w:val="single" w:sz="4" w:space="0" w:color="auto"/>
            </w:tcBorders>
            <w:noWrap/>
            <w:hideMark/>
          </w:tcPr>
          <w:p w14:paraId="7327E4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5C6F8F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277" w:type="pct"/>
            <w:tcBorders>
              <w:top w:val="nil"/>
              <w:left w:val="nil"/>
              <w:bottom w:val="single" w:sz="4" w:space="0" w:color="auto"/>
              <w:right w:val="single" w:sz="4" w:space="0" w:color="auto"/>
            </w:tcBorders>
            <w:noWrap/>
            <w:hideMark/>
          </w:tcPr>
          <w:p w14:paraId="3EE147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7" w:type="pct"/>
            <w:tcBorders>
              <w:top w:val="nil"/>
              <w:left w:val="nil"/>
              <w:bottom w:val="single" w:sz="4" w:space="0" w:color="auto"/>
              <w:right w:val="single" w:sz="4" w:space="0" w:color="auto"/>
            </w:tcBorders>
            <w:noWrap/>
            <w:hideMark/>
          </w:tcPr>
          <w:p w14:paraId="637407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280" w:type="pct"/>
            <w:tcBorders>
              <w:top w:val="nil"/>
              <w:left w:val="nil"/>
              <w:bottom w:val="single" w:sz="4" w:space="0" w:color="auto"/>
              <w:right w:val="single" w:sz="4" w:space="0" w:color="auto"/>
            </w:tcBorders>
            <w:noWrap/>
            <w:hideMark/>
          </w:tcPr>
          <w:p w14:paraId="754CB8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3" w:type="pct"/>
            <w:tcBorders>
              <w:top w:val="nil"/>
              <w:left w:val="nil"/>
              <w:bottom w:val="single" w:sz="4" w:space="0" w:color="auto"/>
              <w:right w:val="single" w:sz="4" w:space="0" w:color="auto"/>
            </w:tcBorders>
            <w:noWrap/>
            <w:hideMark/>
          </w:tcPr>
          <w:p w14:paraId="1B5029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2" w:type="pct"/>
            <w:tcBorders>
              <w:top w:val="nil"/>
              <w:left w:val="nil"/>
              <w:bottom w:val="single" w:sz="4" w:space="0" w:color="auto"/>
              <w:right w:val="single" w:sz="4" w:space="0" w:color="auto"/>
            </w:tcBorders>
            <w:noWrap/>
            <w:hideMark/>
          </w:tcPr>
          <w:p w14:paraId="6D54E32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1" w:type="pct"/>
            <w:tcBorders>
              <w:top w:val="nil"/>
              <w:left w:val="nil"/>
              <w:bottom w:val="single" w:sz="4" w:space="0" w:color="auto"/>
              <w:right w:val="single" w:sz="4" w:space="0" w:color="auto"/>
            </w:tcBorders>
            <w:noWrap/>
            <w:hideMark/>
          </w:tcPr>
          <w:p w14:paraId="6C9B05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285" w:type="pct"/>
            <w:tcBorders>
              <w:top w:val="nil"/>
              <w:left w:val="nil"/>
              <w:bottom w:val="single" w:sz="4" w:space="0" w:color="auto"/>
              <w:right w:val="single" w:sz="4" w:space="0" w:color="auto"/>
            </w:tcBorders>
            <w:noWrap/>
            <w:hideMark/>
          </w:tcPr>
          <w:p w14:paraId="123CE0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88" w:type="pct"/>
            <w:tcBorders>
              <w:top w:val="nil"/>
              <w:left w:val="nil"/>
              <w:bottom w:val="single" w:sz="4" w:space="0" w:color="auto"/>
              <w:right w:val="single" w:sz="4" w:space="0" w:color="auto"/>
            </w:tcBorders>
            <w:noWrap/>
            <w:hideMark/>
          </w:tcPr>
          <w:p w14:paraId="4471FA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697240F6" w14:textId="77777777" w:rsidTr="00D50D8F">
        <w:trPr>
          <w:trHeight w:val="469"/>
        </w:trPr>
        <w:tc>
          <w:tcPr>
            <w:tcW w:w="631" w:type="pct"/>
            <w:vMerge/>
            <w:tcBorders>
              <w:top w:val="nil"/>
              <w:left w:val="single" w:sz="4" w:space="0" w:color="auto"/>
              <w:bottom w:val="single" w:sz="4" w:space="0" w:color="auto"/>
              <w:right w:val="single" w:sz="4" w:space="0" w:color="auto"/>
            </w:tcBorders>
            <w:vAlign w:val="center"/>
            <w:hideMark/>
          </w:tcPr>
          <w:p w14:paraId="59F51191"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29AFCFA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321" w:type="pct"/>
            <w:tcBorders>
              <w:top w:val="nil"/>
              <w:left w:val="nil"/>
              <w:bottom w:val="single" w:sz="4" w:space="0" w:color="auto"/>
              <w:right w:val="single" w:sz="4" w:space="0" w:color="auto"/>
            </w:tcBorders>
            <w:noWrap/>
            <w:hideMark/>
          </w:tcPr>
          <w:p w14:paraId="58BEFE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322A1E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5" w:type="pct"/>
            <w:tcBorders>
              <w:top w:val="nil"/>
              <w:left w:val="nil"/>
              <w:bottom w:val="single" w:sz="4" w:space="0" w:color="auto"/>
              <w:right w:val="single" w:sz="4" w:space="0" w:color="auto"/>
            </w:tcBorders>
            <w:noWrap/>
            <w:hideMark/>
          </w:tcPr>
          <w:p w14:paraId="14EE59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8" w:type="pct"/>
            <w:tcBorders>
              <w:top w:val="nil"/>
              <w:left w:val="nil"/>
              <w:bottom w:val="single" w:sz="4" w:space="0" w:color="auto"/>
              <w:right w:val="single" w:sz="4" w:space="0" w:color="auto"/>
            </w:tcBorders>
            <w:noWrap/>
            <w:hideMark/>
          </w:tcPr>
          <w:p w14:paraId="16EC68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277" w:type="pct"/>
            <w:tcBorders>
              <w:top w:val="nil"/>
              <w:left w:val="nil"/>
              <w:bottom w:val="single" w:sz="4" w:space="0" w:color="auto"/>
              <w:right w:val="single" w:sz="4" w:space="0" w:color="auto"/>
            </w:tcBorders>
            <w:noWrap/>
            <w:hideMark/>
          </w:tcPr>
          <w:p w14:paraId="066671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47" w:type="pct"/>
            <w:tcBorders>
              <w:top w:val="nil"/>
              <w:left w:val="nil"/>
              <w:bottom w:val="single" w:sz="4" w:space="0" w:color="auto"/>
              <w:right w:val="single" w:sz="4" w:space="0" w:color="auto"/>
            </w:tcBorders>
            <w:noWrap/>
            <w:hideMark/>
          </w:tcPr>
          <w:p w14:paraId="231E0B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280" w:type="pct"/>
            <w:tcBorders>
              <w:top w:val="nil"/>
              <w:left w:val="nil"/>
              <w:bottom w:val="single" w:sz="4" w:space="0" w:color="auto"/>
              <w:right w:val="single" w:sz="4" w:space="0" w:color="auto"/>
            </w:tcBorders>
            <w:noWrap/>
            <w:hideMark/>
          </w:tcPr>
          <w:p w14:paraId="52A573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3" w:type="pct"/>
            <w:tcBorders>
              <w:top w:val="nil"/>
              <w:left w:val="nil"/>
              <w:bottom w:val="single" w:sz="4" w:space="0" w:color="auto"/>
              <w:right w:val="single" w:sz="4" w:space="0" w:color="auto"/>
            </w:tcBorders>
            <w:noWrap/>
            <w:hideMark/>
          </w:tcPr>
          <w:p w14:paraId="305480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16,7</w:t>
            </w:r>
          </w:p>
        </w:tc>
        <w:tc>
          <w:tcPr>
            <w:tcW w:w="282" w:type="pct"/>
            <w:tcBorders>
              <w:top w:val="nil"/>
              <w:left w:val="nil"/>
              <w:bottom w:val="single" w:sz="4" w:space="0" w:color="auto"/>
              <w:right w:val="single" w:sz="4" w:space="0" w:color="auto"/>
            </w:tcBorders>
            <w:noWrap/>
            <w:hideMark/>
          </w:tcPr>
          <w:p w14:paraId="34C827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1" w:type="pct"/>
            <w:tcBorders>
              <w:top w:val="nil"/>
              <w:left w:val="nil"/>
              <w:bottom w:val="single" w:sz="4" w:space="0" w:color="auto"/>
              <w:right w:val="single" w:sz="4" w:space="0" w:color="auto"/>
            </w:tcBorders>
            <w:noWrap/>
            <w:hideMark/>
          </w:tcPr>
          <w:p w14:paraId="7DB2AC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5" w:type="pct"/>
            <w:tcBorders>
              <w:top w:val="nil"/>
              <w:left w:val="nil"/>
              <w:bottom w:val="single" w:sz="4" w:space="0" w:color="auto"/>
              <w:right w:val="single" w:sz="4" w:space="0" w:color="auto"/>
            </w:tcBorders>
            <w:noWrap/>
            <w:hideMark/>
          </w:tcPr>
          <w:p w14:paraId="4A82A0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388" w:type="pct"/>
            <w:tcBorders>
              <w:top w:val="nil"/>
              <w:left w:val="nil"/>
              <w:bottom w:val="single" w:sz="4" w:space="0" w:color="auto"/>
              <w:right w:val="single" w:sz="4" w:space="0" w:color="auto"/>
            </w:tcBorders>
            <w:noWrap/>
            <w:hideMark/>
          </w:tcPr>
          <w:p w14:paraId="105008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54C551D7" w14:textId="77777777" w:rsidTr="00D50D8F">
        <w:trPr>
          <w:trHeight w:val="293"/>
        </w:trPr>
        <w:tc>
          <w:tcPr>
            <w:tcW w:w="631" w:type="pct"/>
            <w:vMerge/>
            <w:tcBorders>
              <w:top w:val="nil"/>
              <w:left w:val="single" w:sz="4" w:space="0" w:color="auto"/>
              <w:bottom w:val="single" w:sz="4" w:space="0" w:color="auto"/>
              <w:right w:val="single" w:sz="4" w:space="0" w:color="auto"/>
            </w:tcBorders>
            <w:vAlign w:val="center"/>
            <w:hideMark/>
          </w:tcPr>
          <w:p w14:paraId="5F32FC4D"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4205F52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21" w:type="pct"/>
            <w:tcBorders>
              <w:top w:val="nil"/>
              <w:left w:val="nil"/>
              <w:bottom w:val="single" w:sz="4" w:space="0" w:color="auto"/>
              <w:right w:val="single" w:sz="4" w:space="0" w:color="auto"/>
            </w:tcBorders>
            <w:noWrap/>
            <w:hideMark/>
          </w:tcPr>
          <w:p w14:paraId="7999E7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2041C5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5" w:type="pct"/>
            <w:tcBorders>
              <w:top w:val="nil"/>
              <w:left w:val="nil"/>
              <w:bottom w:val="single" w:sz="4" w:space="0" w:color="auto"/>
              <w:right w:val="single" w:sz="4" w:space="0" w:color="auto"/>
            </w:tcBorders>
            <w:noWrap/>
            <w:hideMark/>
          </w:tcPr>
          <w:p w14:paraId="163FA9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48" w:type="pct"/>
            <w:tcBorders>
              <w:top w:val="nil"/>
              <w:left w:val="nil"/>
              <w:bottom w:val="single" w:sz="4" w:space="0" w:color="auto"/>
              <w:right w:val="single" w:sz="4" w:space="0" w:color="auto"/>
            </w:tcBorders>
            <w:noWrap/>
            <w:hideMark/>
          </w:tcPr>
          <w:p w14:paraId="234582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23,1</w:t>
            </w:r>
          </w:p>
        </w:tc>
        <w:tc>
          <w:tcPr>
            <w:tcW w:w="277" w:type="pct"/>
            <w:tcBorders>
              <w:top w:val="nil"/>
              <w:left w:val="nil"/>
              <w:bottom w:val="single" w:sz="4" w:space="0" w:color="auto"/>
              <w:right w:val="single" w:sz="4" w:space="0" w:color="auto"/>
            </w:tcBorders>
            <w:noWrap/>
            <w:hideMark/>
          </w:tcPr>
          <w:p w14:paraId="3CB446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347" w:type="pct"/>
            <w:tcBorders>
              <w:top w:val="nil"/>
              <w:left w:val="nil"/>
              <w:bottom w:val="single" w:sz="4" w:space="0" w:color="auto"/>
              <w:right w:val="single" w:sz="4" w:space="0" w:color="auto"/>
            </w:tcBorders>
            <w:noWrap/>
            <w:hideMark/>
          </w:tcPr>
          <w:p w14:paraId="6B11BE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46,2</w:t>
            </w:r>
          </w:p>
        </w:tc>
        <w:tc>
          <w:tcPr>
            <w:tcW w:w="280" w:type="pct"/>
            <w:tcBorders>
              <w:top w:val="nil"/>
              <w:left w:val="nil"/>
              <w:bottom w:val="single" w:sz="4" w:space="0" w:color="auto"/>
              <w:right w:val="single" w:sz="4" w:space="0" w:color="auto"/>
            </w:tcBorders>
            <w:noWrap/>
            <w:hideMark/>
          </w:tcPr>
          <w:p w14:paraId="22C6FF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43" w:type="pct"/>
            <w:tcBorders>
              <w:top w:val="nil"/>
              <w:left w:val="nil"/>
              <w:bottom w:val="single" w:sz="4" w:space="0" w:color="auto"/>
              <w:right w:val="single" w:sz="4" w:space="0" w:color="auto"/>
            </w:tcBorders>
            <w:noWrap/>
            <w:hideMark/>
          </w:tcPr>
          <w:p w14:paraId="4731D1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23,1</w:t>
            </w:r>
          </w:p>
        </w:tc>
        <w:tc>
          <w:tcPr>
            <w:tcW w:w="282" w:type="pct"/>
            <w:tcBorders>
              <w:top w:val="nil"/>
              <w:left w:val="nil"/>
              <w:bottom w:val="single" w:sz="4" w:space="0" w:color="auto"/>
              <w:right w:val="single" w:sz="4" w:space="0" w:color="auto"/>
            </w:tcBorders>
            <w:noWrap/>
            <w:hideMark/>
          </w:tcPr>
          <w:p w14:paraId="5D5082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1" w:type="pct"/>
            <w:tcBorders>
              <w:top w:val="nil"/>
              <w:left w:val="nil"/>
              <w:bottom w:val="single" w:sz="4" w:space="0" w:color="auto"/>
              <w:right w:val="single" w:sz="4" w:space="0" w:color="auto"/>
            </w:tcBorders>
            <w:noWrap/>
            <w:hideMark/>
          </w:tcPr>
          <w:p w14:paraId="74B930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w:t>
            </w:r>
          </w:p>
        </w:tc>
        <w:tc>
          <w:tcPr>
            <w:tcW w:w="285" w:type="pct"/>
            <w:tcBorders>
              <w:top w:val="nil"/>
              <w:left w:val="nil"/>
              <w:bottom w:val="single" w:sz="4" w:space="0" w:color="auto"/>
              <w:right w:val="single" w:sz="4" w:space="0" w:color="auto"/>
            </w:tcBorders>
            <w:noWrap/>
            <w:hideMark/>
          </w:tcPr>
          <w:p w14:paraId="7F858A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388" w:type="pct"/>
            <w:tcBorders>
              <w:top w:val="nil"/>
              <w:left w:val="nil"/>
              <w:bottom w:val="single" w:sz="4" w:space="0" w:color="auto"/>
              <w:right w:val="single" w:sz="4" w:space="0" w:color="auto"/>
            </w:tcBorders>
            <w:noWrap/>
            <w:hideMark/>
          </w:tcPr>
          <w:p w14:paraId="41116E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7C09E2B6" w14:textId="77777777" w:rsidTr="00D50D8F">
        <w:trPr>
          <w:trHeight w:val="293"/>
        </w:trPr>
        <w:tc>
          <w:tcPr>
            <w:tcW w:w="631" w:type="pct"/>
            <w:vMerge w:val="restart"/>
            <w:tcBorders>
              <w:top w:val="nil"/>
              <w:left w:val="single" w:sz="4" w:space="0" w:color="auto"/>
              <w:bottom w:val="single" w:sz="4" w:space="0" w:color="auto"/>
              <w:right w:val="single" w:sz="4" w:space="0" w:color="auto"/>
            </w:tcBorders>
            <w:vAlign w:val="center"/>
            <w:hideMark/>
          </w:tcPr>
          <w:p w14:paraId="30E17894"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Ensemble</w:t>
            </w:r>
          </w:p>
        </w:tc>
        <w:tc>
          <w:tcPr>
            <w:tcW w:w="532" w:type="pct"/>
            <w:tcBorders>
              <w:top w:val="nil"/>
              <w:left w:val="nil"/>
              <w:bottom w:val="single" w:sz="4" w:space="0" w:color="auto"/>
              <w:right w:val="single" w:sz="4" w:space="0" w:color="auto"/>
            </w:tcBorders>
            <w:hideMark/>
          </w:tcPr>
          <w:p w14:paraId="54DB869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321" w:type="pct"/>
            <w:tcBorders>
              <w:top w:val="nil"/>
              <w:left w:val="nil"/>
              <w:bottom w:val="single" w:sz="4" w:space="0" w:color="auto"/>
              <w:right w:val="single" w:sz="4" w:space="0" w:color="auto"/>
            </w:tcBorders>
            <w:noWrap/>
            <w:hideMark/>
          </w:tcPr>
          <w:p w14:paraId="04C6BA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56E125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5" w:type="pct"/>
            <w:tcBorders>
              <w:top w:val="nil"/>
              <w:left w:val="nil"/>
              <w:bottom w:val="single" w:sz="4" w:space="0" w:color="auto"/>
              <w:right w:val="single" w:sz="4" w:space="0" w:color="auto"/>
            </w:tcBorders>
            <w:noWrap/>
            <w:hideMark/>
          </w:tcPr>
          <w:p w14:paraId="1658CD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8" w:type="pct"/>
            <w:tcBorders>
              <w:top w:val="nil"/>
              <w:left w:val="nil"/>
              <w:bottom w:val="single" w:sz="4" w:space="0" w:color="auto"/>
              <w:right w:val="single" w:sz="4" w:space="0" w:color="auto"/>
            </w:tcBorders>
            <w:noWrap/>
            <w:hideMark/>
          </w:tcPr>
          <w:p w14:paraId="67DFFB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7" w:type="pct"/>
            <w:tcBorders>
              <w:top w:val="nil"/>
              <w:left w:val="nil"/>
              <w:bottom w:val="single" w:sz="4" w:space="0" w:color="auto"/>
              <w:right w:val="single" w:sz="4" w:space="0" w:color="auto"/>
            </w:tcBorders>
            <w:noWrap/>
            <w:hideMark/>
          </w:tcPr>
          <w:p w14:paraId="16D340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7" w:type="pct"/>
            <w:tcBorders>
              <w:top w:val="nil"/>
              <w:left w:val="nil"/>
              <w:bottom w:val="single" w:sz="4" w:space="0" w:color="auto"/>
              <w:right w:val="single" w:sz="4" w:space="0" w:color="auto"/>
            </w:tcBorders>
            <w:noWrap/>
            <w:hideMark/>
          </w:tcPr>
          <w:p w14:paraId="4167DA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280" w:type="pct"/>
            <w:tcBorders>
              <w:top w:val="nil"/>
              <w:left w:val="nil"/>
              <w:bottom w:val="single" w:sz="4" w:space="0" w:color="auto"/>
              <w:right w:val="single" w:sz="4" w:space="0" w:color="auto"/>
            </w:tcBorders>
            <w:noWrap/>
            <w:hideMark/>
          </w:tcPr>
          <w:p w14:paraId="48417DC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3" w:type="pct"/>
            <w:tcBorders>
              <w:top w:val="nil"/>
              <w:left w:val="nil"/>
              <w:bottom w:val="single" w:sz="4" w:space="0" w:color="auto"/>
              <w:right w:val="single" w:sz="4" w:space="0" w:color="auto"/>
            </w:tcBorders>
            <w:noWrap/>
            <w:hideMark/>
          </w:tcPr>
          <w:p w14:paraId="13841C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282" w:type="pct"/>
            <w:tcBorders>
              <w:top w:val="nil"/>
              <w:left w:val="nil"/>
              <w:bottom w:val="single" w:sz="4" w:space="0" w:color="auto"/>
              <w:right w:val="single" w:sz="4" w:space="0" w:color="auto"/>
            </w:tcBorders>
            <w:noWrap/>
            <w:hideMark/>
          </w:tcPr>
          <w:p w14:paraId="4E4384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1" w:type="pct"/>
            <w:tcBorders>
              <w:top w:val="nil"/>
              <w:left w:val="nil"/>
              <w:bottom w:val="single" w:sz="4" w:space="0" w:color="auto"/>
              <w:right w:val="single" w:sz="4" w:space="0" w:color="auto"/>
            </w:tcBorders>
            <w:noWrap/>
            <w:hideMark/>
          </w:tcPr>
          <w:p w14:paraId="0F41C2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5" w:type="pct"/>
            <w:tcBorders>
              <w:top w:val="nil"/>
              <w:left w:val="nil"/>
              <w:bottom w:val="single" w:sz="4" w:space="0" w:color="auto"/>
              <w:right w:val="single" w:sz="4" w:space="0" w:color="auto"/>
            </w:tcBorders>
            <w:noWrap/>
            <w:hideMark/>
          </w:tcPr>
          <w:p w14:paraId="68CA1D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388" w:type="pct"/>
            <w:tcBorders>
              <w:top w:val="nil"/>
              <w:left w:val="nil"/>
              <w:bottom w:val="single" w:sz="4" w:space="0" w:color="auto"/>
              <w:right w:val="single" w:sz="4" w:space="0" w:color="auto"/>
            </w:tcBorders>
            <w:noWrap/>
            <w:hideMark/>
          </w:tcPr>
          <w:p w14:paraId="2CE584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56CB6FEF" w14:textId="77777777" w:rsidTr="00D50D8F">
        <w:trPr>
          <w:trHeight w:val="293"/>
        </w:trPr>
        <w:tc>
          <w:tcPr>
            <w:tcW w:w="631" w:type="pct"/>
            <w:vMerge/>
            <w:tcBorders>
              <w:top w:val="nil"/>
              <w:left w:val="single" w:sz="4" w:space="0" w:color="auto"/>
              <w:bottom w:val="single" w:sz="4" w:space="0" w:color="auto"/>
              <w:right w:val="single" w:sz="4" w:space="0" w:color="auto"/>
            </w:tcBorders>
            <w:vAlign w:val="center"/>
            <w:hideMark/>
          </w:tcPr>
          <w:p w14:paraId="224B5755"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3F620B0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321" w:type="pct"/>
            <w:tcBorders>
              <w:top w:val="nil"/>
              <w:left w:val="nil"/>
              <w:bottom w:val="single" w:sz="4" w:space="0" w:color="auto"/>
              <w:right w:val="single" w:sz="4" w:space="0" w:color="auto"/>
            </w:tcBorders>
            <w:noWrap/>
            <w:hideMark/>
          </w:tcPr>
          <w:p w14:paraId="2F4EF4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50" w:type="pct"/>
            <w:tcBorders>
              <w:top w:val="nil"/>
              <w:left w:val="nil"/>
              <w:bottom w:val="single" w:sz="4" w:space="0" w:color="auto"/>
              <w:right w:val="single" w:sz="4" w:space="0" w:color="auto"/>
            </w:tcBorders>
            <w:noWrap/>
            <w:hideMark/>
          </w:tcPr>
          <w:p w14:paraId="02FCFE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275" w:type="pct"/>
            <w:tcBorders>
              <w:top w:val="nil"/>
              <w:left w:val="nil"/>
              <w:bottom w:val="single" w:sz="4" w:space="0" w:color="auto"/>
              <w:right w:val="single" w:sz="4" w:space="0" w:color="auto"/>
            </w:tcBorders>
            <w:noWrap/>
            <w:hideMark/>
          </w:tcPr>
          <w:p w14:paraId="3EC64B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584DD3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277" w:type="pct"/>
            <w:tcBorders>
              <w:top w:val="nil"/>
              <w:left w:val="nil"/>
              <w:bottom w:val="single" w:sz="4" w:space="0" w:color="auto"/>
              <w:right w:val="single" w:sz="4" w:space="0" w:color="auto"/>
            </w:tcBorders>
            <w:noWrap/>
            <w:hideMark/>
          </w:tcPr>
          <w:p w14:paraId="3CB857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7" w:type="pct"/>
            <w:tcBorders>
              <w:top w:val="nil"/>
              <w:left w:val="nil"/>
              <w:bottom w:val="single" w:sz="4" w:space="0" w:color="auto"/>
              <w:right w:val="single" w:sz="4" w:space="0" w:color="auto"/>
            </w:tcBorders>
            <w:noWrap/>
            <w:hideMark/>
          </w:tcPr>
          <w:p w14:paraId="07068B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280" w:type="pct"/>
            <w:tcBorders>
              <w:top w:val="nil"/>
              <w:left w:val="nil"/>
              <w:bottom w:val="single" w:sz="4" w:space="0" w:color="auto"/>
              <w:right w:val="single" w:sz="4" w:space="0" w:color="auto"/>
            </w:tcBorders>
            <w:noWrap/>
            <w:hideMark/>
          </w:tcPr>
          <w:p w14:paraId="212E79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3" w:type="pct"/>
            <w:tcBorders>
              <w:top w:val="nil"/>
              <w:left w:val="nil"/>
              <w:bottom w:val="single" w:sz="4" w:space="0" w:color="auto"/>
              <w:right w:val="single" w:sz="4" w:space="0" w:color="auto"/>
            </w:tcBorders>
            <w:noWrap/>
            <w:hideMark/>
          </w:tcPr>
          <w:p w14:paraId="0EFC47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2" w:type="pct"/>
            <w:tcBorders>
              <w:top w:val="nil"/>
              <w:left w:val="nil"/>
              <w:bottom w:val="single" w:sz="4" w:space="0" w:color="auto"/>
              <w:right w:val="single" w:sz="4" w:space="0" w:color="auto"/>
            </w:tcBorders>
            <w:noWrap/>
            <w:hideMark/>
          </w:tcPr>
          <w:p w14:paraId="7F57FC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1" w:type="pct"/>
            <w:tcBorders>
              <w:top w:val="nil"/>
              <w:left w:val="nil"/>
              <w:bottom w:val="single" w:sz="4" w:space="0" w:color="auto"/>
              <w:right w:val="single" w:sz="4" w:space="0" w:color="auto"/>
            </w:tcBorders>
            <w:noWrap/>
            <w:hideMark/>
          </w:tcPr>
          <w:p w14:paraId="6D7E2C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285" w:type="pct"/>
            <w:tcBorders>
              <w:top w:val="nil"/>
              <w:left w:val="nil"/>
              <w:bottom w:val="single" w:sz="4" w:space="0" w:color="auto"/>
              <w:right w:val="single" w:sz="4" w:space="0" w:color="auto"/>
            </w:tcBorders>
            <w:noWrap/>
            <w:hideMark/>
          </w:tcPr>
          <w:p w14:paraId="1C7AB2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388" w:type="pct"/>
            <w:tcBorders>
              <w:top w:val="nil"/>
              <w:left w:val="nil"/>
              <w:bottom w:val="single" w:sz="4" w:space="0" w:color="auto"/>
              <w:right w:val="single" w:sz="4" w:space="0" w:color="auto"/>
            </w:tcBorders>
            <w:noWrap/>
            <w:hideMark/>
          </w:tcPr>
          <w:p w14:paraId="2A2489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63150345" w14:textId="77777777" w:rsidTr="00D50D8F">
        <w:trPr>
          <w:trHeight w:val="469"/>
        </w:trPr>
        <w:tc>
          <w:tcPr>
            <w:tcW w:w="631" w:type="pct"/>
            <w:vMerge/>
            <w:tcBorders>
              <w:top w:val="nil"/>
              <w:left w:val="single" w:sz="4" w:space="0" w:color="auto"/>
              <w:bottom w:val="single" w:sz="4" w:space="0" w:color="auto"/>
              <w:right w:val="single" w:sz="4" w:space="0" w:color="auto"/>
            </w:tcBorders>
            <w:vAlign w:val="center"/>
            <w:hideMark/>
          </w:tcPr>
          <w:p w14:paraId="5591F7D1"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5BDCFE8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321" w:type="pct"/>
            <w:tcBorders>
              <w:top w:val="nil"/>
              <w:left w:val="nil"/>
              <w:bottom w:val="single" w:sz="4" w:space="0" w:color="auto"/>
              <w:right w:val="single" w:sz="4" w:space="0" w:color="auto"/>
            </w:tcBorders>
            <w:noWrap/>
            <w:hideMark/>
          </w:tcPr>
          <w:p w14:paraId="481CF5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50" w:type="pct"/>
            <w:tcBorders>
              <w:top w:val="nil"/>
              <w:left w:val="nil"/>
              <w:bottom w:val="single" w:sz="4" w:space="0" w:color="auto"/>
              <w:right w:val="single" w:sz="4" w:space="0" w:color="auto"/>
            </w:tcBorders>
            <w:noWrap/>
            <w:hideMark/>
          </w:tcPr>
          <w:p w14:paraId="1A1190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5" w:type="pct"/>
            <w:tcBorders>
              <w:top w:val="nil"/>
              <w:left w:val="nil"/>
              <w:bottom w:val="single" w:sz="4" w:space="0" w:color="auto"/>
              <w:right w:val="single" w:sz="4" w:space="0" w:color="auto"/>
            </w:tcBorders>
            <w:noWrap/>
            <w:hideMark/>
          </w:tcPr>
          <w:p w14:paraId="2ED22D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48" w:type="pct"/>
            <w:tcBorders>
              <w:top w:val="nil"/>
              <w:left w:val="nil"/>
              <w:bottom w:val="single" w:sz="4" w:space="0" w:color="auto"/>
              <w:right w:val="single" w:sz="4" w:space="0" w:color="auto"/>
            </w:tcBorders>
            <w:noWrap/>
            <w:hideMark/>
          </w:tcPr>
          <w:p w14:paraId="503040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277" w:type="pct"/>
            <w:tcBorders>
              <w:top w:val="nil"/>
              <w:left w:val="nil"/>
              <w:bottom w:val="single" w:sz="4" w:space="0" w:color="auto"/>
              <w:right w:val="single" w:sz="4" w:space="0" w:color="auto"/>
            </w:tcBorders>
            <w:noWrap/>
            <w:hideMark/>
          </w:tcPr>
          <w:p w14:paraId="662E61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w:t>
            </w:r>
          </w:p>
        </w:tc>
        <w:tc>
          <w:tcPr>
            <w:tcW w:w="347" w:type="pct"/>
            <w:tcBorders>
              <w:top w:val="nil"/>
              <w:left w:val="nil"/>
              <w:bottom w:val="single" w:sz="4" w:space="0" w:color="auto"/>
              <w:right w:val="single" w:sz="4" w:space="0" w:color="auto"/>
            </w:tcBorders>
            <w:noWrap/>
            <w:hideMark/>
          </w:tcPr>
          <w:p w14:paraId="1C6AC2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55,6</w:t>
            </w:r>
          </w:p>
        </w:tc>
        <w:tc>
          <w:tcPr>
            <w:tcW w:w="280" w:type="pct"/>
            <w:tcBorders>
              <w:top w:val="nil"/>
              <w:left w:val="nil"/>
              <w:bottom w:val="single" w:sz="4" w:space="0" w:color="auto"/>
              <w:right w:val="single" w:sz="4" w:space="0" w:color="auto"/>
            </w:tcBorders>
            <w:noWrap/>
            <w:hideMark/>
          </w:tcPr>
          <w:p w14:paraId="46AEB8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3" w:type="pct"/>
            <w:tcBorders>
              <w:top w:val="nil"/>
              <w:left w:val="nil"/>
              <w:bottom w:val="single" w:sz="4" w:space="0" w:color="auto"/>
              <w:right w:val="single" w:sz="4" w:space="0" w:color="auto"/>
            </w:tcBorders>
            <w:noWrap/>
            <w:hideMark/>
          </w:tcPr>
          <w:p w14:paraId="37D9D3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11,1</w:t>
            </w:r>
          </w:p>
        </w:tc>
        <w:tc>
          <w:tcPr>
            <w:tcW w:w="282" w:type="pct"/>
            <w:tcBorders>
              <w:top w:val="nil"/>
              <w:left w:val="nil"/>
              <w:bottom w:val="single" w:sz="4" w:space="0" w:color="auto"/>
              <w:right w:val="single" w:sz="4" w:space="0" w:color="auto"/>
            </w:tcBorders>
            <w:noWrap/>
            <w:hideMark/>
          </w:tcPr>
          <w:p w14:paraId="3A9795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1" w:type="pct"/>
            <w:tcBorders>
              <w:top w:val="nil"/>
              <w:left w:val="nil"/>
              <w:bottom w:val="single" w:sz="4" w:space="0" w:color="auto"/>
              <w:right w:val="single" w:sz="4" w:space="0" w:color="auto"/>
            </w:tcBorders>
            <w:noWrap/>
            <w:hideMark/>
          </w:tcPr>
          <w:p w14:paraId="643F34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5" w:type="pct"/>
            <w:tcBorders>
              <w:top w:val="nil"/>
              <w:left w:val="nil"/>
              <w:bottom w:val="single" w:sz="4" w:space="0" w:color="auto"/>
              <w:right w:val="single" w:sz="4" w:space="0" w:color="auto"/>
            </w:tcBorders>
            <w:noWrap/>
            <w:hideMark/>
          </w:tcPr>
          <w:p w14:paraId="67C16B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w:t>
            </w:r>
          </w:p>
        </w:tc>
        <w:tc>
          <w:tcPr>
            <w:tcW w:w="388" w:type="pct"/>
            <w:tcBorders>
              <w:top w:val="nil"/>
              <w:left w:val="nil"/>
              <w:bottom w:val="single" w:sz="4" w:space="0" w:color="auto"/>
              <w:right w:val="single" w:sz="4" w:space="0" w:color="auto"/>
            </w:tcBorders>
            <w:noWrap/>
            <w:hideMark/>
          </w:tcPr>
          <w:p w14:paraId="023C6C5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D50D8F" w:rsidRPr="00CD536C" w14:paraId="34E2841A" w14:textId="77777777" w:rsidTr="00D50D8F">
        <w:trPr>
          <w:trHeight w:val="293"/>
        </w:trPr>
        <w:tc>
          <w:tcPr>
            <w:tcW w:w="631" w:type="pct"/>
            <w:vMerge/>
            <w:tcBorders>
              <w:top w:val="nil"/>
              <w:left w:val="single" w:sz="4" w:space="0" w:color="auto"/>
              <w:bottom w:val="single" w:sz="4" w:space="0" w:color="auto"/>
              <w:right w:val="single" w:sz="4" w:space="0" w:color="auto"/>
            </w:tcBorders>
            <w:vAlign w:val="center"/>
            <w:hideMark/>
          </w:tcPr>
          <w:p w14:paraId="382B5AB7"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7243F77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21" w:type="pct"/>
            <w:tcBorders>
              <w:top w:val="nil"/>
              <w:left w:val="nil"/>
              <w:bottom w:val="single" w:sz="4" w:space="0" w:color="auto"/>
              <w:right w:val="single" w:sz="4" w:space="0" w:color="auto"/>
            </w:tcBorders>
            <w:noWrap/>
            <w:hideMark/>
          </w:tcPr>
          <w:p w14:paraId="347A94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50" w:type="pct"/>
            <w:tcBorders>
              <w:top w:val="nil"/>
              <w:left w:val="nil"/>
              <w:bottom w:val="single" w:sz="4" w:space="0" w:color="auto"/>
              <w:right w:val="single" w:sz="4" w:space="0" w:color="auto"/>
            </w:tcBorders>
            <w:noWrap/>
            <w:hideMark/>
          </w:tcPr>
          <w:p w14:paraId="5DAE82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w:t>
            </w:r>
          </w:p>
        </w:tc>
        <w:tc>
          <w:tcPr>
            <w:tcW w:w="275" w:type="pct"/>
            <w:tcBorders>
              <w:top w:val="nil"/>
              <w:left w:val="nil"/>
              <w:bottom w:val="single" w:sz="4" w:space="0" w:color="auto"/>
              <w:right w:val="single" w:sz="4" w:space="0" w:color="auto"/>
            </w:tcBorders>
            <w:noWrap/>
            <w:hideMark/>
          </w:tcPr>
          <w:p w14:paraId="0AD292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348" w:type="pct"/>
            <w:tcBorders>
              <w:top w:val="nil"/>
              <w:left w:val="nil"/>
              <w:bottom w:val="single" w:sz="4" w:space="0" w:color="auto"/>
              <w:right w:val="single" w:sz="4" w:space="0" w:color="auto"/>
            </w:tcBorders>
            <w:noWrap/>
            <w:hideMark/>
          </w:tcPr>
          <w:p w14:paraId="4B5830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23,5</w:t>
            </w:r>
          </w:p>
        </w:tc>
        <w:tc>
          <w:tcPr>
            <w:tcW w:w="277" w:type="pct"/>
            <w:tcBorders>
              <w:top w:val="nil"/>
              <w:left w:val="nil"/>
              <w:bottom w:val="single" w:sz="4" w:space="0" w:color="auto"/>
              <w:right w:val="single" w:sz="4" w:space="0" w:color="auto"/>
            </w:tcBorders>
            <w:noWrap/>
            <w:hideMark/>
          </w:tcPr>
          <w:p w14:paraId="114881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w:t>
            </w:r>
          </w:p>
        </w:tc>
        <w:tc>
          <w:tcPr>
            <w:tcW w:w="347" w:type="pct"/>
            <w:tcBorders>
              <w:top w:val="nil"/>
              <w:left w:val="nil"/>
              <w:bottom w:val="single" w:sz="4" w:space="0" w:color="auto"/>
              <w:right w:val="single" w:sz="4" w:space="0" w:color="auto"/>
            </w:tcBorders>
            <w:noWrap/>
            <w:hideMark/>
          </w:tcPr>
          <w:p w14:paraId="258F7D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47,1</w:t>
            </w:r>
          </w:p>
        </w:tc>
        <w:tc>
          <w:tcPr>
            <w:tcW w:w="280" w:type="pct"/>
            <w:tcBorders>
              <w:top w:val="nil"/>
              <w:left w:val="nil"/>
              <w:bottom w:val="single" w:sz="4" w:space="0" w:color="auto"/>
              <w:right w:val="single" w:sz="4" w:space="0" w:color="auto"/>
            </w:tcBorders>
            <w:noWrap/>
            <w:hideMark/>
          </w:tcPr>
          <w:p w14:paraId="0CDEAE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43" w:type="pct"/>
            <w:tcBorders>
              <w:top w:val="nil"/>
              <w:left w:val="nil"/>
              <w:bottom w:val="single" w:sz="4" w:space="0" w:color="auto"/>
              <w:right w:val="single" w:sz="4" w:space="0" w:color="auto"/>
            </w:tcBorders>
            <w:noWrap/>
            <w:hideMark/>
          </w:tcPr>
          <w:p w14:paraId="55E800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17,6</w:t>
            </w:r>
          </w:p>
        </w:tc>
        <w:tc>
          <w:tcPr>
            <w:tcW w:w="282" w:type="pct"/>
            <w:tcBorders>
              <w:top w:val="nil"/>
              <w:left w:val="nil"/>
              <w:bottom w:val="single" w:sz="4" w:space="0" w:color="auto"/>
              <w:right w:val="single" w:sz="4" w:space="0" w:color="auto"/>
            </w:tcBorders>
            <w:noWrap/>
            <w:hideMark/>
          </w:tcPr>
          <w:p w14:paraId="406328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1" w:type="pct"/>
            <w:tcBorders>
              <w:top w:val="nil"/>
              <w:left w:val="nil"/>
              <w:bottom w:val="single" w:sz="4" w:space="0" w:color="auto"/>
              <w:right w:val="single" w:sz="4" w:space="0" w:color="auto"/>
            </w:tcBorders>
            <w:noWrap/>
            <w:hideMark/>
          </w:tcPr>
          <w:p w14:paraId="37120D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w:t>
            </w:r>
          </w:p>
        </w:tc>
        <w:tc>
          <w:tcPr>
            <w:tcW w:w="285" w:type="pct"/>
            <w:tcBorders>
              <w:top w:val="nil"/>
              <w:left w:val="nil"/>
              <w:bottom w:val="single" w:sz="4" w:space="0" w:color="auto"/>
              <w:right w:val="single" w:sz="4" w:space="0" w:color="auto"/>
            </w:tcBorders>
            <w:noWrap/>
            <w:hideMark/>
          </w:tcPr>
          <w:p w14:paraId="4A913B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w:t>
            </w:r>
          </w:p>
        </w:tc>
        <w:tc>
          <w:tcPr>
            <w:tcW w:w="388" w:type="pct"/>
            <w:tcBorders>
              <w:top w:val="nil"/>
              <w:left w:val="nil"/>
              <w:bottom w:val="single" w:sz="4" w:space="0" w:color="auto"/>
              <w:right w:val="single" w:sz="4" w:space="0" w:color="auto"/>
            </w:tcBorders>
            <w:noWrap/>
            <w:hideMark/>
          </w:tcPr>
          <w:p w14:paraId="40987C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AF43C43" w14:textId="77777777" w:rsidTr="00D50D8F">
        <w:trPr>
          <w:trHeight w:val="293"/>
        </w:trPr>
        <w:tc>
          <w:tcPr>
            <w:tcW w:w="5000" w:type="pct"/>
            <w:gridSpan w:val="14"/>
            <w:tcBorders>
              <w:top w:val="single" w:sz="4" w:space="0" w:color="auto"/>
              <w:left w:val="single" w:sz="4" w:space="0" w:color="auto"/>
              <w:bottom w:val="single" w:sz="4" w:space="0" w:color="auto"/>
              <w:right w:val="single" w:sz="4" w:space="0" w:color="auto"/>
            </w:tcBorders>
            <w:hideMark/>
          </w:tcPr>
          <w:p w14:paraId="70F2BAC6" w14:textId="77777777" w:rsidR="00F91DF3" w:rsidRPr="00CD536C" w:rsidRDefault="00F91DF3" w:rsidP="00CD536C">
            <w:pPr>
              <w:spacing w:line="240" w:lineRule="auto"/>
              <w:rPr>
                <w:rFonts w:cs="Arial"/>
                <w:i/>
                <w:iCs/>
                <w:sz w:val="18"/>
                <w:szCs w:val="18"/>
                <w:lang w:eastAsia="fr-FR"/>
              </w:rPr>
            </w:pPr>
            <w:r w:rsidRPr="00CD536C">
              <w:rPr>
                <w:rFonts w:cs="Arial"/>
                <w:i/>
                <w:iCs/>
                <w:sz w:val="18"/>
                <w:szCs w:val="18"/>
                <w:lang w:eastAsia="fr-FR"/>
              </w:rPr>
              <w:t>Note : Résultat obtenu sur la base des entreprises ayant connaissance des nouveaux tarifs de facturation de la SBEE et qui pensent que les services sont affectés par ces changement de tarifs</w:t>
            </w:r>
          </w:p>
        </w:tc>
      </w:tr>
    </w:tbl>
    <w:p w14:paraId="21FBD80C" w14:textId="7991D96E" w:rsidR="00F91DF3" w:rsidRDefault="00F91DF3" w:rsidP="0051289E"/>
    <w:p w14:paraId="6B4F4DA4" w14:textId="77777777" w:rsidR="0051289E" w:rsidRPr="00CD536C" w:rsidRDefault="0051289E" w:rsidP="0051289E"/>
    <w:tbl>
      <w:tblPr>
        <w:tblW w:w="5000" w:type="pct"/>
        <w:tblCellMar>
          <w:left w:w="70" w:type="dxa"/>
          <w:right w:w="70" w:type="dxa"/>
        </w:tblCellMar>
        <w:tblLook w:val="04A0" w:firstRow="1" w:lastRow="0" w:firstColumn="1" w:lastColumn="0" w:noHBand="0" w:noVBand="1"/>
      </w:tblPr>
      <w:tblGrid>
        <w:gridCol w:w="1153"/>
        <w:gridCol w:w="782"/>
        <w:gridCol w:w="669"/>
        <w:gridCol w:w="533"/>
        <w:gridCol w:w="669"/>
        <w:gridCol w:w="533"/>
        <w:gridCol w:w="669"/>
        <w:gridCol w:w="533"/>
        <w:gridCol w:w="669"/>
        <w:gridCol w:w="533"/>
        <w:gridCol w:w="669"/>
        <w:gridCol w:w="448"/>
        <w:gridCol w:w="669"/>
        <w:gridCol w:w="533"/>
      </w:tblGrid>
      <w:tr w:rsidR="00F91DF3" w:rsidRPr="00CD536C" w14:paraId="5CE40E60" w14:textId="77777777" w:rsidTr="0051289E">
        <w:trPr>
          <w:trHeight w:val="420"/>
          <w:tblHeader/>
        </w:trPr>
        <w:tc>
          <w:tcPr>
            <w:tcW w:w="5000" w:type="pct"/>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9C0120" w14:textId="66DD9C7B" w:rsidR="00F91DF3" w:rsidRPr="003E4931" w:rsidRDefault="003E4931" w:rsidP="0051289E">
            <w:pPr>
              <w:spacing w:line="240" w:lineRule="auto"/>
              <w:jc w:val="center"/>
              <w:rPr>
                <w:rFonts w:cs="Calibri"/>
                <w:b/>
                <w:bCs/>
                <w:sz w:val="20"/>
                <w:szCs w:val="20"/>
                <w:lang w:eastAsia="fr-FR"/>
              </w:rPr>
            </w:pPr>
            <w:r w:rsidRPr="003E4931">
              <w:rPr>
                <w:rFonts w:cs="Calibri"/>
                <w:b/>
                <w:bCs/>
                <w:sz w:val="20"/>
                <w:szCs w:val="20"/>
                <w:lang w:eastAsia="fr-FR"/>
              </w:rPr>
              <w:t>Annexe 2.16 </w:t>
            </w:r>
            <w:r w:rsidR="00F91DF3" w:rsidRPr="003E4931">
              <w:rPr>
                <w:rFonts w:cs="Calibri"/>
                <w:b/>
                <w:bCs/>
                <w:sz w:val="20"/>
                <w:szCs w:val="20"/>
                <w:lang w:eastAsia="fr-FR"/>
              </w:rPr>
              <w:t>: Ménages adhérant à l’application des nouveaux régimes tarifaires pour le service de raccordement (extension) de la SBEE</w:t>
            </w:r>
          </w:p>
        </w:tc>
      </w:tr>
      <w:tr w:rsidR="0051289E" w:rsidRPr="00CD536C" w14:paraId="310CDF1C" w14:textId="77777777" w:rsidTr="0051289E">
        <w:trPr>
          <w:trHeight w:val="319"/>
          <w:tblHeader/>
        </w:trPr>
        <w:tc>
          <w:tcPr>
            <w:tcW w:w="631"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4086C57"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Département</w:t>
            </w:r>
          </w:p>
        </w:tc>
        <w:tc>
          <w:tcPr>
            <w:tcW w:w="436"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2311BEC"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Sexe du chef de ménage</w:t>
            </w:r>
          </w:p>
        </w:tc>
        <w:tc>
          <w:tcPr>
            <w:tcW w:w="658"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1091029"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Très approprié,</w:t>
            </w:r>
          </w:p>
        </w:tc>
        <w:tc>
          <w:tcPr>
            <w:tcW w:w="658"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3BDF686"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 xml:space="preserve"> Approprié,</w:t>
            </w:r>
          </w:p>
        </w:tc>
        <w:tc>
          <w:tcPr>
            <w:tcW w:w="658"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9A72F73"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 xml:space="preserve"> Sans opinion</w:t>
            </w:r>
          </w:p>
        </w:tc>
        <w:tc>
          <w:tcPr>
            <w:tcW w:w="658"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DD40E2C"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 xml:space="preserve"> Pas approprié,</w:t>
            </w:r>
          </w:p>
        </w:tc>
        <w:tc>
          <w:tcPr>
            <w:tcW w:w="651"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B3054BA"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 xml:space="preserve"> Pas du tout approprié</w:t>
            </w:r>
          </w:p>
        </w:tc>
        <w:tc>
          <w:tcPr>
            <w:tcW w:w="651" w:type="pct"/>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82F1387"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Total</w:t>
            </w:r>
          </w:p>
        </w:tc>
      </w:tr>
      <w:tr w:rsidR="0051289E" w:rsidRPr="00CD536C" w14:paraId="49367DA1" w14:textId="77777777" w:rsidTr="0051289E">
        <w:trPr>
          <w:trHeight w:val="319"/>
          <w:tblHeader/>
        </w:trPr>
        <w:tc>
          <w:tcPr>
            <w:tcW w:w="631"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5D8106F" w14:textId="77777777" w:rsidR="00F91DF3" w:rsidRPr="0051289E" w:rsidRDefault="00F91DF3" w:rsidP="00CD536C">
            <w:pPr>
              <w:spacing w:line="240" w:lineRule="auto"/>
              <w:rPr>
                <w:rFonts w:cs="Arial"/>
                <w:b/>
                <w:bCs/>
                <w:sz w:val="18"/>
                <w:szCs w:val="18"/>
                <w:lang w:eastAsia="fr-FR"/>
              </w:rPr>
            </w:pPr>
          </w:p>
        </w:tc>
        <w:tc>
          <w:tcPr>
            <w:tcW w:w="436"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B554E" w14:textId="77777777" w:rsidR="00F91DF3" w:rsidRPr="0051289E" w:rsidRDefault="00F91DF3" w:rsidP="00CD536C">
            <w:pPr>
              <w:spacing w:line="240" w:lineRule="auto"/>
              <w:rPr>
                <w:rFonts w:cs="Arial"/>
                <w:b/>
                <w:bCs/>
                <w:sz w:val="18"/>
                <w:szCs w:val="18"/>
                <w:lang w:eastAsia="fr-FR"/>
              </w:rPr>
            </w:pPr>
          </w:p>
        </w:tc>
        <w:tc>
          <w:tcPr>
            <w:tcW w:w="357" w:type="pct"/>
            <w:tcBorders>
              <w:top w:val="nil"/>
              <w:left w:val="nil"/>
              <w:bottom w:val="single" w:sz="4" w:space="0" w:color="auto"/>
              <w:right w:val="single" w:sz="4" w:space="0" w:color="auto"/>
            </w:tcBorders>
            <w:shd w:val="clear" w:color="auto" w:fill="D9D9D9" w:themeFill="background1" w:themeFillShade="D9"/>
            <w:vAlign w:val="bottom"/>
            <w:hideMark/>
          </w:tcPr>
          <w:p w14:paraId="31046927"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Effectif</w:t>
            </w:r>
          </w:p>
        </w:tc>
        <w:tc>
          <w:tcPr>
            <w:tcW w:w="300" w:type="pct"/>
            <w:tcBorders>
              <w:top w:val="nil"/>
              <w:left w:val="nil"/>
              <w:bottom w:val="single" w:sz="4" w:space="0" w:color="auto"/>
              <w:right w:val="single" w:sz="4" w:space="0" w:color="auto"/>
            </w:tcBorders>
            <w:shd w:val="clear" w:color="auto" w:fill="D9D9D9" w:themeFill="background1" w:themeFillShade="D9"/>
            <w:vAlign w:val="bottom"/>
            <w:hideMark/>
          </w:tcPr>
          <w:p w14:paraId="1142D284"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Part (%)</w:t>
            </w:r>
          </w:p>
        </w:tc>
        <w:tc>
          <w:tcPr>
            <w:tcW w:w="357" w:type="pct"/>
            <w:tcBorders>
              <w:top w:val="nil"/>
              <w:left w:val="nil"/>
              <w:bottom w:val="single" w:sz="4" w:space="0" w:color="auto"/>
              <w:right w:val="single" w:sz="4" w:space="0" w:color="auto"/>
            </w:tcBorders>
            <w:shd w:val="clear" w:color="auto" w:fill="D9D9D9" w:themeFill="background1" w:themeFillShade="D9"/>
            <w:vAlign w:val="bottom"/>
            <w:hideMark/>
          </w:tcPr>
          <w:p w14:paraId="4B92C128"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Effectif</w:t>
            </w:r>
          </w:p>
        </w:tc>
        <w:tc>
          <w:tcPr>
            <w:tcW w:w="300" w:type="pct"/>
            <w:tcBorders>
              <w:top w:val="nil"/>
              <w:left w:val="nil"/>
              <w:bottom w:val="single" w:sz="4" w:space="0" w:color="auto"/>
              <w:right w:val="single" w:sz="4" w:space="0" w:color="auto"/>
            </w:tcBorders>
            <w:shd w:val="clear" w:color="auto" w:fill="D9D9D9" w:themeFill="background1" w:themeFillShade="D9"/>
            <w:vAlign w:val="bottom"/>
            <w:hideMark/>
          </w:tcPr>
          <w:p w14:paraId="58090601"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Part (%)</w:t>
            </w:r>
          </w:p>
        </w:tc>
        <w:tc>
          <w:tcPr>
            <w:tcW w:w="357" w:type="pct"/>
            <w:tcBorders>
              <w:top w:val="nil"/>
              <w:left w:val="nil"/>
              <w:bottom w:val="single" w:sz="4" w:space="0" w:color="auto"/>
              <w:right w:val="single" w:sz="4" w:space="0" w:color="auto"/>
            </w:tcBorders>
            <w:shd w:val="clear" w:color="auto" w:fill="D9D9D9" w:themeFill="background1" w:themeFillShade="D9"/>
            <w:vAlign w:val="bottom"/>
            <w:hideMark/>
          </w:tcPr>
          <w:p w14:paraId="6D383279"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Effectif</w:t>
            </w:r>
          </w:p>
        </w:tc>
        <w:tc>
          <w:tcPr>
            <w:tcW w:w="300" w:type="pct"/>
            <w:tcBorders>
              <w:top w:val="nil"/>
              <w:left w:val="nil"/>
              <w:bottom w:val="single" w:sz="4" w:space="0" w:color="auto"/>
              <w:right w:val="single" w:sz="4" w:space="0" w:color="auto"/>
            </w:tcBorders>
            <w:shd w:val="clear" w:color="auto" w:fill="D9D9D9" w:themeFill="background1" w:themeFillShade="D9"/>
            <w:vAlign w:val="bottom"/>
            <w:hideMark/>
          </w:tcPr>
          <w:p w14:paraId="1FF52B31"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Part (%)</w:t>
            </w:r>
          </w:p>
        </w:tc>
        <w:tc>
          <w:tcPr>
            <w:tcW w:w="357" w:type="pct"/>
            <w:tcBorders>
              <w:top w:val="nil"/>
              <w:left w:val="nil"/>
              <w:bottom w:val="single" w:sz="4" w:space="0" w:color="auto"/>
              <w:right w:val="single" w:sz="4" w:space="0" w:color="auto"/>
            </w:tcBorders>
            <w:shd w:val="clear" w:color="auto" w:fill="D9D9D9" w:themeFill="background1" w:themeFillShade="D9"/>
            <w:vAlign w:val="bottom"/>
            <w:hideMark/>
          </w:tcPr>
          <w:p w14:paraId="1B86CB8C"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Effectif</w:t>
            </w:r>
          </w:p>
        </w:tc>
        <w:tc>
          <w:tcPr>
            <w:tcW w:w="300" w:type="pct"/>
            <w:tcBorders>
              <w:top w:val="nil"/>
              <w:left w:val="nil"/>
              <w:bottom w:val="single" w:sz="4" w:space="0" w:color="auto"/>
              <w:right w:val="single" w:sz="4" w:space="0" w:color="auto"/>
            </w:tcBorders>
            <w:shd w:val="clear" w:color="auto" w:fill="D9D9D9" w:themeFill="background1" w:themeFillShade="D9"/>
            <w:vAlign w:val="bottom"/>
            <w:hideMark/>
          </w:tcPr>
          <w:p w14:paraId="1D3B7E0C"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Part (%)</w:t>
            </w:r>
          </w:p>
        </w:tc>
        <w:tc>
          <w:tcPr>
            <w:tcW w:w="357" w:type="pct"/>
            <w:tcBorders>
              <w:top w:val="nil"/>
              <w:left w:val="nil"/>
              <w:bottom w:val="single" w:sz="4" w:space="0" w:color="auto"/>
              <w:right w:val="single" w:sz="4" w:space="0" w:color="auto"/>
            </w:tcBorders>
            <w:shd w:val="clear" w:color="auto" w:fill="D9D9D9" w:themeFill="background1" w:themeFillShade="D9"/>
            <w:vAlign w:val="bottom"/>
            <w:hideMark/>
          </w:tcPr>
          <w:p w14:paraId="0E5F5114"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Effectif</w:t>
            </w:r>
          </w:p>
        </w:tc>
        <w:tc>
          <w:tcPr>
            <w:tcW w:w="294" w:type="pct"/>
            <w:tcBorders>
              <w:top w:val="nil"/>
              <w:left w:val="nil"/>
              <w:bottom w:val="single" w:sz="4" w:space="0" w:color="auto"/>
              <w:right w:val="single" w:sz="4" w:space="0" w:color="auto"/>
            </w:tcBorders>
            <w:shd w:val="clear" w:color="auto" w:fill="D9D9D9" w:themeFill="background1" w:themeFillShade="D9"/>
            <w:vAlign w:val="bottom"/>
            <w:hideMark/>
          </w:tcPr>
          <w:p w14:paraId="79B62103"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Part (%)</w:t>
            </w:r>
          </w:p>
        </w:tc>
        <w:tc>
          <w:tcPr>
            <w:tcW w:w="357" w:type="pct"/>
            <w:tcBorders>
              <w:top w:val="nil"/>
              <w:left w:val="nil"/>
              <w:bottom w:val="single" w:sz="4" w:space="0" w:color="auto"/>
              <w:right w:val="single" w:sz="4" w:space="0" w:color="auto"/>
            </w:tcBorders>
            <w:shd w:val="clear" w:color="auto" w:fill="D9D9D9" w:themeFill="background1" w:themeFillShade="D9"/>
            <w:vAlign w:val="bottom"/>
            <w:hideMark/>
          </w:tcPr>
          <w:p w14:paraId="5B1D6B7F"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Effectif</w:t>
            </w:r>
          </w:p>
        </w:tc>
        <w:tc>
          <w:tcPr>
            <w:tcW w:w="294" w:type="pct"/>
            <w:tcBorders>
              <w:top w:val="nil"/>
              <w:left w:val="nil"/>
              <w:bottom w:val="single" w:sz="4" w:space="0" w:color="auto"/>
              <w:right w:val="single" w:sz="4" w:space="0" w:color="auto"/>
            </w:tcBorders>
            <w:shd w:val="clear" w:color="auto" w:fill="D9D9D9" w:themeFill="background1" w:themeFillShade="D9"/>
            <w:vAlign w:val="bottom"/>
            <w:hideMark/>
          </w:tcPr>
          <w:p w14:paraId="12B1C746" w14:textId="77777777" w:rsidR="00F91DF3" w:rsidRPr="0051289E" w:rsidRDefault="00F91DF3" w:rsidP="00CD536C">
            <w:pPr>
              <w:spacing w:line="240" w:lineRule="auto"/>
              <w:jc w:val="center"/>
              <w:rPr>
                <w:rFonts w:cs="Arial"/>
                <w:b/>
                <w:bCs/>
                <w:sz w:val="18"/>
                <w:szCs w:val="18"/>
                <w:lang w:eastAsia="fr-FR"/>
              </w:rPr>
            </w:pPr>
            <w:r w:rsidRPr="0051289E">
              <w:rPr>
                <w:rFonts w:cs="Arial"/>
                <w:b/>
                <w:bCs/>
                <w:sz w:val="18"/>
                <w:szCs w:val="18"/>
                <w:lang w:eastAsia="fr-FR"/>
              </w:rPr>
              <w:t>Part (%)</w:t>
            </w:r>
          </w:p>
        </w:tc>
      </w:tr>
      <w:tr w:rsidR="0051289E" w:rsidRPr="00CD536C" w14:paraId="7C731A18"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4A7E61F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Alibori</w:t>
            </w:r>
          </w:p>
        </w:tc>
        <w:tc>
          <w:tcPr>
            <w:tcW w:w="436" w:type="pct"/>
            <w:tcBorders>
              <w:top w:val="nil"/>
              <w:left w:val="nil"/>
              <w:bottom w:val="single" w:sz="4" w:space="0" w:color="auto"/>
              <w:right w:val="single" w:sz="4" w:space="0" w:color="auto"/>
            </w:tcBorders>
            <w:hideMark/>
          </w:tcPr>
          <w:p w14:paraId="6D81A18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211E1B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B1D28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8ADED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37D4F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959C8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47BEE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16836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60B14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2162F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5819D8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29681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12EF2B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4214BC58"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66BD163C"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7F0ADE0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5EF491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77AF4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30C96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4EC5A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A6756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97DF5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02F97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CE201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56C13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E3DA2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D9E89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260FAA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374A4A88"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308A4699"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43C3322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3266C7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C0407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19FDD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D0C5B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E243A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ED5F9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1BE2AA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776FE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B0465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22B66B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B54D6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10A57A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3C60BC89"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381A0C6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lastRenderedPageBreak/>
              <w:t>Atacora</w:t>
            </w:r>
          </w:p>
        </w:tc>
        <w:tc>
          <w:tcPr>
            <w:tcW w:w="436" w:type="pct"/>
            <w:tcBorders>
              <w:top w:val="nil"/>
              <w:left w:val="nil"/>
              <w:bottom w:val="single" w:sz="4" w:space="0" w:color="auto"/>
              <w:right w:val="single" w:sz="4" w:space="0" w:color="auto"/>
            </w:tcBorders>
            <w:hideMark/>
          </w:tcPr>
          <w:p w14:paraId="5A5A08A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4B0AF4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E6388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B6D3E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8F47E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6A6F0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D60DC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7FDF8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543FC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C2F62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0D392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FA374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CBEBC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4EBCC0F6"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662DA19E"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7F9E200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703FD9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C955F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97513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B8BB7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9FE5D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E63A3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F740E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24FF0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FD75F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04877E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D1D52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8E330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2B9FA03E"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3A436C31"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479A70F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0AEB78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67CE9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12348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1A9D1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AE365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0C20F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FDA4C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4BCE1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D1131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7A75C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A9CDE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6F22F8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59424BB6"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25D33FD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Atlantique</w:t>
            </w:r>
          </w:p>
        </w:tc>
        <w:tc>
          <w:tcPr>
            <w:tcW w:w="436" w:type="pct"/>
            <w:tcBorders>
              <w:top w:val="nil"/>
              <w:left w:val="nil"/>
              <w:bottom w:val="single" w:sz="4" w:space="0" w:color="auto"/>
              <w:right w:val="single" w:sz="4" w:space="0" w:color="auto"/>
            </w:tcBorders>
            <w:hideMark/>
          </w:tcPr>
          <w:p w14:paraId="3445FD3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7C1011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F7A6D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6BE0F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464DC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C743C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230F4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B265F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A1901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C5DBF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38CBC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93226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63F56C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32CB26B4"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5F5F6C84"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6AD2F74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3A64DA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A1D33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D436D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EC2EB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6D7DA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1E784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9CC33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9E93C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3CED4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0A8C9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6497B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6C23C1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5E191286"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36989B3C"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1788307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5EB79B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4E669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66B5F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035A4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4E5AAA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9D092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19002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CBF9A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D90EC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BD73F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BB9F1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76DE5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3FFDF084"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02E88F7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Borgou</w:t>
            </w:r>
          </w:p>
        </w:tc>
        <w:tc>
          <w:tcPr>
            <w:tcW w:w="436" w:type="pct"/>
            <w:tcBorders>
              <w:top w:val="nil"/>
              <w:left w:val="nil"/>
              <w:bottom w:val="single" w:sz="4" w:space="0" w:color="auto"/>
              <w:right w:val="single" w:sz="4" w:space="0" w:color="auto"/>
            </w:tcBorders>
            <w:hideMark/>
          </w:tcPr>
          <w:p w14:paraId="2ED3F06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13BAF0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5B673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3701D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F2829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2DDBA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F52141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AD8B2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64415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CFA33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65A811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BA1F6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0F8A19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6E1C0269"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0C00DF35"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187FB34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760D2E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2C500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ABED9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6ACEA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29F1A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CC7AB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306D2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7C560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A0747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4458F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BA6FF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00AC53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7C40CC87"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43955E25"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54499B5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26D83F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0FB95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E903F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EDD05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026B4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7ECC3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10E5F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F8035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48F04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2DAF2A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40546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9772E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017B20CB"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5CF34EE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Collines</w:t>
            </w:r>
          </w:p>
        </w:tc>
        <w:tc>
          <w:tcPr>
            <w:tcW w:w="436" w:type="pct"/>
            <w:tcBorders>
              <w:top w:val="nil"/>
              <w:left w:val="nil"/>
              <w:bottom w:val="single" w:sz="4" w:space="0" w:color="auto"/>
              <w:right w:val="single" w:sz="4" w:space="0" w:color="auto"/>
            </w:tcBorders>
            <w:hideMark/>
          </w:tcPr>
          <w:p w14:paraId="7D27CBE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7AC6A6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1ED61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AC13F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2C0AF5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51476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377</w:t>
            </w:r>
          </w:p>
        </w:tc>
        <w:tc>
          <w:tcPr>
            <w:tcW w:w="300" w:type="pct"/>
            <w:tcBorders>
              <w:top w:val="nil"/>
              <w:left w:val="nil"/>
              <w:bottom w:val="single" w:sz="4" w:space="0" w:color="auto"/>
              <w:right w:val="single" w:sz="4" w:space="0" w:color="auto"/>
            </w:tcBorders>
            <w:noWrap/>
            <w:hideMark/>
          </w:tcPr>
          <w:p w14:paraId="4D1A8A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0E4B58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B8D114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DDD11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54FE28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56A29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377</w:t>
            </w:r>
          </w:p>
        </w:tc>
        <w:tc>
          <w:tcPr>
            <w:tcW w:w="294" w:type="pct"/>
            <w:tcBorders>
              <w:top w:val="nil"/>
              <w:left w:val="nil"/>
              <w:bottom w:val="single" w:sz="4" w:space="0" w:color="auto"/>
              <w:right w:val="single" w:sz="4" w:space="0" w:color="auto"/>
            </w:tcBorders>
            <w:noWrap/>
            <w:hideMark/>
          </w:tcPr>
          <w:p w14:paraId="44C981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483226D1"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6BA5ABD0"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4DBD40E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706EAF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151E7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E1D93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FB8B7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C6203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71A03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C07D9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42DC9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B923A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3DAC1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A3D26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0700E3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4118D8C3"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47080D19"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1AEB448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4EB013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3EB10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BEE20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9718D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44754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377</w:t>
            </w:r>
          </w:p>
        </w:tc>
        <w:tc>
          <w:tcPr>
            <w:tcW w:w="300" w:type="pct"/>
            <w:tcBorders>
              <w:top w:val="nil"/>
              <w:left w:val="nil"/>
              <w:bottom w:val="single" w:sz="4" w:space="0" w:color="auto"/>
              <w:right w:val="single" w:sz="4" w:space="0" w:color="auto"/>
            </w:tcBorders>
            <w:noWrap/>
            <w:hideMark/>
          </w:tcPr>
          <w:p w14:paraId="0F776C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7392B0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D8625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E69CC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BC763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B4B7F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377</w:t>
            </w:r>
          </w:p>
        </w:tc>
        <w:tc>
          <w:tcPr>
            <w:tcW w:w="294" w:type="pct"/>
            <w:tcBorders>
              <w:top w:val="nil"/>
              <w:left w:val="nil"/>
              <w:bottom w:val="single" w:sz="4" w:space="0" w:color="auto"/>
              <w:right w:val="single" w:sz="4" w:space="0" w:color="auto"/>
            </w:tcBorders>
            <w:noWrap/>
            <w:hideMark/>
          </w:tcPr>
          <w:p w14:paraId="4A65DE9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37B0093F"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71409A7C" w14:textId="77777777" w:rsidR="00F91DF3" w:rsidRPr="00CD536C" w:rsidRDefault="00F91DF3" w:rsidP="00CD536C">
            <w:pPr>
              <w:spacing w:line="240" w:lineRule="auto"/>
              <w:rPr>
                <w:rFonts w:cs="Arial"/>
                <w:sz w:val="18"/>
                <w:szCs w:val="18"/>
                <w:lang w:eastAsia="fr-FR"/>
              </w:rPr>
            </w:pPr>
            <w:proofErr w:type="spellStart"/>
            <w:r w:rsidRPr="00CD536C">
              <w:rPr>
                <w:rFonts w:cs="Arial"/>
                <w:sz w:val="18"/>
                <w:szCs w:val="18"/>
                <w:lang w:eastAsia="fr-FR"/>
              </w:rPr>
              <w:t>Couffo</w:t>
            </w:r>
            <w:proofErr w:type="spellEnd"/>
          </w:p>
        </w:tc>
        <w:tc>
          <w:tcPr>
            <w:tcW w:w="436" w:type="pct"/>
            <w:tcBorders>
              <w:top w:val="nil"/>
              <w:left w:val="nil"/>
              <w:bottom w:val="single" w:sz="4" w:space="0" w:color="auto"/>
              <w:right w:val="single" w:sz="4" w:space="0" w:color="auto"/>
            </w:tcBorders>
            <w:hideMark/>
          </w:tcPr>
          <w:p w14:paraId="56738B9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29BF2C7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61ADB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F6975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BCD95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8EF2B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A5EC9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155C72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2C5314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20047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1FB200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AD2E5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57B437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51C48AD6"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775F7978"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24C3EAA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0B0DDE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E1C2D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A1908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D754D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81F1AE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C5802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7641E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6F1D0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5C9BF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57BCD3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21814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0E30F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02EB8E75"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7C0F17EB"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6A158CF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57CD4C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A0723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EE971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CAB05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7EFE1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899C6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E6BA1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218CF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CE161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D5BA1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F4E80A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01AA72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24F1CD35"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21C4CB0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Donga</w:t>
            </w:r>
          </w:p>
        </w:tc>
        <w:tc>
          <w:tcPr>
            <w:tcW w:w="436" w:type="pct"/>
            <w:tcBorders>
              <w:top w:val="nil"/>
              <w:left w:val="nil"/>
              <w:bottom w:val="single" w:sz="4" w:space="0" w:color="auto"/>
              <w:right w:val="single" w:sz="4" w:space="0" w:color="auto"/>
            </w:tcBorders>
            <w:hideMark/>
          </w:tcPr>
          <w:p w14:paraId="15AD1EE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2D868C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300" w:type="pct"/>
            <w:tcBorders>
              <w:top w:val="nil"/>
              <w:left w:val="nil"/>
              <w:bottom w:val="single" w:sz="4" w:space="0" w:color="auto"/>
              <w:right w:val="single" w:sz="4" w:space="0" w:color="auto"/>
            </w:tcBorders>
            <w:noWrap/>
            <w:hideMark/>
          </w:tcPr>
          <w:p w14:paraId="1DC556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11,2</w:t>
            </w:r>
          </w:p>
        </w:tc>
        <w:tc>
          <w:tcPr>
            <w:tcW w:w="357" w:type="pct"/>
            <w:tcBorders>
              <w:top w:val="nil"/>
              <w:left w:val="nil"/>
              <w:bottom w:val="single" w:sz="4" w:space="0" w:color="auto"/>
              <w:right w:val="single" w:sz="4" w:space="0" w:color="auto"/>
            </w:tcBorders>
            <w:noWrap/>
            <w:hideMark/>
          </w:tcPr>
          <w:p w14:paraId="3693B1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300" w:type="pct"/>
            <w:tcBorders>
              <w:top w:val="nil"/>
              <w:left w:val="nil"/>
              <w:bottom w:val="single" w:sz="4" w:space="0" w:color="auto"/>
              <w:right w:val="single" w:sz="4" w:space="0" w:color="auto"/>
            </w:tcBorders>
            <w:noWrap/>
            <w:hideMark/>
          </w:tcPr>
          <w:p w14:paraId="5B1449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11,2</w:t>
            </w:r>
          </w:p>
        </w:tc>
        <w:tc>
          <w:tcPr>
            <w:tcW w:w="357" w:type="pct"/>
            <w:tcBorders>
              <w:top w:val="nil"/>
              <w:left w:val="nil"/>
              <w:bottom w:val="single" w:sz="4" w:space="0" w:color="auto"/>
              <w:right w:val="single" w:sz="4" w:space="0" w:color="auto"/>
            </w:tcBorders>
            <w:noWrap/>
            <w:hideMark/>
          </w:tcPr>
          <w:p w14:paraId="34625B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2 914</w:t>
            </w:r>
          </w:p>
        </w:tc>
        <w:tc>
          <w:tcPr>
            <w:tcW w:w="300" w:type="pct"/>
            <w:tcBorders>
              <w:top w:val="nil"/>
              <w:left w:val="nil"/>
              <w:bottom w:val="single" w:sz="4" w:space="0" w:color="auto"/>
              <w:right w:val="single" w:sz="4" w:space="0" w:color="auto"/>
            </w:tcBorders>
            <w:noWrap/>
            <w:hideMark/>
          </w:tcPr>
          <w:p w14:paraId="3C4E01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77,6</w:t>
            </w:r>
          </w:p>
        </w:tc>
        <w:tc>
          <w:tcPr>
            <w:tcW w:w="357" w:type="pct"/>
            <w:tcBorders>
              <w:top w:val="nil"/>
              <w:left w:val="nil"/>
              <w:bottom w:val="single" w:sz="4" w:space="0" w:color="auto"/>
              <w:right w:val="single" w:sz="4" w:space="0" w:color="auto"/>
            </w:tcBorders>
            <w:noWrap/>
            <w:hideMark/>
          </w:tcPr>
          <w:p w14:paraId="1789A0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5E471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7D664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6D2A4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9EE7A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3 757</w:t>
            </w:r>
          </w:p>
        </w:tc>
        <w:tc>
          <w:tcPr>
            <w:tcW w:w="294" w:type="pct"/>
            <w:tcBorders>
              <w:top w:val="nil"/>
              <w:left w:val="nil"/>
              <w:bottom w:val="single" w:sz="4" w:space="0" w:color="auto"/>
              <w:right w:val="single" w:sz="4" w:space="0" w:color="auto"/>
            </w:tcBorders>
            <w:noWrap/>
            <w:hideMark/>
          </w:tcPr>
          <w:p w14:paraId="1CD4A6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0F980B23"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6B5A375A"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7F0A745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4F1F6A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33E0D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E9F69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49C9B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6F3FB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300" w:type="pct"/>
            <w:tcBorders>
              <w:top w:val="nil"/>
              <w:left w:val="nil"/>
              <w:bottom w:val="single" w:sz="4" w:space="0" w:color="auto"/>
              <w:right w:val="single" w:sz="4" w:space="0" w:color="auto"/>
            </w:tcBorders>
            <w:noWrap/>
            <w:hideMark/>
          </w:tcPr>
          <w:p w14:paraId="1905A6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08C27D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84AF9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F64D8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ADF94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E6267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294" w:type="pct"/>
            <w:tcBorders>
              <w:top w:val="nil"/>
              <w:left w:val="nil"/>
              <w:bottom w:val="single" w:sz="4" w:space="0" w:color="auto"/>
              <w:right w:val="single" w:sz="4" w:space="0" w:color="auto"/>
            </w:tcBorders>
            <w:noWrap/>
            <w:hideMark/>
          </w:tcPr>
          <w:p w14:paraId="102C53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19207705"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56EFF682"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4ED0CD4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3B6077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300" w:type="pct"/>
            <w:tcBorders>
              <w:top w:val="nil"/>
              <w:left w:val="nil"/>
              <w:bottom w:val="single" w:sz="4" w:space="0" w:color="auto"/>
              <w:right w:val="single" w:sz="4" w:space="0" w:color="auto"/>
            </w:tcBorders>
            <w:noWrap/>
            <w:hideMark/>
          </w:tcPr>
          <w:p w14:paraId="7ED877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10,4</w:t>
            </w:r>
          </w:p>
        </w:tc>
        <w:tc>
          <w:tcPr>
            <w:tcW w:w="357" w:type="pct"/>
            <w:tcBorders>
              <w:top w:val="nil"/>
              <w:left w:val="nil"/>
              <w:bottom w:val="single" w:sz="4" w:space="0" w:color="auto"/>
              <w:right w:val="single" w:sz="4" w:space="0" w:color="auto"/>
            </w:tcBorders>
            <w:noWrap/>
            <w:hideMark/>
          </w:tcPr>
          <w:p w14:paraId="517EA9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300" w:type="pct"/>
            <w:tcBorders>
              <w:top w:val="nil"/>
              <w:left w:val="nil"/>
              <w:bottom w:val="single" w:sz="4" w:space="0" w:color="auto"/>
              <w:right w:val="single" w:sz="4" w:space="0" w:color="auto"/>
            </w:tcBorders>
            <w:noWrap/>
            <w:hideMark/>
          </w:tcPr>
          <w:p w14:paraId="0348C9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10,4</w:t>
            </w:r>
          </w:p>
        </w:tc>
        <w:tc>
          <w:tcPr>
            <w:tcW w:w="357" w:type="pct"/>
            <w:tcBorders>
              <w:top w:val="nil"/>
              <w:left w:val="nil"/>
              <w:bottom w:val="single" w:sz="4" w:space="0" w:color="auto"/>
              <w:right w:val="single" w:sz="4" w:space="0" w:color="auto"/>
            </w:tcBorders>
            <w:noWrap/>
            <w:hideMark/>
          </w:tcPr>
          <w:p w14:paraId="1A7570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3 221</w:t>
            </w:r>
          </w:p>
        </w:tc>
        <w:tc>
          <w:tcPr>
            <w:tcW w:w="300" w:type="pct"/>
            <w:tcBorders>
              <w:top w:val="nil"/>
              <w:left w:val="nil"/>
              <w:bottom w:val="single" w:sz="4" w:space="0" w:color="auto"/>
              <w:right w:val="single" w:sz="4" w:space="0" w:color="auto"/>
            </w:tcBorders>
            <w:noWrap/>
            <w:hideMark/>
          </w:tcPr>
          <w:p w14:paraId="2672DEC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79,3</w:t>
            </w:r>
          </w:p>
        </w:tc>
        <w:tc>
          <w:tcPr>
            <w:tcW w:w="357" w:type="pct"/>
            <w:tcBorders>
              <w:top w:val="nil"/>
              <w:left w:val="nil"/>
              <w:bottom w:val="single" w:sz="4" w:space="0" w:color="auto"/>
              <w:right w:val="single" w:sz="4" w:space="0" w:color="auto"/>
            </w:tcBorders>
            <w:noWrap/>
            <w:hideMark/>
          </w:tcPr>
          <w:p w14:paraId="1FD83F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6010E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191EC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62F3E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D7E34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4 064</w:t>
            </w:r>
          </w:p>
        </w:tc>
        <w:tc>
          <w:tcPr>
            <w:tcW w:w="294" w:type="pct"/>
            <w:tcBorders>
              <w:top w:val="nil"/>
              <w:left w:val="nil"/>
              <w:bottom w:val="single" w:sz="4" w:space="0" w:color="auto"/>
              <w:right w:val="single" w:sz="4" w:space="0" w:color="auto"/>
            </w:tcBorders>
            <w:noWrap/>
            <w:hideMark/>
          </w:tcPr>
          <w:p w14:paraId="0DC351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46837A5D"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0D82BE4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Littoral</w:t>
            </w:r>
          </w:p>
        </w:tc>
        <w:tc>
          <w:tcPr>
            <w:tcW w:w="436" w:type="pct"/>
            <w:tcBorders>
              <w:top w:val="nil"/>
              <w:left w:val="nil"/>
              <w:bottom w:val="single" w:sz="4" w:space="0" w:color="auto"/>
              <w:right w:val="single" w:sz="4" w:space="0" w:color="auto"/>
            </w:tcBorders>
            <w:hideMark/>
          </w:tcPr>
          <w:p w14:paraId="6BC9895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2DA7DF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C34F6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6DDB8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2F2E3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B067E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243</w:t>
            </w:r>
          </w:p>
        </w:tc>
        <w:tc>
          <w:tcPr>
            <w:tcW w:w="300" w:type="pct"/>
            <w:tcBorders>
              <w:top w:val="nil"/>
              <w:left w:val="nil"/>
              <w:bottom w:val="single" w:sz="4" w:space="0" w:color="auto"/>
              <w:right w:val="single" w:sz="4" w:space="0" w:color="auto"/>
            </w:tcBorders>
            <w:noWrap/>
            <w:hideMark/>
          </w:tcPr>
          <w:p w14:paraId="733E2D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357" w:type="pct"/>
            <w:tcBorders>
              <w:top w:val="nil"/>
              <w:left w:val="nil"/>
              <w:bottom w:val="single" w:sz="4" w:space="0" w:color="auto"/>
              <w:right w:val="single" w:sz="4" w:space="0" w:color="auto"/>
            </w:tcBorders>
            <w:noWrap/>
            <w:hideMark/>
          </w:tcPr>
          <w:p w14:paraId="337462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243</w:t>
            </w:r>
          </w:p>
        </w:tc>
        <w:tc>
          <w:tcPr>
            <w:tcW w:w="300" w:type="pct"/>
            <w:tcBorders>
              <w:top w:val="nil"/>
              <w:left w:val="nil"/>
              <w:bottom w:val="single" w:sz="4" w:space="0" w:color="auto"/>
              <w:right w:val="single" w:sz="4" w:space="0" w:color="auto"/>
            </w:tcBorders>
            <w:noWrap/>
            <w:hideMark/>
          </w:tcPr>
          <w:p w14:paraId="12F078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357" w:type="pct"/>
            <w:tcBorders>
              <w:top w:val="nil"/>
              <w:left w:val="nil"/>
              <w:bottom w:val="single" w:sz="4" w:space="0" w:color="auto"/>
              <w:right w:val="single" w:sz="4" w:space="0" w:color="auto"/>
            </w:tcBorders>
            <w:noWrap/>
            <w:hideMark/>
          </w:tcPr>
          <w:p w14:paraId="2E57AA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43553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CCF90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486</w:t>
            </w:r>
          </w:p>
        </w:tc>
        <w:tc>
          <w:tcPr>
            <w:tcW w:w="294" w:type="pct"/>
            <w:tcBorders>
              <w:top w:val="nil"/>
              <w:left w:val="nil"/>
              <w:bottom w:val="single" w:sz="4" w:space="0" w:color="auto"/>
              <w:right w:val="single" w:sz="4" w:space="0" w:color="auto"/>
            </w:tcBorders>
            <w:noWrap/>
            <w:hideMark/>
          </w:tcPr>
          <w:p w14:paraId="01EB9A1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167AC75E"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3CFA0DFD"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5FF7895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365C8D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7B4BD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BCD4D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E1FBD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2B35B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5B850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B06243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5A91E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3F8E6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6EB8DA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4AE7A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49BC2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5A3D68B2"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7F3F131F"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31CD926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367598D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8751E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01C85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142F3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080B78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243</w:t>
            </w:r>
          </w:p>
        </w:tc>
        <w:tc>
          <w:tcPr>
            <w:tcW w:w="300" w:type="pct"/>
            <w:tcBorders>
              <w:top w:val="nil"/>
              <w:left w:val="nil"/>
              <w:bottom w:val="single" w:sz="4" w:space="0" w:color="auto"/>
              <w:right w:val="single" w:sz="4" w:space="0" w:color="auto"/>
            </w:tcBorders>
            <w:noWrap/>
            <w:hideMark/>
          </w:tcPr>
          <w:p w14:paraId="650D41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357" w:type="pct"/>
            <w:tcBorders>
              <w:top w:val="nil"/>
              <w:left w:val="nil"/>
              <w:bottom w:val="single" w:sz="4" w:space="0" w:color="auto"/>
              <w:right w:val="single" w:sz="4" w:space="0" w:color="auto"/>
            </w:tcBorders>
            <w:noWrap/>
            <w:hideMark/>
          </w:tcPr>
          <w:p w14:paraId="48A554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243</w:t>
            </w:r>
          </w:p>
        </w:tc>
        <w:tc>
          <w:tcPr>
            <w:tcW w:w="300" w:type="pct"/>
            <w:tcBorders>
              <w:top w:val="nil"/>
              <w:left w:val="nil"/>
              <w:bottom w:val="single" w:sz="4" w:space="0" w:color="auto"/>
              <w:right w:val="single" w:sz="4" w:space="0" w:color="auto"/>
            </w:tcBorders>
            <w:noWrap/>
            <w:hideMark/>
          </w:tcPr>
          <w:p w14:paraId="09B6EC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357" w:type="pct"/>
            <w:tcBorders>
              <w:top w:val="nil"/>
              <w:left w:val="nil"/>
              <w:bottom w:val="single" w:sz="4" w:space="0" w:color="auto"/>
              <w:right w:val="single" w:sz="4" w:space="0" w:color="auto"/>
            </w:tcBorders>
            <w:noWrap/>
            <w:hideMark/>
          </w:tcPr>
          <w:p w14:paraId="4994ED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1733C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CED2C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486</w:t>
            </w:r>
          </w:p>
        </w:tc>
        <w:tc>
          <w:tcPr>
            <w:tcW w:w="294" w:type="pct"/>
            <w:tcBorders>
              <w:top w:val="nil"/>
              <w:left w:val="nil"/>
              <w:bottom w:val="single" w:sz="4" w:space="0" w:color="auto"/>
              <w:right w:val="single" w:sz="4" w:space="0" w:color="auto"/>
            </w:tcBorders>
            <w:noWrap/>
            <w:hideMark/>
          </w:tcPr>
          <w:p w14:paraId="61D5983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68DBF64F"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00E6520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Mono</w:t>
            </w:r>
          </w:p>
        </w:tc>
        <w:tc>
          <w:tcPr>
            <w:tcW w:w="436" w:type="pct"/>
            <w:tcBorders>
              <w:top w:val="nil"/>
              <w:left w:val="nil"/>
              <w:bottom w:val="single" w:sz="4" w:space="0" w:color="auto"/>
              <w:right w:val="single" w:sz="4" w:space="0" w:color="auto"/>
            </w:tcBorders>
            <w:hideMark/>
          </w:tcPr>
          <w:p w14:paraId="1EE5967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68C9DE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35751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7D113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300" w:type="pct"/>
            <w:tcBorders>
              <w:top w:val="nil"/>
              <w:left w:val="nil"/>
              <w:bottom w:val="single" w:sz="4" w:space="0" w:color="auto"/>
              <w:right w:val="single" w:sz="4" w:space="0" w:color="auto"/>
            </w:tcBorders>
            <w:noWrap/>
            <w:hideMark/>
          </w:tcPr>
          <w:p w14:paraId="5AE795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015316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B8677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0A7B5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CF930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ECE83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3A6B0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CCDDC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294" w:type="pct"/>
            <w:tcBorders>
              <w:top w:val="nil"/>
              <w:left w:val="nil"/>
              <w:bottom w:val="single" w:sz="4" w:space="0" w:color="auto"/>
              <w:right w:val="single" w:sz="4" w:space="0" w:color="auto"/>
            </w:tcBorders>
            <w:noWrap/>
            <w:hideMark/>
          </w:tcPr>
          <w:p w14:paraId="209E02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2792D453"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598512E2"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61324E4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61F2D6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C2A80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57F7E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72EEB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E071C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1E422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80369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5F871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7223D9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27A118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A2686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62F9E3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078EFCF1"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46E84094"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5702521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0F1444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7A31D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7A696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300" w:type="pct"/>
            <w:tcBorders>
              <w:top w:val="nil"/>
              <w:left w:val="nil"/>
              <w:bottom w:val="single" w:sz="4" w:space="0" w:color="auto"/>
              <w:right w:val="single" w:sz="4" w:space="0" w:color="auto"/>
            </w:tcBorders>
            <w:noWrap/>
            <w:hideMark/>
          </w:tcPr>
          <w:p w14:paraId="7CD5E8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3554AA6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C1A0C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E5133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C2214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274C6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04E926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F63FC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294" w:type="pct"/>
            <w:tcBorders>
              <w:top w:val="nil"/>
              <w:left w:val="nil"/>
              <w:bottom w:val="single" w:sz="4" w:space="0" w:color="auto"/>
              <w:right w:val="single" w:sz="4" w:space="0" w:color="auto"/>
            </w:tcBorders>
            <w:noWrap/>
            <w:hideMark/>
          </w:tcPr>
          <w:p w14:paraId="39C9A3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4793F1DD"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138A5E7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Ouémé</w:t>
            </w:r>
          </w:p>
        </w:tc>
        <w:tc>
          <w:tcPr>
            <w:tcW w:w="436" w:type="pct"/>
            <w:tcBorders>
              <w:top w:val="nil"/>
              <w:left w:val="nil"/>
              <w:bottom w:val="single" w:sz="4" w:space="0" w:color="auto"/>
              <w:right w:val="single" w:sz="4" w:space="0" w:color="auto"/>
            </w:tcBorders>
            <w:hideMark/>
          </w:tcPr>
          <w:p w14:paraId="3E5644C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0E989E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FFD78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A080E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21E2F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B1910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BA8CD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5E13BF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CC716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CA8B2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EE403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C5DF5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5BAAEE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4CEE4691"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11B284E7"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08A14EB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2F5475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625E49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6C057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BF1EA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ACDC7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300" w:type="pct"/>
            <w:tcBorders>
              <w:top w:val="nil"/>
              <w:left w:val="nil"/>
              <w:bottom w:val="single" w:sz="4" w:space="0" w:color="auto"/>
              <w:right w:val="single" w:sz="4" w:space="0" w:color="auto"/>
            </w:tcBorders>
            <w:noWrap/>
            <w:hideMark/>
          </w:tcPr>
          <w:p w14:paraId="337AF2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0EACCC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620EF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89F39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5F7EBD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C266D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294" w:type="pct"/>
            <w:tcBorders>
              <w:top w:val="nil"/>
              <w:left w:val="nil"/>
              <w:bottom w:val="single" w:sz="4" w:space="0" w:color="auto"/>
              <w:right w:val="single" w:sz="4" w:space="0" w:color="auto"/>
            </w:tcBorders>
            <w:noWrap/>
            <w:hideMark/>
          </w:tcPr>
          <w:p w14:paraId="093B8F1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614FCA05"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6C160C41"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24E102D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6735C0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41F22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97CD6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53B33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B221B3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300" w:type="pct"/>
            <w:tcBorders>
              <w:top w:val="nil"/>
              <w:left w:val="nil"/>
              <w:bottom w:val="single" w:sz="4" w:space="0" w:color="auto"/>
              <w:right w:val="single" w:sz="4" w:space="0" w:color="auto"/>
            </w:tcBorders>
            <w:noWrap/>
            <w:hideMark/>
          </w:tcPr>
          <w:p w14:paraId="067AEE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35126B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EA5C4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880D1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60FC87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2EDBD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294" w:type="pct"/>
            <w:tcBorders>
              <w:top w:val="nil"/>
              <w:left w:val="nil"/>
              <w:bottom w:val="single" w:sz="4" w:space="0" w:color="auto"/>
              <w:right w:val="single" w:sz="4" w:space="0" w:color="auto"/>
            </w:tcBorders>
            <w:noWrap/>
            <w:hideMark/>
          </w:tcPr>
          <w:p w14:paraId="057E820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3CD2F49C"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4D05FC7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Plateau</w:t>
            </w:r>
          </w:p>
        </w:tc>
        <w:tc>
          <w:tcPr>
            <w:tcW w:w="436" w:type="pct"/>
            <w:tcBorders>
              <w:top w:val="nil"/>
              <w:left w:val="nil"/>
              <w:bottom w:val="single" w:sz="4" w:space="0" w:color="auto"/>
              <w:right w:val="single" w:sz="4" w:space="0" w:color="auto"/>
            </w:tcBorders>
            <w:hideMark/>
          </w:tcPr>
          <w:p w14:paraId="79B3CC4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01B0B89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73A5D8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C609B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14A469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982B5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67A7E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45A27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300" w:type="pct"/>
            <w:tcBorders>
              <w:top w:val="nil"/>
              <w:left w:val="nil"/>
              <w:bottom w:val="single" w:sz="4" w:space="0" w:color="auto"/>
              <w:right w:val="single" w:sz="4" w:space="0" w:color="auto"/>
            </w:tcBorders>
            <w:noWrap/>
            <w:hideMark/>
          </w:tcPr>
          <w:p w14:paraId="51A5BC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5E3BB6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3E3E8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96A8F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294" w:type="pct"/>
            <w:tcBorders>
              <w:top w:val="nil"/>
              <w:left w:val="nil"/>
              <w:bottom w:val="single" w:sz="4" w:space="0" w:color="auto"/>
              <w:right w:val="single" w:sz="4" w:space="0" w:color="auto"/>
            </w:tcBorders>
            <w:noWrap/>
            <w:hideMark/>
          </w:tcPr>
          <w:p w14:paraId="18101A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516CB620"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03FEC7D0"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6044207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309DA3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AA3FE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06FC3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AB8F7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500C4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9780F5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DF0AA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4BACE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D9239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5DC269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654CB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DFF97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6BCE7E94"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5293D7B2"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0CC69AF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3A348EC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D569B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E9EE9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16FDE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BC778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2E6950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93E77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300" w:type="pct"/>
            <w:tcBorders>
              <w:top w:val="nil"/>
              <w:left w:val="nil"/>
              <w:bottom w:val="single" w:sz="4" w:space="0" w:color="auto"/>
              <w:right w:val="single" w:sz="4" w:space="0" w:color="auto"/>
            </w:tcBorders>
            <w:noWrap/>
            <w:hideMark/>
          </w:tcPr>
          <w:p w14:paraId="0C87D5E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52251F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5265C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BBBFA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499</w:t>
            </w:r>
          </w:p>
        </w:tc>
        <w:tc>
          <w:tcPr>
            <w:tcW w:w="294" w:type="pct"/>
            <w:tcBorders>
              <w:top w:val="nil"/>
              <w:left w:val="nil"/>
              <w:bottom w:val="single" w:sz="4" w:space="0" w:color="auto"/>
              <w:right w:val="single" w:sz="4" w:space="0" w:color="auto"/>
            </w:tcBorders>
            <w:noWrap/>
            <w:hideMark/>
          </w:tcPr>
          <w:p w14:paraId="5577B1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041F89C2"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6BDAE05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Zou</w:t>
            </w:r>
          </w:p>
        </w:tc>
        <w:tc>
          <w:tcPr>
            <w:tcW w:w="436" w:type="pct"/>
            <w:tcBorders>
              <w:top w:val="nil"/>
              <w:left w:val="nil"/>
              <w:bottom w:val="single" w:sz="4" w:space="0" w:color="auto"/>
              <w:right w:val="single" w:sz="4" w:space="0" w:color="auto"/>
            </w:tcBorders>
            <w:hideMark/>
          </w:tcPr>
          <w:p w14:paraId="46DD24B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2CD6B3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3A4F4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A34939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E0E9F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210CD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699FC1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0E0B1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370402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2FF15E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59B86A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2DC85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10411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51289E" w:rsidRPr="00CD536C" w14:paraId="5F4A3E00"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48F4846F"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67896F9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1E89CD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300" w:type="pct"/>
            <w:tcBorders>
              <w:top w:val="nil"/>
              <w:left w:val="nil"/>
              <w:bottom w:val="single" w:sz="4" w:space="0" w:color="auto"/>
              <w:right w:val="single" w:sz="4" w:space="0" w:color="auto"/>
            </w:tcBorders>
            <w:noWrap/>
            <w:hideMark/>
          </w:tcPr>
          <w:p w14:paraId="27AF50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0BB8BA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48E30C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9518C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88D1B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3855EF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3D090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0342A5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2ECF62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4EFFC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294" w:type="pct"/>
            <w:tcBorders>
              <w:top w:val="nil"/>
              <w:left w:val="nil"/>
              <w:bottom w:val="single" w:sz="4" w:space="0" w:color="auto"/>
              <w:right w:val="single" w:sz="4" w:space="0" w:color="auto"/>
            </w:tcBorders>
            <w:noWrap/>
            <w:hideMark/>
          </w:tcPr>
          <w:p w14:paraId="65C55B3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783463CB"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3E397618"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3D74465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30BC61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300" w:type="pct"/>
            <w:tcBorders>
              <w:top w:val="nil"/>
              <w:left w:val="nil"/>
              <w:bottom w:val="single" w:sz="4" w:space="0" w:color="auto"/>
              <w:right w:val="single" w:sz="4" w:space="0" w:color="auto"/>
            </w:tcBorders>
            <w:noWrap/>
            <w:hideMark/>
          </w:tcPr>
          <w:p w14:paraId="45EA1F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357" w:type="pct"/>
            <w:tcBorders>
              <w:top w:val="nil"/>
              <w:left w:val="nil"/>
              <w:bottom w:val="single" w:sz="4" w:space="0" w:color="auto"/>
              <w:right w:val="single" w:sz="4" w:space="0" w:color="auto"/>
            </w:tcBorders>
            <w:noWrap/>
            <w:hideMark/>
          </w:tcPr>
          <w:p w14:paraId="41B4EA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54A132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71202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8E801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7830C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98701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B5EF1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470C9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65F4F1F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294" w:type="pct"/>
            <w:tcBorders>
              <w:top w:val="nil"/>
              <w:left w:val="nil"/>
              <w:bottom w:val="single" w:sz="4" w:space="0" w:color="auto"/>
              <w:right w:val="single" w:sz="4" w:space="0" w:color="auto"/>
            </w:tcBorders>
            <w:noWrap/>
            <w:hideMark/>
          </w:tcPr>
          <w:p w14:paraId="00F2A86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4F452C0F" w14:textId="77777777" w:rsidTr="0051289E">
        <w:trPr>
          <w:trHeight w:val="342"/>
        </w:trPr>
        <w:tc>
          <w:tcPr>
            <w:tcW w:w="631" w:type="pct"/>
            <w:vMerge w:val="restart"/>
            <w:tcBorders>
              <w:top w:val="nil"/>
              <w:left w:val="single" w:sz="4" w:space="0" w:color="auto"/>
              <w:bottom w:val="single" w:sz="4" w:space="0" w:color="auto"/>
              <w:right w:val="single" w:sz="4" w:space="0" w:color="auto"/>
            </w:tcBorders>
            <w:vAlign w:val="center"/>
            <w:hideMark/>
          </w:tcPr>
          <w:p w14:paraId="0CE548C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436" w:type="pct"/>
            <w:tcBorders>
              <w:top w:val="nil"/>
              <w:left w:val="nil"/>
              <w:bottom w:val="single" w:sz="4" w:space="0" w:color="auto"/>
              <w:right w:val="single" w:sz="4" w:space="0" w:color="auto"/>
            </w:tcBorders>
            <w:hideMark/>
          </w:tcPr>
          <w:p w14:paraId="5326AE9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357" w:type="pct"/>
            <w:tcBorders>
              <w:top w:val="nil"/>
              <w:left w:val="nil"/>
              <w:bottom w:val="single" w:sz="4" w:space="0" w:color="auto"/>
              <w:right w:val="single" w:sz="4" w:space="0" w:color="auto"/>
            </w:tcBorders>
            <w:noWrap/>
            <w:hideMark/>
          </w:tcPr>
          <w:p w14:paraId="0E05F4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300" w:type="pct"/>
            <w:tcBorders>
              <w:top w:val="nil"/>
              <w:left w:val="nil"/>
              <w:bottom w:val="single" w:sz="4" w:space="0" w:color="auto"/>
              <w:right w:val="single" w:sz="4" w:space="0" w:color="auto"/>
            </w:tcBorders>
            <w:noWrap/>
            <w:hideMark/>
          </w:tcPr>
          <w:p w14:paraId="15915E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7,6</w:t>
            </w:r>
          </w:p>
        </w:tc>
        <w:tc>
          <w:tcPr>
            <w:tcW w:w="357" w:type="pct"/>
            <w:tcBorders>
              <w:top w:val="nil"/>
              <w:left w:val="nil"/>
              <w:bottom w:val="single" w:sz="4" w:space="0" w:color="auto"/>
              <w:right w:val="single" w:sz="4" w:space="0" w:color="auto"/>
            </w:tcBorders>
            <w:noWrap/>
            <w:hideMark/>
          </w:tcPr>
          <w:p w14:paraId="04EC7F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875</w:t>
            </w:r>
          </w:p>
        </w:tc>
        <w:tc>
          <w:tcPr>
            <w:tcW w:w="300" w:type="pct"/>
            <w:tcBorders>
              <w:top w:val="nil"/>
              <w:left w:val="nil"/>
              <w:bottom w:val="single" w:sz="4" w:space="0" w:color="auto"/>
              <w:right w:val="single" w:sz="4" w:space="0" w:color="auto"/>
            </w:tcBorders>
            <w:noWrap/>
            <w:hideMark/>
          </w:tcPr>
          <w:p w14:paraId="7FE55C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15,7</w:t>
            </w:r>
          </w:p>
        </w:tc>
        <w:tc>
          <w:tcPr>
            <w:tcW w:w="357" w:type="pct"/>
            <w:tcBorders>
              <w:top w:val="nil"/>
              <w:left w:val="nil"/>
              <w:bottom w:val="single" w:sz="4" w:space="0" w:color="auto"/>
              <w:right w:val="single" w:sz="4" w:space="0" w:color="auto"/>
            </w:tcBorders>
            <w:noWrap/>
            <w:hideMark/>
          </w:tcPr>
          <w:p w14:paraId="1D186B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3 535</w:t>
            </w:r>
          </w:p>
        </w:tc>
        <w:tc>
          <w:tcPr>
            <w:tcW w:w="300" w:type="pct"/>
            <w:tcBorders>
              <w:top w:val="nil"/>
              <w:left w:val="nil"/>
              <w:bottom w:val="single" w:sz="4" w:space="0" w:color="auto"/>
              <w:right w:val="single" w:sz="4" w:space="0" w:color="auto"/>
            </w:tcBorders>
            <w:noWrap/>
            <w:hideMark/>
          </w:tcPr>
          <w:p w14:paraId="4CE722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63,4</w:t>
            </w:r>
          </w:p>
        </w:tc>
        <w:tc>
          <w:tcPr>
            <w:tcW w:w="357" w:type="pct"/>
            <w:tcBorders>
              <w:top w:val="nil"/>
              <w:left w:val="nil"/>
              <w:bottom w:val="single" w:sz="4" w:space="0" w:color="auto"/>
              <w:right w:val="single" w:sz="4" w:space="0" w:color="auto"/>
            </w:tcBorders>
            <w:noWrap/>
            <w:hideMark/>
          </w:tcPr>
          <w:p w14:paraId="5A1485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743</w:t>
            </w:r>
          </w:p>
        </w:tc>
        <w:tc>
          <w:tcPr>
            <w:tcW w:w="300" w:type="pct"/>
            <w:tcBorders>
              <w:top w:val="nil"/>
              <w:left w:val="nil"/>
              <w:bottom w:val="single" w:sz="4" w:space="0" w:color="auto"/>
              <w:right w:val="single" w:sz="4" w:space="0" w:color="auto"/>
            </w:tcBorders>
            <w:noWrap/>
            <w:hideMark/>
          </w:tcPr>
          <w:p w14:paraId="605A3C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13,3</w:t>
            </w:r>
          </w:p>
        </w:tc>
        <w:tc>
          <w:tcPr>
            <w:tcW w:w="357" w:type="pct"/>
            <w:tcBorders>
              <w:top w:val="nil"/>
              <w:left w:val="nil"/>
              <w:bottom w:val="single" w:sz="4" w:space="0" w:color="auto"/>
              <w:right w:val="single" w:sz="4" w:space="0" w:color="auto"/>
            </w:tcBorders>
            <w:noWrap/>
            <w:hideMark/>
          </w:tcPr>
          <w:p w14:paraId="00BED3F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33D717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DAAA9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5 574</w:t>
            </w:r>
          </w:p>
        </w:tc>
        <w:tc>
          <w:tcPr>
            <w:tcW w:w="294" w:type="pct"/>
            <w:tcBorders>
              <w:top w:val="nil"/>
              <w:left w:val="nil"/>
              <w:bottom w:val="single" w:sz="4" w:space="0" w:color="auto"/>
              <w:right w:val="single" w:sz="4" w:space="0" w:color="auto"/>
            </w:tcBorders>
            <w:noWrap/>
            <w:hideMark/>
          </w:tcPr>
          <w:p w14:paraId="772B32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2AD033EB"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2BB82147"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51E174D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357" w:type="pct"/>
            <w:tcBorders>
              <w:top w:val="nil"/>
              <w:left w:val="nil"/>
              <w:bottom w:val="single" w:sz="4" w:space="0" w:color="auto"/>
              <w:right w:val="single" w:sz="4" w:space="0" w:color="auto"/>
            </w:tcBorders>
            <w:noWrap/>
            <w:hideMark/>
          </w:tcPr>
          <w:p w14:paraId="514D147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300" w:type="pct"/>
            <w:tcBorders>
              <w:top w:val="nil"/>
              <w:left w:val="nil"/>
              <w:bottom w:val="single" w:sz="4" w:space="0" w:color="auto"/>
              <w:right w:val="single" w:sz="4" w:space="0" w:color="auto"/>
            </w:tcBorders>
            <w:noWrap/>
            <w:hideMark/>
          </w:tcPr>
          <w:p w14:paraId="151796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40,2</w:t>
            </w:r>
          </w:p>
        </w:tc>
        <w:tc>
          <w:tcPr>
            <w:tcW w:w="357" w:type="pct"/>
            <w:tcBorders>
              <w:top w:val="nil"/>
              <w:left w:val="nil"/>
              <w:bottom w:val="single" w:sz="4" w:space="0" w:color="auto"/>
              <w:right w:val="single" w:sz="4" w:space="0" w:color="auto"/>
            </w:tcBorders>
            <w:noWrap/>
            <w:hideMark/>
          </w:tcPr>
          <w:p w14:paraId="44F5112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089FD3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768355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881</w:t>
            </w:r>
          </w:p>
        </w:tc>
        <w:tc>
          <w:tcPr>
            <w:tcW w:w="300" w:type="pct"/>
            <w:tcBorders>
              <w:top w:val="nil"/>
              <w:left w:val="nil"/>
              <w:bottom w:val="single" w:sz="4" w:space="0" w:color="auto"/>
              <w:right w:val="single" w:sz="4" w:space="0" w:color="auto"/>
            </w:tcBorders>
            <w:noWrap/>
            <w:hideMark/>
          </w:tcPr>
          <w:p w14:paraId="2767D6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59,8</w:t>
            </w:r>
          </w:p>
        </w:tc>
        <w:tc>
          <w:tcPr>
            <w:tcW w:w="357" w:type="pct"/>
            <w:tcBorders>
              <w:top w:val="nil"/>
              <w:left w:val="nil"/>
              <w:bottom w:val="single" w:sz="4" w:space="0" w:color="auto"/>
              <w:right w:val="single" w:sz="4" w:space="0" w:color="auto"/>
            </w:tcBorders>
            <w:noWrap/>
            <w:hideMark/>
          </w:tcPr>
          <w:p w14:paraId="559037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0" w:type="pct"/>
            <w:tcBorders>
              <w:top w:val="nil"/>
              <w:left w:val="nil"/>
              <w:bottom w:val="single" w:sz="4" w:space="0" w:color="auto"/>
              <w:right w:val="single" w:sz="4" w:space="0" w:color="auto"/>
            </w:tcBorders>
            <w:noWrap/>
            <w:hideMark/>
          </w:tcPr>
          <w:p w14:paraId="18B275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1160E5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4D4497C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5B80BD5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1 474</w:t>
            </w:r>
          </w:p>
        </w:tc>
        <w:tc>
          <w:tcPr>
            <w:tcW w:w="294" w:type="pct"/>
            <w:tcBorders>
              <w:top w:val="nil"/>
              <w:left w:val="nil"/>
              <w:bottom w:val="single" w:sz="4" w:space="0" w:color="auto"/>
              <w:right w:val="single" w:sz="4" w:space="0" w:color="auto"/>
            </w:tcBorders>
            <w:noWrap/>
            <w:hideMark/>
          </w:tcPr>
          <w:p w14:paraId="74EC5D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51289E" w:rsidRPr="00CD536C" w14:paraId="6AC2D107" w14:textId="77777777" w:rsidTr="0051289E">
        <w:trPr>
          <w:trHeight w:val="342"/>
        </w:trPr>
        <w:tc>
          <w:tcPr>
            <w:tcW w:w="631" w:type="pct"/>
            <w:vMerge/>
            <w:tcBorders>
              <w:top w:val="nil"/>
              <w:left w:val="single" w:sz="4" w:space="0" w:color="auto"/>
              <w:bottom w:val="single" w:sz="4" w:space="0" w:color="auto"/>
              <w:right w:val="single" w:sz="4" w:space="0" w:color="auto"/>
            </w:tcBorders>
            <w:vAlign w:val="center"/>
            <w:hideMark/>
          </w:tcPr>
          <w:p w14:paraId="106476CC" w14:textId="77777777" w:rsidR="00F91DF3" w:rsidRPr="00CD536C" w:rsidRDefault="00F91DF3" w:rsidP="00CD536C">
            <w:pPr>
              <w:spacing w:line="240" w:lineRule="auto"/>
              <w:rPr>
                <w:rFonts w:cs="Arial"/>
                <w:sz w:val="18"/>
                <w:szCs w:val="18"/>
                <w:lang w:eastAsia="fr-FR"/>
              </w:rPr>
            </w:pPr>
          </w:p>
        </w:tc>
        <w:tc>
          <w:tcPr>
            <w:tcW w:w="436" w:type="pct"/>
            <w:tcBorders>
              <w:top w:val="nil"/>
              <w:left w:val="nil"/>
              <w:bottom w:val="single" w:sz="4" w:space="0" w:color="auto"/>
              <w:right w:val="single" w:sz="4" w:space="0" w:color="auto"/>
            </w:tcBorders>
            <w:hideMark/>
          </w:tcPr>
          <w:p w14:paraId="792E1AF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57" w:type="pct"/>
            <w:tcBorders>
              <w:top w:val="nil"/>
              <w:left w:val="nil"/>
              <w:bottom w:val="single" w:sz="4" w:space="0" w:color="auto"/>
              <w:right w:val="single" w:sz="4" w:space="0" w:color="auto"/>
            </w:tcBorders>
            <w:noWrap/>
            <w:hideMark/>
          </w:tcPr>
          <w:p w14:paraId="78CD72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1 014</w:t>
            </w:r>
          </w:p>
        </w:tc>
        <w:tc>
          <w:tcPr>
            <w:tcW w:w="300" w:type="pct"/>
            <w:tcBorders>
              <w:top w:val="nil"/>
              <w:left w:val="nil"/>
              <w:bottom w:val="single" w:sz="4" w:space="0" w:color="auto"/>
              <w:right w:val="single" w:sz="4" w:space="0" w:color="auto"/>
            </w:tcBorders>
            <w:noWrap/>
            <w:hideMark/>
          </w:tcPr>
          <w:p w14:paraId="7C9CAA4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14,4</w:t>
            </w:r>
          </w:p>
        </w:tc>
        <w:tc>
          <w:tcPr>
            <w:tcW w:w="357" w:type="pct"/>
            <w:tcBorders>
              <w:top w:val="nil"/>
              <w:left w:val="nil"/>
              <w:bottom w:val="single" w:sz="4" w:space="0" w:color="auto"/>
              <w:right w:val="single" w:sz="4" w:space="0" w:color="auto"/>
            </w:tcBorders>
            <w:noWrap/>
            <w:hideMark/>
          </w:tcPr>
          <w:p w14:paraId="213DF6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875</w:t>
            </w:r>
          </w:p>
        </w:tc>
        <w:tc>
          <w:tcPr>
            <w:tcW w:w="300" w:type="pct"/>
            <w:tcBorders>
              <w:top w:val="nil"/>
              <w:left w:val="nil"/>
              <w:bottom w:val="single" w:sz="4" w:space="0" w:color="auto"/>
              <w:right w:val="single" w:sz="4" w:space="0" w:color="auto"/>
            </w:tcBorders>
            <w:noWrap/>
            <w:hideMark/>
          </w:tcPr>
          <w:p w14:paraId="611940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12,4</w:t>
            </w:r>
          </w:p>
        </w:tc>
        <w:tc>
          <w:tcPr>
            <w:tcW w:w="357" w:type="pct"/>
            <w:tcBorders>
              <w:top w:val="nil"/>
              <w:left w:val="nil"/>
              <w:bottom w:val="single" w:sz="4" w:space="0" w:color="auto"/>
              <w:right w:val="single" w:sz="4" w:space="0" w:color="auto"/>
            </w:tcBorders>
            <w:noWrap/>
            <w:hideMark/>
          </w:tcPr>
          <w:p w14:paraId="20CE9A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4 416</w:t>
            </w:r>
          </w:p>
        </w:tc>
        <w:tc>
          <w:tcPr>
            <w:tcW w:w="300" w:type="pct"/>
            <w:tcBorders>
              <w:top w:val="nil"/>
              <w:left w:val="nil"/>
              <w:bottom w:val="single" w:sz="4" w:space="0" w:color="auto"/>
              <w:right w:val="single" w:sz="4" w:space="0" w:color="auto"/>
            </w:tcBorders>
            <w:noWrap/>
            <w:hideMark/>
          </w:tcPr>
          <w:p w14:paraId="310DA1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62,7</w:t>
            </w:r>
          </w:p>
        </w:tc>
        <w:tc>
          <w:tcPr>
            <w:tcW w:w="357" w:type="pct"/>
            <w:tcBorders>
              <w:top w:val="nil"/>
              <w:left w:val="nil"/>
              <w:bottom w:val="single" w:sz="4" w:space="0" w:color="auto"/>
              <w:right w:val="single" w:sz="4" w:space="0" w:color="auto"/>
            </w:tcBorders>
            <w:noWrap/>
            <w:hideMark/>
          </w:tcPr>
          <w:p w14:paraId="72FD1F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743</w:t>
            </w:r>
          </w:p>
        </w:tc>
        <w:tc>
          <w:tcPr>
            <w:tcW w:w="300" w:type="pct"/>
            <w:tcBorders>
              <w:top w:val="nil"/>
              <w:left w:val="nil"/>
              <w:bottom w:val="single" w:sz="4" w:space="0" w:color="auto"/>
              <w:right w:val="single" w:sz="4" w:space="0" w:color="auto"/>
            </w:tcBorders>
            <w:noWrap/>
            <w:hideMark/>
          </w:tcPr>
          <w:p w14:paraId="739C55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10,5</w:t>
            </w:r>
          </w:p>
        </w:tc>
        <w:tc>
          <w:tcPr>
            <w:tcW w:w="357" w:type="pct"/>
            <w:tcBorders>
              <w:top w:val="nil"/>
              <w:left w:val="nil"/>
              <w:bottom w:val="single" w:sz="4" w:space="0" w:color="auto"/>
              <w:right w:val="single" w:sz="4" w:space="0" w:color="auto"/>
            </w:tcBorders>
            <w:noWrap/>
            <w:hideMark/>
          </w:tcPr>
          <w:p w14:paraId="4F869A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94" w:type="pct"/>
            <w:tcBorders>
              <w:top w:val="nil"/>
              <w:left w:val="nil"/>
              <w:bottom w:val="single" w:sz="4" w:space="0" w:color="auto"/>
              <w:right w:val="single" w:sz="4" w:space="0" w:color="auto"/>
            </w:tcBorders>
            <w:noWrap/>
            <w:hideMark/>
          </w:tcPr>
          <w:p w14:paraId="79DA7C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57" w:type="pct"/>
            <w:tcBorders>
              <w:top w:val="nil"/>
              <w:left w:val="nil"/>
              <w:bottom w:val="single" w:sz="4" w:space="0" w:color="auto"/>
              <w:right w:val="single" w:sz="4" w:space="0" w:color="auto"/>
            </w:tcBorders>
            <w:noWrap/>
            <w:hideMark/>
          </w:tcPr>
          <w:p w14:paraId="4DE61B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7 047</w:t>
            </w:r>
          </w:p>
        </w:tc>
        <w:tc>
          <w:tcPr>
            <w:tcW w:w="294" w:type="pct"/>
            <w:tcBorders>
              <w:top w:val="nil"/>
              <w:left w:val="nil"/>
              <w:bottom w:val="single" w:sz="4" w:space="0" w:color="auto"/>
              <w:right w:val="single" w:sz="4" w:space="0" w:color="auto"/>
            </w:tcBorders>
            <w:noWrap/>
            <w:hideMark/>
          </w:tcPr>
          <w:p w14:paraId="0FB9EC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B99A2B3" w14:textId="77777777" w:rsidTr="0051289E">
        <w:trPr>
          <w:trHeight w:val="499"/>
        </w:trPr>
        <w:tc>
          <w:tcPr>
            <w:tcW w:w="5000" w:type="pct"/>
            <w:gridSpan w:val="14"/>
            <w:tcBorders>
              <w:top w:val="single" w:sz="4" w:space="0" w:color="auto"/>
              <w:left w:val="single" w:sz="4" w:space="0" w:color="auto"/>
              <w:bottom w:val="single" w:sz="4" w:space="0" w:color="auto"/>
              <w:right w:val="single" w:sz="4" w:space="0" w:color="auto"/>
            </w:tcBorders>
            <w:hideMark/>
          </w:tcPr>
          <w:p w14:paraId="4ED9FBB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Note : Résultat obtenu sur la base des ménages ayant connaissance des nouveaux tarifs de facturation de la SBEE et qui pensent que les services sont affectés par ces changement de tarifs</w:t>
            </w:r>
          </w:p>
        </w:tc>
      </w:tr>
    </w:tbl>
    <w:p w14:paraId="700367FE" w14:textId="2042CEFD" w:rsidR="00F91DF3" w:rsidRDefault="00F91DF3" w:rsidP="00FF41DE">
      <w:pPr>
        <w:rPr>
          <w:rFonts w:eastAsiaTheme="minorHAnsi"/>
        </w:rPr>
      </w:pPr>
    </w:p>
    <w:p w14:paraId="3E0B8C0A" w14:textId="5C082416" w:rsidR="00FF41DE" w:rsidRDefault="00FF41DE" w:rsidP="00FF41DE">
      <w:pPr>
        <w:rPr>
          <w:rFonts w:eastAsiaTheme="minorHAnsi"/>
        </w:rPr>
      </w:pPr>
    </w:p>
    <w:p w14:paraId="3F5D52A2" w14:textId="7A37E73E" w:rsidR="00FF41DE" w:rsidRDefault="00FF41DE" w:rsidP="00FF41DE">
      <w:pPr>
        <w:rPr>
          <w:rFonts w:eastAsiaTheme="minorHAnsi"/>
        </w:rPr>
      </w:pPr>
    </w:p>
    <w:p w14:paraId="0CCBAFBC" w14:textId="6C487020" w:rsidR="00FF41DE" w:rsidRDefault="00FF41DE" w:rsidP="00FF41DE">
      <w:pPr>
        <w:rPr>
          <w:rFonts w:eastAsiaTheme="minorHAnsi"/>
        </w:rPr>
      </w:pPr>
    </w:p>
    <w:p w14:paraId="320274C9" w14:textId="234711EC" w:rsidR="00985343" w:rsidRDefault="00985343" w:rsidP="00FF41DE">
      <w:pPr>
        <w:rPr>
          <w:rFonts w:eastAsiaTheme="minorHAnsi"/>
        </w:rPr>
      </w:pPr>
    </w:p>
    <w:p w14:paraId="78874879" w14:textId="78F43D91" w:rsidR="00985343" w:rsidRDefault="00985343" w:rsidP="00FF41DE">
      <w:pPr>
        <w:rPr>
          <w:rFonts w:eastAsiaTheme="minorHAnsi"/>
        </w:rPr>
      </w:pPr>
    </w:p>
    <w:p w14:paraId="4CEAEE5E" w14:textId="77777777" w:rsidR="00985343" w:rsidRPr="00CD536C" w:rsidRDefault="00985343" w:rsidP="00FF41DE">
      <w:pPr>
        <w:rPr>
          <w:rFonts w:eastAsiaTheme="minorHAnsi"/>
        </w:rPr>
      </w:pPr>
    </w:p>
    <w:tbl>
      <w:tblPr>
        <w:tblW w:w="5000" w:type="pct"/>
        <w:tblLayout w:type="fixed"/>
        <w:tblCellMar>
          <w:left w:w="70" w:type="dxa"/>
          <w:right w:w="70" w:type="dxa"/>
        </w:tblCellMar>
        <w:tblLook w:val="04A0" w:firstRow="1" w:lastRow="0" w:firstColumn="1" w:lastColumn="0" w:noHBand="0" w:noVBand="1"/>
      </w:tblPr>
      <w:tblGrid>
        <w:gridCol w:w="1144"/>
        <w:gridCol w:w="964"/>
        <w:gridCol w:w="582"/>
        <w:gridCol w:w="547"/>
        <w:gridCol w:w="585"/>
        <w:gridCol w:w="631"/>
        <w:gridCol w:w="504"/>
        <w:gridCol w:w="625"/>
        <w:gridCol w:w="509"/>
        <w:gridCol w:w="620"/>
        <w:gridCol w:w="678"/>
        <w:gridCol w:w="451"/>
        <w:gridCol w:w="515"/>
        <w:gridCol w:w="707"/>
      </w:tblGrid>
      <w:tr w:rsidR="00F91DF3" w:rsidRPr="00CD536C" w14:paraId="5F7AEC60" w14:textId="77777777" w:rsidTr="00985343">
        <w:trPr>
          <w:trHeight w:val="296"/>
        </w:trPr>
        <w:tc>
          <w:tcPr>
            <w:tcW w:w="5000" w:type="pct"/>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9799A" w14:textId="4D247295" w:rsidR="00F91DF3" w:rsidRPr="00FF41DE" w:rsidRDefault="003E4931" w:rsidP="00CD536C">
            <w:pPr>
              <w:spacing w:line="240" w:lineRule="auto"/>
              <w:jc w:val="center"/>
              <w:rPr>
                <w:rFonts w:cs="Calibri"/>
                <w:b/>
                <w:bCs/>
                <w:sz w:val="18"/>
                <w:szCs w:val="18"/>
                <w:lang w:eastAsia="fr-FR"/>
              </w:rPr>
            </w:pPr>
            <w:r w:rsidRPr="00296C35">
              <w:rPr>
                <w:rFonts w:cs="Calibri"/>
                <w:b/>
                <w:bCs/>
                <w:sz w:val="20"/>
                <w:szCs w:val="20"/>
                <w:lang w:eastAsia="fr-FR"/>
              </w:rPr>
              <w:lastRenderedPageBreak/>
              <w:t>Annexe 2.</w:t>
            </w:r>
            <w:r w:rsidRPr="003E4931">
              <w:rPr>
                <w:rFonts w:cs="Calibri"/>
                <w:b/>
                <w:bCs/>
                <w:sz w:val="20"/>
                <w:szCs w:val="20"/>
                <w:lang w:eastAsia="fr-FR"/>
              </w:rPr>
              <w:t>17 </w:t>
            </w:r>
            <w:r w:rsidR="00F91DF3" w:rsidRPr="003E4931">
              <w:rPr>
                <w:rFonts w:cs="Calibri"/>
                <w:b/>
                <w:bCs/>
                <w:sz w:val="20"/>
                <w:szCs w:val="20"/>
                <w:lang w:eastAsia="fr-FR"/>
              </w:rPr>
              <w:t>: Entreprises adhérant à l’application des nouveaux régimes tarifaires pour le service de raccordement (extension) de la SBEE</w:t>
            </w:r>
          </w:p>
        </w:tc>
      </w:tr>
      <w:tr w:rsidR="00FF41DE" w:rsidRPr="00CD536C" w14:paraId="4EA84614" w14:textId="77777777" w:rsidTr="00985343">
        <w:trPr>
          <w:trHeight w:val="296"/>
        </w:trPr>
        <w:tc>
          <w:tcPr>
            <w:tcW w:w="631"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9CAFA24"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Type de formalisation des entreprise</w:t>
            </w:r>
          </w:p>
        </w:tc>
        <w:tc>
          <w:tcPr>
            <w:tcW w:w="532"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AEAF3B2"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Branche d'activité</w:t>
            </w:r>
          </w:p>
        </w:tc>
        <w:tc>
          <w:tcPr>
            <w:tcW w:w="62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93CB7B"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Très approprié</w:t>
            </w:r>
          </w:p>
        </w:tc>
        <w:tc>
          <w:tcPr>
            <w:tcW w:w="67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F20306"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 xml:space="preserve"> Approprié</w:t>
            </w:r>
          </w:p>
        </w:tc>
        <w:tc>
          <w:tcPr>
            <w:tcW w:w="62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6AF91C"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 xml:space="preserve"> Sans opinion</w:t>
            </w:r>
          </w:p>
        </w:tc>
        <w:tc>
          <w:tcPr>
            <w:tcW w:w="62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E391CB"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 xml:space="preserve"> Pas approprié</w:t>
            </w:r>
          </w:p>
        </w:tc>
        <w:tc>
          <w:tcPr>
            <w:tcW w:w="623"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5D04CB"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 xml:space="preserve"> Pas du tout approprié</w:t>
            </w:r>
          </w:p>
        </w:tc>
        <w:tc>
          <w:tcPr>
            <w:tcW w:w="67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8DB6BC"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Total</w:t>
            </w:r>
          </w:p>
        </w:tc>
      </w:tr>
      <w:tr w:rsidR="00FF41DE" w:rsidRPr="00CD536C" w14:paraId="5CEAF19E" w14:textId="77777777" w:rsidTr="00985343">
        <w:trPr>
          <w:trHeight w:val="296"/>
        </w:trPr>
        <w:tc>
          <w:tcPr>
            <w:tcW w:w="631"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9549CE" w14:textId="77777777" w:rsidR="00F91DF3" w:rsidRPr="00FF41DE" w:rsidRDefault="00F91DF3" w:rsidP="00CD536C">
            <w:pPr>
              <w:spacing w:line="240" w:lineRule="auto"/>
              <w:rPr>
                <w:rFonts w:cs="Arial"/>
                <w:b/>
                <w:bCs/>
                <w:sz w:val="18"/>
                <w:szCs w:val="18"/>
                <w:lang w:eastAsia="fr-FR"/>
              </w:rPr>
            </w:pPr>
          </w:p>
        </w:tc>
        <w:tc>
          <w:tcPr>
            <w:tcW w:w="532"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23D23D4" w14:textId="77777777" w:rsidR="00F91DF3" w:rsidRPr="00FF41DE" w:rsidRDefault="00F91DF3" w:rsidP="00CD536C">
            <w:pPr>
              <w:spacing w:line="240" w:lineRule="auto"/>
              <w:rPr>
                <w:rFonts w:cs="Arial"/>
                <w:b/>
                <w:bCs/>
                <w:sz w:val="18"/>
                <w:szCs w:val="18"/>
                <w:lang w:eastAsia="fr-FR"/>
              </w:rPr>
            </w:pPr>
          </w:p>
        </w:tc>
        <w:tc>
          <w:tcPr>
            <w:tcW w:w="321" w:type="pct"/>
            <w:tcBorders>
              <w:top w:val="nil"/>
              <w:left w:val="nil"/>
              <w:bottom w:val="single" w:sz="4" w:space="0" w:color="auto"/>
              <w:right w:val="single" w:sz="4" w:space="0" w:color="auto"/>
            </w:tcBorders>
            <w:shd w:val="clear" w:color="auto" w:fill="D9D9D9" w:themeFill="background1" w:themeFillShade="D9"/>
            <w:vAlign w:val="bottom"/>
            <w:hideMark/>
          </w:tcPr>
          <w:p w14:paraId="7E943422" w14:textId="77777777" w:rsidR="00F91DF3" w:rsidRPr="00FF41DE" w:rsidRDefault="00F91DF3" w:rsidP="00CD536C">
            <w:pPr>
              <w:spacing w:line="240" w:lineRule="auto"/>
              <w:rPr>
                <w:rFonts w:cs="Arial"/>
                <w:b/>
                <w:bCs/>
                <w:sz w:val="18"/>
                <w:szCs w:val="18"/>
                <w:lang w:eastAsia="fr-FR"/>
              </w:rPr>
            </w:pPr>
            <w:r w:rsidRPr="00FF41DE">
              <w:rPr>
                <w:rFonts w:cs="Arial"/>
                <w:b/>
                <w:bCs/>
                <w:sz w:val="18"/>
                <w:szCs w:val="18"/>
                <w:lang w:eastAsia="fr-FR"/>
              </w:rPr>
              <w:t>Effectif</w:t>
            </w:r>
          </w:p>
        </w:tc>
        <w:tc>
          <w:tcPr>
            <w:tcW w:w="302" w:type="pct"/>
            <w:tcBorders>
              <w:top w:val="nil"/>
              <w:left w:val="nil"/>
              <w:bottom w:val="single" w:sz="4" w:space="0" w:color="auto"/>
              <w:right w:val="single" w:sz="4" w:space="0" w:color="auto"/>
            </w:tcBorders>
            <w:shd w:val="clear" w:color="auto" w:fill="D9D9D9" w:themeFill="background1" w:themeFillShade="D9"/>
            <w:vAlign w:val="bottom"/>
            <w:hideMark/>
          </w:tcPr>
          <w:p w14:paraId="16A0FE6F" w14:textId="77777777" w:rsidR="00F91DF3" w:rsidRPr="00FF41DE" w:rsidRDefault="00F91DF3" w:rsidP="00CD536C">
            <w:pPr>
              <w:spacing w:line="240" w:lineRule="auto"/>
              <w:rPr>
                <w:rFonts w:cs="Arial"/>
                <w:b/>
                <w:bCs/>
                <w:sz w:val="18"/>
                <w:szCs w:val="18"/>
                <w:lang w:eastAsia="fr-FR"/>
              </w:rPr>
            </w:pPr>
            <w:r w:rsidRPr="00FF41DE">
              <w:rPr>
                <w:rFonts w:cs="Arial"/>
                <w:b/>
                <w:bCs/>
                <w:sz w:val="18"/>
                <w:szCs w:val="18"/>
                <w:lang w:eastAsia="fr-FR"/>
              </w:rPr>
              <w:t>Part (%)</w:t>
            </w:r>
          </w:p>
        </w:tc>
        <w:tc>
          <w:tcPr>
            <w:tcW w:w="323" w:type="pct"/>
            <w:tcBorders>
              <w:top w:val="nil"/>
              <w:left w:val="nil"/>
              <w:bottom w:val="single" w:sz="4" w:space="0" w:color="auto"/>
              <w:right w:val="single" w:sz="4" w:space="0" w:color="auto"/>
            </w:tcBorders>
            <w:shd w:val="clear" w:color="auto" w:fill="D9D9D9" w:themeFill="background1" w:themeFillShade="D9"/>
            <w:vAlign w:val="bottom"/>
            <w:hideMark/>
          </w:tcPr>
          <w:p w14:paraId="394D991A"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Effectif</w:t>
            </w:r>
          </w:p>
        </w:tc>
        <w:tc>
          <w:tcPr>
            <w:tcW w:w="348" w:type="pct"/>
            <w:tcBorders>
              <w:top w:val="nil"/>
              <w:left w:val="nil"/>
              <w:bottom w:val="single" w:sz="4" w:space="0" w:color="auto"/>
              <w:right w:val="single" w:sz="4" w:space="0" w:color="auto"/>
            </w:tcBorders>
            <w:shd w:val="clear" w:color="auto" w:fill="D9D9D9" w:themeFill="background1" w:themeFillShade="D9"/>
            <w:vAlign w:val="bottom"/>
            <w:hideMark/>
          </w:tcPr>
          <w:p w14:paraId="70F75DCC"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Part (%)</w:t>
            </w:r>
          </w:p>
        </w:tc>
        <w:tc>
          <w:tcPr>
            <w:tcW w:w="278" w:type="pct"/>
            <w:tcBorders>
              <w:top w:val="nil"/>
              <w:left w:val="nil"/>
              <w:bottom w:val="single" w:sz="4" w:space="0" w:color="auto"/>
              <w:right w:val="single" w:sz="4" w:space="0" w:color="auto"/>
            </w:tcBorders>
            <w:shd w:val="clear" w:color="auto" w:fill="D9D9D9" w:themeFill="background1" w:themeFillShade="D9"/>
            <w:vAlign w:val="bottom"/>
            <w:hideMark/>
          </w:tcPr>
          <w:p w14:paraId="5CD655C4"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Effectif</w:t>
            </w:r>
          </w:p>
        </w:tc>
        <w:tc>
          <w:tcPr>
            <w:tcW w:w="345" w:type="pct"/>
            <w:tcBorders>
              <w:top w:val="nil"/>
              <w:left w:val="nil"/>
              <w:bottom w:val="single" w:sz="4" w:space="0" w:color="auto"/>
              <w:right w:val="single" w:sz="4" w:space="0" w:color="auto"/>
            </w:tcBorders>
            <w:shd w:val="clear" w:color="auto" w:fill="D9D9D9" w:themeFill="background1" w:themeFillShade="D9"/>
            <w:vAlign w:val="bottom"/>
            <w:hideMark/>
          </w:tcPr>
          <w:p w14:paraId="25A52762"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Part (%)</w:t>
            </w:r>
          </w:p>
        </w:tc>
        <w:tc>
          <w:tcPr>
            <w:tcW w:w="281" w:type="pct"/>
            <w:tcBorders>
              <w:top w:val="nil"/>
              <w:left w:val="nil"/>
              <w:bottom w:val="single" w:sz="4" w:space="0" w:color="auto"/>
              <w:right w:val="single" w:sz="4" w:space="0" w:color="auto"/>
            </w:tcBorders>
            <w:shd w:val="clear" w:color="auto" w:fill="D9D9D9" w:themeFill="background1" w:themeFillShade="D9"/>
            <w:vAlign w:val="bottom"/>
            <w:hideMark/>
          </w:tcPr>
          <w:p w14:paraId="4BE492A6"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Effectif</w:t>
            </w:r>
          </w:p>
        </w:tc>
        <w:tc>
          <w:tcPr>
            <w:tcW w:w="342" w:type="pct"/>
            <w:tcBorders>
              <w:top w:val="nil"/>
              <w:left w:val="nil"/>
              <w:bottom w:val="single" w:sz="4" w:space="0" w:color="auto"/>
              <w:right w:val="single" w:sz="4" w:space="0" w:color="auto"/>
            </w:tcBorders>
            <w:shd w:val="clear" w:color="auto" w:fill="D9D9D9" w:themeFill="background1" w:themeFillShade="D9"/>
            <w:vAlign w:val="bottom"/>
            <w:hideMark/>
          </w:tcPr>
          <w:p w14:paraId="1ADABF0D"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Part (%)</w:t>
            </w:r>
          </w:p>
        </w:tc>
        <w:tc>
          <w:tcPr>
            <w:tcW w:w="374" w:type="pct"/>
            <w:tcBorders>
              <w:top w:val="nil"/>
              <w:left w:val="nil"/>
              <w:bottom w:val="single" w:sz="4" w:space="0" w:color="auto"/>
              <w:right w:val="single" w:sz="4" w:space="0" w:color="auto"/>
            </w:tcBorders>
            <w:shd w:val="clear" w:color="auto" w:fill="D9D9D9" w:themeFill="background1" w:themeFillShade="D9"/>
            <w:vAlign w:val="bottom"/>
            <w:hideMark/>
          </w:tcPr>
          <w:p w14:paraId="54E019E8"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Effectif</w:t>
            </w:r>
          </w:p>
        </w:tc>
        <w:tc>
          <w:tcPr>
            <w:tcW w:w="249" w:type="pct"/>
            <w:tcBorders>
              <w:top w:val="nil"/>
              <w:left w:val="nil"/>
              <w:bottom w:val="single" w:sz="4" w:space="0" w:color="auto"/>
              <w:right w:val="single" w:sz="4" w:space="0" w:color="auto"/>
            </w:tcBorders>
            <w:shd w:val="clear" w:color="auto" w:fill="D9D9D9" w:themeFill="background1" w:themeFillShade="D9"/>
            <w:vAlign w:val="bottom"/>
            <w:hideMark/>
          </w:tcPr>
          <w:p w14:paraId="344EBE5C"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Part (%)</w:t>
            </w:r>
          </w:p>
        </w:tc>
        <w:tc>
          <w:tcPr>
            <w:tcW w:w="284" w:type="pct"/>
            <w:tcBorders>
              <w:top w:val="nil"/>
              <w:left w:val="nil"/>
              <w:bottom w:val="single" w:sz="4" w:space="0" w:color="auto"/>
              <w:right w:val="single" w:sz="4" w:space="0" w:color="auto"/>
            </w:tcBorders>
            <w:shd w:val="clear" w:color="auto" w:fill="D9D9D9" w:themeFill="background1" w:themeFillShade="D9"/>
            <w:vAlign w:val="bottom"/>
            <w:hideMark/>
          </w:tcPr>
          <w:p w14:paraId="4BE9AA89"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Effectif</w:t>
            </w:r>
          </w:p>
        </w:tc>
        <w:tc>
          <w:tcPr>
            <w:tcW w:w="390" w:type="pct"/>
            <w:tcBorders>
              <w:top w:val="nil"/>
              <w:left w:val="nil"/>
              <w:bottom w:val="single" w:sz="4" w:space="0" w:color="auto"/>
              <w:right w:val="single" w:sz="4" w:space="0" w:color="auto"/>
            </w:tcBorders>
            <w:shd w:val="clear" w:color="auto" w:fill="D9D9D9" w:themeFill="background1" w:themeFillShade="D9"/>
            <w:vAlign w:val="bottom"/>
            <w:hideMark/>
          </w:tcPr>
          <w:p w14:paraId="5E401ED0" w14:textId="77777777" w:rsidR="00F91DF3" w:rsidRPr="00FF41DE" w:rsidRDefault="00F91DF3" w:rsidP="00CD536C">
            <w:pPr>
              <w:spacing w:line="240" w:lineRule="auto"/>
              <w:jc w:val="center"/>
              <w:rPr>
                <w:rFonts w:cs="Arial"/>
                <w:b/>
                <w:bCs/>
                <w:sz w:val="18"/>
                <w:szCs w:val="18"/>
                <w:lang w:eastAsia="fr-FR"/>
              </w:rPr>
            </w:pPr>
            <w:r w:rsidRPr="00FF41DE">
              <w:rPr>
                <w:rFonts w:cs="Arial"/>
                <w:b/>
                <w:bCs/>
                <w:sz w:val="18"/>
                <w:szCs w:val="18"/>
                <w:lang w:eastAsia="fr-FR"/>
              </w:rPr>
              <w:t>Part (%)</w:t>
            </w:r>
          </w:p>
        </w:tc>
      </w:tr>
      <w:tr w:rsidR="00FF41DE" w:rsidRPr="00CD536C" w14:paraId="436F47B0" w14:textId="77777777" w:rsidTr="00985343">
        <w:trPr>
          <w:trHeight w:val="296"/>
        </w:trPr>
        <w:tc>
          <w:tcPr>
            <w:tcW w:w="631" w:type="pct"/>
            <w:vMerge w:val="restart"/>
            <w:tcBorders>
              <w:top w:val="nil"/>
              <w:left w:val="single" w:sz="4" w:space="0" w:color="auto"/>
              <w:bottom w:val="single" w:sz="4" w:space="0" w:color="auto"/>
              <w:right w:val="single" w:sz="4" w:space="0" w:color="auto"/>
            </w:tcBorders>
            <w:vAlign w:val="center"/>
            <w:hideMark/>
          </w:tcPr>
          <w:p w14:paraId="3C44355B"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Formelle</w:t>
            </w:r>
          </w:p>
        </w:tc>
        <w:tc>
          <w:tcPr>
            <w:tcW w:w="532" w:type="pct"/>
            <w:tcBorders>
              <w:top w:val="nil"/>
              <w:left w:val="nil"/>
              <w:bottom w:val="single" w:sz="4" w:space="0" w:color="auto"/>
              <w:right w:val="single" w:sz="4" w:space="0" w:color="auto"/>
            </w:tcBorders>
            <w:hideMark/>
          </w:tcPr>
          <w:p w14:paraId="1FBFC0A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321" w:type="pct"/>
            <w:tcBorders>
              <w:top w:val="nil"/>
              <w:left w:val="nil"/>
              <w:bottom w:val="single" w:sz="4" w:space="0" w:color="auto"/>
              <w:right w:val="single" w:sz="4" w:space="0" w:color="auto"/>
            </w:tcBorders>
            <w:noWrap/>
            <w:hideMark/>
          </w:tcPr>
          <w:p w14:paraId="1A4F4D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2" w:type="pct"/>
            <w:tcBorders>
              <w:top w:val="nil"/>
              <w:left w:val="nil"/>
              <w:bottom w:val="single" w:sz="4" w:space="0" w:color="auto"/>
              <w:right w:val="single" w:sz="4" w:space="0" w:color="auto"/>
            </w:tcBorders>
            <w:noWrap/>
            <w:hideMark/>
          </w:tcPr>
          <w:p w14:paraId="6F5AC2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3" w:type="pct"/>
            <w:tcBorders>
              <w:top w:val="nil"/>
              <w:left w:val="nil"/>
              <w:bottom w:val="single" w:sz="4" w:space="0" w:color="auto"/>
              <w:right w:val="single" w:sz="4" w:space="0" w:color="auto"/>
            </w:tcBorders>
            <w:noWrap/>
            <w:hideMark/>
          </w:tcPr>
          <w:p w14:paraId="07E138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8" w:type="pct"/>
            <w:tcBorders>
              <w:top w:val="nil"/>
              <w:left w:val="nil"/>
              <w:bottom w:val="single" w:sz="4" w:space="0" w:color="auto"/>
              <w:right w:val="single" w:sz="4" w:space="0" w:color="auto"/>
            </w:tcBorders>
            <w:noWrap/>
            <w:hideMark/>
          </w:tcPr>
          <w:p w14:paraId="664502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8" w:type="pct"/>
            <w:tcBorders>
              <w:top w:val="nil"/>
              <w:left w:val="nil"/>
              <w:bottom w:val="single" w:sz="4" w:space="0" w:color="auto"/>
              <w:right w:val="single" w:sz="4" w:space="0" w:color="auto"/>
            </w:tcBorders>
            <w:noWrap/>
            <w:hideMark/>
          </w:tcPr>
          <w:p w14:paraId="007236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389BA3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1" w:type="pct"/>
            <w:tcBorders>
              <w:top w:val="nil"/>
              <w:left w:val="nil"/>
              <w:bottom w:val="single" w:sz="4" w:space="0" w:color="auto"/>
              <w:right w:val="single" w:sz="4" w:space="0" w:color="auto"/>
            </w:tcBorders>
            <w:noWrap/>
            <w:hideMark/>
          </w:tcPr>
          <w:p w14:paraId="45D509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18DF5B6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4" w:type="pct"/>
            <w:tcBorders>
              <w:top w:val="nil"/>
              <w:left w:val="nil"/>
              <w:bottom w:val="single" w:sz="4" w:space="0" w:color="auto"/>
              <w:right w:val="single" w:sz="4" w:space="0" w:color="auto"/>
            </w:tcBorders>
            <w:noWrap/>
            <w:hideMark/>
          </w:tcPr>
          <w:p w14:paraId="4BC33A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1BAF66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330894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90" w:type="pct"/>
            <w:tcBorders>
              <w:top w:val="nil"/>
              <w:left w:val="nil"/>
              <w:bottom w:val="single" w:sz="4" w:space="0" w:color="auto"/>
              <w:right w:val="single" w:sz="4" w:space="0" w:color="auto"/>
            </w:tcBorders>
            <w:noWrap/>
            <w:hideMark/>
          </w:tcPr>
          <w:p w14:paraId="6B2D49A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F41DE" w:rsidRPr="00CD536C" w14:paraId="38B94960" w14:textId="77777777" w:rsidTr="00985343">
        <w:trPr>
          <w:trHeight w:val="296"/>
        </w:trPr>
        <w:tc>
          <w:tcPr>
            <w:tcW w:w="631" w:type="pct"/>
            <w:vMerge/>
            <w:tcBorders>
              <w:top w:val="nil"/>
              <w:left w:val="single" w:sz="4" w:space="0" w:color="auto"/>
              <w:bottom w:val="single" w:sz="4" w:space="0" w:color="auto"/>
              <w:right w:val="single" w:sz="4" w:space="0" w:color="auto"/>
            </w:tcBorders>
            <w:vAlign w:val="center"/>
            <w:hideMark/>
          </w:tcPr>
          <w:p w14:paraId="1F1DF173"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5AC4795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321" w:type="pct"/>
            <w:tcBorders>
              <w:top w:val="nil"/>
              <w:left w:val="nil"/>
              <w:bottom w:val="single" w:sz="4" w:space="0" w:color="auto"/>
              <w:right w:val="single" w:sz="4" w:space="0" w:color="auto"/>
            </w:tcBorders>
            <w:noWrap/>
            <w:hideMark/>
          </w:tcPr>
          <w:p w14:paraId="3E6F80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2" w:type="pct"/>
            <w:tcBorders>
              <w:top w:val="nil"/>
              <w:left w:val="nil"/>
              <w:bottom w:val="single" w:sz="4" w:space="0" w:color="auto"/>
              <w:right w:val="single" w:sz="4" w:space="0" w:color="auto"/>
            </w:tcBorders>
            <w:noWrap/>
            <w:hideMark/>
          </w:tcPr>
          <w:p w14:paraId="569AF7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3" w:type="pct"/>
            <w:tcBorders>
              <w:top w:val="nil"/>
              <w:left w:val="nil"/>
              <w:bottom w:val="single" w:sz="4" w:space="0" w:color="auto"/>
              <w:right w:val="single" w:sz="4" w:space="0" w:color="auto"/>
            </w:tcBorders>
            <w:noWrap/>
            <w:hideMark/>
          </w:tcPr>
          <w:p w14:paraId="120938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06DB17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278" w:type="pct"/>
            <w:tcBorders>
              <w:top w:val="nil"/>
              <w:left w:val="nil"/>
              <w:bottom w:val="single" w:sz="4" w:space="0" w:color="auto"/>
              <w:right w:val="single" w:sz="4" w:space="0" w:color="auto"/>
            </w:tcBorders>
            <w:noWrap/>
            <w:hideMark/>
          </w:tcPr>
          <w:p w14:paraId="1E1C87D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4793B4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1" w:type="pct"/>
            <w:tcBorders>
              <w:top w:val="nil"/>
              <w:left w:val="nil"/>
              <w:bottom w:val="single" w:sz="4" w:space="0" w:color="auto"/>
              <w:right w:val="single" w:sz="4" w:space="0" w:color="auto"/>
            </w:tcBorders>
            <w:noWrap/>
            <w:hideMark/>
          </w:tcPr>
          <w:p w14:paraId="088315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27E5BF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4" w:type="pct"/>
            <w:tcBorders>
              <w:top w:val="nil"/>
              <w:left w:val="nil"/>
              <w:bottom w:val="single" w:sz="4" w:space="0" w:color="auto"/>
              <w:right w:val="single" w:sz="4" w:space="0" w:color="auto"/>
            </w:tcBorders>
            <w:noWrap/>
            <w:hideMark/>
          </w:tcPr>
          <w:p w14:paraId="33E471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5DF165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10C668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90" w:type="pct"/>
            <w:tcBorders>
              <w:top w:val="nil"/>
              <w:left w:val="nil"/>
              <w:bottom w:val="single" w:sz="4" w:space="0" w:color="auto"/>
              <w:right w:val="single" w:sz="4" w:space="0" w:color="auto"/>
            </w:tcBorders>
            <w:noWrap/>
            <w:hideMark/>
          </w:tcPr>
          <w:p w14:paraId="269EE4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199088CE" w14:textId="77777777" w:rsidTr="00985343">
        <w:trPr>
          <w:trHeight w:val="474"/>
        </w:trPr>
        <w:tc>
          <w:tcPr>
            <w:tcW w:w="631" w:type="pct"/>
            <w:vMerge/>
            <w:tcBorders>
              <w:top w:val="nil"/>
              <w:left w:val="single" w:sz="4" w:space="0" w:color="auto"/>
              <w:bottom w:val="single" w:sz="4" w:space="0" w:color="auto"/>
              <w:right w:val="single" w:sz="4" w:space="0" w:color="auto"/>
            </w:tcBorders>
            <w:vAlign w:val="center"/>
            <w:hideMark/>
          </w:tcPr>
          <w:p w14:paraId="3740BC3F"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4982849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321" w:type="pct"/>
            <w:tcBorders>
              <w:top w:val="nil"/>
              <w:left w:val="nil"/>
              <w:bottom w:val="single" w:sz="4" w:space="0" w:color="auto"/>
              <w:right w:val="single" w:sz="4" w:space="0" w:color="auto"/>
            </w:tcBorders>
            <w:noWrap/>
            <w:hideMark/>
          </w:tcPr>
          <w:p w14:paraId="2F258E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2" w:type="pct"/>
            <w:tcBorders>
              <w:top w:val="nil"/>
              <w:left w:val="nil"/>
              <w:bottom w:val="single" w:sz="4" w:space="0" w:color="auto"/>
              <w:right w:val="single" w:sz="4" w:space="0" w:color="auto"/>
            </w:tcBorders>
            <w:noWrap/>
            <w:hideMark/>
          </w:tcPr>
          <w:p w14:paraId="4EDA1D5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3" w:type="pct"/>
            <w:tcBorders>
              <w:top w:val="nil"/>
              <w:left w:val="nil"/>
              <w:bottom w:val="single" w:sz="4" w:space="0" w:color="auto"/>
              <w:right w:val="single" w:sz="4" w:space="0" w:color="auto"/>
            </w:tcBorders>
            <w:noWrap/>
            <w:hideMark/>
          </w:tcPr>
          <w:p w14:paraId="20A5AC2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0ECA9B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278" w:type="pct"/>
            <w:tcBorders>
              <w:top w:val="nil"/>
              <w:left w:val="nil"/>
              <w:bottom w:val="single" w:sz="4" w:space="0" w:color="auto"/>
              <w:right w:val="single" w:sz="4" w:space="0" w:color="auto"/>
            </w:tcBorders>
            <w:noWrap/>
            <w:hideMark/>
          </w:tcPr>
          <w:p w14:paraId="0DB2D7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5" w:type="pct"/>
            <w:tcBorders>
              <w:top w:val="nil"/>
              <w:left w:val="nil"/>
              <w:bottom w:val="single" w:sz="4" w:space="0" w:color="auto"/>
              <w:right w:val="single" w:sz="4" w:space="0" w:color="auto"/>
            </w:tcBorders>
            <w:noWrap/>
            <w:hideMark/>
          </w:tcPr>
          <w:p w14:paraId="210F3B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281" w:type="pct"/>
            <w:tcBorders>
              <w:top w:val="nil"/>
              <w:left w:val="nil"/>
              <w:bottom w:val="single" w:sz="4" w:space="0" w:color="auto"/>
              <w:right w:val="single" w:sz="4" w:space="0" w:color="auto"/>
            </w:tcBorders>
            <w:noWrap/>
            <w:hideMark/>
          </w:tcPr>
          <w:p w14:paraId="605879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3D3144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4" w:type="pct"/>
            <w:tcBorders>
              <w:top w:val="nil"/>
              <w:left w:val="nil"/>
              <w:bottom w:val="single" w:sz="4" w:space="0" w:color="auto"/>
              <w:right w:val="single" w:sz="4" w:space="0" w:color="auto"/>
            </w:tcBorders>
            <w:noWrap/>
            <w:hideMark/>
          </w:tcPr>
          <w:p w14:paraId="261712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5E2B87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46FF6B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90" w:type="pct"/>
            <w:tcBorders>
              <w:top w:val="nil"/>
              <w:left w:val="nil"/>
              <w:bottom w:val="single" w:sz="4" w:space="0" w:color="auto"/>
              <w:right w:val="single" w:sz="4" w:space="0" w:color="auto"/>
            </w:tcBorders>
            <w:noWrap/>
            <w:hideMark/>
          </w:tcPr>
          <w:p w14:paraId="4FCA28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50C9C4FB" w14:textId="77777777" w:rsidTr="00985343">
        <w:trPr>
          <w:trHeight w:val="296"/>
        </w:trPr>
        <w:tc>
          <w:tcPr>
            <w:tcW w:w="631" w:type="pct"/>
            <w:vMerge/>
            <w:tcBorders>
              <w:top w:val="nil"/>
              <w:left w:val="single" w:sz="4" w:space="0" w:color="auto"/>
              <w:bottom w:val="single" w:sz="4" w:space="0" w:color="auto"/>
              <w:right w:val="single" w:sz="4" w:space="0" w:color="auto"/>
            </w:tcBorders>
            <w:vAlign w:val="center"/>
            <w:hideMark/>
          </w:tcPr>
          <w:p w14:paraId="58DCFA9C"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3087203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21" w:type="pct"/>
            <w:tcBorders>
              <w:top w:val="nil"/>
              <w:left w:val="nil"/>
              <w:bottom w:val="single" w:sz="4" w:space="0" w:color="auto"/>
              <w:right w:val="single" w:sz="4" w:space="0" w:color="auto"/>
            </w:tcBorders>
            <w:noWrap/>
            <w:hideMark/>
          </w:tcPr>
          <w:p w14:paraId="4AEBCD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2" w:type="pct"/>
            <w:tcBorders>
              <w:top w:val="nil"/>
              <w:left w:val="nil"/>
              <w:bottom w:val="single" w:sz="4" w:space="0" w:color="auto"/>
              <w:right w:val="single" w:sz="4" w:space="0" w:color="auto"/>
            </w:tcBorders>
            <w:noWrap/>
            <w:hideMark/>
          </w:tcPr>
          <w:p w14:paraId="532DDF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3" w:type="pct"/>
            <w:tcBorders>
              <w:top w:val="nil"/>
              <w:left w:val="nil"/>
              <w:bottom w:val="single" w:sz="4" w:space="0" w:color="auto"/>
              <w:right w:val="single" w:sz="4" w:space="0" w:color="auto"/>
            </w:tcBorders>
            <w:noWrap/>
            <w:hideMark/>
          </w:tcPr>
          <w:p w14:paraId="21F637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8" w:type="pct"/>
            <w:tcBorders>
              <w:top w:val="nil"/>
              <w:left w:val="nil"/>
              <w:bottom w:val="single" w:sz="4" w:space="0" w:color="auto"/>
              <w:right w:val="single" w:sz="4" w:space="0" w:color="auto"/>
            </w:tcBorders>
            <w:noWrap/>
            <w:hideMark/>
          </w:tcPr>
          <w:p w14:paraId="7DBB7C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66,7</w:t>
            </w:r>
          </w:p>
        </w:tc>
        <w:tc>
          <w:tcPr>
            <w:tcW w:w="278" w:type="pct"/>
            <w:tcBorders>
              <w:top w:val="nil"/>
              <w:left w:val="nil"/>
              <w:bottom w:val="single" w:sz="4" w:space="0" w:color="auto"/>
              <w:right w:val="single" w:sz="4" w:space="0" w:color="auto"/>
            </w:tcBorders>
            <w:noWrap/>
            <w:hideMark/>
          </w:tcPr>
          <w:p w14:paraId="1CAB7A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5" w:type="pct"/>
            <w:tcBorders>
              <w:top w:val="nil"/>
              <w:left w:val="nil"/>
              <w:bottom w:val="single" w:sz="4" w:space="0" w:color="auto"/>
              <w:right w:val="single" w:sz="4" w:space="0" w:color="auto"/>
            </w:tcBorders>
            <w:noWrap/>
            <w:hideMark/>
          </w:tcPr>
          <w:p w14:paraId="798E19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281" w:type="pct"/>
            <w:tcBorders>
              <w:top w:val="nil"/>
              <w:left w:val="nil"/>
              <w:bottom w:val="single" w:sz="4" w:space="0" w:color="auto"/>
              <w:right w:val="single" w:sz="4" w:space="0" w:color="auto"/>
            </w:tcBorders>
            <w:noWrap/>
            <w:hideMark/>
          </w:tcPr>
          <w:p w14:paraId="5B7E27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11C9A98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4" w:type="pct"/>
            <w:tcBorders>
              <w:top w:val="nil"/>
              <w:left w:val="nil"/>
              <w:bottom w:val="single" w:sz="4" w:space="0" w:color="auto"/>
              <w:right w:val="single" w:sz="4" w:space="0" w:color="auto"/>
            </w:tcBorders>
            <w:noWrap/>
            <w:hideMark/>
          </w:tcPr>
          <w:p w14:paraId="007999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54110D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2D41B8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90" w:type="pct"/>
            <w:tcBorders>
              <w:top w:val="nil"/>
              <w:left w:val="nil"/>
              <w:bottom w:val="single" w:sz="4" w:space="0" w:color="auto"/>
              <w:right w:val="single" w:sz="4" w:space="0" w:color="auto"/>
            </w:tcBorders>
            <w:noWrap/>
            <w:hideMark/>
          </w:tcPr>
          <w:p w14:paraId="4D54FF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15518377" w14:textId="77777777" w:rsidTr="00985343">
        <w:trPr>
          <w:trHeight w:val="296"/>
        </w:trPr>
        <w:tc>
          <w:tcPr>
            <w:tcW w:w="631" w:type="pct"/>
            <w:vMerge w:val="restart"/>
            <w:tcBorders>
              <w:top w:val="nil"/>
              <w:left w:val="single" w:sz="4" w:space="0" w:color="auto"/>
              <w:bottom w:val="single" w:sz="4" w:space="0" w:color="auto"/>
              <w:right w:val="single" w:sz="4" w:space="0" w:color="auto"/>
            </w:tcBorders>
            <w:vAlign w:val="center"/>
            <w:hideMark/>
          </w:tcPr>
          <w:p w14:paraId="6796A58D"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Informelle</w:t>
            </w:r>
          </w:p>
        </w:tc>
        <w:tc>
          <w:tcPr>
            <w:tcW w:w="532" w:type="pct"/>
            <w:tcBorders>
              <w:top w:val="nil"/>
              <w:left w:val="nil"/>
              <w:bottom w:val="single" w:sz="4" w:space="0" w:color="auto"/>
              <w:right w:val="single" w:sz="4" w:space="0" w:color="auto"/>
            </w:tcBorders>
            <w:hideMark/>
          </w:tcPr>
          <w:p w14:paraId="195A004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321" w:type="pct"/>
            <w:tcBorders>
              <w:top w:val="nil"/>
              <w:left w:val="nil"/>
              <w:bottom w:val="single" w:sz="4" w:space="0" w:color="auto"/>
              <w:right w:val="single" w:sz="4" w:space="0" w:color="auto"/>
            </w:tcBorders>
            <w:noWrap/>
            <w:hideMark/>
          </w:tcPr>
          <w:p w14:paraId="2CCA10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2" w:type="pct"/>
            <w:tcBorders>
              <w:top w:val="nil"/>
              <w:left w:val="nil"/>
              <w:bottom w:val="single" w:sz="4" w:space="0" w:color="auto"/>
              <w:right w:val="single" w:sz="4" w:space="0" w:color="auto"/>
            </w:tcBorders>
            <w:noWrap/>
            <w:hideMark/>
          </w:tcPr>
          <w:p w14:paraId="5EEA63E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3" w:type="pct"/>
            <w:tcBorders>
              <w:top w:val="nil"/>
              <w:left w:val="nil"/>
              <w:bottom w:val="single" w:sz="4" w:space="0" w:color="auto"/>
              <w:right w:val="single" w:sz="4" w:space="0" w:color="auto"/>
            </w:tcBorders>
            <w:noWrap/>
            <w:hideMark/>
          </w:tcPr>
          <w:p w14:paraId="6107EEA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085B9D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278" w:type="pct"/>
            <w:tcBorders>
              <w:top w:val="nil"/>
              <w:left w:val="nil"/>
              <w:bottom w:val="single" w:sz="4" w:space="0" w:color="auto"/>
              <w:right w:val="single" w:sz="4" w:space="0" w:color="auto"/>
            </w:tcBorders>
            <w:noWrap/>
            <w:hideMark/>
          </w:tcPr>
          <w:p w14:paraId="3DB1D0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699ABF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1" w:type="pct"/>
            <w:tcBorders>
              <w:top w:val="nil"/>
              <w:left w:val="nil"/>
              <w:bottom w:val="single" w:sz="4" w:space="0" w:color="auto"/>
              <w:right w:val="single" w:sz="4" w:space="0" w:color="auto"/>
            </w:tcBorders>
            <w:noWrap/>
            <w:hideMark/>
          </w:tcPr>
          <w:p w14:paraId="70B1DBF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725017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4" w:type="pct"/>
            <w:tcBorders>
              <w:top w:val="nil"/>
              <w:left w:val="nil"/>
              <w:bottom w:val="single" w:sz="4" w:space="0" w:color="auto"/>
              <w:right w:val="single" w:sz="4" w:space="0" w:color="auto"/>
            </w:tcBorders>
            <w:noWrap/>
            <w:hideMark/>
          </w:tcPr>
          <w:p w14:paraId="05B1C0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0F430D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1A56AF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90" w:type="pct"/>
            <w:tcBorders>
              <w:top w:val="nil"/>
              <w:left w:val="nil"/>
              <w:bottom w:val="single" w:sz="4" w:space="0" w:color="auto"/>
              <w:right w:val="single" w:sz="4" w:space="0" w:color="auto"/>
            </w:tcBorders>
            <w:noWrap/>
            <w:hideMark/>
          </w:tcPr>
          <w:p w14:paraId="0A87C3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6C5C1AAF" w14:textId="77777777" w:rsidTr="00985343">
        <w:trPr>
          <w:trHeight w:val="296"/>
        </w:trPr>
        <w:tc>
          <w:tcPr>
            <w:tcW w:w="631" w:type="pct"/>
            <w:vMerge/>
            <w:tcBorders>
              <w:top w:val="nil"/>
              <w:left w:val="single" w:sz="4" w:space="0" w:color="auto"/>
              <w:bottom w:val="single" w:sz="4" w:space="0" w:color="auto"/>
              <w:right w:val="single" w:sz="4" w:space="0" w:color="auto"/>
            </w:tcBorders>
            <w:vAlign w:val="center"/>
            <w:hideMark/>
          </w:tcPr>
          <w:p w14:paraId="732D2E3D"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2753DB5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321" w:type="pct"/>
            <w:tcBorders>
              <w:top w:val="nil"/>
              <w:left w:val="nil"/>
              <w:bottom w:val="single" w:sz="4" w:space="0" w:color="auto"/>
              <w:right w:val="single" w:sz="4" w:space="0" w:color="auto"/>
            </w:tcBorders>
            <w:noWrap/>
            <w:hideMark/>
          </w:tcPr>
          <w:p w14:paraId="571251C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02" w:type="pct"/>
            <w:tcBorders>
              <w:top w:val="nil"/>
              <w:left w:val="nil"/>
              <w:bottom w:val="single" w:sz="4" w:space="0" w:color="auto"/>
              <w:right w:val="single" w:sz="4" w:space="0" w:color="auto"/>
            </w:tcBorders>
            <w:noWrap/>
            <w:hideMark/>
          </w:tcPr>
          <w:p w14:paraId="74D809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323" w:type="pct"/>
            <w:tcBorders>
              <w:top w:val="nil"/>
              <w:left w:val="nil"/>
              <w:bottom w:val="single" w:sz="4" w:space="0" w:color="auto"/>
              <w:right w:val="single" w:sz="4" w:space="0" w:color="auto"/>
            </w:tcBorders>
            <w:noWrap/>
            <w:hideMark/>
          </w:tcPr>
          <w:p w14:paraId="1EF03A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8" w:type="pct"/>
            <w:tcBorders>
              <w:top w:val="nil"/>
              <w:left w:val="nil"/>
              <w:bottom w:val="single" w:sz="4" w:space="0" w:color="auto"/>
              <w:right w:val="single" w:sz="4" w:space="0" w:color="auto"/>
            </w:tcBorders>
            <w:noWrap/>
            <w:hideMark/>
          </w:tcPr>
          <w:p w14:paraId="00EFEF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8" w:type="pct"/>
            <w:tcBorders>
              <w:top w:val="nil"/>
              <w:left w:val="nil"/>
              <w:bottom w:val="single" w:sz="4" w:space="0" w:color="auto"/>
              <w:right w:val="single" w:sz="4" w:space="0" w:color="auto"/>
            </w:tcBorders>
            <w:noWrap/>
            <w:hideMark/>
          </w:tcPr>
          <w:p w14:paraId="0FC3AE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5" w:type="pct"/>
            <w:tcBorders>
              <w:top w:val="nil"/>
              <w:left w:val="nil"/>
              <w:bottom w:val="single" w:sz="4" w:space="0" w:color="auto"/>
              <w:right w:val="single" w:sz="4" w:space="0" w:color="auto"/>
            </w:tcBorders>
            <w:noWrap/>
            <w:hideMark/>
          </w:tcPr>
          <w:p w14:paraId="6114173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281" w:type="pct"/>
            <w:tcBorders>
              <w:top w:val="nil"/>
              <w:left w:val="nil"/>
              <w:bottom w:val="single" w:sz="4" w:space="0" w:color="auto"/>
              <w:right w:val="single" w:sz="4" w:space="0" w:color="auto"/>
            </w:tcBorders>
            <w:noWrap/>
            <w:hideMark/>
          </w:tcPr>
          <w:p w14:paraId="5ACBED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5C6C4FC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4" w:type="pct"/>
            <w:tcBorders>
              <w:top w:val="nil"/>
              <w:left w:val="nil"/>
              <w:bottom w:val="single" w:sz="4" w:space="0" w:color="auto"/>
              <w:right w:val="single" w:sz="4" w:space="0" w:color="auto"/>
            </w:tcBorders>
            <w:noWrap/>
            <w:hideMark/>
          </w:tcPr>
          <w:p w14:paraId="423CDF7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345549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46ED82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90" w:type="pct"/>
            <w:tcBorders>
              <w:top w:val="nil"/>
              <w:left w:val="nil"/>
              <w:bottom w:val="single" w:sz="4" w:space="0" w:color="auto"/>
              <w:right w:val="single" w:sz="4" w:space="0" w:color="auto"/>
            </w:tcBorders>
            <w:noWrap/>
            <w:hideMark/>
          </w:tcPr>
          <w:p w14:paraId="20C2CDC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4662D80A" w14:textId="77777777" w:rsidTr="00985343">
        <w:trPr>
          <w:trHeight w:val="474"/>
        </w:trPr>
        <w:tc>
          <w:tcPr>
            <w:tcW w:w="631" w:type="pct"/>
            <w:vMerge/>
            <w:tcBorders>
              <w:top w:val="nil"/>
              <w:left w:val="single" w:sz="4" w:space="0" w:color="auto"/>
              <w:bottom w:val="single" w:sz="4" w:space="0" w:color="auto"/>
              <w:right w:val="single" w:sz="4" w:space="0" w:color="auto"/>
            </w:tcBorders>
            <w:vAlign w:val="center"/>
            <w:hideMark/>
          </w:tcPr>
          <w:p w14:paraId="2478A6E9"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43A7EB8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321" w:type="pct"/>
            <w:tcBorders>
              <w:top w:val="nil"/>
              <w:left w:val="nil"/>
              <w:bottom w:val="single" w:sz="4" w:space="0" w:color="auto"/>
              <w:right w:val="single" w:sz="4" w:space="0" w:color="auto"/>
            </w:tcBorders>
            <w:noWrap/>
            <w:hideMark/>
          </w:tcPr>
          <w:p w14:paraId="1C0333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2" w:type="pct"/>
            <w:tcBorders>
              <w:top w:val="nil"/>
              <w:left w:val="nil"/>
              <w:bottom w:val="single" w:sz="4" w:space="0" w:color="auto"/>
              <w:right w:val="single" w:sz="4" w:space="0" w:color="auto"/>
            </w:tcBorders>
            <w:noWrap/>
            <w:hideMark/>
          </w:tcPr>
          <w:p w14:paraId="41ED85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3" w:type="pct"/>
            <w:tcBorders>
              <w:top w:val="nil"/>
              <w:left w:val="nil"/>
              <w:bottom w:val="single" w:sz="4" w:space="0" w:color="auto"/>
              <w:right w:val="single" w:sz="4" w:space="0" w:color="auto"/>
            </w:tcBorders>
            <w:noWrap/>
            <w:hideMark/>
          </w:tcPr>
          <w:p w14:paraId="50178E9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8" w:type="pct"/>
            <w:tcBorders>
              <w:top w:val="nil"/>
              <w:left w:val="nil"/>
              <w:bottom w:val="single" w:sz="4" w:space="0" w:color="auto"/>
              <w:right w:val="single" w:sz="4" w:space="0" w:color="auto"/>
            </w:tcBorders>
            <w:noWrap/>
            <w:hideMark/>
          </w:tcPr>
          <w:p w14:paraId="32C5D2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78" w:type="pct"/>
            <w:tcBorders>
              <w:top w:val="nil"/>
              <w:left w:val="nil"/>
              <w:bottom w:val="single" w:sz="4" w:space="0" w:color="auto"/>
              <w:right w:val="single" w:sz="4" w:space="0" w:color="auto"/>
            </w:tcBorders>
            <w:noWrap/>
            <w:hideMark/>
          </w:tcPr>
          <w:p w14:paraId="6A183A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345" w:type="pct"/>
            <w:tcBorders>
              <w:top w:val="nil"/>
              <w:left w:val="nil"/>
              <w:bottom w:val="single" w:sz="4" w:space="0" w:color="auto"/>
              <w:right w:val="single" w:sz="4" w:space="0" w:color="auto"/>
            </w:tcBorders>
            <w:noWrap/>
            <w:hideMark/>
          </w:tcPr>
          <w:p w14:paraId="3E8746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75,0</w:t>
            </w:r>
          </w:p>
        </w:tc>
        <w:tc>
          <w:tcPr>
            <w:tcW w:w="281" w:type="pct"/>
            <w:tcBorders>
              <w:top w:val="nil"/>
              <w:left w:val="nil"/>
              <w:bottom w:val="single" w:sz="4" w:space="0" w:color="auto"/>
              <w:right w:val="single" w:sz="4" w:space="0" w:color="auto"/>
            </w:tcBorders>
            <w:noWrap/>
            <w:hideMark/>
          </w:tcPr>
          <w:p w14:paraId="6696B5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2" w:type="pct"/>
            <w:tcBorders>
              <w:top w:val="nil"/>
              <w:left w:val="nil"/>
              <w:bottom w:val="single" w:sz="4" w:space="0" w:color="auto"/>
              <w:right w:val="single" w:sz="4" w:space="0" w:color="auto"/>
            </w:tcBorders>
            <w:noWrap/>
            <w:hideMark/>
          </w:tcPr>
          <w:p w14:paraId="3EC03D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25,0</w:t>
            </w:r>
          </w:p>
        </w:tc>
        <w:tc>
          <w:tcPr>
            <w:tcW w:w="374" w:type="pct"/>
            <w:tcBorders>
              <w:top w:val="nil"/>
              <w:left w:val="nil"/>
              <w:bottom w:val="single" w:sz="4" w:space="0" w:color="auto"/>
              <w:right w:val="single" w:sz="4" w:space="0" w:color="auto"/>
            </w:tcBorders>
            <w:noWrap/>
            <w:hideMark/>
          </w:tcPr>
          <w:p w14:paraId="7005A4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2371C8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5F25C65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w:t>
            </w:r>
          </w:p>
        </w:tc>
        <w:tc>
          <w:tcPr>
            <w:tcW w:w="390" w:type="pct"/>
            <w:tcBorders>
              <w:top w:val="nil"/>
              <w:left w:val="nil"/>
              <w:bottom w:val="single" w:sz="4" w:space="0" w:color="auto"/>
              <w:right w:val="single" w:sz="4" w:space="0" w:color="auto"/>
            </w:tcBorders>
            <w:noWrap/>
            <w:hideMark/>
          </w:tcPr>
          <w:p w14:paraId="4737E5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5718C867" w14:textId="77777777" w:rsidTr="00985343">
        <w:trPr>
          <w:trHeight w:val="296"/>
        </w:trPr>
        <w:tc>
          <w:tcPr>
            <w:tcW w:w="631" w:type="pct"/>
            <w:vMerge/>
            <w:tcBorders>
              <w:top w:val="nil"/>
              <w:left w:val="single" w:sz="4" w:space="0" w:color="auto"/>
              <w:bottom w:val="single" w:sz="4" w:space="0" w:color="auto"/>
              <w:right w:val="single" w:sz="4" w:space="0" w:color="auto"/>
            </w:tcBorders>
            <w:vAlign w:val="center"/>
            <w:hideMark/>
          </w:tcPr>
          <w:p w14:paraId="5906C0E9"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73239D3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21" w:type="pct"/>
            <w:tcBorders>
              <w:top w:val="nil"/>
              <w:left w:val="nil"/>
              <w:bottom w:val="single" w:sz="4" w:space="0" w:color="auto"/>
              <w:right w:val="single" w:sz="4" w:space="0" w:color="auto"/>
            </w:tcBorders>
            <w:noWrap/>
            <w:hideMark/>
          </w:tcPr>
          <w:p w14:paraId="3852F0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02" w:type="pct"/>
            <w:tcBorders>
              <w:top w:val="nil"/>
              <w:left w:val="nil"/>
              <w:bottom w:val="single" w:sz="4" w:space="0" w:color="auto"/>
              <w:right w:val="single" w:sz="4" w:space="0" w:color="auto"/>
            </w:tcBorders>
            <w:noWrap/>
            <w:hideMark/>
          </w:tcPr>
          <w:p w14:paraId="60CF9E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9,1</w:t>
            </w:r>
          </w:p>
        </w:tc>
        <w:tc>
          <w:tcPr>
            <w:tcW w:w="323" w:type="pct"/>
            <w:tcBorders>
              <w:top w:val="nil"/>
              <w:left w:val="nil"/>
              <w:bottom w:val="single" w:sz="4" w:space="0" w:color="auto"/>
              <w:right w:val="single" w:sz="4" w:space="0" w:color="auto"/>
            </w:tcBorders>
            <w:noWrap/>
            <w:hideMark/>
          </w:tcPr>
          <w:p w14:paraId="17F314F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6376FB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9,1</w:t>
            </w:r>
          </w:p>
        </w:tc>
        <w:tc>
          <w:tcPr>
            <w:tcW w:w="278" w:type="pct"/>
            <w:tcBorders>
              <w:top w:val="nil"/>
              <w:left w:val="nil"/>
              <w:bottom w:val="single" w:sz="4" w:space="0" w:color="auto"/>
              <w:right w:val="single" w:sz="4" w:space="0" w:color="auto"/>
            </w:tcBorders>
            <w:noWrap/>
            <w:hideMark/>
          </w:tcPr>
          <w:p w14:paraId="66A2EA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w:t>
            </w:r>
          </w:p>
        </w:tc>
        <w:tc>
          <w:tcPr>
            <w:tcW w:w="345" w:type="pct"/>
            <w:tcBorders>
              <w:top w:val="nil"/>
              <w:left w:val="nil"/>
              <w:bottom w:val="single" w:sz="4" w:space="0" w:color="auto"/>
              <w:right w:val="single" w:sz="4" w:space="0" w:color="auto"/>
            </w:tcBorders>
            <w:noWrap/>
            <w:hideMark/>
          </w:tcPr>
          <w:p w14:paraId="131B6B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63,6</w:t>
            </w:r>
          </w:p>
        </w:tc>
        <w:tc>
          <w:tcPr>
            <w:tcW w:w="281" w:type="pct"/>
            <w:tcBorders>
              <w:top w:val="nil"/>
              <w:left w:val="nil"/>
              <w:bottom w:val="single" w:sz="4" w:space="0" w:color="auto"/>
              <w:right w:val="single" w:sz="4" w:space="0" w:color="auto"/>
            </w:tcBorders>
            <w:noWrap/>
            <w:hideMark/>
          </w:tcPr>
          <w:p w14:paraId="1DF1383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2" w:type="pct"/>
            <w:tcBorders>
              <w:top w:val="nil"/>
              <w:left w:val="nil"/>
              <w:bottom w:val="single" w:sz="4" w:space="0" w:color="auto"/>
              <w:right w:val="single" w:sz="4" w:space="0" w:color="auto"/>
            </w:tcBorders>
            <w:noWrap/>
            <w:hideMark/>
          </w:tcPr>
          <w:p w14:paraId="4A05EFB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18,2</w:t>
            </w:r>
          </w:p>
        </w:tc>
        <w:tc>
          <w:tcPr>
            <w:tcW w:w="374" w:type="pct"/>
            <w:tcBorders>
              <w:top w:val="nil"/>
              <w:left w:val="nil"/>
              <w:bottom w:val="single" w:sz="4" w:space="0" w:color="auto"/>
              <w:right w:val="single" w:sz="4" w:space="0" w:color="auto"/>
            </w:tcBorders>
            <w:noWrap/>
            <w:hideMark/>
          </w:tcPr>
          <w:p w14:paraId="60C93A1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22C711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49FFBF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390" w:type="pct"/>
            <w:tcBorders>
              <w:top w:val="nil"/>
              <w:left w:val="nil"/>
              <w:bottom w:val="single" w:sz="4" w:space="0" w:color="auto"/>
              <w:right w:val="single" w:sz="4" w:space="0" w:color="auto"/>
            </w:tcBorders>
            <w:noWrap/>
            <w:hideMark/>
          </w:tcPr>
          <w:p w14:paraId="73747E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5DD738E1" w14:textId="77777777" w:rsidTr="00985343">
        <w:trPr>
          <w:trHeight w:val="296"/>
        </w:trPr>
        <w:tc>
          <w:tcPr>
            <w:tcW w:w="631" w:type="pct"/>
            <w:vMerge w:val="restart"/>
            <w:tcBorders>
              <w:top w:val="nil"/>
              <w:left w:val="single" w:sz="4" w:space="0" w:color="auto"/>
              <w:bottom w:val="single" w:sz="4" w:space="0" w:color="auto"/>
              <w:right w:val="single" w:sz="4" w:space="0" w:color="auto"/>
            </w:tcBorders>
            <w:vAlign w:val="center"/>
            <w:hideMark/>
          </w:tcPr>
          <w:p w14:paraId="6CCD0BA1" w14:textId="77777777" w:rsidR="00F91DF3" w:rsidRPr="00CD536C" w:rsidRDefault="00F91DF3" w:rsidP="00CD536C">
            <w:pPr>
              <w:spacing w:line="240" w:lineRule="auto"/>
              <w:jc w:val="center"/>
              <w:rPr>
                <w:rFonts w:cs="Arial"/>
                <w:sz w:val="18"/>
                <w:szCs w:val="18"/>
                <w:lang w:eastAsia="fr-FR"/>
              </w:rPr>
            </w:pPr>
            <w:r w:rsidRPr="00CD536C">
              <w:rPr>
                <w:rFonts w:cs="Arial"/>
                <w:sz w:val="18"/>
                <w:szCs w:val="18"/>
                <w:lang w:eastAsia="fr-FR"/>
              </w:rPr>
              <w:t>Ensemble</w:t>
            </w:r>
          </w:p>
        </w:tc>
        <w:tc>
          <w:tcPr>
            <w:tcW w:w="532" w:type="pct"/>
            <w:tcBorders>
              <w:top w:val="nil"/>
              <w:left w:val="nil"/>
              <w:bottom w:val="single" w:sz="4" w:space="0" w:color="auto"/>
              <w:right w:val="single" w:sz="4" w:space="0" w:color="auto"/>
            </w:tcBorders>
            <w:hideMark/>
          </w:tcPr>
          <w:p w14:paraId="1144152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321" w:type="pct"/>
            <w:tcBorders>
              <w:top w:val="nil"/>
              <w:left w:val="nil"/>
              <w:bottom w:val="single" w:sz="4" w:space="0" w:color="auto"/>
              <w:right w:val="single" w:sz="4" w:space="0" w:color="auto"/>
            </w:tcBorders>
            <w:noWrap/>
            <w:hideMark/>
          </w:tcPr>
          <w:p w14:paraId="7BEB4D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2" w:type="pct"/>
            <w:tcBorders>
              <w:top w:val="nil"/>
              <w:left w:val="nil"/>
              <w:bottom w:val="single" w:sz="4" w:space="0" w:color="auto"/>
              <w:right w:val="single" w:sz="4" w:space="0" w:color="auto"/>
            </w:tcBorders>
            <w:noWrap/>
            <w:hideMark/>
          </w:tcPr>
          <w:p w14:paraId="0D0389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3" w:type="pct"/>
            <w:tcBorders>
              <w:top w:val="nil"/>
              <w:left w:val="nil"/>
              <w:bottom w:val="single" w:sz="4" w:space="0" w:color="auto"/>
              <w:right w:val="single" w:sz="4" w:space="0" w:color="auto"/>
            </w:tcBorders>
            <w:noWrap/>
            <w:hideMark/>
          </w:tcPr>
          <w:p w14:paraId="5BABC96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685A26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278" w:type="pct"/>
            <w:tcBorders>
              <w:top w:val="nil"/>
              <w:left w:val="nil"/>
              <w:bottom w:val="single" w:sz="4" w:space="0" w:color="auto"/>
              <w:right w:val="single" w:sz="4" w:space="0" w:color="auto"/>
            </w:tcBorders>
            <w:noWrap/>
            <w:hideMark/>
          </w:tcPr>
          <w:p w14:paraId="657CF0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5" w:type="pct"/>
            <w:tcBorders>
              <w:top w:val="nil"/>
              <w:left w:val="nil"/>
              <w:bottom w:val="single" w:sz="4" w:space="0" w:color="auto"/>
              <w:right w:val="single" w:sz="4" w:space="0" w:color="auto"/>
            </w:tcBorders>
            <w:noWrap/>
            <w:hideMark/>
          </w:tcPr>
          <w:p w14:paraId="052640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1" w:type="pct"/>
            <w:tcBorders>
              <w:top w:val="nil"/>
              <w:left w:val="nil"/>
              <w:bottom w:val="single" w:sz="4" w:space="0" w:color="auto"/>
              <w:right w:val="single" w:sz="4" w:space="0" w:color="auto"/>
            </w:tcBorders>
            <w:noWrap/>
            <w:hideMark/>
          </w:tcPr>
          <w:p w14:paraId="279756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73EA58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4" w:type="pct"/>
            <w:tcBorders>
              <w:top w:val="nil"/>
              <w:left w:val="nil"/>
              <w:bottom w:val="single" w:sz="4" w:space="0" w:color="auto"/>
              <w:right w:val="single" w:sz="4" w:space="0" w:color="auto"/>
            </w:tcBorders>
            <w:noWrap/>
            <w:hideMark/>
          </w:tcPr>
          <w:p w14:paraId="006192F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3A503A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32DECE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90" w:type="pct"/>
            <w:tcBorders>
              <w:top w:val="nil"/>
              <w:left w:val="nil"/>
              <w:bottom w:val="single" w:sz="4" w:space="0" w:color="auto"/>
              <w:right w:val="single" w:sz="4" w:space="0" w:color="auto"/>
            </w:tcBorders>
            <w:noWrap/>
            <w:hideMark/>
          </w:tcPr>
          <w:p w14:paraId="28ABB1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64F76B93" w14:textId="77777777" w:rsidTr="00985343">
        <w:trPr>
          <w:trHeight w:val="296"/>
        </w:trPr>
        <w:tc>
          <w:tcPr>
            <w:tcW w:w="631" w:type="pct"/>
            <w:vMerge/>
            <w:tcBorders>
              <w:top w:val="nil"/>
              <w:left w:val="single" w:sz="4" w:space="0" w:color="auto"/>
              <w:bottom w:val="single" w:sz="4" w:space="0" w:color="auto"/>
              <w:right w:val="single" w:sz="4" w:space="0" w:color="auto"/>
            </w:tcBorders>
            <w:vAlign w:val="center"/>
            <w:hideMark/>
          </w:tcPr>
          <w:p w14:paraId="24ADFC03"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41A9C4A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321" w:type="pct"/>
            <w:tcBorders>
              <w:top w:val="nil"/>
              <w:left w:val="nil"/>
              <w:bottom w:val="single" w:sz="4" w:space="0" w:color="auto"/>
              <w:right w:val="single" w:sz="4" w:space="0" w:color="auto"/>
            </w:tcBorders>
            <w:noWrap/>
            <w:hideMark/>
          </w:tcPr>
          <w:p w14:paraId="28E8F7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02" w:type="pct"/>
            <w:tcBorders>
              <w:top w:val="nil"/>
              <w:left w:val="nil"/>
              <w:bottom w:val="single" w:sz="4" w:space="0" w:color="auto"/>
              <w:right w:val="single" w:sz="4" w:space="0" w:color="auto"/>
            </w:tcBorders>
            <w:noWrap/>
            <w:hideMark/>
          </w:tcPr>
          <w:p w14:paraId="0C5F7D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323" w:type="pct"/>
            <w:tcBorders>
              <w:top w:val="nil"/>
              <w:left w:val="nil"/>
              <w:bottom w:val="single" w:sz="4" w:space="0" w:color="auto"/>
              <w:right w:val="single" w:sz="4" w:space="0" w:color="auto"/>
            </w:tcBorders>
            <w:noWrap/>
            <w:hideMark/>
          </w:tcPr>
          <w:p w14:paraId="4659814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72C22E0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278" w:type="pct"/>
            <w:tcBorders>
              <w:top w:val="nil"/>
              <w:left w:val="nil"/>
              <w:bottom w:val="single" w:sz="4" w:space="0" w:color="auto"/>
              <w:right w:val="single" w:sz="4" w:space="0" w:color="auto"/>
            </w:tcBorders>
            <w:noWrap/>
            <w:hideMark/>
          </w:tcPr>
          <w:p w14:paraId="1E6BBD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5" w:type="pct"/>
            <w:tcBorders>
              <w:top w:val="nil"/>
              <w:left w:val="nil"/>
              <w:bottom w:val="single" w:sz="4" w:space="0" w:color="auto"/>
              <w:right w:val="single" w:sz="4" w:space="0" w:color="auto"/>
            </w:tcBorders>
            <w:noWrap/>
            <w:hideMark/>
          </w:tcPr>
          <w:p w14:paraId="26592D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33,3</w:t>
            </w:r>
          </w:p>
        </w:tc>
        <w:tc>
          <w:tcPr>
            <w:tcW w:w="281" w:type="pct"/>
            <w:tcBorders>
              <w:top w:val="nil"/>
              <w:left w:val="nil"/>
              <w:bottom w:val="single" w:sz="4" w:space="0" w:color="auto"/>
              <w:right w:val="single" w:sz="4" w:space="0" w:color="auto"/>
            </w:tcBorders>
            <w:noWrap/>
            <w:hideMark/>
          </w:tcPr>
          <w:p w14:paraId="463B3CA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42" w:type="pct"/>
            <w:tcBorders>
              <w:top w:val="nil"/>
              <w:left w:val="nil"/>
              <w:bottom w:val="single" w:sz="4" w:space="0" w:color="auto"/>
              <w:right w:val="single" w:sz="4" w:space="0" w:color="auto"/>
            </w:tcBorders>
            <w:noWrap/>
            <w:hideMark/>
          </w:tcPr>
          <w:p w14:paraId="699228C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74" w:type="pct"/>
            <w:tcBorders>
              <w:top w:val="nil"/>
              <w:left w:val="nil"/>
              <w:bottom w:val="single" w:sz="4" w:space="0" w:color="auto"/>
              <w:right w:val="single" w:sz="4" w:space="0" w:color="auto"/>
            </w:tcBorders>
            <w:noWrap/>
            <w:hideMark/>
          </w:tcPr>
          <w:p w14:paraId="27336C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7ACCCD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1DE765A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90" w:type="pct"/>
            <w:tcBorders>
              <w:top w:val="nil"/>
              <w:left w:val="nil"/>
              <w:bottom w:val="single" w:sz="4" w:space="0" w:color="auto"/>
              <w:right w:val="single" w:sz="4" w:space="0" w:color="auto"/>
            </w:tcBorders>
            <w:noWrap/>
            <w:hideMark/>
          </w:tcPr>
          <w:p w14:paraId="5134784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14679150" w14:textId="77777777" w:rsidTr="00985343">
        <w:trPr>
          <w:trHeight w:val="474"/>
        </w:trPr>
        <w:tc>
          <w:tcPr>
            <w:tcW w:w="631" w:type="pct"/>
            <w:vMerge/>
            <w:tcBorders>
              <w:top w:val="nil"/>
              <w:left w:val="single" w:sz="4" w:space="0" w:color="auto"/>
              <w:bottom w:val="single" w:sz="4" w:space="0" w:color="auto"/>
              <w:right w:val="single" w:sz="4" w:space="0" w:color="auto"/>
            </w:tcBorders>
            <w:vAlign w:val="center"/>
            <w:hideMark/>
          </w:tcPr>
          <w:p w14:paraId="02E6C531"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6A2793A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321" w:type="pct"/>
            <w:tcBorders>
              <w:top w:val="nil"/>
              <w:left w:val="nil"/>
              <w:bottom w:val="single" w:sz="4" w:space="0" w:color="auto"/>
              <w:right w:val="single" w:sz="4" w:space="0" w:color="auto"/>
            </w:tcBorders>
            <w:noWrap/>
            <w:hideMark/>
          </w:tcPr>
          <w:p w14:paraId="0B5890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302" w:type="pct"/>
            <w:tcBorders>
              <w:top w:val="nil"/>
              <w:left w:val="nil"/>
              <w:bottom w:val="single" w:sz="4" w:space="0" w:color="auto"/>
              <w:right w:val="single" w:sz="4" w:space="0" w:color="auto"/>
            </w:tcBorders>
            <w:noWrap/>
            <w:hideMark/>
          </w:tcPr>
          <w:p w14:paraId="5FA631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323" w:type="pct"/>
            <w:tcBorders>
              <w:top w:val="nil"/>
              <w:left w:val="nil"/>
              <w:bottom w:val="single" w:sz="4" w:space="0" w:color="auto"/>
              <w:right w:val="single" w:sz="4" w:space="0" w:color="auto"/>
            </w:tcBorders>
            <w:noWrap/>
            <w:hideMark/>
          </w:tcPr>
          <w:p w14:paraId="05BA31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48" w:type="pct"/>
            <w:tcBorders>
              <w:top w:val="nil"/>
              <w:left w:val="nil"/>
              <w:bottom w:val="single" w:sz="4" w:space="0" w:color="auto"/>
              <w:right w:val="single" w:sz="4" w:space="0" w:color="auto"/>
            </w:tcBorders>
            <w:noWrap/>
            <w:hideMark/>
          </w:tcPr>
          <w:p w14:paraId="531BB2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w:t>
            </w:r>
          </w:p>
        </w:tc>
        <w:tc>
          <w:tcPr>
            <w:tcW w:w="278" w:type="pct"/>
            <w:tcBorders>
              <w:top w:val="nil"/>
              <w:left w:val="nil"/>
              <w:bottom w:val="single" w:sz="4" w:space="0" w:color="auto"/>
              <w:right w:val="single" w:sz="4" w:space="0" w:color="auto"/>
            </w:tcBorders>
            <w:noWrap/>
            <w:hideMark/>
          </w:tcPr>
          <w:p w14:paraId="68A1E6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w:t>
            </w:r>
          </w:p>
        </w:tc>
        <w:tc>
          <w:tcPr>
            <w:tcW w:w="345" w:type="pct"/>
            <w:tcBorders>
              <w:top w:val="nil"/>
              <w:left w:val="nil"/>
              <w:bottom w:val="single" w:sz="4" w:space="0" w:color="auto"/>
              <w:right w:val="single" w:sz="4" w:space="0" w:color="auto"/>
            </w:tcBorders>
            <w:noWrap/>
            <w:hideMark/>
          </w:tcPr>
          <w:p w14:paraId="261DEF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70,0</w:t>
            </w:r>
          </w:p>
        </w:tc>
        <w:tc>
          <w:tcPr>
            <w:tcW w:w="281" w:type="pct"/>
            <w:tcBorders>
              <w:top w:val="nil"/>
              <w:left w:val="nil"/>
              <w:bottom w:val="single" w:sz="4" w:space="0" w:color="auto"/>
              <w:right w:val="single" w:sz="4" w:space="0" w:color="auto"/>
            </w:tcBorders>
            <w:noWrap/>
            <w:hideMark/>
          </w:tcPr>
          <w:p w14:paraId="6581765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2" w:type="pct"/>
            <w:tcBorders>
              <w:top w:val="nil"/>
              <w:left w:val="nil"/>
              <w:bottom w:val="single" w:sz="4" w:space="0" w:color="auto"/>
              <w:right w:val="single" w:sz="4" w:space="0" w:color="auto"/>
            </w:tcBorders>
            <w:noWrap/>
            <w:hideMark/>
          </w:tcPr>
          <w:p w14:paraId="32A629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20,0</w:t>
            </w:r>
          </w:p>
        </w:tc>
        <w:tc>
          <w:tcPr>
            <w:tcW w:w="374" w:type="pct"/>
            <w:tcBorders>
              <w:top w:val="nil"/>
              <w:left w:val="nil"/>
              <w:bottom w:val="single" w:sz="4" w:space="0" w:color="auto"/>
              <w:right w:val="single" w:sz="4" w:space="0" w:color="auto"/>
            </w:tcBorders>
            <w:noWrap/>
            <w:hideMark/>
          </w:tcPr>
          <w:p w14:paraId="2B9C50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26B8613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0A752D1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w:t>
            </w:r>
          </w:p>
        </w:tc>
        <w:tc>
          <w:tcPr>
            <w:tcW w:w="390" w:type="pct"/>
            <w:tcBorders>
              <w:top w:val="nil"/>
              <w:left w:val="nil"/>
              <w:bottom w:val="single" w:sz="4" w:space="0" w:color="auto"/>
              <w:right w:val="single" w:sz="4" w:space="0" w:color="auto"/>
            </w:tcBorders>
            <w:noWrap/>
            <w:hideMark/>
          </w:tcPr>
          <w:p w14:paraId="4C4F2C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F41DE" w:rsidRPr="00CD536C" w14:paraId="10D1EFC2" w14:textId="77777777" w:rsidTr="00985343">
        <w:trPr>
          <w:trHeight w:val="296"/>
        </w:trPr>
        <w:tc>
          <w:tcPr>
            <w:tcW w:w="631" w:type="pct"/>
            <w:vMerge/>
            <w:tcBorders>
              <w:top w:val="nil"/>
              <w:left w:val="single" w:sz="4" w:space="0" w:color="auto"/>
              <w:bottom w:val="single" w:sz="4" w:space="0" w:color="auto"/>
              <w:right w:val="single" w:sz="4" w:space="0" w:color="auto"/>
            </w:tcBorders>
            <w:vAlign w:val="center"/>
            <w:hideMark/>
          </w:tcPr>
          <w:p w14:paraId="643E6361" w14:textId="77777777" w:rsidR="00F91DF3" w:rsidRPr="00CD536C" w:rsidRDefault="00F91DF3" w:rsidP="00CD536C">
            <w:pPr>
              <w:spacing w:line="240" w:lineRule="auto"/>
              <w:rPr>
                <w:rFonts w:cs="Arial"/>
                <w:sz w:val="18"/>
                <w:szCs w:val="18"/>
                <w:lang w:eastAsia="fr-FR"/>
              </w:rPr>
            </w:pPr>
          </w:p>
        </w:tc>
        <w:tc>
          <w:tcPr>
            <w:tcW w:w="532" w:type="pct"/>
            <w:tcBorders>
              <w:top w:val="nil"/>
              <w:left w:val="nil"/>
              <w:bottom w:val="single" w:sz="4" w:space="0" w:color="auto"/>
              <w:right w:val="single" w:sz="4" w:space="0" w:color="auto"/>
            </w:tcBorders>
            <w:hideMark/>
          </w:tcPr>
          <w:p w14:paraId="48777EB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321" w:type="pct"/>
            <w:tcBorders>
              <w:top w:val="nil"/>
              <w:left w:val="nil"/>
              <w:bottom w:val="single" w:sz="4" w:space="0" w:color="auto"/>
              <w:right w:val="single" w:sz="4" w:space="0" w:color="auto"/>
            </w:tcBorders>
            <w:noWrap/>
            <w:hideMark/>
          </w:tcPr>
          <w:p w14:paraId="2B4523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302" w:type="pct"/>
            <w:tcBorders>
              <w:top w:val="nil"/>
              <w:left w:val="nil"/>
              <w:bottom w:val="single" w:sz="4" w:space="0" w:color="auto"/>
              <w:right w:val="single" w:sz="4" w:space="0" w:color="auto"/>
            </w:tcBorders>
            <w:noWrap/>
            <w:hideMark/>
          </w:tcPr>
          <w:p w14:paraId="16774F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7,1</w:t>
            </w:r>
          </w:p>
        </w:tc>
        <w:tc>
          <w:tcPr>
            <w:tcW w:w="323" w:type="pct"/>
            <w:tcBorders>
              <w:top w:val="nil"/>
              <w:left w:val="nil"/>
              <w:bottom w:val="single" w:sz="4" w:space="0" w:color="auto"/>
              <w:right w:val="single" w:sz="4" w:space="0" w:color="auto"/>
            </w:tcBorders>
            <w:noWrap/>
            <w:hideMark/>
          </w:tcPr>
          <w:p w14:paraId="7A22D12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348" w:type="pct"/>
            <w:tcBorders>
              <w:top w:val="nil"/>
              <w:left w:val="nil"/>
              <w:bottom w:val="single" w:sz="4" w:space="0" w:color="auto"/>
              <w:right w:val="single" w:sz="4" w:space="0" w:color="auto"/>
            </w:tcBorders>
            <w:noWrap/>
            <w:hideMark/>
          </w:tcPr>
          <w:p w14:paraId="24BE48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21,4</w:t>
            </w:r>
          </w:p>
        </w:tc>
        <w:tc>
          <w:tcPr>
            <w:tcW w:w="278" w:type="pct"/>
            <w:tcBorders>
              <w:top w:val="nil"/>
              <w:left w:val="nil"/>
              <w:bottom w:val="single" w:sz="4" w:space="0" w:color="auto"/>
              <w:right w:val="single" w:sz="4" w:space="0" w:color="auto"/>
            </w:tcBorders>
            <w:noWrap/>
            <w:hideMark/>
          </w:tcPr>
          <w:p w14:paraId="32EED6C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w:t>
            </w:r>
          </w:p>
        </w:tc>
        <w:tc>
          <w:tcPr>
            <w:tcW w:w="345" w:type="pct"/>
            <w:tcBorders>
              <w:top w:val="nil"/>
              <w:left w:val="nil"/>
              <w:bottom w:val="single" w:sz="4" w:space="0" w:color="auto"/>
              <w:right w:val="single" w:sz="4" w:space="0" w:color="auto"/>
            </w:tcBorders>
            <w:noWrap/>
            <w:hideMark/>
          </w:tcPr>
          <w:p w14:paraId="0FB21FB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57,1</w:t>
            </w:r>
          </w:p>
        </w:tc>
        <w:tc>
          <w:tcPr>
            <w:tcW w:w="281" w:type="pct"/>
            <w:tcBorders>
              <w:top w:val="nil"/>
              <w:left w:val="nil"/>
              <w:bottom w:val="single" w:sz="4" w:space="0" w:color="auto"/>
              <w:right w:val="single" w:sz="4" w:space="0" w:color="auto"/>
            </w:tcBorders>
            <w:noWrap/>
            <w:hideMark/>
          </w:tcPr>
          <w:p w14:paraId="3F780C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342" w:type="pct"/>
            <w:tcBorders>
              <w:top w:val="nil"/>
              <w:left w:val="nil"/>
              <w:bottom w:val="single" w:sz="4" w:space="0" w:color="auto"/>
              <w:right w:val="single" w:sz="4" w:space="0" w:color="auto"/>
            </w:tcBorders>
            <w:noWrap/>
            <w:hideMark/>
          </w:tcPr>
          <w:p w14:paraId="7B823E2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14,3</w:t>
            </w:r>
          </w:p>
        </w:tc>
        <w:tc>
          <w:tcPr>
            <w:tcW w:w="374" w:type="pct"/>
            <w:tcBorders>
              <w:top w:val="nil"/>
              <w:left w:val="nil"/>
              <w:bottom w:val="single" w:sz="4" w:space="0" w:color="auto"/>
              <w:right w:val="single" w:sz="4" w:space="0" w:color="auto"/>
            </w:tcBorders>
            <w:noWrap/>
            <w:hideMark/>
          </w:tcPr>
          <w:p w14:paraId="4E96C4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249" w:type="pct"/>
            <w:tcBorders>
              <w:top w:val="nil"/>
              <w:left w:val="nil"/>
              <w:bottom w:val="single" w:sz="4" w:space="0" w:color="auto"/>
              <w:right w:val="single" w:sz="4" w:space="0" w:color="auto"/>
            </w:tcBorders>
            <w:noWrap/>
            <w:hideMark/>
          </w:tcPr>
          <w:p w14:paraId="090D3D1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284" w:type="pct"/>
            <w:tcBorders>
              <w:top w:val="nil"/>
              <w:left w:val="nil"/>
              <w:bottom w:val="single" w:sz="4" w:space="0" w:color="auto"/>
              <w:right w:val="single" w:sz="4" w:space="0" w:color="auto"/>
            </w:tcBorders>
            <w:noWrap/>
            <w:hideMark/>
          </w:tcPr>
          <w:p w14:paraId="5BEE884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390" w:type="pct"/>
            <w:tcBorders>
              <w:top w:val="nil"/>
              <w:left w:val="nil"/>
              <w:bottom w:val="single" w:sz="4" w:space="0" w:color="auto"/>
              <w:right w:val="single" w:sz="4" w:space="0" w:color="auto"/>
            </w:tcBorders>
            <w:noWrap/>
            <w:hideMark/>
          </w:tcPr>
          <w:p w14:paraId="68EE161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308761A" w14:textId="77777777" w:rsidTr="00985343">
        <w:trPr>
          <w:trHeight w:val="296"/>
        </w:trPr>
        <w:tc>
          <w:tcPr>
            <w:tcW w:w="5000" w:type="pct"/>
            <w:gridSpan w:val="14"/>
            <w:tcBorders>
              <w:top w:val="single" w:sz="4" w:space="0" w:color="auto"/>
              <w:left w:val="single" w:sz="4" w:space="0" w:color="auto"/>
              <w:bottom w:val="single" w:sz="4" w:space="0" w:color="auto"/>
              <w:right w:val="single" w:sz="4" w:space="0" w:color="auto"/>
            </w:tcBorders>
            <w:hideMark/>
          </w:tcPr>
          <w:p w14:paraId="60E7ADEE" w14:textId="77777777" w:rsidR="00F91DF3" w:rsidRPr="00CD536C" w:rsidRDefault="00F91DF3" w:rsidP="00CD536C">
            <w:pPr>
              <w:spacing w:line="240" w:lineRule="auto"/>
              <w:rPr>
                <w:rFonts w:cs="Arial"/>
                <w:i/>
                <w:iCs/>
                <w:sz w:val="18"/>
                <w:szCs w:val="18"/>
                <w:lang w:eastAsia="fr-FR"/>
              </w:rPr>
            </w:pPr>
            <w:r w:rsidRPr="00CD536C">
              <w:rPr>
                <w:rFonts w:cs="Arial"/>
                <w:i/>
                <w:iCs/>
                <w:sz w:val="18"/>
                <w:szCs w:val="18"/>
                <w:lang w:eastAsia="fr-FR"/>
              </w:rPr>
              <w:t>Note : Résultat obtenu sur la base des entreprises ayant connaissance des nouveaux tarifs de facturation de la SBEE et qui pensent que les services sont affectés par ces changement de tarifs</w:t>
            </w:r>
          </w:p>
        </w:tc>
      </w:tr>
    </w:tbl>
    <w:p w14:paraId="66A799D6" w14:textId="7D216D39" w:rsidR="00F91DF3" w:rsidRDefault="00F91DF3" w:rsidP="00FF41DE">
      <w:pPr>
        <w:rPr>
          <w:rFonts w:eastAsiaTheme="minorHAnsi"/>
        </w:rPr>
      </w:pPr>
    </w:p>
    <w:p w14:paraId="0668312D" w14:textId="77777777" w:rsidR="00FF41DE" w:rsidRPr="00CD536C" w:rsidRDefault="00FF41DE" w:rsidP="00FF41DE">
      <w:pPr>
        <w:rPr>
          <w:rFonts w:eastAsiaTheme="minorHAnsi"/>
        </w:rPr>
      </w:pPr>
    </w:p>
    <w:tbl>
      <w:tblPr>
        <w:tblW w:w="9500" w:type="dxa"/>
        <w:tblCellMar>
          <w:left w:w="70" w:type="dxa"/>
          <w:right w:w="70" w:type="dxa"/>
        </w:tblCellMar>
        <w:tblLook w:val="04A0" w:firstRow="1" w:lastRow="0" w:firstColumn="1" w:lastColumn="0" w:noHBand="0" w:noVBand="1"/>
      </w:tblPr>
      <w:tblGrid>
        <w:gridCol w:w="1379"/>
        <w:gridCol w:w="981"/>
        <w:gridCol w:w="1340"/>
        <w:gridCol w:w="1000"/>
        <w:gridCol w:w="1080"/>
        <w:gridCol w:w="1300"/>
        <w:gridCol w:w="1420"/>
        <w:gridCol w:w="1000"/>
      </w:tblGrid>
      <w:tr w:rsidR="00F91DF3" w:rsidRPr="00CD536C" w14:paraId="245DE939" w14:textId="77777777" w:rsidTr="00C91F9D">
        <w:trPr>
          <w:trHeight w:val="720"/>
          <w:tblHeader/>
        </w:trPr>
        <w:tc>
          <w:tcPr>
            <w:tcW w:w="950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59124" w14:textId="68105483" w:rsidR="00F91DF3" w:rsidRPr="00C91F9D" w:rsidRDefault="00526574" w:rsidP="00C91F9D">
            <w:pPr>
              <w:spacing w:line="240" w:lineRule="auto"/>
              <w:jc w:val="center"/>
              <w:rPr>
                <w:rFonts w:cs="Arial"/>
                <w:b/>
                <w:bCs/>
                <w:sz w:val="18"/>
                <w:szCs w:val="18"/>
                <w:lang w:eastAsia="fr-FR"/>
              </w:rPr>
            </w:pPr>
            <w:r w:rsidRPr="00296C35">
              <w:rPr>
                <w:rFonts w:cs="Calibri"/>
                <w:b/>
                <w:bCs/>
                <w:sz w:val="20"/>
                <w:szCs w:val="20"/>
                <w:lang w:eastAsia="fr-FR"/>
              </w:rPr>
              <w:t>Annexe 2</w:t>
            </w:r>
            <w:r w:rsidRPr="00526574">
              <w:rPr>
                <w:rFonts w:cs="Calibri"/>
                <w:b/>
                <w:bCs/>
                <w:sz w:val="20"/>
                <w:szCs w:val="20"/>
                <w:lang w:eastAsia="fr-FR"/>
              </w:rPr>
              <w:t>.18 </w:t>
            </w:r>
            <w:r w:rsidR="00C91F9D" w:rsidRPr="00526574">
              <w:rPr>
                <w:rFonts w:cs="Calibri"/>
                <w:b/>
                <w:bCs/>
                <w:sz w:val="20"/>
                <w:szCs w:val="20"/>
                <w:lang w:eastAsia="fr-FR"/>
              </w:rPr>
              <w:t xml:space="preserve">: </w:t>
            </w:r>
            <w:r w:rsidR="00F91DF3" w:rsidRPr="00526574">
              <w:rPr>
                <w:rFonts w:cs="Arial"/>
                <w:b/>
                <w:bCs/>
                <w:sz w:val="20"/>
                <w:szCs w:val="20"/>
                <w:lang w:eastAsia="fr-FR"/>
              </w:rPr>
              <w:t>Ménages adhérant à l’application des nouveaux régimes tarifaires pour au moins un des services de la SBEE</w:t>
            </w:r>
          </w:p>
        </w:tc>
      </w:tr>
      <w:tr w:rsidR="00F91DF3" w:rsidRPr="00CD536C" w14:paraId="0EDCDC82" w14:textId="77777777" w:rsidTr="00C91F9D">
        <w:trPr>
          <w:trHeight w:val="319"/>
          <w:tblHeader/>
        </w:trPr>
        <w:tc>
          <w:tcPr>
            <w:tcW w:w="11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C8ECB3"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Département</w:t>
            </w:r>
          </w:p>
        </w:tc>
        <w:tc>
          <w:tcPr>
            <w:tcW w:w="11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2D6352"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Sexe du chef de ménage</w:t>
            </w:r>
          </w:p>
        </w:tc>
        <w:tc>
          <w:tcPr>
            <w:tcW w:w="234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C4827E3"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Oui</w:t>
            </w:r>
          </w:p>
        </w:tc>
        <w:tc>
          <w:tcPr>
            <w:tcW w:w="238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72F2D45"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Non</w:t>
            </w:r>
          </w:p>
        </w:tc>
        <w:tc>
          <w:tcPr>
            <w:tcW w:w="2420" w:type="dxa"/>
            <w:gridSpan w:val="2"/>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7E88901"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Total</w:t>
            </w:r>
          </w:p>
        </w:tc>
      </w:tr>
      <w:tr w:rsidR="00F91DF3" w:rsidRPr="00CD536C" w14:paraId="0942E6EC" w14:textId="77777777" w:rsidTr="00C91F9D">
        <w:trPr>
          <w:trHeight w:val="319"/>
          <w:tblHeader/>
        </w:trPr>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A042558" w14:textId="77777777" w:rsidR="00F91DF3" w:rsidRPr="00C91F9D" w:rsidRDefault="00F91DF3" w:rsidP="00CD536C">
            <w:pPr>
              <w:spacing w:line="240" w:lineRule="auto"/>
              <w:rPr>
                <w:rFonts w:cs="Arial"/>
                <w:b/>
                <w:bCs/>
                <w:sz w:val="18"/>
                <w:szCs w:val="18"/>
                <w:lang w:eastAsia="fr-FR"/>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C196AB3" w14:textId="77777777" w:rsidR="00F91DF3" w:rsidRPr="00C91F9D" w:rsidRDefault="00F91DF3" w:rsidP="00CD536C">
            <w:pPr>
              <w:spacing w:line="240" w:lineRule="auto"/>
              <w:rPr>
                <w:rFonts w:cs="Arial"/>
                <w:b/>
                <w:bCs/>
                <w:sz w:val="18"/>
                <w:szCs w:val="18"/>
                <w:lang w:eastAsia="fr-FR"/>
              </w:rPr>
            </w:pPr>
          </w:p>
        </w:tc>
        <w:tc>
          <w:tcPr>
            <w:tcW w:w="1340" w:type="dxa"/>
            <w:tcBorders>
              <w:top w:val="nil"/>
              <w:left w:val="nil"/>
              <w:bottom w:val="single" w:sz="4" w:space="0" w:color="auto"/>
              <w:right w:val="single" w:sz="4" w:space="0" w:color="auto"/>
            </w:tcBorders>
            <w:shd w:val="clear" w:color="auto" w:fill="D9D9D9" w:themeFill="background1" w:themeFillShade="D9"/>
            <w:vAlign w:val="bottom"/>
            <w:hideMark/>
          </w:tcPr>
          <w:p w14:paraId="161F24AE"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Effectif</w:t>
            </w:r>
          </w:p>
        </w:tc>
        <w:tc>
          <w:tcPr>
            <w:tcW w:w="1000" w:type="dxa"/>
            <w:tcBorders>
              <w:top w:val="nil"/>
              <w:left w:val="nil"/>
              <w:bottom w:val="single" w:sz="4" w:space="0" w:color="auto"/>
              <w:right w:val="single" w:sz="4" w:space="0" w:color="auto"/>
            </w:tcBorders>
            <w:shd w:val="clear" w:color="auto" w:fill="D9D9D9" w:themeFill="background1" w:themeFillShade="D9"/>
            <w:vAlign w:val="bottom"/>
            <w:hideMark/>
          </w:tcPr>
          <w:p w14:paraId="43CEDDE9"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Part (%)</w:t>
            </w:r>
          </w:p>
        </w:tc>
        <w:tc>
          <w:tcPr>
            <w:tcW w:w="1080" w:type="dxa"/>
            <w:tcBorders>
              <w:top w:val="nil"/>
              <w:left w:val="nil"/>
              <w:bottom w:val="single" w:sz="4" w:space="0" w:color="auto"/>
              <w:right w:val="single" w:sz="4" w:space="0" w:color="auto"/>
            </w:tcBorders>
            <w:shd w:val="clear" w:color="auto" w:fill="D9D9D9" w:themeFill="background1" w:themeFillShade="D9"/>
            <w:vAlign w:val="bottom"/>
            <w:hideMark/>
          </w:tcPr>
          <w:p w14:paraId="7223FE0C"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Effectif</w:t>
            </w:r>
          </w:p>
        </w:tc>
        <w:tc>
          <w:tcPr>
            <w:tcW w:w="1300" w:type="dxa"/>
            <w:tcBorders>
              <w:top w:val="nil"/>
              <w:left w:val="nil"/>
              <w:bottom w:val="single" w:sz="4" w:space="0" w:color="auto"/>
              <w:right w:val="single" w:sz="4" w:space="0" w:color="auto"/>
            </w:tcBorders>
            <w:shd w:val="clear" w:color="auto" w:fill="D9D9D9" w:themeFill="background1" w:themeFillShade="D9"/>
            <w:vAlign w:val="bottom"/>
            <w:hideMark/>
          </w:tcPr>
          <w:p w14:paraId="69D5FA5C"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Part (%)</w:t>
            </w:r>
          </w:p>
        </w:tc>
        <w:tc>
          <w:tcPr>
            <w:tcW w:w="1420" w:type="dxa"/>
            <w:tcBorders>
              <w:top w:val="nil"/>
              <w:left w:val="nil"/>
              <w:bottom w:val="single" w:sz="4" w:space="0" w:color="auto"/>
              <w:right w:val="single" w:sz="4" w:space="0" w:color="auto"/>
            </w:tcBorders>
            <w:shd w:val="clear" w:color="auto" w:fill="D9D9D9" w:themeFill="background1" w:themeFillShade="D9"/>
            <w:vAlign w:val="bottom"/>
            <w:hideMark/>
          </w:tcPr>
          <w:p w14:paraId="50F279C2"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Effectif</w:t>
            </w:r>
          </w:p>
        </w:tc>
        <w:tc>
          <w:tcPr>
            <w:tcW w:w="1000" w:type="dxa"/>
            <w:tcBorders>
              <w:top w:val="nil"/>
              <w:left w:val="nil"/>
              <w:bottom w:val="single" w:sz="4" w:space="0" w:color="auto"/>
              <w:right w:val="single" w:sz="4" w:space="0" w:color="auto"/>
            </w:tcBorders>
            <w:shd w:val="clear" w:color="auto" w:fill="D9D9D9" w:themeFill="background1" w:themeFillShade="D9"/>
            <w:vAlign w:val="bottom"/>
            <w:hideMark/>
          </w:tcPr>
          <w:p w14:paraId="0135D542"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Part (%)</w:t>
            </w:r>
          </w:p>
        </w:tc>
      </w:tr>
      <w:tr w:rsidR="00F91DF3" w:rsidRPr="00CD536C" w14:paraId="07DA2DD9"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66A1AA1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Alibori</w:t>
            </w:r>
          </w:p>
        </w:tc>
        <w:tc>
          <w:tcPr>
            <w:tcW w:w="1180" w:type="dxa"/>
            <w:tcBorders>
              <w:top w:val="nil"/>
              <w:left w:val="nil"/>
              <w:bottom w:val="single" w:sz="4" w:space="0" w:color="auto"/>
              <w:right w:val="single" w:sz="4" w:space="0" w:color="auto"/>
            </w:tcBorders>
            <w:hideMark/>
          </w:tcPr>
          <w:p w14:paraId="6306850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0C2AA2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5AACE33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35954C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3B9F32A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6567D4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5B5931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0458D837"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581D9368"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01ACD1C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5DF78BD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7CBC8F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68E65E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68C548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738D29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097C65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4BE00AE6"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5F6B5872"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342CFC8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3CE0D5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186D94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3EF481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45172E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256201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3BE499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3DC595F1"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6D0EFAE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Atacora</w:t>
            </w:r>
          </w:p>
        </w:tc>
        <w:tc>
          <w:tcPr>
            <w:tcW w:w="1180" w:type="dxa"/>
            <w:tcBorders>
              <w:top w:val="nil"/>
              <w:left w:val="nil"/>
              <w:bottom w:val="single" w:sz="4" w:space="0" w:color="auto"/>
              <w:right w:val="single" w:sz="4" w:space="0" w:color="auto"/>
            </w:tcBorders>
            <w:hideMark/>
          </w:tcPr>
          <w:p w14:paraId="72BBAE6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251F95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47B2F8A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37FA7B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1F68A2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0C2CEB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325339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650A16BC"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60161E88"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B9E3B6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105972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528786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343370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347367E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4A6636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4E4C6D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321CA2BB"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4F171C7D"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4ACBA5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317611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19967A2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3CDA2F3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19516E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63F5D1D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6880D94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4F9A0631"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0F9BB84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Atlantique</w:t>
            </w:r>
          </w:p>
        </w:tc>
        <w:tc>
          <w:tcPr>
            <w:tcW w:w="1180" w:type="dxa"/>
            <w:tcBorders>
              <w:top w:val="nil"/>
              <w:left w:val="nil"/>
              <w:bottom w:val="single" w:sz="4" w:space="0" w:color="auto"/>
              <w:right w:val="single" w:sz="4" w:space="0" w:color="auto"/>
            </w:tcBorders>
            <w:hideMark/>
          </w:tcPr>
          <w:p w14:paraId="63F9353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6A7A518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1995</w:t>
            </w:r>
          </w:p>
        </w:tc>
        <w:tc>
          <w:tcPr>
            <w:tcW w:w="1000" w:type="dxa"/>
            <w:tcBorders>
              <w:top w:val="nil"/>
              <w:left w:val="nil"/>
              <w:bottom w:val="single" w:sz="4" w:space="0" w:color="auto"/>
              <w:right w:val="single" w:sz="4" w:space="0" w:color="auto"/>
            </w:tcBorders>
            <w:noWrap/>
            <w:hideMark/>
          </w:tcPr>
          <w:p w14:paraId="719648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78,3</w:t>
            </w:r>
          </w:p>
        </w:tc>
        <w:tc>
          <w:tcPr>
            <w:tcW w:w="1080" w:type="dxa"/>
            <w:tcBorders>
              <w:top w:val="nil"/>
              <w:left w:val="nil"/>
              <w:bottom w:val="single" w:sz="4" w:space="0" w:color="auto"/>
              <w:right w:val="single" w:sz="4" w:space="0" w:color="auto"/>
            </w:tcBorders>
            <w:noWrap/>
            <w:hideMark/>
          </w:tcPr>
          <w:p w14:paraId="2D64CFF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554</w:t>
            </w:r>
          </w:p>
        </w:tc>
        <w:tc>
          <w:tcPr>
            <w:tcW w:w="1300" w:type="dxa"/>
            <w:tcBorders>
              <w:top w:val="nil"/>
              <w:left w:val="nil"/>
              <w:bottom w:val="single" w:sz="4" w:space="0" w:color="auto"/>
              <w:right w:val="single" w:sz="4" w:space="0" w:color="auto"/>
            </w:tcBorders>
            <w:noWrap/>
            <w:hideMark/>
          </w:tcPr>
          <w:p w14:paraId="0F8B1F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21,7</w:t>
            </w:r>
          </w:p>
        </w:tc>
        <w:tc>
          <w:tcPr>
            <w:tcW w:w="1420" w:type="dxa"/>
            <w:tcBorders>
              <w:top w:val="nil"/>
              <w:left w:val="nil"/>
              <w:bottom w:val="single" w:sz="4" w:space="0" w:color="auto"/>
              <w:right w:val="single" w:sz="4" w:space="0" w:color="auto"/>
            </w:tcBorders>
            <w:noWrap/>
            <w:hideMark/>
          </w:tcPr>
          <w:p w14:paraId="673AE9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2550</w:t>
            </w:r>
          </w:p>
        </w:tc>
        <w:tc>
          <w:tcPr>
            <w:tcW w:w="1000" w:type="dxa"/>
            <w:tcBorders>
              <w:top w:val="nil"/>
              <w:left w:val="nil"/>
              <w:bottom w:val="single" w:sz="4" w:space="0" w:color="auto"/>
              <w:right w:val="single" w:sz="4" w:space="0" w:color="auto"/>
            </w:tcBorders>
            <w:noWrap/>
            <w:hideMark/>
          </w:tcPr>
          <w:p w14:paraId="5A176C1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8729832"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62EC7837"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24CCBDD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5D9B64C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641</w:t>
            </w:r>
          </w:p>
        </w:tc>
        <w:tc>
          <w:tcPr>
            <w:tcW w:w="1000" w:type="dxa"/>
            <w:tcBorders>
              <w:top w:val="nil"/>
              <w:left w:val="nil"/>
              <w:bottom w:val="single" w:sz="4" w:space="0" w:color="auto"/>
              <w:right w:val="single" w:sz="4" w:space="0" w:color="auto"/>
            </w:tcBorders>
            <w:noWrap/>
            <w:hideMark/>
          </w:tcPr>
          <w:p w14:paraId="2D75FC5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080" w:type="dxa"/>
            <w:tcBorders>
              <w:top w:val="nil"/>
              <w:left w:val="nil"/>
              <w:bottom w:val="single" w:sz="4" w:space="0" w:color="auto"/>
              <w:right w:val="single" w:sz="4" w:space="0" w:color="auto"/>
            </w:tcBorders>
            <w:noWrap/>
            <w:hideMark/>
          </w:tcPr>
          <w:p w14:paraId="225D509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70EAA92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7567D1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641</w:t>
            </w:r>
          </w:p>
        </w:tc>
        <w:tc>
          <w:tcPr>
            <w:tcW w:w="1000" w:type="dxa"/>
            <w:tcBorders>
              <w:top w:val="nil"/>
              <w:left w:val="nil"/>
              <w:bottom w:val="single" w:sz="4" w:space="0" w:color="auto"/>
              <w:right w:val="single" w:sz="4" w:space="0" w:color="auto"/>
            </w:tcBorders>
            <w:noWrap/>
            <w:hideMark/>
          </w:tcPr>
          <w:p w14:paraId="2AED30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7AE50C8"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0F45AD74"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7F1BF53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6E9AE9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2637</w:t>
            </w:r>
          </w:p>
        </w:tc>
        <w:tc>
          <w:tcPr>
            <w:tcW w:w="1000" w:type="dxa"/>
            <w:tcBorders>
              <w:top w:val="nil"/>
              <w:left w:val="nil"/>
              <w:bottom w:val="single" w:sz="4" w:space="0" w:color="auto"/>
              <w:right w:val="single" w:sz="4" w:space="0" w:color="auto"/>
            </w:tcBorders>
            <w:noWrap/>
            <w:hideMark/>
          </w:tcPr>
          <w:p w14:paraId="4803F3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82,6</w:t>
            </w:r>
          </w:p>
        </w:tc>
        <w:tc>
          <w:tcPr>
            <w:tcW w:w="1080" w:type="dxa"/>
            <w:tcBorders>
              <w:top w:val="nil"/>
              <w:left w:val="nil"/>
              <w:bottom w:val="single" w:sz="4" w:space="0" w:color="auto"/>
              <w:right w:val="single" w:sz="4" w:space="0" w:color="auto"/>
            </w:tcBorders>
            <w:noWrap/>
            <w:hideMark/>
          </w:tcPr>
          <w:p w14:paraId="5A9FA6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554</w:t>
            </w:r>
          </w:p>
        </w:tc>
        <w:tc>
          <w:tcPr>
            <w:tcW w:w="1300" w:type="dxa"/>
            <w:tcBorders>
              <w:top w:val="nil"/>
              <w:left w:val="nil"/>
              <w:bottom w:val="single" w:sz="4" w:space="0" w:color="auto"/>
              <w:right w:val="single" w:sz="4" w:space="0" w:color="auto"/>
            </w:tcBorders>
            <w:noWrap/>
            <w:hideMark/>
          </w:tcPr>
          <w:p w14:paraId="39BD6BD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17,4</w:t>
            </w:r>
          </w:p>
        </w:tc>
        <w:tc>
          <w:tcPr>
            <w:tcW w:w="1420" w:type="dxa"/>
            <w:tcBorders>
              <w:top w:val="nil"/>
              <w:left w:val="nil"/>
              <w:bottom w:val="single" w:sz="4" w:space="0" w:color="auto"/>
              <w:right w:val="single" w:sz="4" w:space="0" w:color="auto"/>
            </w:tcBorders>
            <w:noWrap/>
            <w:hideMark/>
          </w:tcPr>
          <w:p w14:paraId="32DDEF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3191</w:t>
            </w:r>
          </w:p>
        </w:tc>
        <w:tc>
          <w:tcPr>
            <w:tcW w:w="1000" w:type="dxa"/>
            <w:tcBorders>
              <w:top w:val="nil"/>
              <w:left w:val="nil"/>
              <w:bottom w:val="single" w:sz="4" w:space="0" w:color="auto"/>
              <w:right w:val="single" w:sz="4" w:space="0" w:color="auto"/>
            </w:tcBorders>
            <w:noWrap/>
            <w:hideMark/>
          </w:tcPr>
          <w:p w14:paraId="0733C23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4ECB7C6"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255DE738"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Borgou</w:t>
            </w:r>
          </w:p>
        </w:tc>
        <w:tc>
          <w:tcPr>
            <w:tcW w:w="1180" w:type="dxa"/>
            <w:tcBorders>
              <w:top w:val="nil"/>
              <w:left w:val="nil"/>
              <w:bottom w:val="single" w:sz="4" w:space="0" w:color="auto"/>
              <w:right w:val="single" w:sz="4" w:space="0" w:color="auto"/>
            </w:tcBorders>
            <w:hideMark/>
          </w:tcPr>
          <w:p w14:paraId="1E7C0BA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17D834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5C6A9C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011051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6A185F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441BA0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72E48C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411B457A"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4852EFFC"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30CD743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54EFF1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13FEFA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37CABF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782FCC5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5CBF08E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27C4B9D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0998F3D0"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4E452C44"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EC0097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3837EF2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54DD70B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4E3B2C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4F1C62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0EFE490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4C44E1D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7EEE0ABD"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4BCE2BF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Collines</w:t>
            </w:r>
          </w:p>
        </w:tc>
        <w:tc>
          <w:tcPr>
            <w:tcW w:w="1180" w:type="dxa"/>
            <w:tcBorders>
              <w:top w:val="nil"/>
              <w:left w:val="nil"/>
              <w:bottom w:val="single" w:sz="4" w:space="0" w:color="auto"/>
              <w:right w:val="single" w:sz="4" w:space="0" w:color="auto"/>
            </w:tcBorders>
            <w:hideMark/>
          </w:tcPr>
          <w:p w14:paraId="3F79351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27F67A1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35B689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36D1D9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617</w:t>
            </w:r>
          </w:p>
        </w:tc>
        <w:tc>
          <w:tcPr>
            <w:tcW w:w="1300" w:type="dxa"/>
            <w:tcBorders>
              <w:top w:val="nil"/>
              <w:left w:val="nil"/>
              <w:bottom w:val="single" w:sz="4" w:space="0" w:color="auto"/>
              <w:right w:val="single" w:sz="4" w:space="0" w:color="auto"/>
            </w:tcBorders>
            <w:noWrap/>
            <w:hideMark/>
          </w:tcPr>
          <w:p w14:paraId="2B7F29D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48762B6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617</w:t>
            </w:r>
          </w:p>
        </w:tc>
        <w:tc>
          <w:tcPr>
            <w:tcW w:w="1000" w:type="dxa"/>
            <w:tcBorders>
              <w:top w:val="nil"/>
              <w:left w:val="nil"/>
              <w:bottom w:val="single" w:sz="4" w:space="0" w:color="auto"/>
              <w:right w:val="single" w:sz="4" w:space="0" w:color="auto"/>
            </w:tcBorders>
            <w:noWrap/>
            <w:hideMark/>
          </w:tcPr>
          <w:p w14:paraId="786CBF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B6357D9"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0D1EF145"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771A9A3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529BFC8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45330C3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5268D0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1A0E11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28B85D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43F079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583BDA6F"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2D2E2BE0"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5F55F69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7FE193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0BE5CD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0A1151A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617</w:t>
            </w:r>
          </w:p>
        </w:tc>
        <w:tc>
          <w:tcPr>
            <w:tcW w:w="1300" w:type="dxa"/>
            <w:tcBorders>
              <w:top w:val="nil"/>
              <w:left w:val="nil"/>
              <w:bottom w:val="single" w:sz="4" w:space="0" w:color="auto"/>
              <w:right w:val="single" w:sz="4" w:space="0" w:color="auto"/>
            </w:tcBorders>
            <w:noWrap/>
            <w:hideMark/>
          </w:tcPr>
          <w:p w14:paraId="55753BC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0D83BE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617</w:t>
            </w:r>
          </w:p>
        </w:tc>
        <w:tc>
          <w:tcPr>
            <w:tcW w:w="1000" w:type="dxa"/>
            <w:tcBorders>
              <w:top w:val="nil"/>
              <w:left w:val="nil"/>
              <w:bottom w:val="single" w:sz="4" w:space="0" w:color="auto"/>
              <w:right w:val="single" w:sz="4" w:space="0" w:color="auto"/>
            </w:tcBorders>
            <w:noWrap/>
            <w:hideMark/>
          </w:tcPr>
          <w:p w14:paraId="12295F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B717A46"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0B37ACE5" w14:textId="77777777" w:rsidR="00F91DF3" w:rsidRPr="00CD536C" w:rsidRDefault="00F91DF3" w:rsidP="00CD536C">
            <w:pPr>
              <w:spacing w:line="240" w:lineRule="auto"/>
              <w:rPr>
                <w:rFonts w:cs="Arial"/>
                <w:sz w:val="18"/>
                <w:szCs w:val="18"/>
                <w:lang w:eastAsia="fr-FR"/>
              </w:rPr>
            </w:pPr>
            <w:proofErr w:type="spellStart"/>
            <w:r w:rsidRPr="00CD536C">
              <w:rPr>
                <w:rFonts w:cs="Arial"/>
                <w:sz w:val="18"/>
                <w:szCs w:val="18"/>
                <w:lang w:eastAsia="fr-FR"/>
              </w:rPr>
              <w:t>Couffo</w:t>
            </w:r>
            <w:proofErr w:type="spellEnd"/>
          </w:p>
        </w:tc>
        <w:tc>
          <w:tcPr>
            <w:tcW w:w="1180" w:type="dxa"/>
            <w:tcBorders>
              <w:top w:val="nil"/>
              <w:left w:val="nil"/>
              <w:bottom w:val="single" w:sz="4" w:space="0" w:color="auto"/>
              <w:right w:val="single" w:sz="4" w:space="0" w:color="auto"/>
            </w:tcBorders>
            <w:hideMark/>
          </w:tcPr>
          <w:p w14:paraId="71F0752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30CA45B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599</w:t>
            </w:r>
          </w:p>
        </w:tc>
        <w:tc>
          <w:tcPr>
            <w:tcW w:w="1000" w:type="dxa"/>
            <w:tcBorders>
              <w:top w:val="nil"/>
              <w:left w:val="nil"/>
              <w:bottom w:val="single" w:sz="4" w:space="0" w:color="auto"/>
              <w:right w:val="single" w:sz="4" w:space="0" w:color="auto"/>
            </w:tcBorders>
            <w:noWrap/>
            <w:hideMark/>
          </w:tcPr>
          <w:p w14:paraId="5AE11E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080" w:type="dxa"/>
            <w:tcBorders>
              <w:top w:val="nil"/>
              <w:left w:val="nil"/>
              <w:bottom w:val="single" w:sz="4" w:space="0" w:color="auto"/>
              <w:right w:val="single" w:sz="4" w:space="0" w:color="auto"/>
            </w:tcBorders>
            <w:noWrap/>
            <w:hideMark/>
          </w:tcPr>
          <w:p w14:paraId="096E17B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5F9098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493667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599</w:t>
            </w:r>
          </w:p>
        </w:tc>
        <w:tc>
          <w:tcPr>
            <w:tcW w:w="1000" w:type="dxa"/>
            <w:tcBorders>
              <w:top w:val="nil"/>
              <w:left w:val="nil"/>
              <w:bottom w:val="single" w:sz="4" w:space="0" w:color="auto"/>
              <w:right w:val="single" w:sz="4" w:space="0" w:color="auto"/>
            </w:tcBorders>
            <w:noWrap/>
            <w:hideMark/>
          </w:tcPr>
          <w:p w14:paraId="4735F1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B8AE933"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4B6CBB1A"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2552AF0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7011B6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72A26C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5C19CD2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64DF40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63CAD1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76D0990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73194FDF"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5B210C96"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1DECC62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1F79F8E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599</w:t>
            </w:r>
          </w:p>
        </w:tc>
        <w:tc>
          <w:tcPr>
            <w:tcW w:w="1000" w:type="dxa"/>
            <w:tcBorders>
              <w:top w:val="nil"/>
              <w:left w:val="nil"/>
              <w:bottom w:val="single" w:sz="4" w:space="0" w:color="auto"/>
              <w:right w:val="single" w:sz="4" w:space="0" w:color="auto"/>
            </w:tcBorders>
            <w:noWrap/>
            <w:hideMark/>
          </w:tcPr>
          <w:p w14:paraId="254F1EC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080" w:type="dxa"/>
            <w:tcBorders>
              <w:top w:val="nil"/>
              <w:left w:val="nil"/>
              <w:bottom w:val="single" w:sz="4" w:space="0" w:color="auto"/>
              <w:right w:val="single" w:sz="4" w:space="0" w:color="auto"/>
            </w:tcBorders>
            <w:noWrap/>
            <w:hideMark/>
          </w:tcPr>
          <w:p w14:paraId="675D40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7F7747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1DFDAD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599</w:t>
            </w:r>
          </w:p>
        </w:tc>
        <w:tc>
          <w:tcPr>
            <w:tcW w:w="1000" w:type="dxa"/>
            <w:tcBorders>
              <w:top w:val="nil"/>
              <w:left w:val="nil"/>
              <w:bottom w:val="single" w:sz="4" w:space="0" w:color="auto"/>
              <w:right w:val="single" w:sz="4" w:space="0" w:color="auto"/>
            </w:tcBorders>
            <w:noWrap/>
            <w:hideMark/>
          </w:tcPr>
          <w:p w14:paraId="27F4BD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60E1B88"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2D1A02F1"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Donga</w:t>
            </w:r>
          </w:p>
        </w:tc>
        <w:tc>
          <w:tcPr>
            <w:tcW w:w="1180" w:type="dxa"/>
            <w:tcBorders>
              <w:top w:val="nil"/>
              <w:left w:val="nil"/>
              <w:bottom w:val="single" w:sz="4" w:space="0" w:color="auto"/>
              <w:right w:val="single" w:sz="4" w:space="0" w:color="auto"/>
            </w:tcBorders>
            <w:hideMark/>
          </w:tcPr>
          <w:p w14:paraId="59EFA4CD"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599230B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1000" w:type="dxa"/>
            <w:tcBorders>
              <w:top w:val="nil"/>
              <w:left w:val="nil"/>
              <w:bottom w:val="single" w:sz="4" w:space="0" w:color="auto"/>
              <w:right w:val="single" w:sz="4" w:space="0" w:color="auto"/>
            </w:tcBorders>
            <w:noWrap/>
            <w:hideMark/>
          </w:tcPr>
          <w:p w14:paraId="58642A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9,7</w:t>
            </w:r>
          </w:p>
        </w:tc>
        <w:tc>
          <w:tcPr>
            <w:tcW w:w="1080" w:type="dxa"/>
            <w:tcBorders>
              <w:top w:val="nil"/>
              <w:left w:val="nil"/>
              <w:bottom w:val="single" w:sz="4" w:space="0" w:color="auto"/>
              <w:right w:val="single" w:sz="4" w:space="0" w:color="auto"/>
            </w:tcBorders>
            <w:noWrap/>
            <w:hideMark/>
          </w:tcPr>
          <w:p w14:paraId="15C930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3925</w:t>
            </w:r>
          </w:p>
        </w:tc>
        <w:tc>
          <w:tcPr>
            <w:tcW w:w="1300" w:type="dxa"/>
            <w:tcBorders>
              <w:top w:val="nil"/>
              <w:left w:val="nil"/>
              <w:bottom w:val="single" w:sz="4" w:space="0" w:color="auto"/>
              <w:right w:val="single" w:sz="4" w:space="0" w:color="auto"/>
            </w:tcBorders>
            <w:noWrap/>
            <w:hideMark/>
          </w:tcPr>
          <w:p w14:paraId="6256075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90,3</w:t>
            </w:r>
          </w:p>
        </w:tc>
        <w:tc>
          <w:tcPr>
            <w:tcW w:w="1420" w:type="dxa"/>
            <w:tcBorders>
              <w:top w:val="nil"/>
              <w:left w:val="nil"/>
              <w:bottom w:val="single" w:sz="4" w:space="0" w:color="auto"/>
              <w:right w:val="single" w:sz="4" w:space="0" w:color="auto"/>
            </w:tcBorders>
            <w:noWrap/>
            <w:hideMark/>
          </w:tcPr>
          <w:p w14:paraId="1964B64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4347</w:t>
            </w:r>
          </w:p>
        </w:tc>
        <w:tc>
          <w:tcPr>
            <w:tcW w:w="1000" w:type="dxa"/>
            <w:tcBorders>
              <w:top w:val="nil"/>
              <w:left w:val="nil"/>
              <w:bottom w:val="single" w:sz="4" w:space="0" w:color="auto"/>
              <w:right w:val="single" w:sz="4" w:space="0" w:color="auto"/>
            </w:tcBorders>
            <w:noWrap/>
            <w:hideMark/>
          </w:tcPr>
          <w:p w14:paraId="47B2811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1917F16"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0642E649"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4F8922A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5B028FD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0C54458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17FB340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1300" w:type="dxa"/>
            <w:tcBorders>
              <w:top w:val="nil"/>
              <w:left w:val="nil"/>
              <w:bottom w:val="single" w:sz="4" w:space="0" w:color="auto"/>
              <w:right w:val="single" w:sz="4" w:space="0" w:color="auto"/>
            </w:tcBorders>
            <w:noWrap/>
            <w:hideMark/>
          </w:tcPr>
          <w:p w14:paraId="1B0742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0084EE4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307</w:t>
            </w:r>
          </w:p>
        </w:tc>
        <w:tc>
          <w:tcPr>
            <w:tcW w:w="1000" w:type="dxa"/>
            <w:tcBorders>
              <w:top w:val="nil"/>
              <w:left w:val="nil"/>
              <w:bottom w:val="single" w:sz="4" w:space="0" w:color="auto"/>
              <w:right w:val="single" w:sz="4" w:space="0" w:color="auto"/>
            </w:tcBorders>
            <w:noWrap/>
            <w:hideMark/>
          </w:tcPr>
          <w:p w14:paraId="06B53A7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1F41478"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75C564BD"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30B6A4E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69E1816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422</w:t>
            </w:r>
          </w:p>
        </w:tc>
        <w:tc>
          <w:tcPr>
            <w:tcW w:w="1000" w:type="dxa"/>
            <w:tcBorders>
              <w:top w:val="nil"/>
              <w:left w:val="nil"/>
              <w:bottom w:val="single" w:sz="4" w:space="0" w:color="auto"/>
              <w:right w:val="single" w:sz="4" w:space="0" w:color="auto"/>
            </w:tcBorders>
            <w:noWrap/>
            <w:hideMark/>
          </w:tcPr>
          <w:p w14:paraId="0B2DD8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9,1</w:t>
            </w:r>
          </w:p>
        </w:tc>
        <w:tc>
          <w:tcPr>
            <w:tcW w:w="1080" w:type="dxa"/>
            <w:tcBorders>
              <w:top w:val="nil"/>
              <w:left w:val="nil"/>
              <w:bottom w:val="single" w:sz="4" w:space="0" w:color="auto"/>
              <w:right w:val="single" w:sz="4" w:space="0" w:color="auto"/>
            </w:tcBorders>
            <w:noWrap/>
            <w:hideMark/>
          </w:tcPr>
          <w:p w14:paraId="78C86A8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4232</w:t>
            </w:r>
          </w:p>
        </w:tc>
        <w:tc>
          <w:tcPr>
            <w:tcW w:w="1300" w:type="dxa"/>
            <w:tcBorders>
              <w:top w:val="nil"/>
              <w:left w:val="nil"/>
              <w:bottom w:val="single" w:sz="4" w:space="0" w:color="auto"/>
              <w:right w:val="single" w:sz="4" w:space="0" w:color="auto"/>
            </w:tcBorders>
            <w:noWrap/>
            <w:hideMark/>
          </w:tcPr>
          <w:p w14:paraId="3BABE4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90,9</w:t>
            </w:r>
          </w:p>
        </w:tc>
        <w:tc>
          <w:tcPr>
            <w:tcW w:w="1420" w:type="dxa"/>
            <w:tcBorders>
              <w:top w:val="nil"/>
              <w:left w:val="nil"/>
              <w:bottom w:val="single" w:sz="4" w:space="0" w:color="auto"/>
              <w:right w:val="single" w:sz="4" w:space="0" w:color="auto"/>
            </w:tcBorders>
            <w:noWrap/>
            <w:hideMark/>
          </w:tcPr>
          <w:p w14:paraId="4C72C7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4654</w:t>
            </w:r>
          </w:p>
        </w:tc>
        <w:tc>
          <w:tcPr>
            <w:tcW w:w="1000" w:type="dxa"/>
            <w:tcBorders>
              <w:top w:val="nil"/>
              <w:left w:val="nil"/>
              <w:bottom w:val="single" w:sz="4" w:space="0" w:color="auto"/>
              <w:right w:val="single" w:sz="4" w:space="0" w:color="auto"/>
            </w:tcBorders>
            <w:noWrap/>
            <w:hideMark/>
          </w:tcPr>
          <w:p w14:paraId="6A5E62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70DAA1D"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4BC223F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Littoral</w:t>
            </w:r>
          </w:p>
        </w:tc>
        <w:tc>
          <w:tcPr>
            <w:tcW w:w="1180" w:type="dxa"/>
            <w:tcBorders>
              <w:top w:val="nil"/>
              <w:left w:val="nil"/>
              <w:bottom w:val="single" w:sz="4" w:space="0" w:color="auto"/>
              <w:right w:val="single" w:sz="4" w:space="0" w:color="auto"/>
            </w:tcBorders>
            <w:hideMark/>
          </w:tcPr>
          <w:p w14:paraId="71EBD6C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7F9ACA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421</w:t>
            </w:r>
          </w:p>
        </w:tc>
        <w:tc>
          <w:tcPr>
            <w:tcW w:w="1000" w:type="dxa"/>
            <w:tcBorders>
              <w:top w:val="nil"/>
              <w:left w:val="nil"/>
              <w:bottom w:val="single" w:sz="4" w:space="0" w:color="auto"/>
              <w:right w:val="single" w:sz="4" w:space="0" w:color="auto"/>
            </w:tcBorders>
            <w:noWrap/>
            <w:hideMark/>
          </w:tcPr>
          <w:p w14:paraId="705B9F8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10,2</w:t>
            </w:r>
          </w:p>
        </w:tc>
        <w:tc>
          <w:tcPr>
            <w:tcW w:w="1080" w:type="dxa"/>
            <w:tcBorders>
              <w:top w:val="nil"/>
              <w:left w:val="nil"/>
              <w:bottom w:val="single" w:sz="4" w:space="0" w:color="auto"/>
              <w:right w:val="single" w:sz="4" w:space="0" w:color="auto"/>
            </w:tcBorders>
            <w:noWrap/>
            <w:hideMark/>
          </w:tcPr>
          <w:p w14:paraId="06031A2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3701</w:t>
            </w:r>
          </w:p>
        </w:tc>
        <w:tc>
          <w:tcPr>
            <w:tcW w:w="1300" w:type="dxa"/>
            <w:tcBorders>
              <w:top w:val="nil"/>
              <w:left w:val="nil"/>
              <w:bottom w:val="single" w:sz="4" w:space="0" w:color="auto"/>
              <w:right w:val="single" w:sz="4" w:space="0" w:color="auto"/>
            </w:tcBorders>
            <w:noWrap/>
            <w:hideMark/>
          </w:tcPr>
          <w:p w14:paraId="400F924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89,8</w:t>
            </w:r>
          </w:p>
        </w:tc>
        <w:tc>
          <w:tcPr>
            <w:tcW w:w="1420" w:type="dxa"/>
            <w:tcBorders>
              <w:top w:val="nil"/>
              <w:left w:val="nil"/>
              <w:bottom w:val="single" w:sz="4" w:space="0" w:color="auto"/>
              <w:right w:val="single" w:sz="4" w:space="0" w:color="auto"/>
            </w:tcBorders>
            <w:noWrap/>
            <w:hideMark/>
          </w:tcPr>
          <w:p w14:paraId="306C74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4122</w:t>
            </w:r>
          </w:p>
        </w:tc>
        <w:tc>
          <w:tcPr>
            <w:tcW w:w="1000" w:type="dxa"/>
            <w:tcBorders>
              <w:top w:val="nil"/>
              <w:left w:val="nil"/>
              <w:bottom w:val="single" w:sz="4" w:space="0" w:color="auto"/>
              <w:right w:val="single" w:sz="4" w:space="0" w:color="auto"/>
            </w:tcBorders>
            <w:noWrap/>
            <w:hideMark/>
          </w:tcPr>
          <w:p w14:paraId="4BAC2B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AE63FC0"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5243E17E"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112E792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3EEA0FC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346D0E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56CD701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1686</w:t>
            </w:r>
          </w:p>
        </w:tc>
        <w:tc>
          <w:tcPr>
            <w:tcW w:w="1300" w:type="dxa"/>
            <w:tcBorders>
              <w:top w:val="nil"/>
              <w:left w:val="nil"/>
              <w:bottom w:val="single" w:sz="4" w:space="0" w:color="auto"/>
              <w:right w:val="single" w:sz="4" w:space="0" w:color="auto"/>
            </w:tcBorders>
            <w:noWrap/>
            <w:hideMark/>
          </w:tcPr>
          <w:p w14:paraId="2251D5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3876BE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1686</w:t>
            </w:r>
          </w:p>
        </w:tc>
        <w:tc>
          <w:tcPr>
            <w:tcW w:w="1000" w:type="dxa"/>
            <w:tcBorders>
              <w:top w:val="nil"/>
              <w:left w:val="nil"/>
              <w:bottom w:val="single" w:sz="4" w:space="0" w:color="auto"/>
              <w:right w:val="single" w:sz="4" w:space="0" w:color="auto"/>
            </w:tcBorders>
            <w:noWrap/>
            <w:hideMark/>
          </w:tcPr>
          <w:p w14:paraId="3E7EA0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C630CF8"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0E285FC0"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3DEE08A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6FCF39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421</w:t>
            </w:r>
          </w:p>
        </w:tc>
        <w:tc>
          <w:tcPr>
            <w:tcW w:w="1000" w:type="dxa"/>
            <w:tcBorders>
              <w:top w:val="nil"/>
              <w:left w:val="nil"/>
              <w:bottom w:val="single" w:sz="4" w:space="0" w:color="auto"/>
              <w:right w:val="single" w:sz="4" w:space="0" w:color="auto"/>
            </w:tcBorders>
            <w:noWrap/>
            <w:hideMark/>
          </w:tcPr>
          <w:p w14:paraId="7BD5124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7,3</w:t>
            </w:r>
          </w:p>
        </w:tc>
        <w:tc>
          <w:tcPr>
            <w:tcW w:w="1080" w:type="dxa"/>
            <w:tcBorders>
              <w:top w:val="nil"/>
              <w:left w:val="nil"/>
              <w:bottom w:val="single" w:sz="4" w:space="0" w:color="auto"/>
              <w:right w:val="single" w:sz="4" w:space="0" w:color="auto"/>
            </w:tcBorders>
            <w:noWrap/>
            <w:hideMark/>
          </w:tcPr>
          <w:p w14:paraId="382A7A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5387</w:t>
            </w:r>
          </w:p>
        </w:tc>
        <w:tc>
          <w:tcPr>
            <w:tcW w:w="1300" w:type="dxa"/>
            <w:tcBorders>
              <w:top w:val="nil"/>
              <w:left w:val="nil"/>
              <w:bottom w:val="single" w:sz="4" w:space="0" w:color="auto"/>
              <w:right w:val="single" w:sz="4" w:space="0" w:color="auto"/>
            </w:tcBorders>
            <w:noWrap/>
            <w:hideMark/>
          </w:tcPr>
          <w:p w14:paraId="50A9173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92,7</w:t>
            </w:r>
          </w:p>
        </w:tc>
        <w:tc>
          <w:tcPr>
            <w:tcW w:w="1420" w:type="dxa"/>
            <w:tcBorders>
              <w:top w:val="nil"/>
              <w:left w:val="nil"/>
              <w:bottom w:val="single" w:sz="4" w:space="0" w:color="auto"/>
              <w:right w:val="single" w:sz="4" w:space="0" w:color="auto"/>
            </w:tcBorders>
            <w:noWrap/>
            <w:hideMark/>
          </w:tcPr>
          <w:p w14:paraId="01EDBA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5808</w:t>
            </w:r>
          </w:p>
        </w:tc>
        <w:tc>
          <w:tcPr>
            <w:tcW w:w="1000" w:type="dxa"/>
            <w:tcBorders>
              <w:top w:val="nil"/>
              <w:left w:val="nil"/>
              <w:bottom w:val="single" w:sz="4" w:space="0" w:color="auto"/>
              <w:right w:val="single" w:sz="4" w:space="0" w:color="auto"/>
            </w:tcBorders>
            <w:noWrap/>
            <w:hideMark/>
          </w:tcPr>
          <w:p w14:paraId="18291D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8A447F4"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7EF5889E"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Mono</w:t>
            </w:r>
          </w:p>
        </w:tc>
        <w:tc>
          <w:tcPr>
            <w:tcW w:w="1180" w:type="dxa"/>
            <w:tcBorders>
              <w:top w:val="nil"/>
              <w:left w:val="nil"/>
              <w:bottom w:val="single" w:sz="4" w:space="0" w:color="auto"/>
              <w:right w:val="single" w:sz="4" w:space="0" w:color="auto"/>
            </w:tcBorders>
            <w:hideMark/>
          </w:tcPr>
          <w:p w14:paraId="2C86FF6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5201AC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1000" w:type="dxa"/>
            <w:tcBorders>
              <w:top w:val="nil"/>
              <w:left w:val="nil"/>
              <w:bottom w:val="single" w:sz="4" w:space="0" w:color="auto"/>
              <w:right w:val="single" w:sz="4" w:space="0" w:color="auto"/>
            </w:tcBorders>
            <w:noWrap/>
            <w:hideMark/>
          </w:tcPr>
          <w:p w14:paraId="2555A50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1080" w:type="dxa"/>
            <w:tcBorders>
              <w:top w:val="nil"/>
              <w:left w:val="nil"/>
              <w:bottom w:val="single" w:sz="4" w:space="0" w:color="auto"/>
              <w:right w:val="single" w:sz="4" w:space="0" w:color="auto"/>
            </w:tcBorders>
            <w:noWrap/>
            <w:hideMark/>
          </w:tcPr>
          <w:p w14:paraId="61A8A57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1300" w:type="dxa"/>
            <w:tcBorders>
              <w:top w:val="nil"/>
              <w:left w:val="nil"/>
              <w:bottom w:val="single" w:sz="4" w:space="0" w:color="auto"/>
              <w:right w:val="single" w:sz="4" w:space="0" w:color="auto"/>
            </w:tcBorders>
            <w:noWrap/>
            <w:hideMark/>
          </w:tcPr>
          <w:p w14:paraId="1DE1326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50,0</w:t>
            </w:r>
          </w:p>
        </w:tc>
        <w:tc>
          <w:tcPr>
            <w:tcW w:w="1420" w:type="dxa"/>
            <w:tcBorders>
              <w:top w:val="nil"/>
              <w:left w:val="nil"/>
              <w:bottom w:val="single" w:sz="4" w:space="0" w:color="auto"/>
              <w:right w:val="single" w:sz="4" w:space="0" w:color="auto"/>
            </w:tcBorders>
            <w:noWrap/>
            <w:hideMark/>
          </w:tcPr>
          <w:p w14:paraId="635787A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906</w:t>
            </w:r>
          </w:p>
        </w:tc>
        <w:tc>
          <w:tcPr>
            <w:tcW w:w="1000" w:type="dxa"/>
            <w:tcBorders>
              <w:top w:val="nil"/>
              <w:left w:val="nil"/>
              <w:bottom w:val="single" w:sz="4" w:space="0" w:color="auto"/>
              <w:right w:val="single" w:sz="4" w:space="0" w:color="auto"/>
            </w:tcBorders>
            <w:noWrap/>
            <w:hideMark/>
          </w:tcPr>
          <w:p w14:paraId="2FFB59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B0D1213"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3169430B"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2E3DC9F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137937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2C5913B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7055BAE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1183</w:t>
            </w:r>
          </w:p>
        </w:tc>
        <w:tc>
          <w:tcPr>
            <w:tcW w:w="1300" w:type="dxa"/>
            <w:tcBorders>
              <w:top w:val="nil"/>
              <w:left w:val="nil"/>
              <w:bottom w:val="single" w:sz="4" w:space="0" w:color="auto"/>
              <w:right w:val="single" w:sz="4" w:space="0" w:color="auto"/>
            </w:tcBorders>
            <w:noWrap/>
            <w:hideMark/>
          </w:tcPr>
          <w:p w14:paraId="23F019F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4D200D4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1183</w:t>
            </w:r>
          </w:p>
        </w:tc>
        <w:tc>
          <w:tcPr>
            <w:tcW w:w="1000" w:type="dxa"/>
            <w:tcBorders>
              <w:top w:val="nil"/>
              <w:left w:val="nil"/>
              <w:bottom w:val="single" w:sz="4" w:space="0" w:color="auto"/>
              <w:right w:val="single" w:sz="4" w:space="0" w:color="auto"/>
            </w:tcBorders>
            <w:noWrap/>
            <w:hideMark/>
          </w:tcPr>
          <w:p w14:paraId="61AAA8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4C58804"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6F7B5BFC"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6A84C0C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01E4008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453</w:t>
            </w:r>
          </w:p>
        </w:tc>
        <w:tc>
          <w:tcPr>
            <w:tcW w:w="1000" w:type="dxa"/>
            <w:tcBorders>
              <w:top w:val="nil"/>
              <w:left w:val="nil"/>
              <w:bottom w:val="single" w:sz="4" w:space="0" w:color="auto"/>
              <w:right w:val="single" w:sz="4" w:space="0" w:color="auto"/>
            </w:tcBorders>
            <w:noWrap/>
            <w:hideMark/>
          </w:tcPr>
          <w:p w14:paraId="22F55FB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21,7</w:t>
            </w:r>
          </w:p>
        </w:tc>
        <w:tc>
          <w:tcPr>
            <w:tcW w:w="1080" w:type="dxa"/>
            <w:tcBorders>
              <w:top w:val="nil"/>
              <w:left w:val="nil"/>
              <w:bottom w:val="single" w:sz="4" w:space="0" w:color="auto"/>
              <w:right w:val="single" w:sz="4" w:space="0" w:color="auto"/>
            </w:tcBorders>
            <w:noWrap/>
            <w:hideMark/>
          </w:tcPr>
          <w:p w14:paraId="3A66929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1636</w:t>
            </w:r>
          </w:p>
        </w:tc>
        <w:tc>
          <w:tcPr>
            <w:tcW w:w="1300" w:type="dxa"/>
            <w:tcBorders>
              <w:top w:val="nil"/>
              <w:left w:val="nil"/>
              <w:bottom w:val="single" w:sz="4" w:space="0" w:color="auto"/>
              <w:right w:val="single" w:sz="4" w:space="0" w:color="auto"/>
            </w:tcBorders>
            <w:noWrap/>
            <w:hideMark/>
          </w:tcPr>
          <w:p w14:paraId="0C121C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78,3</w:t>
            </w:r>
          </w:p>
        </w:tc>
        <w:tc>
          <w:tcPr>
            <w:tcW w:w="1420" w:type="dxa"/>
            <w:tcBorders>
              <w:top w:val="nil"/>
              <w:left w:val="nil"/>
              <w:bottom w:val="single" w:sz="4" w:space="0" w:color="auto"/>
              <w:right w:val="single" w:sz="4" w:space="0" w:color="auto"/>
            </w:tcBorders>
            <w:noWrap/>
            <w:hideMark/>
          </w:tcPr>
          <w:p w14:paraId="2DCCA6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2089</w:t>
            </w:r>
          </w:p>
        </w:tc>
        <w:tc>
          <w:tcPr>
            <w:tcW w:w="1000" w:type="dxa"/>
            <w:tcBorders>
              <w:top w:val="nil"/>
              <w:left w:val="nil"/>
              <w:bottom w:val="single" w:sz="4" w:space="0" w:color="auto"/>
              <w:right w:val="single" w:sz="4" w:space="0" w:color="auto"/>
            </w:tcBorders>
            <w:noWrap/>
            <w:hideMark/>
          </w:tcPr>
          <w:p w14:paraId="1F2AB74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2CEB94D"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68FFD2E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Ouémé</w:t>
            </w:r>
          </w:p>
        </w:tc>
        <w:tc>
          <w:tcPr>
            <w:tcW w:w="1180" w:type="dxa"/>
            <w:tcBorders>
              <w:top w:val="nil"/>
              <w:left w:val="nil"/>
              <w:bottom w:val="single" w:sz="4" w:space="0" w:color="auto"/>
              <w:right w:val="single" w:sz="4" w:space="0" w:color="auto"/>
            </w:tcBorders>
            <w:hideMark/>
          </w:tcPr>
          <w:p w14:paraId="394AAC6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00C4C6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17ED055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7AF34A9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695</w:t>
            </w:r>
          </w:p>
        </w:tc>
        <w:tc>
          <w:tcPr>
            <w:tcW w:w="1300" w:type="dxa"/>
            <w:tcBorders>
              <w:top w:val="nil"/>
              <w:left w:val="nil"/>
              <w:bottom w:val="single" w:sz="4" w:space="0" w:color="auto"/>
              <w:right w:val="single" w:sz="4" w:space="0" w:color="auto"/>
            </w:tcBorders>
            <w:noWrap/>
            <w:hideMark/>
          </w:tcPr>
          <w:p w14:paraId="6281D3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29988D7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695</w:t>
            </w:r>
          </w:p>
        </w:tc>
        <w:tc>
          <w:tcPr>
            <w:tcW w:w="1000" w:type="dxa"/>
            <w:tcBorders>
              <w:top w:val="nil"/>
              <w:left w:val="nil"/>
              <w:bottom w:val="single" w:sz="4" w:space="0" w:color="auto"/>
              <w:right w:val="single" w:sz="4" w:space="0" w:color="auto"/>
            </w:tcBorders>
            <w:noWrap/>
            <w:hideMark/>
          </w:tcPr>
          <w:p w14:paraId="5C77965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52A5885"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7FA7C64A"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626F06E2"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5867EBA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25C7966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74E173C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1300" w:type="dxa"/>
            <w:tcBorders>
              <w:top w:val="nil"/>
              <w:left w:val="nil"/>
              <w:bottom w:val="single" w:sz="4" w:space="0" w:color="auto"/>
              <w:right w:val="single" w:sz="4" w:space="0" w:color="auto"/>
            </w:tcBorders>
            <w:noWrap/>
            <w:hideMark/>
          </w:tcPr>
          <w:p w14:paraId="0823D0B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610AEF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574</w:t>
            </w:r>
          </w:p>
        </w:tc>
        <w:tc>
          <w:tcPr>
            <w:tcW w:w="1000" w:type="dxa"/>
            <w:tcBorders>
              <w:top w:val="nil"/>
              <w:left w:val="nil"/>
              <w:bottom w:val="single" w:sz="4" w:space="0" w:color="auto"/>
              <w:right w:val="single" w:sz="4" w:space="0" w:color="auto"/>
            </w:tcBorders>
            <w:noWrap/>
            <w:hideMark/>
          </w:tcPr>
          <w:p w14:paraId="7B92AE0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52BE639A"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0492BF69"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0CC5D18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1C02D16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33271A5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7E2ADDA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1269</w:t>
            </w:r>
          </w:p>
        </w:tc>
        <w:tc>
          <w:tcPr>
            <w:tcW w:w="1300" w:type="dxa"/>
            <w:tcBorders>
              <w:top w:val="nil"/>
              <w:left w:val="nil"/>
              <w:bottom w:val="single" w:sz="4" w:space="0" w:color="auto"/>
              <w:right w:val="single" w:sz="4" w:space="0" w:color="auto"/>
            </w:tcBorders>
            <w:noWrap/>
            <w:hideMark/>
          </w:tcPr>
          <w:p w14:paraId="4D869CF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4040CA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1269</w:t>
            </w:r>
          </w:p>
        </w:tc>
        <w:tc>
          <w:tcPr>
            <w:tcW w:w="1000" w:type="dxa"/>
            <w:tcBorders>
              <w:top w:val="nil"/>
              <w:left w:val="nil"/>
              <w:bottom w:val="single" w:sz="4" w:space="0" w:color="auto"/>
              <w:right w:val="single" w:sz="4" w:space="0" w:color="auto"/>
            </w:tcBorders>
            <w:noWrap/>
            <w:hideMark/>
          </w:tcPr>
          <w:p w14:paraId="10A9877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844E2FF"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6CFFEB7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Plateau</w:t>
            </w:r>
          </w:p>
        </w:tc>
        <w:tc>
          <w:tcPr>
            <w:tcW w:w="1180" w:type="dxa"/>
            <w:tcBorders>
              <w:top w:val="nil"/>
              <w:left w:val="nil"/>
              <w:bottom w:val="single" w:sz="4" w:space="0" w:color="auto"/>
              <w:right w:val="single" w:sz="4" w:space="0" w:color="auto"/>
            </w:tcBorders>
            <w:hideMark/>
          </w:tcPr>
          <w:p w14:paraId="30F8992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4C19640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051F7D7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241C3F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1459</w:t>
            </w:r>
          </w:p>
        </w:tc>
        <w:tc>
          <w:tcPr>
            <w:tcW w:w="1300" w:type="dxa"/>
            <w:tcBorders>
              <w:top w:val="nil"/>
              <w:left w:val="nil"/>
              <w:bottom w:val="single" w:sz="4" w:space="0" w:color="auto"/>
              <w:right w:val="single" w:sz="4" w:space="0" w:color="auto"/>
            </w:tcBorders>
            <w:noWrap/>
            <w:hideMark/>
          </w:tcPr>
          <w:p w14:paraId="6ABDF1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13F854F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1459</w:t>
            </w:r>
          </w:p>
        </w:tc>
        <w:tc>
          <w:tcPr>
            <w:tcW w:w="1000" w:type="dxa"/>
            <w:tcBorders>
              <w:top w:val="nil"/>
              <w:left w:val="nil"/>
              <w:bottom w:val="single" w:sz="4" w:space="0" w:color="auto"/>
              <w:right w:val="single" w:sz="4" w:space="0" w:color="auto"/>
            </w:tcBorders>
            <w:noWrap/>
            <w:hideMark/>
          </w:tcPr>
          <w:p w14:paraId="38E159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7E27515"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45C5260E"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3751C3A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56CA91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342DE40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5F916F8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697074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1A31050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659B74F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3ED02992"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65B26232"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076E018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223CE7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1580EC0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0DEB979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1459</w:t>
            </w:r>
          </w:p>
        </w:tc>
        <w:tc>
          <w:tcPr>
            <w:tcW w:w="1300" w:type="dxa"/>
            <w:tcBorders>
              <w:top w:val="nil"/>
              <w:left w:val="nil"/>
              <w:bottom w:val="single" w:sz="4" w:space="0" w:color="auto"/>
              <w:right w:val="single" w:sz="4" w:space="0" w:color="auto"/>
            </w:tcBorders>
            <w:noWrap/>
            <w:hideMark/>
          </w:tcPr>
          <w:p w14:paraId="22236D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420" w:type="dxa"/>
            <w:tcBorders>
              <w:top w:val="nil"/>
              <w:left w:val="nil"/>
              <w:bottom w:val="single" w:sz="4" w:space="0" w:color="auto"/>
              <w:right w:val="single" w:sz="4" w:space="0" w:color="auto"/>
            </w:tcBorders>
            <w:noWrap/>
            <w:hideMark/>
          </w:tcPr>
          <w:p w14:paraId="443BD59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1459</w:t>
            </w:r>
          </w:p>
        </w:tc>
        <w:tc>
          <w:tcPr>
            <w:tcW w:w="1000" w:type="dxa"/>
            <w:tcBorders>
              <w:top w:val="nil"/>
              <w:left w:val="nil"/>
              <w:bottom w:val="single" w:sz="4" w:space="0" w:color="auto"/>
              <w:right w:val="single" w:sz="4" w:space="0" w:color="auto"/>
            </w:tcBorders>
            <w:noWrap/>
            <w:hideMark/>
          </w:tcPr>
          <w:p w14:paraId="467CDA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F8114D2"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52D79F3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Zou</w:t>
            </w:r>
          </w:p>
        </w:tc>
        <w:tc>
          <w:tcPr>
            <w:tcW w:w="1180" w:type="dxa"/>
            <w:tcBorders>
              <w:top w:val="nil"/>
              <w:left w:val="nil"/>
              <w:bottom w:val="single" w:sz="4" w:space="0" w:color="auto"/>
              <w:right w:val="single" w:sz="4" w:space="0" w:color="auto"/>
            </w:tcBorders>
            <w:hideMark/>
          </w:tcPr>
          <w:p w14:paraId="35036D9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5F8F788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1E0F512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80" w:type="dxa"/>
            <w:tcBorders>
              <w:top w:val="nil"/>
              <w:left w:val="nil"/>
              <w:bottom w:val="single" w:sz="4" w:space="0" w:color="auto"/>
              <w:right w:val="single" w:sz="4" w:space="0" w:color="auto"/>
            </w:tcBorders>
            <w:noWrap/>
            <w:hideMark/>
          </w:tcPr>
          <w:p w14:paraId="4CA9CA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28B9DA2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7CF2B3D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00" w:type="dxa"/>
            <w:tcBorders>
              <w:top w:val="nil"/>
              <w:left w:val="nil"/>
              <w:bottom w:val="single" w:sz="4" w:space="0" w:color="auto"/>
              <w:right w:val="single" w:sz="4" w:space="0" w:color="auto"/>
            </w:tcBorders>
            <w:noWrap/>
            <w:hideMark/>
          </w:tcPr>
          <w:p w14:paraId="05E9A58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r>
      <w:tr w:rsidR="00F91DF3" w:rsidRPr="00CD536C" w14:paraId="361CF509"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4608AD22"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55E6BA1B"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0F7E85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1000" w:type="dxa"/>
            <w:tcBorders>
              <w:top w:val="nil"/>
              <w:left w:val="nil"/>
              <w:bottom w:val="single" w:sz="4" w:space="0" w:color="auto"/>
              <w:right w:val="single" w:sz="4" w:space="0" w:color="auto"/>
            </w:tcBorders>
            <w:noWrap/>
            <w:hideMark/>
          </w:tcPr>
          <w:p w14:paraId="03E5F4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080" w:type="dxa"/>
            <w:tcBorders>
              <w:top w:val="nil"/>
              <w:left w:val="nil"/>
              <w:bottom w:val="single" w:sz="4" w:space="0" w:color="auto"/>
              <w:right w:val="single" w:sz="4" w:space="0" w:color="auto"/>
            </w:tcBorders>
            <w:noWrap/>
            <w:hideMark/>
          </w:tcPr>
          <w:p w14:paraId="27D90D5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4CE1189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727876B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1000" w:type="dxa"/>
            <w:tcBorders>
              <w:top w:val="nil"/>
              <w:left w:val="nil"/>
              <w:bottom w:val="single" w:sz="4" w:space="0" w:color="auto"/>
              <w:right w:val="single" w:sz="4" w:space="0" w:color="auto"/>
            </w:tcBorders>
            <w:noWrap/>
            <w:hideMark/>
          </w:tcPr>
          <w:p w14:paraId="126E8CD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54EA7E6"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0FF11C36"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2FD3F11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70D52FB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1000" w:type="dxa"/>
            <w:tcBorders>
              <w:top w:val="nil"/>
              <w:left w:val="nil"/>
              <w:bottom w:val="single" w:sz="4" w:space="0" w:color="auto"/>
              <w:right w:val="single" w:sz="4" w:space="0" w:color="auto"/>
            </w:tcBorders>
            <w:noWrap/>
            <w:hideMark/>
          </w:tcPr>
          <w:p w14:paraId="3D952F7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080" w:type="dxa"/>
            <w:tcBorders>
              <w:top w:val="nil"/>
              <w:left w:val="nil"/>
              <w:bottom w:val="single" w:sz="4" w:space="0" w:color="auto"/>
              <w:right w:val="single" w:sz="4" w:space="0" w:color="auto"/>
            </w:tcBorders>
            <w:noWrap/>
            <w:hideMark/>
          </w:tcPr>
          <w:p w14:paraId="1F4ABE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300" w:type="dxa"/>
            <w:tcBorders>
              <w:top w:val="nil"/>
              <w:left w:val="nil"/>
              <w:bottom w:val="single" w:sz="4" w:space="0" w:color="auto"/>
              <w:right w:val="single" w:sz="4" w:space="0" w:color="auto"/>
            </w:tcBorders>
            <w:noWrap/>
            <w:hideMark/>
          </w:tcPr>
          <w:p w14:paraId="118B43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420" w:type="dxa"/>
            <w:tcBorders>
              <w:top w:val="nil"/>
              <w:left w:val="nil"/>
              <w:bottom w:val="single" w:sz="4" w:space="0" w:color="auto"/>
              <w:right w:val="single" w:sz="4" w:space="0" w:color="auto"/>
            </w:tcBorders>
            <w:noWrap/>
            <w:hideMark/>
          </w:tcPr>
          <w:p w14:paraId="26AED7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593</w:t>
            </w:r>
          </w:p>
        </w:tc>
        <w:tc>
          <w:tcPr>
            <w:tcW w:w="1000" w:type="dxa"/>
            <w:tcBorders>
              <w:top w:val="nil"/>
              <w:left w:val="nil"/>
              <w:bottom w:val="single" w:sz="4" w:space="0" w:color="auto"/>
              <w:right w:val="single" w:sz="4" w:space="0" w:color="auto"/>
            </w:tcBorders>
            <w:noWrap/>
            <w:hideMark/>
          </w:tcPr>
          <w:p w14:paraId="1C91ED7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5CE4ED9" w14:textId="77777777" w:rsidTr="00F90F3F">
        <w:trPr>
          <w:trHeight w:val="342"/>
        </w:trPr>
        <w:tc>
          <w:tcPr>
            <w:tcW w:w="1180" w:type="dxa"/>
            <w:vMerge w:val="restart"/>
            <w:tcBorders>
              <w:top w:val="nil"/>
              <w:left w:val="single" w:sz="4" w:space="0" w:color="auto"/>
              <w:bottom w:val="single" w:sz="4" w:space="0" w:color="auto"/>
              <w:right w:val="single" w:sz="4" w:space="0" w:color="auto"/>
            </w:tcBorders>
            <w:hideMark/>
          </w:tcPr>
          <w:p w14:paraId="558BDD9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1180" w:type="dxa"/>
            <w:tcBorders>
              <w:top w:val="nil"/>
              <w:left w:val="nil"/>
              <w:bottom w:val="single" w:sz="4" w:space="0" w:color="auto"/>
              <w:right w:val="single" w:sz="4" w:space="0" w:color="auto"/>
            </w:tcBorders>
            <w:hideMark/>
          </w:tcPr>
          <w:p w14:paraId="71C1158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Masculin</w:t>
            </w:r>
          </w:p>
        </w:tc>
        <w:tc>
          <w:tcPr>
            <w:tcW w:w="1340" w:type="dxa"/>
            <w:tcBorders>
              <w:top w:val="nil"/>
              <w:left w:val="nil"/>
              <w:bottom w:val="single" w:sz="4" w:space="0" w:color="auto"/>
              <w:right w:val="single" w:sz="4" w:space="0" w:color="auto"/>
            </w:tcBorders>
            <w:noWrap/>
            <w:hideMark/>
          </w:tcPr>
          <w:p w14:paraId="1763481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3891</w:t>
            </w:r>
          </w:p>
        </w:tc>
        <w:tc>
          <w:tcPr>
            <w:tcW w:w="1000" w:type="dxa"/>
            <w:tcBorders>
              <w:top w:val="nil"/>
              <w:left w:val="nil"/>
              <w:bottom w:val="single" w:sz="4" w:space="0" w:color="auto"/>
              <w:right w:val="single" w:sz="4" w:space="0" w:color="auto"/>
            </w:tcBorders>
            <w:noWrap/>
            <w:hideMark/>
          </w:tcPr>
          <w:p w14:paraId="56D24E6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25,4</w:t>
            </w:r>
          </w:p>
        </w:tc>
        <w:tc>
          <w:tcPr>
            <w:tcW w:w="1080" w:type="dxa"/>
            <w:tcBorders>
              <w:top w:val="nil"/>
              <w:left w:val="nil"/>
              <w:bottom w:val="single" w:sz="4" w:space="0" w:color="auto"/>
              <w:right w:val="single" w:sz="4" w:space="0" w:color="auto"/>
            </w:tcBorders>
            <w:noWrap/>
            <w:hideMark/>
          </w:tcPr>
          <w:p w14:paraId="5D15FB3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11404</w:t>
            </w:r>
          </w:p>
        </w:tc>
        <w:tc>
          <w:tcPr>
            <w:tcW w:w="1300" w:type="dxa"/>
            <w:tcBorders>
              <w:top w:val="nil"/>
              <w:left w:val="nil"/>
              <w:bottom w:val="single" w:sz="4" w:space="0" w:color="auto"/>
              <w:right w:val="single" w:sz="4" w:space="0" w:color="auto"/>
            </w:tcBorders>
            <w:noWrap/>
            <w:hideMark/>
          </w:tcPr>
          <w:p w14:paraId="2F5433B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74,6</w:t>
            </w:r>
          </w:p>
        </w:tc>
        <w:tc>
          <w:tcPr>
            <w:tcW w:w="1420" w:type="dxa"/>
            <w:tcBorders>
              <w:top w:val="nil"/>
              <w:left w:val="nil"/>
              <w:bottom w:val="single" w:sz="4" w:space="0" w:color="auto"/>
              <w:right w:val="single" w:sz="4" w:space="0" w:color="auto"/>
            </w:tcBorders>
            <w:noWrap/>
            <w:hideMark/>
          </w:tcPr>
          <w:p w14:paraId="4C51DF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15294</w:t>
            </w:r>
          </w:p>
        </w:tc>
        <w:tc>
          <w:tcPr>
            <w:tcW w:w="1000" w:type="dxa"/>
            <w:tcBorders>
              <w:top w:val="nil"/>
              <w:left w:val="nil"/>
              <w:bottom w:val="single" w:sz="4" w:space="0" w:color="auto"/>
              <w:right w:val="single" w:sz="4" w:space="0" w:color="auto"/>
            </w:tcBorders>
            <w:noWrap/>
            <w:hideMark/>
          </w:tcPr>
          <w:p w14:paraId="7BE61C0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B85B190"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16B3C30F"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094EE354"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Féminin</w:t>
            </w:r>
          </w:p>
        </w:tc>
        <w:tc>
          <w:tcPr>
            <w:tcW w:w="1340" w:type="dxa"/>
            <w:tcBorders>
              <w:top w:val="nil"/>
              <w:left w:val="nil"/>
              <w:bottom w:val="single" w:sz="4" w:space="0" w:color="auto"/>
              <w:right w:val="single" w:sz="4" w:space="0" w:color="auto"/>
            </w:tcBorders>
            <w:noWrap/>
            <w:hideMark/>
          </w:tcPr>
          <w:p w14:paraId="3273CE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1234</w:t>
            </w:r>
          </w:p>
        </w:tc>
        <w:tc>
          <w:tcPr>
            <w:tcW w:w="1000" w:type="dxa"/>
            <w:tcBorders>
              <w:top w:val="nil"/>
              <w:left w:val="nil"/>
              <w:bottom w:val="single" w:sz="4" w:space="0" w:color="auto"/>
              <w:right w:val="single" w:sz="4" w:space="0" w:color="auto"/>
            </w:tcBorders>
            <w:noWrap/>
            <w:hideMark/>
          </w:tcPr>
          <w:p w14:paraId="1FD649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24,8</w:t>
            </w:r>
          </w:p>
        </w:tc>
        <w:tc>
          <w:tcPr>
            <w:tcW w:w="1080" w:type="dxa"/>
            <w:tcBorders>
              <w:top w:val="nil"/>
              <w:left w:val="nil"/>
              <w:bottom w:val="single" w:sz="4" w:space="0" w:color="auto"/>
              <w:right w:val="single" w:sz="4" w:space="0" w:color="auto"/>
            </w:tcBorders>
            <w:noWrap/>
            <w:hideMark/>
          </w:tcPr>
          <w:p w14:paraId="7ADD89F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3750</w:t>
            </w:r>
          </w:p>
        </w:tc>
        <w:tc>
          <w:tcPr>
            <w:tcW w:w="1300" w:type="dxa"/>
            <w:tcBorders>
              <w:top w:val="nil"/>
              <w:left w:val="nil"/>
              <w:bottom w:val="single" w:sz="4" w:space="0" w:color="auto"/>
              <w:right w:val="single" w:sz="4" w:space="0" w:color="auto"/>
            </w:tcBorders>
            <w:noWrap/>
            <w:hideMark/>
          </w:tcPr>
          <w:p w14:paraId="2002B64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75,2</w:t>
            </w:r>
          </w:p>
        </w:tc>
        <w:tc>
          <w:tcPr>
            <w:tcW w:w="1420" w:type="dxa"/>
            <w:tcBorders>
              <w:top w:val="nil"/>
              <w:left w:val="nil"/>
              <w:bottom w:val="single" w:sz="4" w:space="0" w:color="auto"/>
              <w:right w:val="single" w:sz="4" w:space="0" w:color="auto"/>
            </w:tcBorders>
            <w:noWrap/>
            <w:hideMark/>
          </w:tcPr>
          <w:p w14:paraId="23178AD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4984</w:t>
            </w:r>
          </w:p>
        </w:tc>
        <w:tc>
          <w:tcPr>
            <w:tcW w:w="1000" w:type="dxa"/>
            <w:tcBorders>
              <w:top w:val="nil"/>
              <w:left w:val="nil"/>
              <w:bottom w:val="single" w:sz="4" w:space="0" w:color="auto"/>
              <w:right w:val="single" w:sz="4" w:space="0" w:color="auto"/>
            </w:tcBorders>
            <w:noWrap/>
            <w:hideMark/>
          </w:tcPr>
          <w:p w14:paraId="5936847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CF713D6" w14:textId="77777777" w:rsidTr="00F90F3F">
        <w:trPr>
          <w:trHeight w:val="342"/>
        </w:trPr>
        <w:tc>
          <w:tcPr>
            <w:tcW w:w="0" w:type="auto"/>
            <w:vMerge/>
            <w:tcBorders>
              <w:top w:val="nil"/>
              <w:left w:val="single" w:sz="4" w:space="0" w:color="auto"/>
              <w:bottom w:val="single" w:sz="4" w:space="0" w:color="auto"/>
              <w:right w:val="single" w:sz="4" w:space="0" w:color="auto"/>
            </w:tcBorders>
            <w:vAlign w:val="center"/>
            <w:hideMark/>
          </w:tcPr>
          <w:p w14:paraId="72F9A857" w14:textId="77777777" w:rsidR="00F91DF3" w:rsidRPr="00CD536C" w:rsidRDefault="00F91DF3" w:rsidP="00CD536C">
            <w:pPr>
              <w:spacing w:line="240" w:lineRule="auto"/>
              <w:rPr>
                <w:rFonts w:cs="Arial"/>
                <w:sz w:val="18"/>
                <w:szCs w:val="18"/>
                <w:lang w:eastAsia="fr-FR"/>
              </w:rPr>
            </w:pPr>
          </w:p>
        </w:tc>
        <w:tc>
          <w:tcPr>
            <w:tcW w:w="1180" w:type="dxa"/>
            <w:tcBorders>
              <w:top w:val="nil"/>
              <w:left w:val="nil"/>
              <w:bottom w:val="single" w:sz="4" w:space="0" w:color="auto"/>
              <w:right w:val="single" w:sz="4" w:space="0" w:color="auto"/>
            </w:tcBorders>
            <w:hideMark/>
          </w:tcPr>
          <w:p w14:paraId="6EBC194C"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340" w:type="dxa"/>
            <w:tcBorders>
              <w:top w:val="nil"/>
              <w:left w:val="nil"/>
              <w:bottom w:val="single" w:sz="4" w:space="0" w:color="auto"/>
              <w:right w:val="single" w:sz="4" w:space="0" w:color="auto"/>
            </w:tcBorders>
            <w:noWrap/>
            <w:hideMark/>
          </w:tcPr>
          <w:p w14:paraId="4123770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5124</w:t>
            </w:r>
          </w:p>
        </w:tc>
        <w:tc>
          <w:tcPr>
            <w:tcW w:w="1000" w:type="dxa"/>
            <w:tcBorders>
              <w:top w:val="nil"/>
              <w:left w:val="nil"/>
              <w:bottom w:val="single" w:sz="4" w:space="0" w:color="auto"/>
              <w:right w:val="single" w:sz="4" w:space="0" w:color="auto"/>
            </w:tcBorders>
            <w:noWrap/>
            <w:hideMark/>
          </w:tcPr>
          <w:p w14:paraId="089998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25,3</w:t>
            </w:r>
          </w:p>
        </w:tc>
        <w:tc>
          <w:tcPr>
            <w:tcW w:w="1080" w:type="dxa"/>
            <w:tcBorders>
              <w:top w:val="nil"/>
              <w:left w:val="nil"/>
              <w:bottom w:val="single" w:sz="4" w:space="0" w:color="auto"/>
              <w:right w:val="single" w:sz="4" w:space="0" w:color="auto"/>
            </w:tcBorders>
            <w:noWrap/>
            <w:hideMark/>
          </w:tcPr>
          <w:p w14:paraId="0778EAA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15154</w:t>
            </w:r>
          </w:p>
        </w:tc>
        <w:tc>
          <w:tcPr>
            <w:tcW w:w="1300" w:type="dxa"/>
            <w:tcBorders>
              <w:top w:val="nil"/>
              <w:left w:val="nil"/>
              <w:bottom w:val="single" w:sz="4" w:space="0" w:color="auto"/>
              <w:right w:val="single" w:sz="4" w:space="0" w:color="auto"/>
            </w:tcBorders>
            <w:noWrap/>
            <w:hideMark/>
          </w:tcPr>
          <w:p w14:paraId="44CFFC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74,7</w:t>
            </w:r>
          </w:p>
        </w:tc>
        <w:tc>
          <w:tcPr>
            <w:tcW w:w="1420" w:type="dxa"/>
            <w:tcBorders>
              <w:top w:val="nil"/>
              <w:left w:val="nil"/>
              <w:bottom w:val="single" w:sz="4" w:space="0" w:color="auto"/>
              <w:right w:val="single" w:sz="4" w:space="0" w:color="auto"/>
            </w:tcBorders>
            <w:noWrap/>
            <w:hideMark/>
          </w:tcPr>
          <w:p w14:paraId="7A1DBFD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20279</w:t>
            </w:r>
          </w:p>
        </w:tc>
        <w:tc>
          <w:tcPr>
            <w:tcW w:w="1000" w:type="dxa"/>
            <w:tcBorders>
              <w:top w:val="nil"/>
              <w:left w:val="nil"/>
              <w:bottom w:val="single" w:sz="4" w:space="0" w:color="auto"/>
              <w:right w:val="single" w:sz="4" w:space="0" w:color="auto"/>
            </w:tcBorders>
            <w:noWrap/>
            <w:hideMark/>
          </w:tcPr>
          <w:p w14:paraId="62561F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439CAE6" w14:textId="77777777" w:rsidTr="00F90F3F">
        <w:trPr>
          <w:trHeight w:val="615"/>
        </w:trPr>
        <w:tc>
          <w:tcPr>
            <w:tcW w:w="9500" w:type="dxa"/>
            <w:gridSpan w:val="8"/>
            <w:tcBorders>
              <w:top w:val="single" w:sz="4" w:space="0" w:color="auto"/>
              <w:left w:val="single" w:sz="4" w:space="0" w:color="auto"/>
              <w:bottom w:val="single" w:sz="4" w:space="0" w:color="auto"/>
              <w:right w:val="single" w:sz="4" w:space="0" w:color="auto"/>
            </w:tcBorders>
            <w:hideMark/>
          </w:tcPr>
          <w:p w14:paraId="4DC0B057" w14:textId="77777777" w:rsidR="00F91DF3" w:rsidRPr="00CD536C" w:rsidRDefault="00F91DF3" w:rsidP="00CD536C">
            <w:pPr>
              <w:spacing w:line="240" w:lineRule="auto"/>
              <w:rPr>
                <w:rFonts w:cs="Arial"/>
                <w:i/>
                <w:iCs/>
                <w:sz w:val="18"/>
                <w:szCs w:val="18"/>
                <w:lang w:eastAsia="fr-FR"/>
              </w:rPr>
            </w:pPr>
            <w:r w:rsidRPr="00CD536C">
              <w:rPr>
                <w:rFonts w:cs="Arial"/>
                <w:i/>
                <w:iCs/>
                <w:sz w:val="18"/>
                <w:szCs w:val="18"/>
                <w:lang w:eastAsia="fr-FR"/>
              </w:rPr>
              <w:t>Note : Résultat obtenu sur la base des ménages ayant connaissance des nouveaux tarifs de facturation de la SBEE et qui pensent que les services sont affectés par ces changement de tarifs</w:t>
            </w:r>
          </w:p>
        </w:tc>
      </w:tr>
    </w:tbl>
    <w:p w14:paraId="6829DCD4" w14:textId="428878D9" w:rsidR="00F91DF3" w:rsidRDefault="00F91DF3" w:rsidP="00C91F9D">
      <w:pPr>
        <w:rPr>
          <w:rFonts w:eastAsiaTheme="minorHAnsi"/>
        </w:rPr>
      </w:pPr>
    </w:p>
    <w:p w14:paraId="0890F5B3" w14:textId="77777777" w:rsidR="00C91F9D" w:rsidRPr="00CD536C" w:rsidRDefault="00C91F9D" w:rsidP="00C91F9D">
      <w:pPr>
        <w:rPr>
          <w:rFonts w:eastAsiaTheme="minorHAnsi"/>
        </w:rPr>
      </w:pPr>
    </w:p>
    <w:tbl>
      <w:tblPr>
        <w:tblW w:w="9490" w:type="dxa"/>
        <w:tblCellMar>
          <w:left w:w="70" w:type="dxa"/>
          <w:right w:w="70" w:type="dxa"/>
        </w:tblCellMar>
        <w:tblLook w:val="04A0" w:firstRow="1" w:lastRow="0" w:firstColumn="1" w:lastColumn="0" w:noHBand="0" w:noVBand="1"/>
      </w:tblPr>
      <w:tblGrid>
        <w:gridCol w:w="1300"/>
        <w:gridCol w:w="2080"/>
        <w:gridCol w:w="1018"/>
        <w:gridCol w:w="1018"/>
        <w:gridCol w:w="1018"/>
        <w:gridCol w:w="1018"/>
        <w:gridCol w:w="1018"/>
        <w:gridCol w:w="1020"/>
      </w:tblGrid>
      <w:tr w:rsidR="00F91DF3" w:rsidRPr="00CD536C" w14:paraId="2B3CE4B4" w14:textId="77777777" w:rsidTr="00C91F9D">
        <w:trPr>
          <w:trHeight w:val="606"/>
          <w:tblHeader/>
        </w:trPr>
        <w:tc>
          <w:tcPr>
            <w:tcW w:w="949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9B5B5" w14:textId="2D628D92" w:rsidR="00F91DF3" w:rsidRPr="00C91F9D" w:rsidRDefault="00526574" w:rsidP="00C91F9D">
            <w:pPr>
              <w:spacing w:line="240" w:lineRule="auto"/>
              <w:jc w:val="center"/>
              <w:rPr>
                <w:rFonts w:cs="Calibri"/>
                <w:b/>
                <w:bCs/>
                <w:sz w:val="18"/>
                <w:szCs w:val="18"/>
                <w:lang w:eastAsia="fr-FR"/>
              </w:rPr>
            </w:pPr>
            <w:r w:rsidRPr="00296C35">
              <w:rPr>
                <w:rFonts w:cs="Calibri"/>
                <w:b/>
                <w:bCs/>
                <w:sz w:val="20"/>
                <w:szCs w:val="20"/>
                <w:lang w:eastAsia="fr-FR"/>
              </w:rPr>
              <w:t>Annexe 2.</w:t>
            </w:r>
            <w:r w:rsidRPr="00526574">
              <w:rPr>
                <w:rFonts w:cs="Calibri"/>
                <w:b/>
                <w:bCs/>
                <w:sz w:val="20"/>
                <w:szCs w:val="20"/>
                <w:lang w:eastAsia="fr-FR"/>
              </w:rPr>
              <w:t>19 </w:t>
            </w:r>
            <w:r w:rsidR="00F91DF3" w:rsidRPr="00526574">
              <w:rPr>
                <w:rFonts w:cs="Calibri"/>
                <w:b/>
                <w:bCs/>
                <w:sz w:val="20"/>
                <w:szCs w:val="20"/>
                <w:lang w:eastAsia="fr-FR"/>
              </w:rPr>
              <w:t>: Entreprises adhérant à l’application des nouveaux régimes tarifaires pour au moins un des services de la SBEE</w:t>
            </w:r>
          </w:p>
        </w:tc>
      </w:tr>
      <w:tr w:rsidR="00C91F9D" w:rsidRPr="00CD536C" w14:paraId="78FB79DF" w14:textId="77777777" w:rsidTr="00C91F9D">
        <w:trPr>
          <w:trHeight w:val="288"/>
          <w:tblHeader/>
        </w:trPr>
        <w:tc>
          <w:tcPr>
            <w:tcW w:w="13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1EA248"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Entreprise</w:t>
            </w:r>
          </w:p>
        </w:tc>
        <w:tc>
          <w:tcPr>
            <w:tcW w:w="208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4449CA4"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Branche d’activité</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373A1C6A" w14:textId="77777777" w:rsidR="00F91DF3" w:rsidRPr="00C91F9D" w:rsidRDefault="00F91DF3" w:rsidP="00CD536C">
            <w:pPr>
              <w:spacing w:line="240" w:lineRule="auto"/>
              <w:rPr>
                <w:rFonts w:cs="Arial"/>
                <w:b/>
                <w:bCs/>
                <w:sz w:val="18"/>
                <w:szCs w:val="18"/>
                <w:lang w:eastAsia="fr-FR"/>
              </w:rPr>
            </w:pPr>
            <w:r w:rsidRPr="00C91F9D">
              <w:rPr>
                <w:rFonts w:cs="Arial"/>
                <w:b/>
                <w:bCs/>
                <w:sz w:val="18"/>
                <w:szCs w:val="18"/>
                <w:lang w:eastAsia="fr-FR"/>
              </w:rPr>
              <w:t>Oui</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4B60EA5F" w14:textId="77777777" w:rsidR="00F91DF3" w:rsidRPr="00C91F9D" w:rsidRDefault="00F91DF3" w:rsidP="00CD536C">
            <w:pPr>
              <w:spacing w:line="240" w:lineRule="auto"/>
              <w:rPr>
                <w:rFonts w:cs="Arial"/>
                <w:b/>
                <w:bCs/>
                <w:sz w:val="18"/>
                <w:szCs w:val="18"/>
                <w:lang w:eastAsia="fr-FR"/>
              </w:rPr>
            </w:pPr>
            <w:r w:rsidRPr="00C91F9D">
              <w:rPr>
                <w:rFonts w:cs="Arial"/>
                <w:b/>
                <w:bCs/>
                <w:sz w:val="18"/>
                <w:szCs w:val="18"/>
                <w:lang w:eastAsia="fr-FR"/>
              </w:rPr>
              <w:t> </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600C0C83"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Non</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4948DACD"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 </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0AFEC2D1"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Total</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6A848552"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 </w:t>
            </w:r>
          </w:p>
        </w:tc>
      </w:tr>
      <w:tr w:rsidR="00C91F9D" w:rsidRPr="00CD536C" w14:paraId="1F31329C" w14:textId="77777777" w:rsidTr="00C91F9D">
        <w:trPr>
          <w:trHeight w:val="288"/>
          <w:tblHeader/>
        </w:trPr>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7F4D1B" w14:textId="77777777" w:rsidR="00F91DF3" w:rsidRPr="00C91F9D" w:rsidRDefault="00F91DF3" w:rsidP="00CD536C">
            <w:pPr>
              <w:spacing w:line="240" w:lineRule="auto"/>
              <w:rPr>
                <w:rFonts w:cs="Arial"/>
                <w:b/>
                <w:bCs/>
                <w:sz w:val="18"/>
                <w:szCs w:val="18"/>
                <w:lang w:eastAsia="fr-FR"/>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BDF0A1" w14:textId="77777777" w:rsidR="00F91DF3" w:rsidRPr="00C91F9D" w:rsidRDefault="00F91DF3" w:rsidP="00CD536C">
            <w:pPr>
              <w:spacing w:line="240" w:lineRule="auto"/>
              <w:rPr>
                <w:rFonts w:cs="Arial"/>
                <w:b/>
                <w:bCs/>
                <w:sz w:val="18"/>
                <w:szCs w:val="18"/>
                <w:lang w:eastAsia="fr-FR"/>
              </w:rPr>
            </w:pP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39C538F0" w14:textId="77777777" w:rsidR="00F91DF3" w:rsidRPr="00C91F9D" w:rsidRDefault="00F91DF3" w:rsidP="00CD536C">
            <w:pPr>
              <w:spacing w:line="240" w:lineRule="auto"/>
              <w:rPr>
                <w:rFonts w:cs="Arial"/>
                <w:b/>
                <w:bCs/>
                <w:sz w:val="18"/>
                <w:szCs w:val="18"/>
                <w:lang w:eastAsia="fr-FR"/>
              </w:rPr>
            </w:pPr>
            <w:r w:rsidRPr="00C91F9D">
              <w:rPr>
                <w:rFonts w:cs="Arial"/>
                <w:b/>
                <w:bCs/>
                <w:sz w:val="18"/>
                <w:szCs w:val="18"/>
                <w:lang w:eastAsia="fr-FR"/>
              </w:rPr>
              <w:t>Effectif</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5E2630F8" w14:textId="77777777" w:rsidR="00F91DF3" w:rsidRPr="00C91F9D" w:rsidRDefault="00F91DF3" w:rsidP="00CD536C">
            <w:pPr>
              <w:spacing w:line="240" w:lineRule="auto"/>
              <w:rPr>
                <w:rFonts w:cs="Arial"/>
                <w:b/>
                <w:bCs/>
                <w:sz w:val="18"/>
                <w:szCs w:val="18"/>
                <w:lang w:eastAsia="fr-FR"/>
              </w:rPr>
            </w:pPr>
            <w:r w:rsidRPr="00C91F9D">
              <w:rPr>
                <w:rFonts w:cs="Arial"/>
                <w:b/>
                <w:bCs/>
                <w:sz w:val="18"/>
                <w:szCs w:val="18"/>
                <w:lang w:eastAsia="fr-FR"/>
              </w:rPr>
              <w:t>Part (%)</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7A317581"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Effectif</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5675C6C7"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Part (%)</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7F57B64D"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Effectif</w:t>
            </w:r>
          </w:p>
        </w:tc>
        <w:tc>
          <w:tcPr>
            <w:tcW w:w="1018" w:type="dxa"/>
            <w:tcBorders>
              <w:top w:val="nil"/>
              <w:left w:val="nil"/>
              <w:bottom w:val="single" w:sz="4" w:space="0" w:color="auto"/>
              <w:right w:val="single" w:sz="4" w:space="0" w:color="auto"/>
            </w:tcBorders>
            <w:shd w:val="clear" w:color="auto" w:fill="D9D9D9" w:themeFill="background1" w:themeFillShade="D9"/>
            <w:vAlign w:val="bottom"/>
            <w:hideMark/>
          </w:tcPr>
          <w:p w14:paraId="62F9AB65" w14:textId="77777777" w:rsidR="00F91DF3" w:rsidRPr="00C91F9D" w:rsidRDefault="00F91DF3" w:rsidP="00CD536C">
            <w:pPr>
              <w:spacing w:line="240" w:lineRule="auto"/>
              <w:jc w:val="center"/>
              <w:rPr>
                <w:rFonts w:cs="Arial"/>
                <w:b/>
                <w:bCs/>
                <w:sz w:val="18"/>
                <w:szCs w:val="18"/>
                <w:lang w:eastAsia="fr-FR"/>
              </w:rPr>
            </w:pPr>
            <w:r w:rsidRPr="00C91F9D">
              <w:rPr>
                <w:rFonts w:cs="Arial"/>
                <w:b/>
                <w:bCs/>
                <w:sz w:val="18"/>
                <w:szCs w:val="18"/>
                <w:lang w:eastAsia="fr-FR"/>
              </w:rPr>
              <w:t>Part (%)</w:t>
            </w:r>
          </w:p>
        </w:tc>
      </w:tr>
      <w:tr w:rsidR="00F91DF3" w:rsidRPr="00CD536C" w14:paraId="52BB8895" w14:textId="77777777" w:rsidTr="00C91F9D">
        <w:trPr>
          <w:trHeight w:val="288"/>
        </w:trPr>
        <w:tc>
          <w:tcPr>
            <w:tcW w:w="1300" w:type="dxa"/>
            <w:vMerge w:val="restart"/>
            <w:tcBorders>
              <w:top w:val="nil"/>
              <w:left w:val="single" w:sz="4" w:space="0" w:color="auto"/>
              <w:bottom w:val="single" w:sz="4" w:space="0" w:color="000000"/>
              <w:right w:val="single" w:sz="4" w:space="0" w:color="auto"/>
            </w:tcBorders>
            <w:vAlign w:val="center"/>
            <w:hideMark/>
          </w:tcPr>
          <w:p w14:paraId="3D6F5A3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Formelle</w:t>
            </w:r>
          </w:p>
        </w:tc>
        <w:tc>
          <w:tcPr>
            <w:tcW w:w="2080" w:type="dxa"/>
            <w:tcBorders>
              <w:top w:val="nil"/>
              <w:left w:val="nil"/>
              <w:bottom w:val="single" w:sz="4" w:space="0" w:color="auto"/>
              <w:right w:val="single" w:sz="4" w:space="0" w:color="auto"/>
            </w:tcBorders>
            <w:hideMark/>
          </w:tcPr>
          <w:p w14:paraId="73E5F8F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1018" w:type="dxa"/>
            <w:tcBorders>
              <w:top w:val="nil"/>
              <w:left w:val="nil"/>
              <w:bottom w:val="single" w:sz="4" w:space="0" w:color="auto"/>
              <w:right w:val="single" w:sz="4" w:space="0" w:color="auto"/>
            </w:tcBorders>
            <w:noWrap/>
            <w:hideMark/>
          </w:tcPr>
          <w:p w14:paraId="588D83B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1018" w:type="dxa"/>
            <w:tcBorders>
              <w:top w:val="nil"/>
              <w:left w:val="nil"/>
              <w:bottom w:val="single" w:sz="4" w:space="0" w:color="auto"/>
              <w:right w:val="single" w:sz="4" w:space="0" w:color="auto"/>
            </w:tcBorders>
            <w:noWrap/>
            <w:hideMark/>
          </w:tcPr>
          <w:p w14:paraId="48029E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018" w:type="dxa"/>
            <w:tcBorders>
              <w:top w:val="nil"/>
              <w:left w:val="nil"/>
              <w:bottom w:val="single" w:sz="4" w:space="0" w:color="auto"/>
              <w:right w:val="single" w:sz="4" w:space="0" w:color="auto"/>
            </w:tcBorders>
            <w:noWrap/>
            <w:hideMark/>
          </w:tcPr>
          <w:p w14:paraId="2782D1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18" w:type="dxa"/>
            <w:tcBorders>
              <w:top w:val="nil"/>
              <w:left w:val="nil"/>
              <w:bottom w:val="single" w:sz="4" w:space="0" w:color="auto"/>
              <w:right w:val="single" w:sz="4" w:space="0" w:color="auto"/>
            </w:tcBorders>
            <w:noWrap/>
            <w:hideMark/>
          </w:tcPr>
          <w:p w14:paraId="609C68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18" w:type="dxa"/>
            <w:tcBorders>
              <w:top w:val="nil"/>
              <w:left w:val="nil"/>
              <w:bottom w:val="single" w:sz="4" w:space="0" w:color="auto"/>
              <w:right w:val="single" w:sz="4" w:space="0" w:color="auto"/>
            </w:tcBorders>
            <w:noWrap/>
            <w:hideMark/>
          </w:tcPr>
          <w:p w14:paraId="6B5273E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1018" w:type="dxa"/>
            <w:tcBorders>
              <w:top w:val="nil"/>
              <w:left w:val="nil"/>
              <w:bottom w:val="single" w:sz="4" w:space="0" w:color="auto"/>
              <w:right w:val="single" w:sz="4" w:space="0" w:color="auto"/>
            </w:tcBorders>
            <w:noWrap/>
            <w:hideMark/>
          </w:tcPr>
          <w:p w14:paraId="55344EB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B86C35C" w14:textId="77777777" w:rsidTr="00C91F9D">
        <w:trPr>
          <w:trHeight w:val="288"/>
        </w:trPr>
        <w:tc>
          <w:tcPr>
            <w:tcW w:w="0" w:type="auto"/>
            <w:vMerge/>
            <w:tcBorders>
              <w:top w:val="nil"/>
              <w:left w:val="single" w:sz="4" w:space="0" w:color="auto"/>
              <w:bottom w:val="single" w:sz="4" w:space="0" w:color="000000"/>
              <w:right w:val="single" w:sz="4" w:space="0" w:color="auto"/>
            </w:tcBorders>
            <w:vAlign w:val="center"/>
            <w:hideMark/>
          </w:tcPr>
          <w:p w14:paraId="7F73A360" w14:textId="77777777" w:rsidR="00F91DF3" w:rsidRPr="00CD536C" w:rsidRDefault="00F91DF3" w:rsidP="00CD536C">
            <w:pPr>
              <w:spacing w:line="240" w:lineRule="auto"/>
              <w:rPr>
                <w:rFonts w:cs="Arial"/>
                <w:sz w:val="18"/>
                <w:szCs w:val="18"/>
                <w:lang w:eastAsia="fr-FR"/>
              </w:rPr>
            </w:pPr>
          </w:p>
        </w:tc>
        <w:tc>
          <w:tcPr>
            <w:tcW w:w="2080" w:type="dxa"/>
            <w:tcBorders>
              <w:top w:val="nil"/>
              <w:left w:val="nil"/>
              <w:bottom w:val="single" w:sz="4" w:space="0" w:color="auto"/>
              <w:right w:val="single" w:sz="4" w:space="0" w:color="auto"/>
            </w:tcBorders>
            <w:hideMark/>
          </w:tcPr>
          <w:p w14:paraId="124FA59F"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1018" w:type="dxa"/>
            <w:tcBorders>
              <w:top w:val="nil"/>
              <w:left w:val="nil"/>
              <w:bottom w:val="single" w:sz="4" w:space="0" w:color="auto"/>
              <w:right w:val="single" w:sz="4" w:space="0" w:color="auto"/>
            </w:tcBorders>
            <w:noWrap/>
            <w:hideMark/>
          </w:tcPr>
          <w:p w14:paraId="14916F1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1018" w:type="dxa"/>
            <w:tcBorders>
              <w:top w:val="nil"/>
              <w:left w:val="nil"/>
              <w:bottom w:val="single" w:sz="4" w:space="0" w:color="auto"/>
              <w:right w:val="single" w:sz="4" w:space="0" w:color="auto"/>
            </w:tcBorders>
            <w:noWrap/>
            <w:hideMark/>
          </w:tcPr>
          <w:p w14:paraId="2A5FDD9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c>
          <w:tcPr>
            <w:tcW w:w="1018" w:type="dxa"/>
            <w:tcBorders>
              <w:top w:val="nil"/>
              <w:left w:val="nil"/>
              <w:bottom w:val="single" w:sz="4" w:space="0" w:color="auto"/>
              <w:right w:val="single" w:sz="4" w:space="0" w:color="auto"/>
            </w:tcBorders>
            <w:noWrap/>
            <w:hideMark/>
          </w:tcPr>
          <w:p w14:paraId="3AC5871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w:t>
            </w:r>
          </w:p>
        </w:tc>
        <w:tc>
          <w:tcPr>
            <w:tcW w:w="1018" w:type="dxa"/>
            <w:tcBorders>
              <w:top w:val="nil"/>
              <w:left w:val="nil"/>
              <w:bottom w:val="single" w:sz="4" w:space="0" w:color="auto"/>
              <w:right w:val="single" w:sz="4" w:space="0" w:color="auto"/>
            </w:tcBorders>
            <w:noWrap/>
            <w:hideMark/>
          </w:tcPr>
          <w:p w14:paraId="46DD040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0,0</w:t>
            </w:r>
          </w:p>
        </w:tc>
        <w:tc>
          <w:tcPr>
            <w:tcW w:w="1018" w:type="dxa"/>
            <w:tcBorders>
              <w:top w:val="nil"/>
              <w:left w:val="nil"/>
              <w:bottom w:val="single" w:sz="4" w:space="0" w:color="auto"/>
              <w:right w:val="single" w:sz="4" w:space="0" w:color="auto"/>
            </w:tcBorders>
            <w:noWrap/>
            <w:hideMark/>
          </w:tcPr>
          <w:p w14:paraId="27F160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1018" w:type="dxa"/>
            <w:tcBorders>
              <w:top w:val="nil"/>
              <w:left w:val="nil"/>
              <w:bottom w:val="single" w:sz="4" w:space="0" w:color="auto"/>
              <w:right w:val="single" w:sz="4" w:space="0" w:color="auto"/>
            </w:tcBorders>
            <w:noWrap/>
            <w:hideMark/>
          </w:tcPr>
          <w:p w14:paraId="720F2EE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E4B8F1D" w14:textId="77777777" w:rsidTr="00C91F9D">
        <w:trPr>
          <w:trHeight w:val="462"/>
        </w:trPr>
        <w:tc>
          <w:tcPr>
            <w:tcW w:w="0" w:type="auto"/>
            <w:vMerge/>
            <w:tcBorders>
              <w:top w:val="nil"/>
              <w:left w:val="single" w:sz="4" w:space="0" w:color="auto"/>
              <w:bottom w:val="single" w:sz="4" w:space="0" w:color="000000"/>
              <w:right w:val="single" w:sz="4" w:space="0" w:color="auto"/>
            </w:tcBorders>
            <w:vAlign w:val="center"/>
            <w:hideMark/>
          </w:tcPr>
          <w:p w14:paraId="0C0174DF" w14:textId="77777777" w:rsidR="00F91DF3" w:rsidRPr="00CD536C" w:rsidRDefault="00F91DF3" w:rsidP="00CD536C">
            <w:pPr>
              <w:spacing w:line="240" w:lineRule="auto"/>
              <w:rPr>
                <w:rFonts w:cs="Arial"/>
                <w:sz w:val="18"/>
                <w:szCs w:val="18"/>
                <w:lang w:eastAsia="fr-FR"/>
              </w:rPr>
            </w:pPr>
          </w:p>
        </w:tc>
        <w:tc>
          <w:tcPr>
            <w:tcW w:w="2080" w:type="dxa"/>
            <w:tcBorders>
              <w:top w:val="nil"/>
              <w:left w:val="nil"/>
              <w:bottom w:val="single" w:sz="4" w:space="0" w:color="auto"/>
              <w:right w:val="single" w:sz="4" w:space="0" w:color="auto"/>
            </w:tcBorders>
            <w:hideMark/>
          </w:tcPr>
          <w:p w14:paraId="2EED3753"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1018" w:type="dxa"/>
            <w:tcBorders>
              <w:top w:val="nil"/>
              <w:left w:val="nil"/>
              <w:bottom w:val="single" w:sz="4" w:space="0" w:color="auto"/>
              <w:right w:val="single" w:sz="4" w:space="0" w:color="auto"/>
            </w:tcBorders>
            <w:noWrap/>
            <w:hideMark/>
          </w:tcPr>
          <w:p w14:paraId="5D703A5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w:t>
            </w:r>
          </w:p>
        </w:tc>
        <w:tc>
          <w:tcPr>
            <w:tcW w:w="1018" w:type="dxa"/>
            <w:tcBorders>
              <w:top w:val="nil"/>
              <w:left w:val="nil"/>
              <w:bottom w:val="single" w:sz="4" w:space="0" w:color="auto"/>
              <w:right w:val="single" w:sz="4" w:space="0" w:color="auto"/>
            </w:tcBorders>
            <w:noWrap/>
            <w:hideMark/>
          </w:tcPr>
          <w:p w14:paraId="357B68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40,0</w:t>
            </w:r>
          </w:p>
        </w:tc>
        <w:tc>
          <w:tcPr>
            <w:tcW w:w="1018" w:type="dxa"/>
            <w:tcBorders>
              <w:top w:val="nil"/>
              <w:left w:val="nil"/>
              <w:bottom w:val="single" w:sz="4" w:space="0" w:color="auto"/>
              <w:right w:val="single" w:sz="4" w:space="0" w:color="auto"/>
            </w:tcBorders>
            <w:noWrap/>
            <w:hideMark/>
          </w:tcPr>
          <w:p w14:paraId="5A5D81D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1018" w:type="dxa"/>
            <w:tcBorders>
              <w:top w:val="nil"/>
              <w:left w:val="nil"/>
              <w:bottom w:val="single" w:sz="4" w:space="0" w:color="auto"/>
              <w:right w:val="single" w:sz="4" w:space="0" w:color="auto"/>
            </w:tcBorders>
            <w:noWrap/>
            <w:hideMark/>
          </w:tcPr>
          <w:p w14:paraId="504A87C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60,0</w:t>
            </w:r>
          </w:p>
        </w:tc>
        <w:tc>
          <w:tcPr>
            <w:tcW w:w="1018" w:type="dxa"/>
            <w:tcBorders>
              <w:top w:val="nil"/>
              <w:left w:val="nil"/>
              <w:bottom w:val="single" w:sz="4" w:space="0" w:color="auto"/>
              <w:right w:val="single" w:sz="4" w:space="0" w:color="auto"/>
            </w:tcBorders>
            <w:noWrap/>
            <w:hideMark/>
          </w:tcPr>
          <w:p w14:paraId="56475DA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w:t>
            </w:r>
          </w:p>
        </w:tc>
        <w:tc>
          <w:tcPr>
            <w:tcW w:w="1018" w:type="dxa"/>
            <w:tcBorders>
              <w:top w:val="nil"/>
              <w:left w:val="nil"/>
              <w:bottom w:val="single" w:sz="4" w:space="0" w:color="auto"/>
              <w:right w:val="single" w:sz="4" w:space="0" w:color="auto"/>
            </w:tcBorders>
            <w:noWrap/>
            <w:hideMark/>
          </w:tcPr>
          <w:p w14:paraId="0AE13F7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28CBBE97" w14:textId="77777777" w:rsidTr="00C91F9D">
        <w:trPr>
          <w:trHeight w:val="288"/>
        </w:trPr>
        <w:tc>
          <w:tcPr>
            <w:tcW w:w="0" w:type="auto"/>
            <w:vMerge/>
            <w:tcBorders>
              <w:top w:val="nil"/>
              <w:left w:val="single" w:sz="4" w:space="0" w:color="auto"/>
              <w:bottom w:val="single" w:sz="4" w:space="0" w:color="000000"/>
              <w:right w:val="single" w:sz="4" w:space="0" w:color="auto"/>
            </w:tcBorders>
            <w:vAlign w:val="center"/>
            <w:hideMark/>
          </w:tcPr>
          <w:p w14:paraId="33BE4D2A" w14:textId="77777777" w:rsidR="00F91DF3" w:rsidRPr="00CD536C" w:rsidRDefault="00F91DF3" w:rsidP="00CD536C">
            <w:pPr>
              <w:spacing w:line="240" w:lineRule="auto"/>
              <w:rPr>
                <w:rFonts w:cs="Arial"/>
                <w:sz w:val="18"/>
                <w:szCs w:val="18"/>
                <w:lang w:eastAsia="fr-FR"/>
              </w:rPr>
            </w:pPr>
          </w:p>
        </w:tc>
        <w:tc>
          <w:tcPr>
            <w:tcW w:w="2080" w:type="dxa"/>
            <w:tcBorders>
              <w:top w:val="nil"/>
              <w:left w:val="nil"/>
              <w:bottom w:val="single" w:sz="4" w:space="0" w:color="auto"/>
              <w:right w:val="single" w:sz="4" w:space="0" w:color="auto"/>
            </w:tcBorders>
            <w:hideMark/>
          </w:tcPr>
          <w:p w14:paraId="26A3010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018" w:type="dxa"/>
            <w:tcBorders>
              <w:top w:val="nil"/>
              <w:left w:val="nil"/>
              <w:bottom w:val="single" w:sz="4" w:space="0" w:color="auto"/>
              <w:right w:val="single" w:sz="4" w:space="0" w:color="auto"/>
            </w:tcBorders>
            <w:noWrap/>
            <w:hideMark/>
          </w:tcPr>
          <w:p w14:paraId="566B28E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w:t>
            </w:r>
          </w:p>
        </w:tc>
        <w:tc>
          <w:tcPr>
            <w:tcW w:w="1018" w:type="dxa"/>
            <w:tcBorders>
              <w:top w:val="nil"/>
              <w:left w:val="nil"/>
              <w:bottom w:val="single" w:sz="4" w:space="0" w:color="auto"/>
              <w:right w:val="single" w:sz="4" w:space="0" w:color="auto"/>
            </w:tcBorders>
            <w:noWrap/>
            <w:hideMark/>
          </w:tcPr>
          <w:p w14:paraId="680E25E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53,8</w:t>
            </w:r>
          </w:p>
        </w:tc>
        <w:tc>
          <w:tcPr>
            <w:tcW w:w="1018" w:type="dxa"/>
            <w:tcBorders>
              <w:top w:val="nil"/>
              <w:left w:val="nil"/>
              <w:bottom w:val="single" w:sz="4" w:space="0" w:color="auto"/>
              <w:right w:val="single" w:sz="4" w:space="0" w:color="auto"/>
            </w:tcBorders>
            <w:noWrap/>
            <w:hideMark/>
          </w:tcPr>
          <w:p w14:paraId="01D1CB6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1018" w:type="dxa"/>
            <w:tcBorders>
              <w:top w:val="nil"/>
              <w:left w:val="nil"/>
              <w:bottom w:val="single" w:sz="4" w:space="0" w:color="auto"/>
              <w:right w:val="single" w:sz="4" w:space="0" w:color="auto"/>
            </w:tcBorders>
            <w:noWrap/>
            <w:hideMark/>
          </w:tcPr>
          <w:p w14:paraId="687584E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46,2</w:t>
            </w:r>
          </w:p>
        </w:tc>
        <w:tc>
          <w:tcPr>
            <w:tcW w:w="1018" w:type="dxa"/>
            <w:tcBorders>
              <w:top w:val="nil"/>
              <w:left w:val="nil"/>
              <w:bottom w:val="single" w:sz="4" w:space="0" w:color="auto"/>
              <w:right w:val="single" w:sz="4" w:space="0" w:color="auto"/>
            </w:tcBorders>
            <w:noWrap/>
            <w:hideMark/>
          </w:tcPr>
          <w:p w14:paraId="7F79C67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1018" w:type="dxa"/>
            <w:tcBorders>
              <w:top w:val="nil"/>
              <w:left w:val="nil"/>
              <w:bottom w:val="single" w:sz="4" w:space="0" w:color="auto"/>
              <w:right w:val="single" w:sz="4" w:space="0" w:color="auto"/>
            </w:tcBorders>
            <w:noWrap/>
            <w:hideMark/>
          </w:tcPr>
          <w:p w14:paraId="7DBF23C2"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A0A10FA" w14:textId="77777777" w:rsidTr="00C91F9D">
        <w:trPr>
          <w:trHeight w:val="288"/>
        </w:trPr>
        <w:tc>
          <w:tcPr>
            <w:tcW w:w="1300" w:type="dxa"/>
            <w:vMerge w:val="restart"/>
            <w:tcBorders>
              <w:top w:val="nil"/>
              <w:left w:val="single" w:sz="4" w:space="0" w:color="auto"/>
              <w:bottom w:val="single" w:sz="4" w:space="0" w:color="000000"/>
              <w:right w:val="single" w:sz="4" w:space="0" w:color="auto"/>
            </w:tcBorders>
            <w:vAlign w:val="center"/>
            <w:hideMark/>
          </w:tcPr>
          <w:p w14:paraId="2B5B7D19"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Informelle</w:t>
            </w:r>
          </w:p>
        </w:tc>
        <w:tc>
          <w:tcPr>
            <w:tcW w:w="2080" w:type="dxa"/>
            <w:tcBorders>
              <w:top w:val="nil"/>
              <w:left w:val="nil"/>
              <w:bottom w:val="single" w:sz="4" w:space="0" w:color="auto"/>
              <w:right w:val="single" w:sz="4" w:space="0" w:color="auto"/>
            </w:tcBorders>
            <w:hideMark/>
          </w:tcPr>
          <w:p w14:paraId="6FDB048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1018" w:type="dxa"/>
            <w:tcBorders>
              <w:top w:val="nil"/>
              <w:left w:val="nil"/>
              <w:bottom w:val="single" w:sz="4" w:space="0" w:color="auto"/>
              <w:right w:val="single" w:sz="4" w:space="0" w:color="auto"/>
            </w:tcBorders>
            <w:noWrap/>
            <w:hideMark/>
          </w:tcPr>
          <w:p w14:paraId="404A27E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1018" w:type="dxa"/>
            <w:tcBorders>
              <w:top w:val="nil"/>
              <w:left w:val="nil"/>
              <w:bottom w:val="single" w:sz="4" w:space="0" w:color="auto"/>
              <w:right w:val="single" w:sz="4" w:space="0" w:color="auto"/>
            </w:tcBorders>
            <w:noWrap/>
            <w:hideMark/>
          </w:tcPr>
          <w:p w14:paraId="77E8C5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15,4</w:t>
            </w:r>
          </w:p>
        </w:tc>
        <w:tc>
          <w:tcPr>
            <w:tcW w:w="1018" w:type="dxa"/>
            <w:tcBorders>
              <w:top w:val="nil"/>
              <w:left w:val="nil"/>
              <w:bottom w:val="single" w:sz="4" w:space="0" w:color="auto"/>
              <w:right w:val="single" w:sz="4" w:space="0" w:color="auto"/>
            </w:tcBorders>
            <w:noWrap/>
            <w:hideMark/>
          </w:tcPr>
          <w:p w14:paraId="37EA7C2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1018" w:type="dxa"/>
            <w:tcBorders>
              <w:top w:val="nil"/>
              <w:left w:val="nil"/>
              <w:bottom w:val="single" w:sz="4" w:space="0" w:color="auto"/>
              <w:right w:val="single" w:sz="4" w:space="0" w:color="auto"/>
            </w:tcBorders>
            <w:noWrap/>
            <w:hideMark/>
          </w:tcPr>
          <w:p w14:paraId="39AAB02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84,6</w:t>
            </w:r>
          </w:p>
        </w:tc>
        <w:tc>
          <w:tcPr>
            <w:tcW w:w="1018" w:type="dxa"/>
            <w:tcBorders>
              <w:top w:val="nil"/>
              <w:left w:val="nil"/>
              <w:bottom w:val="single" w:sz="4" w:space="0" w:color="auto"/>
              <w:right w:val="single" w:sz="4" w:space="0" w:color="auto"/>
            </w:tcBorders>
            <w:noWrap/>
            <w:hideMark/>
          </w:tcPr>
          <w:p w14:paraId="6435826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13</w:t>
            </w:r>
          </w:p>
        </w:tc>
        <w:tc>
          <w:tcPr>
            <w:tcW w:w="1018" w:type="dxa"/>
            <w:tcBorders>
              <w:top w:val="nil"/>
              <w:left w:val="nil"/>
              <w:bottom w:val="single" w:sz="4" w:space="0" w:color="auto"/>
              <w:right w:val="single" w:sz="4" w:space="0" w:color="auto"/>
            </w:tcBorders>
            <w:noWrap/>
            <w:hideMark/>
          </w:tcPr>
          <w:p w14:paraId="73D9151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1DD6CCF" w14:textId="77777777" w:rsidTr="00C91F9D">
        <w:trPr>
          <w:trHeight w:val="288"/>
        </w:trPr>
        <w:tc>
          <w:tcPr>
            <w:tcW w:w="0" w:type="auto"/>
            <w:vMerge/>
            <w:tcBorders>
              <w:top w:val="nil"/>
              <w:left w:val="single" w:sz="4" w:space="0" w:color="auto"/>
              <w:bottom w:val="single" w:sz="4" w:space="0" w:color="000000"/>
              <w:right w:val="single" w:sz="4" w:space="0" w:color="auto"/>
            </w:tcBorders>
            <w:vAlign w:val="center"/>
            <w:hideMark/>
          </w:tcPr>
          <w:p w14:paraId="1F3A44ED" w14:textId="77777777" w:rsidR="00F91DF3" w:rsidRPr="00CD536C" w:rsidRDefault="00F91DF3" w:rsidP="00CD536C">
            <w:pPr>
              <w:spacing w:line="240" w:lineRule="auto"/>
              <w:rPr>
                <w:rFonts w:cs="Arial"/>
                <w:sz w:val="18"/>
                <w:szCs w:val="18"/>
                <w:lang w:eastAsia="fr-FR"/>
              </w:rPr>
            </w:pPr>
          </w:p>
        </w:tc>
        <w:tc>
          <w:tcPr>
            <w:tcW w:w="2080" w:type="dxa"/>
            <w:tcBorders>
              <w:top w:val="nil"/>
              <w:left w:val="nil"/>
              <w:bottom w:val="single" w:sz="4" w:space="0" w:color="auto"/>
              <w:right w:val="single" w:sz="4" w:space="0" w:color="auto"/>
            </w:tcBorders>
            <w:hideMark/>
          </w:tcPr>
          <w:p w14:paraId="1973067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1018" w:type="dxa"/>
            <w:tcBorders>
              <w:top w:val="nil"/>
              <w:left w:val="nil"/>
              <w:bottom w:val="single" w:sz="4" w:space="0" w:color="auto"/>
              <w:right w:val="single" w:sz="4" w:space="0" w:color="auto"/>
            </w:tcBorders>
            <w:noWrap/>
            <w:hideMark/>
          </w:tcPr>
          <w:p w14:paraId="6CCC29A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w:t>
            </w:r>
          </w:p>
        </w:tc>
        <w:tc>
          <w:tcPr>
            <w:tcW w:w="1018" w:type="dxa"/>
            <w:tcBorders>
              <w:top w:val="nil"/>
              <w:left w:val="nil"/>
              <w:bottom w:val="single" w:sz="4" w:space="0" w:color="auto"/>
              <w:right w:val="single" w:sz="4" w:space="0" w:color="auto"/>
            </w:tcBorders>
            <w:noWrap/>
            <w:hideMark/>
          </w:tcPr>
          <w:p w14:paraId="6F66890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8,3</w:t>
            </w:r>
          </w:p>
        </w:tc>
        <w:tc>
          <w:tcPr>
            <w:tcW w:w="1018" w:type="dxa"/>
            <w:tcBorders>
              <w:top w:val="nil"/>
              <w:left w:val="nil"/>
              <w:bottom w:val="single" w:sz="4" w:space="0" w:color="auto"/>
              <w:right w:val="single" w:sz="4" w:space="0" w:color="auto"/>
            </w:tcBorders>
            <w:noWrap/>
            <w:hideMark/>
          </w:tcPr>
          <w:p w14:paraId="4BA42644"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1018" w:type="dxa"/>
            <w:tcBorders>
              <w:top w:val="nil"/>
              <w:left w:val="nil"/>
              <w:bottom w:val="single" w:sz="4" w:space="0" w:color="auto"/>
              <w:right w:val="single" w:sz="4" w:space="0" w:color="auto"/>
            </w:tcBorders>
            <w:noWrap/>
            <w:hideMark/>
          </w:tcPr>
          <w:p w14:paraId="735CCC4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91,7</w:t>
            </w:r>
          </w:p>
        </w:tc>
        <w:tc>
          <w:tcPr>
            <w:tcW w:w="1018" w:type="dxa"/>
            <w:tcBorders>
              <w:top w:val="nil"/>
              <w:left w:val="nil"/>
              <w:bottom w:val="single" w:sz="4" w:space="0" w:color="auto"/>
              <w:right w:val="single" w:sz="4" w:space="0" w:color="auto"/>
            </w:tcBorders>
            <w:noWrap/>
            <w:hideMark/>
          </w:tcPr>
          <w:p w14:paraId="4A14B36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1018" w:type="dxa"/>
            <w:tcBorders>
              <w:top w:val="nil"/>
              <w:left w:val="nil"/>
              <w:bottom w:val="single" w:sz="4" w:space="0" w:color="auto"/>
              <w:right w:val="single" w:sz="4" w:space="0" w:color="auto"/>
            </w:tcBorders>
            <w:noWrap/>
            <w:hideMark/>
          </w:tcPr>
          <w:p w14:paraId="17325B1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140BD573" w14:textId="77777777" w:rsidTr="00C91F9D">
        <w:trPr>
          <w:trHeight w:val="462"/>
        </w:trPr>
        <w:tc>
          <w:tcPr>
            <w:tcW w:w="0" w:type="auto"/>
            <w:vMerge/>
            <w:tcBorders>
              <w:top w:val="nil"/>
              <w:left w:val="single" w:sz="4" w:space="0" w:color="auto"/>
              <w:bottom w:val="single" w:sz="4" w:space="0" w:color="000000"/>
              <w:right w:val="single" w:sz="4" w:space="0" w:color="auto"/>
            </w:tcBorders>
            <w:vAlign w:val="center"/>
            <w:hideMark/>
          </w:tcPr>
          <w:p w14:paraId="26A3E072" w14:textId="77777777" w:rsidR="00F91DF3" w:rsidRPr="00CD536C" w:rsidRDefault="00F91DF3" w:rsidP="00CD536C">
            <w:pPr>
              <w:spacing w:line="240" w:lineRule="auto"/>
              <w:rPr>
                <w:rFonts w:cs="Arial"/>
                <w:sz w:val="18"/>
                <w:szCs w:val="18"/>
                <w:lang w:eastAsia="fr-FR"/>
              </w:rPr>
            </w:pPr>
          </w:p>
        </w:tc>
        <w:tc>
          <w:tcPr>
            <w:tcW w:w="2080" w:type="dxa"/>
            <w:tcBorders>
              <w:top w:val="nil"/>
              <w:left w:val="nil"/>
              <w:bottom w:val="single" w:sz="4" w:space="0" w:color="auto"/>
              <w:right w:val="single" w:sz="4" w:space="0" w:color="auto"/>
            </w:tcBorders>
            <w:hideMark/>
          </w:tcPr>
          <w:p w14:paraId="77E6457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1018" w:type="dxa"/>
            <w:tcBorders>
              <w:top w:val="nil"/>
              <w:left w:val="nil"/>
              <w:bottom w:val="single" w:sz="4" w:space="0" w:color="auto"/>
              <w:right w:val="single" w:sz="4" w:space="0" w:color="auto"/>
            </w:tcBorders>
            <w:noWrap/>
            <w:hideMark/>
          </w:tcPr>
          <w:p w14:paraId="5802CA3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w:t>
            </w:r>
          </w:p>
        </w:tc>
        <w:tc>
          <w:tcPr>
            <w:tcW w:w="1018" w:type="dxa"/>
            <w:tcBorders>
              <w:top w:val="nil"/>
              <w:left w:val="nil"/>
              <w:bottom w:val="single" w:sz="4" w:space="0" w:color="auto"/>
              <w:right w:val="single" w:sz="4" w:space="0" w:color="auto"/>
            </w:tcBorders>
            <w:noWrap/>
            <w:hideMark/>
          </w:tcPr>
          <w:p w14:paraId="7E150CA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11,8</w:t>
            </w:r>
          </w:p>
        </w:tc>
        <w:tc>
          <w:tcPr>
            <w:tcW w:w="1018" w:type="dxa"/>
            <w:tcBorders>
              <w:top w:val="nil"/>
              <w:left w:val="nil"/>
              <w:bottom w:val="single" w:sz="4" w:space="0" w:color="auto"/>
              <w:right w:val="single" w:sz="4" w:space="0" w:color="auto"/>
            </w:tcBorders>
            <w:noWrap/>
            <w:hideMark/>
          </w:tcPr>
          <w:p w14:paraId="0894417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15</w:t>
            </w:r>
          </w:p>
        </w:tc>
        <w:tc>
          <w:tcPr>
            <w:tcW w:w="1018" w:type="dxa"/>
            <w:tcBorders>
              <w:top w:val="nil"/>
              <w:left w:val="nil"/>
              <w:bottom w:val="single" w:sz="4" w:space="0" w:color="auto"/>
              <w:right w:val="single" w:sz="4" w:space="0" w:color="auto"/>
            </w:tcBorders>
            <w:noWrap/>
            <w:hideMark/>
          </w:tcPr>
          <w:p w14:paraId="3AA0F69B"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88,2</w:t>
            </w:r>
          </w:p>
        </w:tc>
        <w:tc>
          <w:tcPr>
            <w:tcW w:w="1018" w:type="dxa"/>
            <w:tcBorders>
              <w:top w:val="nil"/>
              <w:left w:val="nil"/>
              <w:bottom w:val="single" w:sz="4" w:space="0" w:color="auto"/>
              <w:right w:val="single" w:sz="4" w:space="0" w:color="auto"/>
            </w:tcBorders>
            <w:noWrap/>
            <w:hideMark/>
          </w:tcPr>
          <w:p w14:paraId="4C2179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17</w:t>
            </w:r>
          </w:p>
        </w:tc>
        <w:tc>
          <w:tcPr>
            <w:tcW w:w="1018" w:type="dxa"/>
            <w:tcBorders>
              <w:top w:val="nil"/>
              <w:left w:val="nil"/>
              <w:bottom w:val="single" w:sz="4" w:space="0" w:color="auto"/>
              <w:right w:val="single" w:sz="4" w:space="0" w:color="auto"/>
            </w:tcBorders>
            <w:noWrap/>
            <w:hideMark/>
          </w:tcPr>
          <w:p w14:paraId="3B4D00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44383C86" w14:textId="77777777" w:rsidTr="00C91F9D">
        <w:trPr>
          <w:trHeight w:val="288"/>
        </w:trPr>
        <w:tc>
          <w:tcPr>
            <w:tcW w:w="0" w:type="auto"/>
            <w:vMerge/>
            <w:tcBorders>
              <w:top w:val="nil"/>
              <w:left w:val="single" w:sz="4" w:space="0" w:color="auto"/>
              <w:bottom w:val="single" w:sz="4" w:space="0" w:color="000000"/>
              <w:right w:val="single" w:sz="4" w:space="0" w:color="auto"/>
            </w:tcBorders>
            <w:vAlign w:val="center"/>
            <w:hideMark/>
          </w:tcPr>
          <w:p w14:paraId="25086B3B" w14:textId="77777777" w:rsidR="00F91DF3" w:rsidRPr="00CD536C" w:rsidRDefault="00F91DF3" w:rsidP="00CD536C">
            <w:pPr>
              <w:spacing w:line="240" w:lineRule="auto"/>
              <w:rPr>
                <w:rFonts w:cs="Arial"/>
                <w:sz w:val="18"/>
                <w:szCs w:val="18"/>
                <w:lang w:eastAsia="fr-FR"/>
              </w:rPr>
            </w:pPr>
          </w:p>
        </w:tc>
        <w:tc>
          <w:tcPr>
            <w:tcW w:w="2080" w:type="dxa"/>
            <w:tcBorders>
              <w:top w:val="nil"/>
              <w:left w:val="nil"/>
              <w:bottom w:val="single" w:sz="4" w:space="0" w:color="auto"/>
              <w:right w:val="single" w:sz="4" w:space="0" w:color="auto"/>
            </w:tcBorders>
            <w:hideMark/>
          </w:tcPr>
          <w:p w14:paraId="4F0670BA"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018" w:type="dxa"/>
            <w:tcBorders>
              <w:top w:val="nil"/>
              <w:left w:val="nil"/>
              <w:bottom w:val="single" w:sz="4" w:space="0" w:color="auto"/>
              <w:right w:val="single" w:sz="4" w:space="0" w:color="auto"/>
            </w:tcBorders>
            <w:noWrap/>
            <w:hideMark/>
          </w:tcPr>
          <w:p w14:paraId="451F758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w:t>
            </w:r>
          </w:p>
        </w:tc>
        <w:tc>
          <w:tcPr>
            <w:tcW w:w="1018" w:type="dxa"/>
            <w:tcBorders>
              <w:top w:val="nil"/>
              <w:left w:val="nil"/>
              <w:bottom w:val="single" w:sz="4" w:space="0" w:color="auto"/>
              <w:right w:val="single" w:sz="4" w:space="0" w:color="auto"/>
            </w:tcBorders>
            <w:noWrap/>
            <w:hideMark/>
          </w:tcPr>
          <w:p w14:paraId="62ED5D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11,9</w:t>
            </w:r>
          </w:p>
        </w:tc>
        <w:tc>
          <w:tcPr>
            <w:tcW w:w="1018" w:type="dxa"/>
            <w:tcBorders>
              <w:top w:val="nil"/>
              <w:left w:val="nil"/>
              <w:bottom w:val="single" w:sz="4" w:space="0" w:color="auto"/>
              <w:right w:val="single" w:sz="4" w:space="0" w:color="auto"/>
            </w:tcBorders>
            <w:noWrap/>
            <w:hideMark/>
          </w:tcPr>
          <w:p w14:paraId="4736D79A"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37</w:t>
            </w:r>
          </w:p>
        </w:tc>
        <w:tc>
          <w:tcPr>
            <w:tcW w:w="1018" w:type="dxa"/>
            <w:tcBorders>
              <w:top w:val="nil"/>
              <w:left w:val="nil"/>
              <w:bottom w:val="single" w:sz="4" w:space="0" w:color="auto"/>
              <w:right w:val="single" w:sz="4" w:space="0" w:color="auto"/>
            </w:tcBorders>
            <w:noWrap/>
            <w:hideMark/>
          </w:tcPr>
          <w:p w14:paraId="1DFA1380"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88,1</w:t>
            </w:r>
          </w:p>
        </w:tc>
        <w:tc>
          <w:tcPr>
            <w:tcW w:w="1018" w:type="dxa"/>
            <w:tcBorders>
              <w:top w:val="nil"/>
              <w:left w:val="nil"/>
              <w:bottom w:val="single" w:sz="4" w:space="0" w:color="auto"/>
              <w:right w:val="single" w:sz="4" w:space="0" w:color="auto"/>
            </w:tcBorders>
            <w:noWrap/>
            <w:hideMark/>
          </w:tcPr>
          <w:p w14:paraId="1DCAE63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42</w:t>
            </w:r>
          </w:p>
        </w:tc>
        <w:tc>
          <w:tcPr>
            <w:tcW w:w="1018" w:type="dxa"/>
            <w:tcBorders>
              <w:top w:val="nil"/>
              <w:left w:val="nil"/>
              <w:bottom w:val="single" w:sz="4" w:space="0" w:color="auto"/>
              <w:right w:val="single" w:sz="4" w:space="0" w:color="auto"/>
            </w:tcBorders>
            <w:noWrap/>
            <w:hideMark/>
          </w:tcPr>
          <w:p w14:paraId="0BEDFE0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81CCFA1" w14:textId="77777777" w:rsidTr="00C91F9D">
        <w:trPr>
          <w:trHeight w:val="288"/>
        </w:trPr>
        <w:tc>
          <w:tcPr>
            <w:tcW w:w="1300" w:type="dxa"/>
            <w:vMerge w:val="restart"/>
            <w:tcBorders>
              <w:top w:val="nil"/>
              <w:left w:val="single" w:sz="4" w:space="0" w:color="auto"/>
              <w:bottom w:val="single" w:sz="4" w:space="0" w:color="000000"/>
              <w:right w:val="single" w:sz="4" w:space="0" w:color="auto"/>
            </w:tcBorders>
            <w:vAlign w:val="center"/>
            <w:hideMark/>
          </w:tcPr>
          <w:p w14:paraId="3C76A790"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Ensemble</w:t>
            </w:r>
          </w:p>
        </w:tc>
        <w:tc>
          <w:tcPr>
            <w:tcW w:w="2080" w:type="dxa"/>
            <w:tcBorders>
              <w:top w:val="nil"/>
              <w:left w:val="nil"/>
              <w:bottom w:val="single" w:sz="4" w:space="0" w:color="auto"/>
              <w:right w:val="single" w:sz="4" w:space="0" w:color="auto"/>
            </w:tcBorders>
            <w:hideMark/>
          </w:tcPr>
          <w:p w14:paraId="2F0712B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Industrie</w:t>
            </w:r>
          </w:p>
        </w:tc>
        <w:tc>
          <w:tcPr>
            <w:tcW w:w="1018" w:type="dxa"/>
            <w:tcBorders>
              <w:top w:val="nil"/>
              <w:left w:val="nil"/>
              <w:bottom w:val="single" w:sz="4" w:space="0" w:color="auto"/>
              <w:right w:val="single" w:sz="4" w:space="0" w:color="auto"/>
            </w:tcBorders>
            <w:noWrap/>
            <w:hideMark/>
          </w:tcPr>
          <w:p w14:paraId="3D6589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1018" w:type="dxa"/>
            <w:tcBorders>
              <w:top w:val="nil"/>
              <w:left w:val="nil"/>
              <w:bottom w:val="single" w:sz="4" w:space="0" w:color="auto"/>
              <w:right w:val="single" w:sz="4" w:space="0" w:color="auto"/>
            </w:tcBorders>
            <w:noWrap/>
            <w:hideMark/>
          </w:tcPr>
          <w:p w14:paraId="7B6A84E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21,4</w:t>
            </w:r>
          </w:p>
        </w:tc>
        <w:tc>
          <w:tcPr>
            <w:tcW w:w="1018" w:type="dxa"/>
            <w:tcBorders>
              <w:top w:val="nil"/>
              <w:left w:val="nil"/>
              <w:bottom w:val="single" w:sz="4" w:space="0" w:color="auto"/>
              <w:right w:val="single" w:sz="4" w:space="0" w:color="auto"/>
            </w:tcBorders>
            <w:noWrap/>
            <w:hideMark/>
          </w:tcPr>
          <w:p w14:paraId="40793FE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1018" w:type="dxa"/>
            <w:tcBorders>
              <w:top w:val="nil"/>
              <w:left w:val="nil"/>
              <w:bottom w:val="single" w:sz="4" w:space="0" w:color="auto"/>
              <w:right w:val="single" w:sz="4" w:space="0" w:color="auto"/>
            </w:tcBorders>
            <w:noWrap/>
            <w:hideMark/>
          </w:tcPr>
          <w:p w14:paraId="06962EF5"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78,6</w:t>
            </w:r>
          </w:p>
        </w:tc>
        <w:tc>
          <w:tcPr>
            <w:tcW w:w="1018" w:type="dxa"/>
            <w:tcBorders>
              <w:top w:val="nil"/>
              <w:left w:val="nil"/>
              <w:bottom w:val="single" w:sz="4" w:space="0" w:color="auto"/>
              <w:right w:val="single" w:sz="4" w:space="0" w:color="auto"/>
            </w:tcBorders>
            <w:noWrap/>
            <w:hideMark/>
          </w:tcPr>
          <w:p w14:paraId="4A9427E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1018" w:type="dxa"/>
            <w:tcBorders>
              <w:top w:val="nil"/>
              <w:left w:val="nil"/>
              <w:bottom w:val="single" w:sz="4" w:space="0" w:color="auto"/>
              <w:right w:val="single" w:sz="4" w:space="0" w:color="auto"/>
            </w:tcBorders>
            <w:noWrap/>
            <w:hideMark/>
          </w:tcPr>
          <w:p w14:paraId="30CB738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013E973D" w14:textId="77777777" w:rsidTr="00C91F9D">
        <w:trPr>
          <w:trHeight w:val="288"/>
        </w:trPr>
        <w:tc>
          <w:tcPr>
            <w:tcW w:w="0" w:type="auto"/>
            <w:vMerge/>
            <w:tcBorders>
              <w:top w:val="nil"/>
              <w:left w:val="single" w:sz="4" w:space="0" w:color="auto"/>
              <w:bottom w:val="single" w:sz="4" w:space="0" w:color="000000"/>
              <w:right w:val="single" w:sz="4" w:space="0" w:color="auto"/>
            </w:tcBorders>
            <w:vAlign w:val="center"/>
            <w:hideMark/>
          </w:tcPr>
          <w:p w14:paraId="5455FA13" w14:textId="77777777" w:rsidR="00F91DF3" w:rsidRPr="00CD536C" w:rsidRDefault="00F91DF3" w:rsidP="00CD536C">
            <w:pPr>
              <w:spacing w:line="240" w:lineRule="auto"/>
              <w:rPr>
                <w:rFonts w:cs="Arial"/>
                <w:sz w:val="18"/>
                <w:szCs w:val="18"/>
                <w:lang w:eastAsia="fr-FR"/>
              </w:rPr>
            </w:pPr>
          </w:p>
        </w:tc>
        <w:tc>
          <w:tcPr>
            <w:tcW w:w="2080" w:type="dxa"/>
            <w:tcBorders>
              <w:top w:val="nil"/>
              <w:left w:val="nil"/>
              <w:bottom w:val="single" w:sz="4" w:space="0" w:color="auto"/>
              <w:right w:val="single" w:sz="4" w:space="0" w:color="auto"/>
            </w:tcBorders>
            <w:hideMark/>
          </w:tcPr>
          <w:p w14:paraId="016799A7"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Commerce</w:t>
            </w:r>
          </w:p>
        </w:tc>
        <w:tc>
          <w:tcPr>
            <w:tcW w:w="1018" w:type="dxa"/>
            <w:tcBorders>
              <w:top w:val="nil"/>
              <w:left w:val="nil"/>
              <w:bottom w:val="single" w:sz="4" w:space="0" w:color="auto"/>
              <w:right w:val="single" w:sz="4" w:space="0" w:color="auto"/>
            </w:tcBorders>
            <w:noWrap/>
            <w:hideMark/>
          </w:tcPr>
          <w:p w14:paraId="7E7E3A9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3</w:t>
            </w:r>
          </w:p>
        </w:tc>
        <w:tc>
          <w:tcPr>
            <w:tcW w:w="1018" w:type="dxa"/>
            <w:tcBorders>
              <w:top w:val="nil"/>
              <w:left w:val="nil"/>
              <w:bottom w:val="single" w:sz="4" w:space="0" w:color="auto"/>
              <w:right w:val="single" w:sz="4" w:space="0" w:color="auto"/>
            </w:tcBorders>
            <w:noWrap/>
            <w:hideMark/>
          </w:tcPr>
          <w:p w14:paraId="4B9B738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21,4</w:t>
            </w:r>
          </w:p>
        </w:tc>
        <w:tc>
          <w:tcPr>
            <w:tcW w:w="1018" w:type="dxa"/>
            <w:tcBorders>
              <w:top w:val="nil"/>
              <w:left w:val="nil"/>
              <w:bottom w:val="single" w:sz="4" w:space="0" w:color="auto"/>
              <w:right w:val="single" w:sz="4" w:space="0" w:color="auto"/>
            </w:tcBorders>
            <w:noWrap/>
            <w:hideMark/>
          </w:tcPr>
          <w:p w14:paraId="25ACB76C"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11</w:t>
            </w:r>
          </w:p>
        </w:tc>
        <w:tc>
          <w:tcPr>
            <w:tcW w:w="1018" w:type="dxa"/>
            <w:tcBorders>
              <w:top w:val="nil"/>
              <w:left w:val="nil"/>
              <w:bottom w:val="single" w:sz="4" w:space="0" w:color="auto"/>
              <w:right w:val="single" w:sz="4" w:space="0" w:color="auto"/>
            </w:tcBorders>
            <w:noWrap/>
            <w:hideMark/>
          </w:tcPr>
          <w:p w14:paraId="6E0583D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78,6</w:t>
            </w:r>
          </w:p>
        </w:tc>
        <w:tc>
          <w:tcPr>
            <w:tcW w:w="1018" w:type="dxa"/>
            <w:tcBorders>
              <w:top w:val="nil"/>
              <w:left w:val="nil"/>
              <w:bottom w:val="single" w:sz="4" w:space="0" w:color="auto"/>
              <w:right w:val="single" w:sz="4" w:space="0" w:color="auto"/>
            </w:tcBorders>
            <w:noWrap/>
            <w:hideMark/>
          </w:tcPr>
          <w:p w14:paraId="649FFEF6"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14</w:t>
            </w:r>
          </w:p>
        </w:tc>
        <w:tc>
          <w:tcPr>
            <w:tcW w:w="1018" w:type="dxa"/>
            <w:tcBorders>
              <w:top w:val="nil"/>
              <w:left w:val="nil"/>
              <w:bottom w:val="single" w:sz="4" w:space="0" w:color="auto"/>
              <w:right w:val="single" w:sz="4" w:space="0" w:color="auto"/>
            </w:tcBorders>
            <w:noWrap/>
            <w:hideMark/>
          </w:tcPr>
          <w:p w14:paraId="6905093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75FEED30" w14:textId="77777777" w:rsidTr="00C91F9D">
        <w:trPr>
          <w:trHeight w:val="462"/>
        </w:trPr>
        <w:tc>
          <w:tcPr>
            <w:tcW w:w="0" w:type="auto"/>
            <w:vMerge/>
            <w:tcBorders>
              <w:top w:val="nil"/>
              <w:left w:val="single" w:sz="4" w:space="0" w:color="auto"/>
              <w:bottom w:val="single" w:sz="4" w:space="0" w:color="000000"/>
              <w:right w:val="single" w:sz="4" w:space="0" w:color="auto"/>
            </w:tcBorders>
            <w:vAlign w:val="center"/>
            <w:hideMark/>
          </w:tcPr>
          <w:p w14:paraId="593CAAFE" w14:textId="77777777" w:rsidR="00F91DF3" w:rsidRPr="00CD536C" w:rsidRDefault="00F91DF3" w:rsidP="00CD536C">
            <w:pPr>
              <w:spacing w:line="240" w:lineRule="auto"/>
              <w:rPr>
                <w:rFonts w:cs="Arial"/>
                <w:sz w:val="18"/>
                <w:szCs w:val="18"/>
                <w:lang w:eastAsia="fr-FR"/>
              </w:rPr>
            </w:pPr>
          </w:p>
        </w:tc>
        <w:tc>
          <w:tcPr>
            <w:tcW w:w="2080" w:type="dxa"/>
            <w:tcBorders>
              <w:top w:val="nil"/>
              <w:left w:val="nil"/>
              <w:bottom w:val="single" w:sz="4" w:space="0" w:color="auto"/>
              <w:right w:val="single" w:sz="4" w:space="0" w:color="auto"/>
            </w:tcBorders>
            <w:hideMark/>
          </w:tcPr>
          <w:p w14:paraId="0778B615"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Services et autres activités</w:t>
            </w:r>
          </w:p>
        </w:tc>
        <w:tc>
          <w:tcPr>
            <w:tcW w:w="1018" w:type="dxa"/>
            <w:tcBorders>
              <w:top w:val="nil"/>
              <w:left w:val="nil"/>
              <w:bottom w:val="single" w:sz="4" w:space="0" w:color="auto"/>
              <w:right w:val="single" w:sz="4" w:space="0" w:color="auto"/>
            </w:tcBorders>
            <w:noWrap/>
            <w:hideMark/>
          </w:tcPr>
          <w:p w14:paraId="3CEE007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6</w:t>
            </w:r>
          </w:p>
        </w:tc>
        <w:tc>
          <w:tcPr>
            <w:tcW w:w="1018" w:type="dxa"/>
            <w:tcBorders>
              <w:top w:val="nil"/>
              <w:left w:val="nil"/>
              <w:bottom w:val="single" w:sz="4" w:space="0" w:color="auto"/>
              <w:right w:val="single" w:sz="4" w:space="0" w:color="auto"/>
            </w:tcBorders>
            <w:noWrap/>
            <w:hideMark/>
          </w:tcPr>
          <w:p w14:paraId="1194E85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22,2</w:t>
            </w:r>
          </w:p>
        </w:tc>
        <w:tc>
          <w:tcPr>
            <w:tcW w:w="1018" w:type="dxa"/>
            <w:tcBorders>
              <w:top w:val="nil"/>
              <w:left w:val="nil"/>
              <w:bottom w:val="single" w:sz="4" w:space="0" w:color="auto"/>
              <w:right w:val="single" w:sz="4" w:space="0" w:color="auto"/>
            </w:tcBorders>
            <w:noWrap/>
            <w:hideMark/>
          </w:tcPr>
          <w:p w14:paraId="18A1346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w:t>
            </w:r>
          </w:p>
        </w:tc>
        <w:tc>
          <w:tcPr>
            <w:tcW w:w="1018" w:type="dxa"/>
            <w:tcBorders>
              <w:top w:val="nil"/>
              <w:left w:val="nil"/>
              <w:bottom w:val="single" w:sz="4" w:space="0" w:color="auto"/>
              <w:right w:val="single" w:sz="4" w:space="0" w:color="auto"/>
            </w:tcBorders>
            <w:noWrap/>
            <w:hideMark/>
          </w:tcPr>
          <w:p w14:paraId="7B64507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77,8</w:t>
            </w:r>
          </w:p>
        </w:tc>
        <w:tc>
          <w:tcPr>
            <w:tcW w:w="1018" w:type="dxa"/>
            <w:tcBorders>
              <w:top w:val="nil"/>
              <w:left w:val="nil"/>
              <w:bottom w:val="single" w:sz="4" w:space="0" w:color="auto"/>
              <w:right w:val="single" w:sz="4" w:space="0" w:color="auto"/>
            </w:tcBorders>
            <w:noWrap/>
            <w:hideMark/>
          </w:tcPr>
          <w:p w14:paraId="527011DD"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27</w:t>
            </w:r>
          </w:p>
        </w:tc>
        <w:tc>
          <w:tcPr>
            <w:tcW w:w="1018" w:type="dxa"/>
            <w:tcBorders>
              <w:top w:val="nil"/>
              <w:left w:val="nil"/>
              <w:bottom w:val="single" w:sz="4" w:space="0" w:color="auto"/>
              <w:right w:val="single" w:sz="4" w:space="0" w:color="auto"/>
            </w:tcBorders>
            <w:noWrap/>
            <w:hideMark/>
          </w:tcPr>
          <w:p w14:paraId="306A384F"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62D29375" w14:textId="77777777" w:rsidTr="00C91F9D">
        <w:trPr>
          <w:trHeight w:val="288"/>
        </w:trPr>
        <w:tc>
          <w:tcPr>
            <w:tcW w:w="0" w:type="auto"/>
            <w:vMerge/>
            <w:tcBorders>
              <w:top w:val="nil"/>
              <w:left w:val="single" w:sz="4" w:space="0" w:color="auto"/>
              <w:bottom w:val="single" w:sz="4" w:space="0" w:color="000000"/>
              <w:right w:val="single" w:sz="4" w:space="0" w:color="auto"/>
            </w:tcBorders>
            <w:vAlign w:val="center"/>
            <w:hideMark/>
          </w:tcPr>
          <w:p w14:paraId="4FDE3702" w14:textId="77777777" w:rsidR="00F91DF3" w:rsidRPr="00CD536C" w:rsidRDefault="00F91DF3" w:rsidP="00CD536C">
            <w:pPr>
              <w:spacing w:line="240" w:lineRule="auto"/>
              <w:rPr>
                <w:rFonts w:cs="Arial"/>
                <w:sz w:val="18"/>
                <w:szCs w:val="18"/>
                <w:lang w:eastAsia="fr-FR"/>
              </w:rPr>
            </w:pPr>
          </w:p>
        </w:tc>
        <w:tc>
          <w:tcPr>
            <w:tcW w:w="2080" w:type="dxa"/>
            <w:tcBorders>
              <w:top w:val="nil"/>
              <w:left w:val="nil"/>
              <w:bottom w:val="single" w:sz="4" w:space="0" w:color="auto"/>
              <w:right w:val="single" w:sz="4" w:space="0" w:color="auto"/>
            </w:tcBorders>
            <w:hideMark/>
          </w:tcPr>
          <w:p w14:paraId="1AF12936" w14:textId="77777777" w:rsidR="00F91DF3" w:rsidRPr="00CD536C" w:rsidRDefault="00F91DF3" w:rsidP="00CD536C">
            <w:pPr>
              <w:spacing w:line="240" w:lineRule="auto"/>
              <w:rPr>
                <w:rFonts w:cs="Arial"/>
                <w:sz w:val="18"/>
                <w:szCs w:val="18"/>
                <w:lang w:eastAsia="fr-FR"/>
              </w:rPr>
            </w:pPr>
            <w:r w:rsidRPr="00CD536C">
              <w:rPr>
                <w:rFonts w:cs="Arial"/>
                <w:sz w:val="18"/>
                <w:szCs w:val="18"/>
                <w:lang w:eastAsia="fr-FR"/>
              </w:rPr>
              <w:t>Total</w:t>
            </w:r>
          </w:p>
        </w:tc>
        <w:tc>
          <w:tcPr>
            <w:tcW w:w="1018" w:type="dxa"/>
            <w:tcBorders>
              <w:top w:val="nil"/>
              <w:left w:val="nil"/>
              <w:bottom w:val="single" w:sz="4" w:space="0" w:color="auto"/>
              <w:right w:val="single" w:sz="4" w:space="0" w:color="auto"/>
            </w:tcBorders>
            <w:noWrap/>
            <w:hideMark/>
          </w:tcPr>
          <w:p w14:paraId="30C6BC28"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12</w:t>
            </w:r>
          </w:p>
        </w:tc>
        <w:tc>
          <w:tcPr>
            <w:tcW w:w="1018" w:type="dxa"/>
            <w:tcBorders>
              <w:top w:val="nil"/>
              <w:left w:val="nil"/>
              <w:bottom w:val="single" w:sz="4" w:space="0" w:color="auto"/>
              <w:right w:val="single" w:sz="4" w:space="0" w:color="auto"/>
            </w:tcBorders>
            <w:noWrap/>
            <w:hideMark/>
          </w:tcPr>
          <w:p w14:paraId="532D2591"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21,8</w:t>
            </w:r>
          </w:p>
        </w:tc>
        <w:tc>
          <w:tcPr>
            <w:tcW w:w="1018" w:type="dxa"/>
            <w:tcBorders>
              <w:top w:val="nil"/>
              <w:left w:val="nil"/>
              <w:bottom w:val="single" w:sz="4" w:space="0" w:color="auto"/>
              <w:right w:val="single" w:sz="4" w:space="0" w:color="auto"/>
            </w:tcBorders>
            <w:noWrap/>
            <w:hideMark/>
          </w:tcPr>
          <w:p w14:paraId="0607201E"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43</w:t>
            </w:r>
          </w:p>
        </w:tc>
        <w:tc>
          <w:tcPr>
            <w:tcW w:w="1018" w:type="dxa"/>
            <w:tcBorders>
              <w:top w:val="nil"/>
              <w:left w:val="nil"/>
              <w:bottom w:val="single" w:sz="4" w:space="0" w:color="auto"/>
              <w:right w:val="single" w:sz="4" w:space="0" w:color="auto"/>
            </w:tcBorders>
            <w:noWrap/>
            <w:hideMark/>
          </w:tcPr>
          <w:p w14:paraId="5A67DCB7"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78,2</w:t>
            </w:r>
          </w:p>
        </w:tc>
        <w:tc>
          <w:tcPr>
            <w:tcW w:w="1018" w:type="dxa"/>
            <w:tcBorders>
              <w:top w:val="nil"/>
              <w:left w:val="nil"/>
              <w:bottom w:val="single" w:sz="4" w:space="0" w:color="auto"/>
              <w:right w:val="single" w:sz="4" w:space="0" w:color="auto"/>
            </w:tcBorders>
            <w:noWrap/>
            <w:hideMark/>
          </w:tcPr>
          <w:p w14:paraId="5D8B2CB3"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55</w:t>
            </w:r>
          </w:p>
        </w:tc>
        <w:tc>
          <w:tcPr>
            <w:tcW w:w="1018" w:type="dxa"/>
            <w:tcBorders>
              <w:top w:val="nil"/>
              <w:left w:val="nil"/>
              <w:bottom w:val="single" w:sz="4" w:space="0" w:color="auto"/>
              <w:right w:val="single" w:sz="4" w:space="0" w:color="auto"/>
            </w:tcBorders>
            <w:noWrap/>
            <w:hideMark/>
          </w:tcPr>
          <w:p w14:paraId="3F3EAF29" w14:textId="77777777" w:rsidR="00F91DF3" w:rsidRPr="00CD536C" w:rsidRDefault="00F91DF3" w:rsidP="00CD536C">
            <w:pPr>
              <w:spacing w:line="240" w:lineRule="auto"/>
              <w:jc w:val="right"/>
              <w:rPr>
                <w:rFonts w:cs="Arial"/>
                <w:sz w:val="18"/>
                <w:szCs w:val="18"/>
                <w:lang w:eastAsia="fr-FR"/>
              </w:rPr>
            </w:pPr>
            <w:r w:rsidRPr="00CD536C">
              <w:rPr>
                <w:rFonts w:cs="Arial"/>
                <w:sz w:val="18"/>
                <w:szCs w:val="18"/>
                <w:lang w:eastAsia="fr-FR"/>
              </w:rPr>
              <w:t>100,0</w:t>
            </w:r>
          </w:p>
        </w:tc>
      </w:tr>
      <w:tr w:rsidR="00F91DF3" w:rsidRPr="00CD536C" w14:paraId="325848F8" w14:textId="77777777" w:rsidTr="00C91F9D">
        <w:trPr>
          <w:trHeight w:val="288"/>
        </w:trPr>
        <w:tc>
          <w:tcPr>
            <w:tcW w:w="9490" w:type="dxa"/>
            <w:gridSpan w:val="8"/>
            <w:tcBorders>
              <w:top w:val="single" w:sz="4" w:space="0" w:color="auto"/>
              <w:left w:val="single" w:sz="4" w:space="0" w:color="auto"/>
              <w:bottom w:val="single" w:sz="4" w:space="0" w:color="auto"/>
              <w:right w:val="single" w:sz="4" w:space="0" w:color="auto"/>
            </w:tcBorders>
            <w:hideMark/>
          </w:tcPr>
          <w:p w14:paraId="436FC7FF" w14:textId="77777777" w:rsidR="00F91DF3" w:rsidRPr="00CD536C" w:rsidRDefault="00F91DF3" w:rsidP="00CD536C">
            <w:pPr>
              <w:spacing w:line="240" w:lineRule="auto"/>
              <w:jc w:val="center"/>
              <w:rPr>
                <w:rFonts w:cs="Arial"/>
                <w:i/>
                <w:iCs/>
                <w:sz w:val="18"/>
                <w:szCs w:val="18"/>
                <w:lang w:eastAsia="fr-FR"/>
              </w:rPr>
            </w:pPr>
            <w:r w:rsidRPr="00CD536C">
              <w:rPr>
                <w:rFonts w:cs="Arial"/>
                <w:i/>
                <w:iCs/>
                <w:sz w:val="18"/>
                <w:szCs w:val="18"/>
                <w:lang w:eastAsia="fr-FR"/>
              </w:rPr>
              <w:t>Note : Résultat obtenu sur la base des entreprises ayant connaissance des nouveaux tarifs de facturation de la SBEE et qui pensent que les services sont affectés par ces changement de tarifs</w:t>
            </w:r>
          </w:p>
        </w:tc>
      </w:tr>
    </w:tbl>
    <w:p w14:paraId="7FF428EF" w14:textId="00D3B98F" w:rsidR="00F91DF3" w:rsidRDefault="00F91DF3" w:rsidP="00C91F9D">
      <w:pPr>
        <w:rPr>
          <w:rFonts w:eastAsiaTheme="minorHAnsi"/>
        </w:rPr>
      </w:pPr>
    </w:p>
    <w:p w14:paraId="6D4C3358" w14:textId="210AC3B4" w:rsidR="00B75722" w:rsidRDefault="00B75722" w:rsidP="00B75722"/>
    <w:p w14:paraId="3502A74F" w14:textId="7A52A051" w:rsidR="0038026A" w:rsidRDefault="0038026A" w:rsidP="00B75722"/>
    <w:p w14:paraId="4EDD34B7" w14:textId="134FDEDD" w:rsidR="00ED1A0E" w:rsidRDefault="00ED1A0E" w:rsidP="00B75722">
      <w:r>
        <w:br w:type="page"/>
      </w:r>
    </w:p>
    <w:p w14:paraId="06396ED9" w14:textId="2F04753E" w:rsidR="0038026A" w:rsidRDefault="0038026A" w:rsidP="0038026A">
      <w:pPr>
        <w:rPr>
          <w:b/>
          <w:bCs/>
          <w:sz w:val="24"/>
          <w:szCs w:val="24"/>
        </w:rPr>
      </w:pPr>
      <w:r w:rsidRPr="00CD536C">
        <w:rPr>
          <w:b/>
          <w:bCs/>
          <w:sz w:val="24"/>
          <w:szCs w:val="24"/>
          <w:u w:val="single"/>
        </w:rPr>
        <w:lastRenderedPageBreak/>
        <w:t xml:space="preserve">ANNEXE </w:t>
      </w:r>
      <w:r>
        <w:rPr>
          <w:b/>
          <w:bCs/>
          <w:sz w:val="24"/>
          <w:szCs w:val="24"/>
          <w:u w:val="single"/>
        </w:rPr>
        <w:t>3</w:t>
      </w:r>
      <w:r w:rsidRPr="00CD536C">
        <w:rPr>
          <w:b/>
          <w:bCs/>
          <w:sz w:val="24"/>
          <w:szCs w:val="24"/>
        </w:rPr>
        <w:t xml:space="preserve"> : </w:t>
      </w:r>
      <w:r>
        <w:rPr>
          <w:b/>
          <w:bCs/>
          <w:sz w:val="24"/>
          <w:szCs w:val="24"/>
        </w:rPr>
        <w:t>Questionnaires</w:t>
      </w:r>
    </w:p>
    <w:p w14:paraId="591294E1" w14:textId="77777777" w:rsidR="0038026A" w:rsidRPr="00CD536C" w:rsidRDefault="0038026A" w:rsidP="0038026A">
      <w:pPr>
        <w:rPr>
          <w:b/>
          <w:bCs/>
          <w:sz w:val="24"/>
          <w:szCs w:val="24"/>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763"/>
        <w:gridCol w:w="3011"/>
      </w:tblGrid>
      <w:tr w:rsidR="0038026A" w:rsidRPr="00D74BBF" w14:paraId="0B4FDB0B" w14:textId="77777777" w:rsidTr="0038026A">
        <w:trPr>
          <w:jc w:val="center"/>
        </w:trPr>
        <w:tc>
          <w:tcPr>
            <w:tcW w:w="10774" w:type="dxa"/>
            <w:gridSpan w:val="2"/>
            <w:shd w:val="clear" w:color="auto" w:fill="E0E0E0"/>
          </w:tcPr>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4A0" w:firstRow="1" w:lastRow="0" w:firstColumn="1" w:lastColumn="0" w:noHBand="0" w:noVBand="1"/>
            </w:tblPr>
            <w:tblGrid>
              <w:gridCol w:w="5053"/>
              <w:gridCol w:w="263"/>
              <w:gridCol w:w="3609"/>
              <w:gridCol w:w="1707"/>
            </w:tblGrid>
            <w:tr w:rsidR="0038026A" w:rsidRPr="00302CAB" w14:paraId="40D81E1D" w14:textId="77777777" w:rsidTr="0038026A">
              <w:tc>
                <w:tcPr>
                  <w:tcW w:w="10632" w:type="dxa"/>
                  <w:gridSpan w:val="4"/>
                  <w:tcBorders>
                    <w:top w:val="double" w:sz="4" w:space="0" w:color="auto"/>
                    <w:left w:val="double" w:sz="4" w:space="0" w:color="auto"/>
                    <w:right w:val="double" w:sz="4" w:space="0" w:color="auto"/>
                  </w:tcBorders>
                  <w:shd w:val="clear" w:color="auto" w:fill="FFFFFF"/>
                </w:tcPr>
                <w:p w14:paraId="409B3972" w14:textId="77777777" w:rsidR="0038026A" w:rsidRPr="00727E6D" w:rsidRDefault="0038026A" w:rsidP="0038026A">
                  <w:pPr>
                    <w:pStyle w:val="En-tte"/>
                    <w:jc w:val="center"/>
                    <w:rPr>
                      <w:b/>
                      <w:sz w:val="4"/>
                    </w:rPr>
                  </w:pPr>
                </w:p>
                <w:p w14:paraId="1DF7A741" w14:textId="754D3C05" w:rsidR="0038026A" w:rsidRPr="00727E6D" w:rsidRDefault="0038026A" w:rsidP="0038026A">
                  <w:pPr>
                    <w:pStyle w:val="En-tte"/>
                    <w:spacing w:line="276" w:lineRule="auto"/>
                    <w:jc w:val="center"/>
                    <w:rPr>
                      <w:b/>
                    </w:rPr>
                  </w:pPr>
                  <w:r>
                    <w:rPr>
                      <w:noProof/>
                    </w:rPr>
                    <mc:AlternateContent>
                      <mc:Choice Requires="wps">
                        <w:drawing>
                          <wp:anchor distT="0" distB="0" distL="114300" distR="114300" simplePos="0" relativeHeight="251664384" behindDoc="0" locked="0" layoutInCell="1" allowOverlap="1" wp14:anchorId="773622BB" wp14:editId="33BD03F2">
                            <wp:simplePos x="0" y="0"/>
                            <wp:positionH relativeFrom="column">
                              <wp:posOffset>-504190</wp:posOffset>
                            </wp:positionH>
                            <wp:positionV relativeFrom="paragraph">
                              <wp:posOffset>191770</wp:posOffset>
                            </wp:positionV>
                            <wp:extent cx="1815465" cy="186690"/>
                            <wp:effectExtent l="0" t="561975" r="0" b="56578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15913">
                                      <a:off x="0" y="0"/>
                                      <a:ext cx="1815465" cy="186690"/>
                                    </a:xfrm>
                                    <a:prstGeom prst="rect">
                                      <a:avLst/>
                                    </a:prstGeom>
                                  </wps:spPr>
                                  <wps:txbx>
                                    <w:txbxContent>
                                      <w:p w14:paraId="3CAF73C7" w14:textId="77777777" w:rsidR="00BE6D1D" w:rsidRDefault="00BE6D1D" w:rsidP="0038026A">
                                        <w:pPr>
                                          <w:jc w:val="center"/>
                                          <w:rPr>
                                            <w:sz w:val="24"/>
                                            <w:szCs w:val="24"/>
                                          </w:rPr>
                                        </w:pPr>
                                        <w:r w:rsidRPr="0038026A">
                                          <w:rPr>
                                            <w:rFonts w:ascii="Arial Black" w:hAnsi="Arial Black"/>
                                            <w:color w:val="000000"/>
                                            <w:sz w:val="36"/>
                                            <w:szCs w:val="36"/>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rPr>
                                          <w:t>confidentiel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3622BB" id="_x0000_t202" coordsize="21600,21600" o:spt="202" path="m,l,21600r21600,l21600,xe">
                            <v:stroke joinstyle="miter"/>
                            <v:path gradientshapeok="t" o:connecttype="rect"/>
                          </v:shapetype>
                          <v:shape id="Zone de texte 13" o:spid="_x0000_s1026" type="#_x0000_t202" style="position:absolute;left:0;text-align:left;margin-left:-39.7pt;margin-top:15.1pt;width:142.95pt;height:14.7pt;rotation:-252959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" filled="f" stroked="f">
                            <o:lock v:ext="edit" shapetype="t"/>
                            <v:textbox style="mso-fit-shape-to-text:t">
                              <w:txbxContent>
                                <w:p w14:paraId="3CAF73C7" w14:textId="77777777" w:rsidR="00BE6D1D" w:rsidRDefault="00BE6D1D" w:rsidP="0038026A">
                                  <w:pPr>
                                    <w:jc w:val="center"/>
                                    <w:rPr>
                                      <w:sz w:val="24"/>
                                      <w:szCs w:val="24"/>
                                    </w:rPr>
                                  </w:pPr>
                                  <w:r w:rsidRPr="0038026A">
                                    <w:rPr>
                                      <w:rFonts w:ascii="Arial Black" w:hAnsi="Arial Black"/>
                                      <w:color w:val="000000"/>
                                      <w:sz w:val="36"/>
                                      <w:szCs w:val="36"/>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rPr>
                                    <w:t>confidentiel</w:t>
                                  </w:r>
                                </w:p>
                              </w:txbxContent>
                            </v:textbox>
                          </v:shape>
                        </w:pict>
                      </mc:Fallback>
                    </mc:AlternateContent>
                  </w:r>
                  <w:r w:rsidRPr="00727E6D">
                    <w:rPr>
                      <w:b/>
                      <w:sz w:val="28"/>
                    </w:rPr>
                    <w:t>REPUBLIQUE DU BENIN</w:t>
                  </w:r>
                </w:p>
              </w:tc>
            </w:tr>
            <w:tr w:rsidR="0038026A" w:rsidRPr="0046007C" w14:paraId="55D5C0FB" w14:textId="77777777" w:rsidTr="0038026A">
              <w:tc>
                <w:tcPr>
                  <w:tcW w:w="10632" w:type="dxa"/>
                  <w:gridSpan w:val="4"/>
                  <w:tcBorders>
                    <w:left w:val="double" w:sz="4" w:space="0" w:color="auto"/>
                    <w:right w:val="double" w:sz="4" w:space="0" w:color="auto"/>
                  </w:tcBorders>
                  <w:shd w:val="clear" w:color="auto" w:fill="FFFFFF"/>
                </w:tcPr>
                <w:p w14:paraId="3E080C89" w14:textId="77777777" w:rsidR="0038026A" w:rsidRPr="00727E6D" w:rsidRDefault="0038026A" w:rsidP="0038026A">
                  <w:pPr>
                    <w:pStyle w:val="En-tte"/>
                    <w:spacing w:line="276" w:lineRule="auto"/>
                    <w:jc w:val="center"/>
                    <w:rPr>
                      <w:rFonts w:ascii="Bradley Hand ITC" w:hAnsi="Bradley Hand ITC" w:cs="Calibri"/>
                      <w:b/>
                      <w:sz w:val="14"/>
                    </w:rPr>
                  </w:pPr>
                </w:p>
              </w:tc>
            </w:tr>
            <w:tr w:rsidR="0038026A" w:rsidRPr="00302CAB" w14:paraId="2B79E8C6" w14:textId="77777777" w:rsidTr="0038026A">
              <w:tc>
                <w:tcPr>
                  <w:tcW w:w="5053" w:type="dxa"/>
                  <w:tcBorders>
                    <w:left w:val="double" w:sz="4" w:space="0" w:color="auto"/>
                    <w:right w:val="double" w:sz="4" w:space="0" w:color="auto"/>
                  </w:tcBorders>
                  <w:shd w:val="clear" w:color="auto" w:fill="FFFFFF"/>
                </w:tcPr>
                <w:p w14:paraId="04593587" w14:textId="77777777" w:rsidR="0038026A" w:rsidRPr="00727E6D" w:rsidRDefault="0038026A" w:rsidP="0038026A">
                  <w:pPr>
                    <w:pStyle w:val="En-tte"/>
                    <w:spacing w:line="276" w:lineRule="auto"/>
                    <w:jc w:val="center"/>
                    <w:rPr>
                      <w:rFonts w:ascii="Bradley Hand ITC" w:hAnsi="Bradley Hand ITC" w:cs="Calibri"/>
                      <w:b/>
                    </w:rPr>
                  </w:pPr>
                  <w:r w:rsidRPr="00727E6D">
                    <w:rPr>
                      <w:rFonts w:ascii="Bradley Hand ITC" w:hAnsi="Bradley Hand ITC" w:cs="Calibri"/>
                      <w:b/>
                    </w:rPr>
                    <w:t>PRESIDENCE DE LA REPUBLIQUE</w:t>
                  </w:r>
                </w:p>
              </w:tc>
              <w:tc>
                <w:tcPr>
                  <w:tcW w:w="5579" w:type="dxa"/>
                  <w:gridSpan w:val="3"/>
                  <w:tcBorders>
                    <w:left w:val="double" w:sz="4" w:space="0" w:color="auto"/>
                    <w:right w:val="double" w:sz="4" w:space="0" w:color="auto"/>
                  </w:tcBorders>
                  <w:shd w:val="clear" w:color="auto" w:fill="FFFFFF"/>
                </w:tcPr>
                <w:p w14:paraId="6D673570" w14:textId="77777777" w:rsidR="0038026A" w:rsidRPr="00727E6D" w:rsidRDefault="0038026A" w:rsidP="0038026A">
                  <w:pPr>
                    <w:pStyle w:val="En-tte"/>
                    <w:spacing w:line="276" w:lineRule="auto"/>
                    <w:jc w:val="center"/>
                    <w:rPr>
                      <w:rFonts w:ascii="Bradley Hand ITC" w:hAnsi="Bradley Hand ITC" w:cs="Calibri"/>
                      <w:b/>
                    </w:rPr>
                  </w:pPr>
                  <w:r w:rsidRPr="00727E6D">
                    <w:rPr>
                      <w:rFonts w:ascii="Bradley Hand ITC" w:hAnsi="Bradley Hand ITC" w:cs="Calibri"/>
                      <w:b/>
                    </w:rPr>
                    <w:t>MINISTERE DU PLAN ET DU DEVELOPPEMENT</w:t>
                  </w:r>
                </w:p>
              </w:tc>
            </w:tr>
            <w:tr w:rsidR="0038026A" w:rsidRPr="00302CAB" w14:paraId="1AB97D53" w14:textId="77777777" w:rsidTr="0038026A">
              <w:tc>
                <w:tcPr>
                  <w:tcW w:w="5053" w:type="dxa"/>
                  <w:tcBorders>
                    <w:left w:val="double" w:sz="4" w:space="0" w:color="auto"/>
                    <w:right w:val="double" w:sz="4" w:space="0" w:color="auto"/>
                  </w:tcBorders>
                  <w:shd w:val="clear" w:color="auto" w:fill="FFFFFF"/>
                </w:tcPr>
                <w:p w14:paraId="7EE3BABC" w14:textId="77777777" w:rsidR="0038026A" w:rsidRPr="00727E6D" w:rsidRDefault="0038026A" w:rsidP="0038026A">
                  <w:pPr>
                    <w:pStyle w:val="En-tte"/>
                    <w:jc w:val="center"/>
                    <w:rPr>
                      <w:rFonts w:ascii="Bradley Hand ITC" w:hAnsi="Bradley Hand ITC" w:cs="Calibri"/>
                      <w:b/>
                      <w:lang w:val="en-US"/>
                    </w:rPr>
                  </w:pPr>
                  <w:r w:rsidRPr="00727E6D">
                    <w:rPr>
                      <w:b/>
                      <w:lang w:val="en-US"/>
                    </w:rPr>
                    <w:t>Millen</w:t>
                  </w:r>
                  <w:r>
                    <w:rPr>
                      <w:b/>
                      <w:lang w:val="en-US"/>
                    </w:rPr>
                    <w:t>n</w:t>
                  </w:r>
                  <w:r w:rsidRPr="00727E6D">
                    <w:rPr>
                      <w:b/>
                      <w:lang w:val="en-US"/>
                    </w:rPr>
                    <w:t xml:space="preserve">ium Challenge Account </w:t>
                  </w:r>
                  <w:proofErr w:type="spellStart"/>
                  <w:r w:rsidRPr="00727E6D">
                    <w:rPr>
                      <w:b/>
                      <w:lang w:val="en-US"/>
                    </w:rPr>
                    <w:t>Bénin</w:t>
                  </w:r>
                  <w:proofErr w:type="spellEnd"/>
                  <w:r w:rsidRPr="00727E6D">
                    <w:rPr>
                      <w:b/>
                      <w:lang w:val="en-US"/>
                    </w:rPr>
                    <w:t xml:space="preserve"> II</w:t>
                  </w:r>
                </w:p>
              </w:tc>
              <w:tc>
                <w:tcPr>
                  <w:tcW w:w="5579" w:type="dxa"/>
                  <w:gridSpan w:val="3"/>
                  <w:tcBorders>
                    <w:left w:val="double" w:sz="4" w:space="0" w:color="auto"/>
                    <w:right w:val="double" w:sz="4" w:space="0" w:color="auto"/>
                  </w:tcBorders>
                  <w:shd w:val="clear" w:color="auto" w:fill="FFFFFF"/>
                </w:tcPr>
                <w:p w14:paraId="017FB117" w14:textId="77777777" w:rsidR="0038026A" w:rsidRPr="00727E6D" w:rsidRDefault="0038026A" w:rsidP="0038026A">
                  <w:pPr>
                    <w:pStyle w:val="En-tte"/>
                    <w:jc w:val="center"/>
                    <w:rPr>
                      <w:rFonts w:ascii="Bradley Hand ITC" w:hAnsi="Bradley Hand ITC" w:cs="Calibri"/>
                      <w:b/>
                    </w:rPr>
                  </w:pPr>
                  <w:r w:rsidRPr="00727E6D">
                    <w:rPr>
                      <w:b/>
                    </w:rPr>
                    <w:t>Institut National de la Statistique et de l’Analyse Economique (INSAE)</w:t>
                  </w:r>
                </w:p>
              </w:tc>
            </w:tr>
            <w:tr w:rsidR="0038026A" w:rsidRPr="0046007C" w14:paraId="2E86FA56" w14:textId="77777777" w:rsidTr="0038026A">
              <w:tc>
                <w:tcPr>
                  <w:tcW w:w="5053" w:type="dxa"/>
                  <w:tcBorders>
                    <w:left w:val="double" w:sz="4" w:space="0" w:color="auto"/>
                    <w:right w:val="double" w:sz="4" w:space="0" w:color="auto"/>
                  </w:tcBorders>
                  <w:shd w:val="clear" w:color="auto" w:fill="FFFFFF"/>
                </w:tcPr>
                <w:p w14:paraId="590994F2" w14:textId="124E4A9A" w:rsidR="0038026A" w:rsidRPr="00727E6D" w:rsidRDefault="0038026A" w:rsidP="0038026A">
                  <w:pPr>
                    <w:pStyle w:val="En-tte"/>
                    <w:spacing w:line="276" w:lineRule="auto"/>
                    <w:jc w:val="center"/>
                    <w:rPr>
                      <w:b/>
                      <w:sz w:val="14"/>
                    </w:rPr>
                  </w:pPr>
                  <w:r w:rsidRPr="00727E6D">
                    <w:rPr>
                      <w:b/>
                      <w:noProof/>
                      <w:sz w:val="14"/>
                    </w:rPr>
                    <w:drawing>
                      <wp:inline distT="0" distB="0" distL="0" distR="0" wp14:anchorId="7644987F" wp14:editId="461442AA">
                        <wp:extent cx="1223010" cy="1116330"/>
                        <wp:effectExtent l="0" t="0" r="0" b="7620"/>
                        <wp:docPr id="10" name="Image 10" descr="22662F9F-C097-4505-9DD5-E6FD19DF7759@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662F9F-C097-4505-9DD5-E6FD19DF7759@ww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010" cy="1116330"/>
                                </a:xfrm>
                                <a:prstGeom prst="rect">
                                  <a:avLst/>
                                </a:prstGeom>
                                <a:noFill/>
                                <a:ln>
                                  <a:noFill/>
                                </a:ln>
                              </pic:spPr>
                            </pic:pic>
                          </a:graphicData>
                        </a:graphic>
                      </wp:inline>
                    </w:drawing>
                  </w:r>
                </w:p>
              </w:tc>
              <w:tc>
                <w:tcPr>
                  <w:tcW w:w="5579" w:type="dxa"/>
                  <w:gridSpan w:val="3"/>
                  <w:tcBorders>
                    <w:left w:val="double" w:sz="4" w:space="0" w:color="auto"/>
                    <w:right w:val="double" w:sz="4" w:space="0" w:color="auto"/>
                  </w:tcBorders>
                  <w:shd w:val="clear" w:color="auto" w:fill="FFFFFF"/>
                </w:tcPr>
                <w:p w14:paraId="5FA3EB4E" w14:textId="4CA1B440" w:rsidR="0038026A" w:rsidRPr="00727E6D" w:rsidRDefault="0038026A" w:rsidP="0038026A">
                  <w:pPr>
                    <w:pStyle w:val="En-tte"/>
                    <w:rPr>
                      <w:b/>
                      <w:sz w:val="14"/>
                    </w:rPr>
                  </w:pPr>
                  <w:r>
                    <w:rPr>
                      <w:noProof/>
                    </w:rPr>
                    <w:drawing>
                      <wp:anchor distT="0" distB="0" distL="114300" distR="114300" simplePos="0" relativeHeight="251666432" behindDoc="0" locked="0" layoutInCell="1" allowOverlap="1" wp14:anchorId="72DF5053" wp14:editId="2208F4BD">
                        <wp:simplePos x="0" y="0"/>
                        <wp:positionH relativeFrom="column">
                          <wp:posOffset>934085</wp:posOffset>
                        </wp:positionH>
                        <wp:positionV relativeFrom="paragraph">
                          <wp:posOffset>23495</wp:posOffset>
                        </wp:positionV>
                        <wp:extent cx="1381125" cy="1095375"/>
                        <wp:effectExtent l="0" t="0" r="0" b="9525"/>
                        <wp:wrapNone/>
                        <wp:docPr id="12" name="Image 12" descr="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INSAE[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8112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7C196BAC" wp14:editId="61F890D9">
                            <wp:simplePos x="0" y="0"/>
                            <wp:positionH relativeFrom="column">
                              <wp:posOffset>1519555</wp:posOffset>
                            </wp:positionH>
                            <wp:positionV relativeFrom="paragraph">
                              <wp:posOffset>1131570</wp:posOffset>
                            </wp:positionV>
                            <wp:extent cx="9144000" cy="2387600"/>
                            <wp:effectExtent l="0" t="0" r="0" b="0"/>
                            <wp:wrapNone/>
                            <wp:docPr id="11" name="Rectangle 1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144000" cy="2387600"/>
                                    </a:xfrm>
                                    <a:prstGeom prst="rect">
                                      <a:avLst/>
                                    </a:prstGeom>
                                  </wps:spPr>
                                  <wps:bodyPr vert="horz" lIns="91440" tIns="45720" rIns="91440" bIns="45720" rtlCol="0" anchor="b">
                                    <a:norm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2F26B65" id="Rectangle 11" o:spid="_x0000_s1026" style="position:absolute;margin-left:119.65pt;margin-top:89.1pt;width:10in;height:1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" filled="f" stroked="f">
                            <o:lock v:ext="edit" grouping="t"/>
                          </v:rect>
                        </w:pict>
                      </mc:Fallback>
                    </mc:AlternateContent>
                  </w:r>
                </w:p>
              </w:tc>
            </w:tr>
            <w:tr w:rsidR="0038026A" w:rsidRPr="00302CAB" w14:paraId="5CABAAE6" w14:textId="77777777" w:rsidTr="0038026A">
              <w:tc>
                <w:tcPr>
                  <w:tcW w:w="10632" w:type="dxa"/>
                  <w:gridSpan w:val="4"/>
                  <w:tcBorders>
                    <w:left w:val="double" w:sz="4" w:space="0" w:color="auto"/>
                    <w:right w:val="double" w:sz="4" w:space="0" w:color="auto"/>
                  </w:tcBorders>
                  <w:shd w:val="clear" w:color="auto" w:fill="FFFFFF"/>
                </w:tcPr>
                <w:p w14:paraId="0B3E7768" w14:textId="77777777" w:rsidR="0038026A" w:rsidRPr="00727E6D" w:rsidRDefault="0038026A" w:rsidP="0038026A">
                  <w:pPr>
                    <w:rPr>
                      <w:rFonts w:cs="Calibri"/>
                      <w:sz w:val="20"/>
                    </w:rPr>
                  </w:pPr>
                  <w:r w:rsidRPr="00727E6D">
                    <w:rPr>
                      <w:rFonts w:cs="Calibri"/>
                      <w:b/>
                      <w:sz w:val="20"/>
                    </w:rPr>
                    <w:t xml:space="preserve">La loi n° 99-014 du 12 Avril 2000 </w:t>
                  </w:r>
                  <w:r w:rsidRPr="00727E6D">
                    <w:rPr>
                      <w:rFonts w:cs="Calibri"/>
                      <w:sz w:val="20"/>
                    </w:rPr>
                    <w:t xml:space="preserve">portant réglementation des activités statistiques en République du Bénin, fait obligation en son </w:t>
                  </w:r>
                  <w:r w:rsidRPr="00727E6D">
                    <w:rPr>
                      <w:rFonts w:cs="Calibri"/>
                      <w:b/>
                      <w:sz w:val="20"/>
                    </w:rPr>
                    <w:t>article 23</w:t>
                  </w:r>
                  <w:r w:rsidRPr="00727E6D">
                    <w:rPr>
                      <w:rFonts w:cs="Calibri"/>
                      <w:sz w:val="20"/>
                    </w:rPr>
                    <w:t xml:space="preserve"> aux personnes physiques ou morales de répondre, avec exactitude et dans les délais impartis, aux questionnaires des enquêtes statistiques. </w:t>
                  </w:r>
                </w:p>
                <w:p w14:paraId="7677932A" w14:textId="77777777" w:rsidR="0038026A" w:rsidRPr="00727E6D" w:rsidRDefault="0038026A" w:rsidP="0038026A">
                  <w:pPr>
                    <w:rPr>
                      <w:rFonts w:cs="Calibri"/>
                      <w:sz w:val="20"/>
                    </w:rPr>
                  </w:pPr>
                  <w:r w:rsidRPr="00727E6D">
                    <w:rPr>
                      <w:rFonts w:cs="Calibri"/>
                      <w:sz w:val="20"/>
                    </w:rPr>
                    <w:t xml:space="preserve">En outre, </w:t>
                  </w:r>
                  <w:r w:rsidRPr="00727E6D">
                    <w:rPr>
                      <w:rFonts w:cs="Calibri"/>
                      <w:b/>
                      <w:sz w:val="20"/>
                    </w:rPr>
                    <w:t>l’article 25</w:t>
                  </w:r>
                  <w:r w:rsidRPr="00727E6D">
                    <w:rPr>
                      <w:rFonts w:cs="Calibri"/>
                      <w:sz w:val="20"/>
                    </w:rPr>
                    <w:t xml:space="preserve"> stipule que les renseignements individuels portés sur les questionnaires d’enquête revêtus du visa prévu à l’article 4 de la loi Statistique, sont couverts du sceau du secret statistique. Les résultats ne peuvent être publiés que sous forme anonyme. Il est interdit aux agents des services publics et des organismes participant aux enquêtes de divulguer de quelque manière que ce soit les renseignements collectés ou d’en donner connaissance à quiconque.</w:t>
                  </w:r>
                </w:p>
                <w:p w14:paraId="6455AFE9" w14:textId="77777777" w:rsidR="0038026A" w:rsidRPr="00727E6D" w:rsidRDefault="0038026A" w:rsidP="0038026A">
                  <w:pPr>
                    <w:rPr>
                      <w:rFonts w:cs="Calibri"/>
                      <w:sz w:val="20"/>
                    </w:rPr>
                  </w:pPr>
                  <w:r w:rsidRPr="00727E6D">
                    <w:rPr>
                      <w:rFonts w:cs="Calibri"/>
                      <w:sz w:val="20"/>
                    </w:rPr>
                    <w:t xml:space="preserve">Pour tout renseignement, veuillez contacter le Directeur Général de l’Institut National de la Statistique et de l’Analyse Economique (INSAE). </w:t>
                  </w:r>
                </w:p>
                <w:p w14:paraId="464A6F03" w14:textId="77777777" w:rsidR="0038026A" w:rsidRPr="00727E6D" w:rsidRDefault="0038026A" w:rsidP="0038026A">
                  <w:pPr>
                    <w:rPr>
                      <w:rFonts w:cs="Calibri"/>
                      <w:sz w:val="20"/>
                    </w:rPr>
                  </w:pPr>
                  <w:r w:rsidRPr="00727E6D">
                    <w:rPr>
                      <w:rFonts w:cs="Calibri"/>
                      <w:sz w:val="20"/>
                    </w:rPr>
                    <w:t xml:space="preserve">01 B.P.323 Cotonou – Tél. (+229)21 30 82 44 /21 30 82 45 – Télécopieur.  (+229) 21 30 82 46 </w:t>
                  </w:r>
                </w:p>
                <w:p w14:paraId="3091991D" w14:textId="77777777" w:rsidR="0038026A" w:rsidRPr="00727E6D" w:rsidRDefault="0038026A" w:rsidP="0038026A">
                  <w:pPr>
                    <w:rPr>
                      <w:sz w:val="18"/>
                      <w:szCs w:val="20"/>
                    </w:rPr>
                  </w:pPr>
                  <w:r w:rsidRPr="00727E6D">
                    <w:rPr>
                      <w:rFonts w:cs="Calibri"/>
                      <w:sz w:val="20"/>
                    </w:rPr>
                    <w:t xml:space="preserve">E-mail : </w:t>
                  </w:r>
                  <w:hyperlink r:id="rId24" w:history="1">
                    <w:r w:rsidRPr="00727E6D">
                      <w:rPr>
                        <w:rStyle w:val="Lienhypertexte"/>
                        <w:rFonts w:cs="Calibri"/>
                        <w:b/>
                        <w:sz w:val="20"/>
                      </w:rPr>
                      <w:t>insae@insae-bj.org</w:t>
                    </w:r>
                  </w:hyperlink>
                  <w:r w:rsidRPr="00727E6D">
                    <w:rPr>
                      <w:rFonts w:cs="Calibri"/>
                      <w:sz w:val="20"/>
                    </w:rPr>
                    <w:t xml:space="preserve"> – Site web : </w:t>
                  </w:r>
                  <w:hyperlink r:id="rId25" w:history="1">
                    <w:r w:rsidRPr="00727E6D">
                      <w:rPr>
                        <w:rStyle w:val="Lienhypertexte"/>
                        <w:rFonts w:cs="Calibri"/>
                        <w:b/>
                        <w:sz w:val="20"/>
                      </w:rPr>
                      <w:t>www.insae-bj.org</w:t>
                    </w:r>
                  </w:hyperlink>
                </w:p>
              </w:tc>
            </w:tr>
            <w:tr w:rsidR="0038026A" w:rsidRPr="00302CAB" w14:paraId="3A42B86F" w14:textId="77777777" w:rsidTr="0038026A">
              <w:tc>
                <w:tcPr>
                  <w:tcW w:w="10632" w:type="dxa"/>
                  <w:gridSpan w:val="4"/>
                  <w:tcBorders>
                    <w:left w:val="double" w:sz="4" w:space="0" w:color="auto"/>
                    <w:bottom w:val="double" w:sz="4" w:space="0" w:color="auto"/>
                    <w:right w:val="double" w:sz="4" w:space="0" w:color="auto"/>
                  </w:tcBorders>
                  <w:shd w:val="clear" w:color="auto" w:fill="FFFFFF"/>
                </w:tcPr>
                <w:p w14:paraId="40C830B1" w14:textId="77777777" w:rsidR="0038026A" w:rsidRPr="00727E6D" w:rsidRDefault="0038026A" w:rsidP="0038026A">
                  <w:pPr>
                    <w:jc w:val="center"/>
                    <w:rPr>
                      <w:rFonts w:ascii="Arial Black" w:hAnsi="Arial Black"/>
                      <w:b/>
                      <w:sz w:val="32"/>
                    </w:rPr>
                  </w:pPr>
                  <w:r w:rsidRPr="00727E6D">
                    <w:rPr>
                      <w:rFonts w:ascii="Arial Black" w:hAnsi="Arial Black"/>
                      <w:b/>
                      <w:sz w:val="32"/>
                    </w:rPr>
                    <w:t xml:space="preserve">COLLECTE DE DONNEES DE REFERENCE ET D’AMELIORATION DU MECANISME DE PRODUCTION </w:t>
                  </w:r>
                </w:p>
                <w:p w14:paraId="5B00C8CC" w14:textId="77777777" w:rsidR="0038026A" w:rsidRPr="00727E6D" w:rsidRDefault="0038026A" w:rsidP="0038026A">
                  <w:pPr>
                    <w:jc w:val="center"/>
                    <w:rPr>
                      <w:rFonts w:ascii="Arial Black" w:hAnsi="Arial Black"/>
                      <w:b/>
                      <w:sz w:val="32"/>
                    </w:rPr>
                  </w:pPr>
                  <w:r w:rsidRPr="00727E6D">
                    <w:rPr>
                      <w:rFonts w:ascii="Arial Black" w:hAnsi="Arial Black"/>
                      <w:b/>
                      <w:sz w:val="32"/>
                    </w:rPr>
                    <w:t>DES INDICATEURS DE MCA-BENIN II</w:t>
                  </w:r>
                </w:p>
                <w:p w14:paraId="4824136C" w14:textId="77777777" w:rsidR="0038026A" w:rsidRDefault="0038026A" w:rsidP="0038026A">
                  <w:pPr>
                    <w:jc w:val="center"/>
                    <w:rPr>
                      <w:b/>
                      <w:sz w:val="28"/>
                    </w:rPr>
                  </w:pPr>
                </w:p>
                <w:p w14:paraId="2B0A03DB" w14:textId="77777777" w:rsidR="0038026A" w:rsidRPr="00727E6D" w:rsidRDefault="0038026A" w:rsidP="0038026A">
                  <w:pPr>
                    <w:jc w:val="center"/>
                    <w:rPr>
                      <w:rFonts w:ascii="Arial Black" w:hAnsi="Arial Black"/>
                      <w:b/>
                    </w:rPr>
                  </w:pPr>
                  <w:r w:rsidRPr="00727E6D">
                    <w:rPr>
                      <w:b/>
                      <w:sz w:val="28"/>
                    </w:rPr>
                    <w:t>QUESTIONNAIRE ENTREPRISE</w:t>
                  </w:r>
                </w:p>
              </w:tc>
            </w:tr>
            <w:tr w:rsidR="0038026A" w:rsidRPr="009412AF" w14:paraId="6CC70C9F" w14:textId="77777777" w:rsidTr="0038026A">
              <w:trPr>
                <w:trHeight w:val="70"/>
              </w:trPr>
              <w:tc>
                <w:tcPr>
                  <w:tcW w:w="10632" w:type="dxa"/>
                  <w:gridSpan w:val="4"/>
                  <w:tcBorders>
                    <w:top w:val="double" w:sz="4" w:space="0" w:color="auto"/>
                    <w:left w:val="double" w:sz="4" w:space="0" w:color="auto"/>
                    <w:bottom w:val="double" w:sz="4" w:space="0" w:color="auto"/>
                    <w:right w:val="double" w:sz="4" w:space="0" w:color="auto"/>
                  </w:tcBorders>
                  <w:shd w:val="clear" w:color="auto" w:fill="FFFFFF"/>
                </w:tcPr>
                <w:p w14:paraId="2CAA45EE" w14:textId="77777777" w:rsidR="0038026A" w:rsidRDefault="0038026A" w:rsidP="0038026A">
                  <w:pPr>
                    <w:rPr>
                      <w:rFonts w:cs="Calibri"/>
                      <w:b/>
                      <w:sz w:val="14"/>
                    </w:rPr>
                  </w:pPr>
                </w:p>
                <w:p w14:paraId="1B497981" w14:textId="77777777" w:rsidR="0038026A" w:rsidRPr="00727E6D" w:rsidRDefault="0038026A" w:rsidP="0038026A">
                  <w:pPr>
                    <w:jc w:val="right"/>
                    <w:rPr>
                      <w:rFonts w:cs="Calibri"/>
                      <w:b/>
                      <w:sz w:val="14"/>
                    </w:rPr>
                  </w:pPr>
                </w:p>
              </w:tc>
            </w:tr>
            <w:tr w:rsidR="0038026A" w:rsidRPr="00302CAB" w14:paraId="3E201307" w14:textId="77777777" w:rsidTr="0038026A">
              <w:trPr>
                <w:trHeight w:val="187"/>
              </w:trPr>
              <w:tc>
                <w:tcPr>
                  <w:tcW w:w="10632" w:type="dxa"/>
                  <w:gridSpan w:val="4"/>
                  <w:tcBorders>
                    <w:top w:val="double" w:sz="4" w:space="0" w:color="auto"/>
                    <w:left w:val="double" w:sz="4" w:space="0" w:color="auto"/>
                    <w:right w:val="double" w:sz="4" w:space="0" w:color="auto"/>
                  </w:tcBorders>
                  <w:shd w:val="clear" w:color="auto" w:fill="FFFFFF"/>
                </w:tcPr>
                <w:p w14:paraId="2B3C29E5" w14:textId="77777777" w:rsidR="0038026A" w:rsidRPr="00727E6D" w:rsidRDefault="0038026A" w:rsidP="0038026A">
                  <w:pPr>
                    <w:jc w:val="center"/>
                    <w:rPr>
                      <w:rFonts w:cs="Calibri"/>
                      <w:b/>
                      <w:sz w:val="28"/>
                    </w:rPr>
                  </w:pPr>
                  <w:r>
                    <w:rPr>
                      <w:rFonts w:cs="Calibri"/>
                      <w:b/>
                      <w:sz w:val="28"/>
                    </w:rPr>
                    <w:t xml:space="preserve">PRESENTATION ET </w:t>
                  </w:r>
                  <w:r w:rsidRPr="00727E6D">
                    <w:rPr>
                      <w:rFonts w:cs="Calibri"/>
                      <w:b/>
                      <w:sz w:val="28"/>
                    </w:rPr>
                    <w:t>CONSENTEMENT DE L’ENTREPRISE</w:t>
                  </w:r>
                </w:p>
              </w:tc>
            </w:tr>
            <w:tr w:rsidR="0038026A" w:rsidRPr="00C73CF6" w14:paraId="210F9BC1" w14:textId="77777777" w:rsidTr="0038026A">
              <w:trPr>
                <w:trHeight w:val="580"/>
              </w:trPr>
              <w:tc>
                <w:tcPr>
                  <w:tcW w:w="8925" w:type="dxa"/>
                  <w:gridSpan w:val="3"/>
                  <w:tcBorders>
                    <w:top w:val="double" w:sz="4" w:space="0" w:color="auto"/>
                    <w:left w:val="double" w:sz="4" w:space="0" w:color="auto"/>
                  </w:tcBorders>
                  <w:shd w:val="clear" w:color="auto" w:fill="FFFFFF"/>
                  <w:vAlign w:val="center"/>
                </w:tcPr>
                <w:p w14:paraId="6F86CF67" w14:textId="77777777" w:rsidR="0038026A" w:rsidRPr="008E1B89" w:rsidRDefault="0038026A" w:rsidP="0038026A">
                  <w:pPr>
                    <w:rPr>
                      <w:sz w:val="20"/>
                      <w:szCs w:val="16"/>
                    </w:rPr>
                  </w:pPr>
                  <w:r w:rsidRPr="008E1B89">
                    <w:rPr>
                      <w:sz w:val="20"/>
                      <w:szCs w:val="16"/>
                    </w:rPr>
                    <w:t xml:space="preserve">Bonjour.  Je m'appelle _______________________________________. Je travaille pour l'Institut National de la Statistique et de l'Analyse Économique (INSAE). </w:t>
                  </w:r>
                  <w:r>
                    <w:rPr>
                      <w:sz w:val="20"/>
                      <w:szCs w:val="16"/>
                    </w:rPr>
                    <w:t xml:space="preserve">Nous effectuons une enquête nationale pour permettre au programme MCA-Bénin II de disposer de </w:t>
                  </w:r>
                  <w:r>
                    <w:rPr>
                      <w:sz w:val="20"/>
                      <w:szCs w:val="16"/>
                    </w:rPr>
                    <w:lastRenderedPageBreak/>
                    <w:t xml:space="preserve">certains indicateurs de références pour renseigner les indicateurs du Plan de </w:t>
                  </w:r>
                  <w:proofErr w:type="spellStart"/>
                  <w:r>
                    <w:rPr>
                      <w:sz w:val="20"/>
                      <w:szCs w:val="16"/>
                    </w:rPr>
                    <w:t>Suivi&amp;Evaluation</w:t>
                  </w:r>
                  <w:proofErr w:type="spellEnd"/>
                  <w:r>
                    <w:rPr>
                      <w:sz w:val="20"/>
                      <w:szCs w:val="16"/>
                    </w:rPr>
                    <w:t xml:space="preserve"> du Programme MCA-Bénin II.</w:t>
                  </w:r>
                </w:p>
                <w:p w14:paraId="21CF96C9" w14:textId="77777777" w:rsidR="0038026A" w:rsidRPr="008E1B89" w:rsidRDefault="0038026A" w:rsidP="0038026A">
                  <w:pPr>
                    <w:rPr>
                      <w:sz w:val="20"/>
                      <w:szCs w:val="16"/>
                    </w:rPr>
                  </w:pPr>
                  <w:r w:rsidRPr="008E1B89">
                    <w:rPr>
                      <w:sz w:val="20"/>
                      <w:szCs w:val="16"/>
                    </w:rPr>
                    <w:t>Nous souhaiterions que vous participiez à cette enquête. L’entretien dure habituellement 15 à 20 minutes. Toutes les informations que vous nous fournirez dans le cadre de cette enquête resteront strictement confidentielles conformément à l’article 25 de la loi n° 99-014 du 12 Avril 2000 portant réglementation des activités statistiques en République du Bénin.</w:t>
                  </w:r>
                </w:p>
                <w:p w14:paraId="33D853F1" w14:textId="77777777" w:rsidR="0038026A" w:rsidRPr="00727E6D" w:rsidRDefault="0038026A" w:rsidP="0038026A">
                  <w:pPr>
                    <w:rPr>
                      <w:sz w:val="20"/>
                      <w:szCs w:val="16"/>
                    </w:rPr>
                  </w:pPr>
                  <w:r w:rsidRPr="008E1B89">
                    <w:rPr>
                      <w:sz w:val="20"/>
                      <w:szCs w:val="16"/>
                    </w:rPr>
                    <w:t>Nous espérons maintenant que vous accepterez de participer à cette enquête car votre opinion est particulièrement importante.</w:t>
                  </w:r>
                </w:p>
                <w:p w14:paraId="0D1923DD" w14:textId="77777777" w:rsidR="0038026A" w:rsidRPr="00727E6D" w:rsidRDefault="0038026A" w:rsidP="0038026A">
                  <w:pPr>
                    <w:rPr>
                      <w:b/>
                      <w:sz w:val="20"/>
                      <w:szCs w:val="16"/>
                    </w:rPr>
                  </w:pPr>
                  <w:r w:rsidRPr="00727E6D">
                    <w:rPr>
                      <w:b/>
                      <w:sz w:val="20"/>
                      <w:szCs w:val="16"/>
                    </w:rPr>
                    <w:t xml:space="preserve">Consentez-vous à répondre </w:t>
                  </w:r>
                  <w:r>
                    <w:rPr>
                      <w:b/>
                      <w:sz w:val="20"/>
                      <w:szCs w:val="16"/>
                    </w:rPr>
                    <w:t>à</w:t>
                  </w:r>
                  <w:r w:rsidRPr="00727E6D">
                    <w:rPr>
                      <w:b/>
                      <w:sz w:val="20"/>
                      <w:szCs w:val="16"/>
                    </w:rPr>
                    <w:t xml:space="preserve"> ce questionnaire ? </w:t>
                  </w:r>
                  <w:r w:rsidRPr="00727E6D">
                    <w:rPr>
                      <w:b/>
                      <w:sz w:val="20"/>
                      <w:szCs w:val="16"/>
                    </w:rPr>
                    <w:tab/>
                  </w:r>
                  <w:r w:rsidRPr="00727E6D">
                    <w:rPr>
                      <w:b/>
                      <w:sz w:val="20"/>
                      <w:szCs w:val="16"/>
                    </w:rPr>
                    <w:tab/>
                    <w:t>1. Oui</w:t>
                  </w:r>
                  <w:r w:rsidRPr="00727E6D">
                    <w:rPr>
                      <w:b/>
                      <w:sz w:val="20"/>
                      <w:szCs w:val="16"/>
                    </w:rPr>
                    <w:tab/>
                  </w:r>
                  <w:r w:rsidRPr="00727E6D">
                    <w:rPr>
                      <w:b/>
                      <w:sz w:val="20"/>
                      <w:szCs w:val="16"/>
                    </w:rPr>
                    <w:tab/>
                    <w:t>2. Non</w:t>
                  </w:r>
                </w:p>
                <w:p w14:paraId="18818A90" w14:textId="77777777" w:rsidR="0038026A" w:rsidRPr="00727E6D" w:rsidRDefault="0038026A" w:rsidP="0038026A">
                  <w:pPr>
                    <w:rPr>
                      <w:sz w:val="20"/>
                      <w:szCs w:val="16"/>
                    </w:rPr>
                  </w:pPr>
                  <w:r w:rsidRPr="00727E6D">
                    <w:rPr>
                      <w:sz w:val="20"/>
                      <w:szCs w:val="16"/>
                    </w:rPr>
                    <w:t>(</w:t>
                  </w:r>
                  <w:r w:rsidRPr="00727E6D">
                    <w:rPr>
                      <w:i/>
                      <w:sz w:val="20"/>
                      <w:szCs w:val="16"/>
                    </w:rPr>
                    <w:t>Veuillez signifier au répondant que vous notez sa réponse</w:t>
                  </w:r>
                  <w:r w:rsidRPr="00727E6D">
                    <w:rPr>
                      <w:sz w:val="20"/>
                      <w:szCs w:val="16"/>
                    </w:rPr>
                    <w:t>)</w:t>
                  </w:r>
                </w:p>
                <w:p w14:paraId="3CAD6F69" w14:textId="77777777" w:rsidR="0038026A" w:rsidRPr="00727E6D" w:rsidRDefault="0038026A" w:rsidP="0038026A">
                  <w:pPr>
                    <w:rPr>
                      <w:sz w:val="20"/>
                      <w:szCs w:val="16"/>
                    </w:rPr>
                  </w:pPr>
                </w:p>
                <w:p w14:paraId="6497D25A" w14:textId="77777777" w:rsidR="0038026A" w:rsidRPr="00727E6D" w:rsidRDefault="0038026A" w:rsidP="0038026A">
                  <w:pPr>
                    <w:rPr>
                      <w:sz w:val="20"/>
                      <w:szCs w:val="16"/>
                    </w:rPr>
                  </w:pPr>
                  <w:r w:rsidRPr="00931A30">
                    <w:rPr>
                      <w:sz w:val="20"/>
                      <w:szCs w:val="16"/>
                    </w:rPr>
                    <w:t>(</w:t>
                  </w:r>
                  <w:r w:rsidRPr="00931A30">
                    <w:rPr>
                      <w:b/>
                      <w:sz w:val="20"/>
                      <w:szCs w:val="16"/>
                    </w:rPr>
                    <w:t>Si LE REPONDANT DIT NON, NE CONTINUEZ PAS. PASSEZ A UNE AUTRE ENTREPRISE</w:t>
                  </w:r>
                  <w:r w:rsidRPr="00931A30">
                    <w:rPr>
                      <w:sz w:val="20"/>
                      <w:szCs w:val="16"/>
                    </w:rPr>
                    <w:t>)</w:t>
                  </w:r>
                </w:p>
              </w:tc>
              <w:tc>
                <w:tcPr>
                  <w:tcW w:w="1707" w:type="dxa"/>
                  <w:tcBorders>
                    <w:top w:val="double" w:sz="4" w:space="0" w:color="auto"/>
                    <w:right w:val="double" w:sz="4" w:space="0" w:color="auto"/>
                  </w:tcBorders>
                  <w:shd w:val="clear" w:color="auto" w:fill="FFFFFF"/>
                  <w:vAlign w:val="center"/>
                </w:tcPr>
                <w:p w14:paraId="2F6DC447" w14:textId="77777777" w:rsidR="0038026A" w:rsidRPr="00727E6D" w:rsidRDefault="0038026A" w:rsidP="0038026A">
                  <w:pPr>
                    <w:jc w:val="center"/>
                    <w:rPr>
                      <w:sz w:val="20"/>
                      <w:szCs w:val="16"/>
                    </w:rPr>
                  </w:pPr>
                  <w:r w:rsidRPr="00727E6D">
                    <w:rPr>
                      <w:rFonts w:ascii="Arial Narrow" w:hAnsi="Arial Narrow"/>
                      <w:sz w:val="20"/>
                      <w:szCs w:val="20"/>
                      <w:lang w:val="it-IT"/>
                    </w:rPr>
                    <w:lastRenderedPageBreak/>
                    <w:t>I___I</w:t>
                  </w:r>
                </w:p>
              </w:tc>
            </w:tr>
            <w:tr w:rsidR="0038026A" w:rsidRPr="005A3DB8" w14:paraId="2615C61D" w14:textId="77777777" w:rsidTr="0038026A">
              <w:trPr>
                <w:trHeight w:val="580"/>
              </w:trPr>
              <w:tc>
                <w:tcPr>
                  <w:tcW w:w="8925" w:type="dxa"/>
                  <w:gridSpan w:val="3"/>
                  <w:tcBorders>
                    <w:top w:val="double" w:sz="4" w:space="0" w:color="auto"/>
                    <w:left w:val="double" w:sz="4" w:space="0" w:color="auto"/>
                  </w:tcBorders>
                  <w:shd w:val="clear" w:color="auto" w:fill="FFFFFF"/>
                  <w:vAlign w:val="center"/>
                </w:tcPr>
                <w:p w14:paraId="6ED70B49" w14:textId="77777777" w:rsidR="0038026A" w:rsidRDefault="0038026A" w:rsidP="0038026A">
                  <w:pPr>
                    <w:rPr>
                      <w:b/>
                      <w:sz w:val="20"/>
                      <w:szCs w:val="16"/>
                    </w:rPr>
                  </w:pPr>
                  <w:bookmarkStart w:id="83" w:name="_Hlk511314188"/>
                </w:p>
                <w:p w14:paraId="4AD8D6FF" w14:textId="77777777" w:rsidR="0038026A" w:rsidRDefault="0038026A" w:rsidP="0038026A">
                  <w:pPr>
                    <w:rPr>
                      <w:sz w:val="20"/>
                      <w:szCs w:val="16"/>
                    </w:rPr>
                  </w:pPr>
                  <w:r w:rsidRPr="00727E6D">
                    <w:rPr>
                      <w:b/>
                      <w:sz w:val="20"/>
                      <w:szCs w:val="16"/>
                    </w:rPr>
                    <w:t>Date de l’interview (jj/mm/</w:t>
                  </w:r>
                  <w:proofErr w:type="spellStart"/>
                  <w:r w:rsidRPr="00727E6D">
                    <w:rPr>
                      <w:b/>
                      <w:sz w:val="20"/>
                      <w:szCs w:val="16"/>
                    </w:rPr>
                    <w:t>aa</w:t>
                  </w:r>
                  <w:proofErr w:type="spellEnd"/>
                  <w:r w:rsidRPr="00727E6D">
                    <w:rPr>
                      <w:b/>
                      <w:sz w:val="20"/>
                      <w:szCs w:val="16"/>
                    </w:rPr>
                    <w:t>)</w:t>
                  </w:r>
                  <w:bookmarkEnd w:id="83"/>
                  <w:r w:rsidRPr="00727E6D">
                    <w:rPr>
                      <w:b/>
                      <w:sz w:val="20"/>
                      <w:szCs w:val="16"/>
                    </w:rPr>
                    <w:t> </w:t>
                  </w:r>
                  <w:r w:rsidRPr="00727E6D">
                    <w:rPr>
                      <w:sz w:val="20"/>
                      <w:szCs w:val="16"/>
                    </w:rPr>
                    <w:t xml:space="preserve">: </w:t>
                  </w:r>
                </w:p>
                <w:p w14:paraId="7BBCC8A1" w14:textId="77777777" w:rsidR="0038026A" w:rsidRDefault="0038026A" w:rsidP="0038026A">
                  <w:pPr>
                    <w:rPr>
                      <w:sz w:val="20"/>
                      <w:szCs w:val="16"/>
                    </w:rPr>
                  </w:pPr>
                </w:p>
                <w:p w14:paraId="1469BA15" w14:textId="77777777" w:rsidR="0038026A" w:rsidRDefault="0038026A" w:rsidP="0038026A">
                  <w:pPr>
                    <w:rPr>
                      <w:b/>
                      <w:sz w:val="20"/>
                      <w:szCs w:val="16"/>
                    </w:rPr>
                  </w:pPr>
                  <w:r w:rsidRPr="00D15471">
                    <w:rPr>
                      <w:b/>
                      <w:sz w:val="20"/>
                      <w:szCs w:val="16"/>
                    </w:rPr>
                    <w:t xml:space="preserve">Heure de </w:t>
                  </w:r>
                  <w:r>
                    <w:rPr>
                      <w:b/>
                      <w:sz w:val="20"/>
                      <w:szCs w:val="16"/>
                    </w:rPr>
                    <w:t xml:space="preserve">début </w:t>
                  </w:r>
                  <w:r w:rsidRPr="001E68F6">
                    <w:rPr>
                      <w:sz w:val="20"/>
                      <w:szCs w:val="16"/>
                    </w:rPr>
                    <w:t xml:space="preserve">: </w:t>
                  </w:r>
                  <w:r>
                    <w:rPr>
                      <w:b/>
                      <w:sz w:val="20"/>
                      <w:szCs w:val="16"/>
                    </w:rPr>
                    <w:t xml:space="preserve"> </w:t>
                  </w:r>
                </w:p>
                <w:p w14:paraId="37147931" w14:textId="77777777" w:rsidR="0038026A" w:rsidRPr="00727E6D" w:rsidRDefault="0038026A" w:rsidP="0038026A">
                  <w:pPr>
                    <w:rPr>
                      <w:b/>
                      <w:sz w:val="20"/>
                      <w:szCs w:val="16"/>
                    </w:rPr>
                  </w:pPr>
                </w:p>
              </w:tc>
              <w:tc>
                <w:tcPr>
                  <w:tcW w:w="1707" w:type="dxa"/>
                  <w:tcBorders>
                    <w:top w:val="double" w:sz="4" w:space="0" w:color="auto"/>
                    <w:right w:val="double" w:sz="4" w:space="0" w:color="auto"/>
                  </w:tcBorders>
                  <w:shd w:val="clear" w:color="auto" w:fill="FFFFFF"/>
                  <w:vAlign w:val="center"/>
                </w:tcPr>
                <w:p w14:paraId="277A242B" w14:textId="77777777" w:rsidR="0038026A" w:rsidRPr="00D74BBF" w:rsidRDefault="0038026A" w:rsidP="0038026A">
                  <w:pPr>
                    <w:jc w:val="center"/>
                    <w:rPr>
                      <w:sz w:val="16"/>
                      <w:szCs w:val="20"/>
                      <w:lang w:val="en-US"/>
                    </w:rPr>
                  </w:pPr>
                  <w:r w:rsidRPr="00D74BBF">
                    <w:rPr>
                      <w:rFonts w:ascii="Arial Narrow" w:hAnsi="Arial Narrow"/>
                      <w:sz w:val="16"/>
                      <w:szCs w:val="16"/>
                      <w:lang w:val="it-IT"/>
                    </w:rPr>
                    <w:t>I___I___I___I___I___I___I</w:t>
                  </w:r>
                  <w:r w:rsidRPr="00D74BBF" w:rsidDel="00C125F7">
                    <w:rPr>
                      <w:sz w:val="12"/>
                      <w:szCs w:val="16"/>
                      <w:lang w:val="en-US"/>
                    </w:rPr>
                    <w:t xml:space="preserve"> </w:t>
                  </w:r>
                </w:p>
                <w:p w14:paraId="13CA5785" w14:textId="77777777" w:rsidR="0038026A" w:rsidRPr="00D74BBF" w:rsidRDefault="0038026A" w:rsidP="0038026A">
                  <w:pPr>
                    <w:jc w:val="center"/>
                    <w:rPr>
                      <w:sz w:val="16"/>
                      <w:szCs w:val="20"/>
                      <w:lang w:val="en-US"/>
                    </w:rPr>
                  </w:pPr>
                </w:p>
                <w:p w14:paraId="548C513F" w14:textId="77777777" w:rsidR="0038026A" w:rsidRPr="00D74BBF" w:rsidRDefault="0038026A" w:rsidP="0038026A">
                  <w:pPr>
                    <w:jc w:val="center"/>
                    <w:rPr>
                      <w:sz w:val="16"/>
                      <w:szCs w:val="20"/>
                      <w:lang w:val="en-US"/>
                    </w:rPr>
                  </w:pPr>
                  <w:r w:rsidRPr="00D74BBF">
                    <w:rPr>
                      <w:rFonts w:ascii="Arial Narrow" w:hAnsi="Arial Narrow"/>
                      <w:sz w:val="14"/>
                      <w:szCs w:val="14"/>
                      <w:lang w:val="it-IT"/>
                    </w:rPr>
                    <w:t>I___I___I</w:t>
                  </w:r>
                  <w:r w:rsidRPr="00D74BBF">
                    <w:rPr>
                      <w:sz w:val="14"/>
                      <w:szCs w:val="18"/>
                      <w:lang w:val="en-US"/>
                    </w:rPr>
                    <w:t xml:space="preserve"> </w:t>
                  </w:r>
                  <w:r w:rsidRPr="00D74BBF">
                    <w:rPr>
                      <w:sz w:val="16"/>
                      <w:szCs w:val="20"/>
                      <w:lang w:val="en-US"/>
                    </w:rPr>
                    <w:t>H</w:t>
                  </w:r>
                  <w:r w:rsidRPr="00D74BBF">
                    <w:rPr>
                      <w:sz w:val="14"/>
                      <w:szCs w:val="18"/>
                      <w:lang w:val="en-US"/>
                    </w:rPr>
                    <w:t xml:space="preserve"> </w:t>
                  </w:r>
                  <w:r w:rsidRPr="00D74BBF">
                    <w:rPr>
                      <w:rFonts w:ascii="Arial Narrow" w:hAnsi="Arial Narrow"/>
                      <w:sz w:val="14"/>
                      <w:szCs w:val="14"/>
                      <w:lang w:val="it-IT"/>
                    </w:rPr>
                    <w:t>I___I___I</w:t>
                  </w:r>
                  <w:r w:rsidRPr="00D74BBF">
                    <w:rPr>
                      <w:sz w:val="14"/>
                      <w:szCs w:val="18"/>
                      <w:lang w:val="en-US"/>
                    </w:rPr>
                    <w:t xml:space="preserve"> </w:t>
                  </w:r>
                  <w:r w:rsidRPr="00D74BBF">
                    <w:rPr>
                      <w:sz w:val="16"/>
                      <w:szCs w:val="20"/>
                      <w:lang w:val="en-US"/>
                    </w:rPr>
                    <w:t>Min</w:t>
                  </w:r>
                </w:p>
              </w:tc>
            </w:tr>
            <w:tr w:rsidR="0038026A" w:rsidRPr="00C73CF6" w14:paraId="2BAD492A" w14:textId="77777777" w:rsidTr="0038026A">
              <w:trPr>
                <w:trHeight w:val="580"/>
              </w:trPr>
              <w:tc>
                <w:tcPr>
                  <w:tcW w:w="8925" w:type="dxa"/>
                  <w:gridSpan w:val="3"/>
                  <w:tcBorders>
                    <w:top w:val="double" w:sz="4" w:space="0" w:color="auto"/>
                    <w:left w:val="double" w:sz="4" w:space="0" w:color="auto"/>
                  </w:tcBorders>
                  <w:shd w:val="clear" w:color="auto" w:fill="FFFFFF"/>
                  <w:vAlign w:val="center"/>
                </w:tcPr>
                <w:p w14:paraId="2C5E136A" w14:textId="77777777" w:rsidR="0038026A" w:rsidRPr="00727E6D" w:rsidRDefault="0038026A" w:rsidP="0038026A">
                  <w:pPr>
                    <w:rPr>
                      <w:sz w:val="20"/>
                      <w:szCs w:val="16"/>
                    </w:rPr>
                  </w:pPr>
                  <w:bookmarkStart w:id="84" w:name="_Hlk511314281"/>
                  <w:r w:rsidRPr="00727E6D">
                    <w:rPr>
                      <w:b/>
                      <w:sz w:val="20"/>
                      <w:szCs w:val="16"/>
                    </w:rPr>
                    <w:t>RESULTAT FINAL DE L’INTERVIEW</w:t>
                  </w:r>
                  <w:bookmarkEnd w:id="84"/>
                  <w:r w:rsidRPr="00727E6D">
                    <w:rPr>
                      <w:sz w:val="20"/>
                      <w:szCs w:val="16"/>
                    </w:rPr>
                    <w:t> :</w:t>
                  </w:r>
                  <w:r>
                    <w:rPr>
                      <w:sz w:val="20"/>
                      <w:szCs w:val="16"/>
                    </w:rPr>
                    <w:t xml:space="preserve">  </w:t>
                  </w:r>
                  <w:r w:rsidRPr="00727E6D">
                    <w:rPr>
                      <w:sz w:val="20"/>
                      <w:szCs w:val="16"/>
                    </w:rPr>
                    <w:t>1- Rempli</w:t>
                  </w:r>
                  <w:r>
                    <w:rPr>
                      <w:sz w:val="20"/>
                      <w:szCs w:val="16"/>
                    </w:rPr>
                    <w:t xml:space="preserve">    </w:t>
                  </w:r>
                  <w:r w:rsidRPr="00727E6D">
                    <w:rPr>
                      <w:sz w:val="20"/>
                      <w:szCs w:val="16"/>
                    </w:rPr>
                    <w:t>2- Partiellement rempli</w:t>
                  </w:r>
                  <w:r>
                    <w:rPr>
                      <w:sz w:val="20"/>
                      <w:szCs w:val="16"/>
                    </w:rPr>
                    <w:t xml:space="preserve">      3-Absent     4-Refus</w:t>
                  </w:r>
                </w:p>
              </w:tc>
              <w:tc>
                <w:tcPr>
                  <w:tcW w:w="1707" w:type="dxa"/>
                  <w:tcBorders>
                    <w:top w:val="double" w:sz="4" w:space="0" w:color="auto"/>
                    <w:right w:val="double" w:sz="4" w:space="0" w:color="auto"/>
                  </w:tcBorders>
                  <w:shd w:val="clear" w:color="auto" w:fill="FFFFFF"/>
                  <w:vAlign w:val="center"/>
                </w:tcPr>
                <w:p w14:paraId="301B8AEC" w14:textId="77777777" w:rsidR="0038026A" w:rsidRPr="00727E6D" w:rsidRDefault="0038026A" w:rsidP="0038026A">
                  <w:pPr>
                    <w:jc w:val="center"/>
                    <w:rPr>
                      <w:sz w:val="20"/>
                      <w:szCs w:val="16"/>
                    </w:rPr>
                  </w:pPr>
                  <w:r w:rsidRPr="00727E6D">
                    <w:rPr>
                      <w:rFonts w:ascii="Arial Narrow" w:hAnsi="Arial Narrow"/>
                      <w:sz w:val="20"/>
                      <w:szCs w:val="20"/>
                      <w:lang w:val="it-IT"/>
                    </w:rPr>
                    <w:t>I___I</w:t>
                  </w:r>
                </w:p>
              </w:tc>
            </w:tr>
            <w:tr w:rsidR="0038026A" w:rsidRPr="001209B0" w14:paraId="046B3712" w14:textId="77777777" w:rsidTr="0038026A">
              <w:trPr>
                <w:trHeight w:val="499"/>
              </w:trPr>
              <w:tc>
                <w:tcPr>
                  <w:tcW w:w="8925" w:type="dxa"/>
                  <w:gridSpan w:val="3"/>
                  <w:tcBorders>
                    <w:top w:val="double" w:sz="4" w:space="0" w:color="auto"/>
                    <w:left w:val="double" w:sz="4" w:space="0" w:color="auto"/>
                  </w:tcBorders>
                  <w:shd w:val="clear" w:color="auto" w:fill="FFFFFF"/>
                  <w:vAlign w:val="center"/>
                </w:tcPr>
                <w:p w14:paraId="31DCAA66" w14:textId="77777777" w:rsidR="0038026A" w:rsidRPr="00727E6D" w:rsidRDefault="0038026A" w:rsidP="0038026A">
                  <w:pPr>
                    <w:rPr>
                      <w:sz w:val="20"/>
                      <w:szCs w:val="16"/>
                    </w:rPr>
                  </w:pPr>
                  <w:r w:rsidRPr="00727E6D">
                    <w:rPr>
                      <w:b/>
                      <w:sz w:val="20"/>
                      <w:szCs w:val="16"/>
                    </w:rPr>
                    <w:t>Numéro d’ordre du questionnaire </w:t>
                  </w:r>
                  <w:r w:rsidRPr="00727E6D">
                    <w:rPr>
                      <w:sz w:val="20"/>
                      <w:szCs w:val="16"/>
                    </w:rPr>
                    <w:t xml:space="preserve">: </w:t>
                  </w:r>
                </w:p>
              </w:tc>
              <w:tc>
                <w:tcPr>
                  <w:tcW w:w="1707" w:type="dxa"/>
                  <w:tcBorders>
                    <w:top w:val="double" w:sz="4" w:space="0" w:color="auto"/>
                    <w:right w:val="double" w:sz="4" w:space="0" w:color="auto"/>
                  </w:tcBorders>
                  <w:shd w:val="clear" w:color="auto" w:fill="FFFFFF"/>
                  <w:vAlign w:val="center"/>
                </w:tcPr>
                <w:p w14:paraId="7981D23C" w14:textId="77777777" w:rsidR="0038026A" w:rsidRPr="00727E6D" w:rsidRDefault="0038026A" w:rsidP="0038026A">
                  <w:pPr>
                    <w:jc w:val="center"/>
                    <w:rPr>
                      <w:sz w:val="20"/>
                      <w:szCs w:val="16"/>
                    </w:rPr>
                  </w:pPr>
                  <w:r w:rsidRPr="00727E6D">
                    <w:rPr>
                      <w:rFonts w:ascii="Arial Narrow" w:hAnsi="Arial Narrow"/>
                      <w:sz w:val="20"/>
                      <w:szCs w:val="20"/>
                      <w:lang w:val="it-IT"/>
                    </w:rPr>
                    <w:t>I___I___I___I</w:t>
                  </w:r>
                </w:p>
              </w:tc>
            </w:tr>
            <w:tr w:rsidR="0038026A" w:rsidRPr="00692996" w14:paraId="196D3FAB" w14:textId="77777777" w:rsidTr="0038026A">
              <w:trPr>
                <w:trHeight w:val="580"/>
              </w:trPr>
              <w:tc>
                <w:tcPr>
                  <w:tcW w:w="5316" w:type="dxa"/>
                  <w:gridSpan w:val="2"/>
                  <w:tcBorders>
                    <w:top w:val="double" w:sz="4" w:space="0" w:color="auto"/>
                    <w:left w:val="double" w:sz="4" w:space="0" w:color="auto"/>
                    <w:right w:val="double" w:sz="4" w:space="0" w:color="auto"/>
                  </w:tcBorders>
                  <w:shd w:val="clear" w:color="auto" w:fill="FFFFFF"/>
                  <w:vAlign w:val="center"/>
                </w:tcPr>
                <w:p w14:paraId="202C56FA" w14:textId="77777777" w:rsidR="0038026A" w:rsidRPr="00727E6D" w:rsidRDefault="0038026A" w:rsidP="0038026A">
                  <w:pPr>
                    <w:jc w:val="center"/>
                    <w:rPr>
                      <w:b/>
                      <w:sz w:val="18"/>
                      <w:szCs w:val="20"/>
                    </w:rPr>
                  </w:pPr>
                  <w:r w:rsidRPr="00727E6D">
                    <w:rPr>
                      <w:b/>
                      <w:sz w:val="18"/>
                      <w:szCs w:val="20"/>
                    </w:rPr>
                    <w:t>CHEF D’EQUIPE</w:t>
                  </w:r>
                </w:p>
              </w:tc>
              <w:tc>
                <w:tcPr>
                  <w:tcW w:w="5316" w:type="dxa"/>
                  <w:gridSpan w:val="2"/>
                  <w:tcBorders>
                    <w:top w:val="double" w:sz="4" w:space="0" w:color="auto"/>
                    <w:left w:val="double" w:sz="4" w:space="0" w:color="auto"/>
                    <w:right w:val="double" w:sz="4" w:space="0" w:color="auto"/>
                  </w:tcBorders>
                  <w:shd w:val="clear" w:color="auto" w:fill="FFFFFF"/>
                  <w:vAlign w:val="center"/>
                </w:tcPr>
                <w:p w14:paraId="60117974" w14:textId="77777777" w:rsidR="0038026A" w:rsidRPr="00727E6D" w:rsidRDefault="0038026A" w:rsidP="0038026A">
                  <w:pPr>
                    <w:jc w:val="center"/>
                    <w:rPr>
                      <w:b/>
                      <w:sz w:val="18"/>
                      <w:szCs w:val="20"/>
                    </w:rPr>
                  </w:pPr>
                  <w:r w:rsidRPr="00727E6D">
                    <w:rPr>
                      <w:b/>
                      <w:sz w:val="18"/>
                      <w:szCs w:val="20"/>
                    </w:rPr>
                    <w:t>AGENT ENQUETEUR</w:t>
                  </w:r>
                </w:p>
              </w:tc>
            </w:tr>
            <w:tr w:rsidR="0038026A" w:rsidRPr="00D74BBF" w14:paraId="4CE1B03F" w14:textId="77777777" w:rsidTr="0038026A">
              <w:trPr>
                <w:trHeight w:val="580"/>
              </w:trPr>
              <w:tc>
                <w:tcPr>
                  <w:tcW w:w="5316" w:type="dxa"/>
                  <w:gridSpan w:val="2"/>
                  <w:tcBorders>
                    <w:top w:val="double" w:sz="4" w:space="0" w:color="auto"/>
                    <w:left w:val="double" w:sz="4" w:space="0" w:color="auto"/>
                    <w:right w:val="double" w:sz="4" w:space="0" w:color="auto"/>
                  </w:tcBorders>
                  <w:shd w:val="clear" w:color="auto" w:fill="FFFFFF"/>
                </w:tcPr>
                <w:p w14:paraId="0F304583" w14:textId="77777777" w:rsidR="0038026A" w:rsidRPr="00D74BBF" w:rsidRDefault="0038026A" w:rsidP="0038026A">
                  <w:pPr>
                    <w:spacing w:before="120" w:line="360" w:lineRule="auto"/>
                    <w:rPr>
                      <w:rFonts w:ascii="Arial Narrow" w:hAnsi="Arial Narrow"/>
                      <w:b/>
                      <w:bCs/>
                      <w:sz w:val="20"/>
                    </w:rPr>
                  </w:pPr>
                  <w:r w:rsidRPr="00D74BBF">
                    <w:rPr>
                      <w:rFonts w:ascii="Arial Narrow" w:hAnsi="Arial Narrow"/>
                      <w:b/>
                      <w:bCs/>
                      <w:sz w:val="20"/>
                    </w:rPr>
                    <w:t xml:space="preserve">Nom_______________________                                      </w:t>
                  </w:r>
                  <w:r w:rsidRPr="00727E6D">
                    <w:rPr>
                      <w:rFonts w:ascii="Arial Narrow" w:hAnsi="Arial Narrow"/>
                      <w:sz w:val="20"/>
                      <w:szCs w:val="20"/>
                      <w:lang w:val="it-IT"/>
                    </w:rPr>
                    <w:t>I___I___I</w:t>
                  </w:r>
                </w:p>
              </w:tc>
              <w:tc>
                <w:tcPr>
                  <w:tcW w:w="5316" w:type="dxa"/>
                  <w:gridSpan w:val="2"/>
                  <w:tcBorders>
                    <w:top w:val="double" w:sz="4" w:space="0" w:color="auto"/>
                    <w:left w:val="double" w:sz="4" w:space="0" w:color="auto"/>
                    <w:right w:val="double" w:sz="4" w:space="0" w:color="auto"/>
                  </w:tcBorders>
                  <w:shd w:val="clear" w:color="auto" w:fill="FFFFFF"/>
                </w:tcPr>
                <w:p w14:paraId="49E76385" w14:textId="77777777" w:rsidR="0038026A" w:rsidRPr="004E2C7F" w:rsidRDefault="0038026A" w:rsidP="0038026A">
                  <w:pPr>
                    <w:spacing w:before="120" w:line="360" w:lineRule="auto"/>
                    <w:rPr>
                      <w:rFonts w:ascii="Arial Narrow" w:hAnsi="Arial Narrow"/>
                      <w:b/>
                      <w:bCs/>
                      <w:sz w:val="20"/>
                      <w:lang w:val="it-IT"/>
                    </w:rPr>
                  </w:pPr>
                  <w:r w:rsidRPr="00727E6D">
                    <w:rPr>
                      <w:rFonts w:ascii="Arial Narrow" w:hAnsi="Arial Narrow"/>
                      <w:b/>
                      <w:bCs/>
                      <w:sz w:val="20"/>
                      <w:lang w:val="it-IT"/>
                    </w:rPr>
                    <w:t>Nom_______________________</w:t>
                  </w:r>
                  <w:r>
                    <w:rPr>
                      <w:rFonts w:ascii="Arial Narrow" w:hAnsi="Arial Narrow"/>
                      <w:b/>
                      <w:bCs/>
                      <w:sz w:val="20"/>
                      <w:lang w:val="it-IT"/>
                    </w:rPr>
                    <w:t xml:space="preserve">                                </w:t>
                  </w:r>
                  <w:r w:rsidRPr="00727E6D">
                    <w:rPr>
                      <w:rFonts w:ascii="Arial Narrow" w:hAnsi="Arial Narrow"/>
                      <w:sz w:val="20"/>
                      <w:szCs w:val="20"/>
                      <w:lang w:val="it-IT"/>
                    </w:rPr>
                    <w:t>I___I___I___I</w:t>
                  </w:r>
                </w:p>
              </w:tc>
            </w:tr>
          </w:tbl>
          <w:p w14:paraId="09332CF1" w14:textId="77777777" w:rsidR="0038026A" w:rsidRPr="00D74BBF" w:rsidRDefault="0038026A" w:rsidP="0038026A">
            <w:pPr>
              <w:spacing w:before="120" w:after="120"/>
              <w:jc w:val="center"/>
              <w:rPr>
                <w:b/>
              </w:rPr>
            </w:pPr>
            <w:r w:rsidRPr="00D74BBF">
              <w:rPr>
                <w:rFonts w:ascii="Arial Narrow" w:hAnsi="Arial Narrow"/>
                <w:b/>
                <w:bCs/>
                <w:sz w:val="28"/>
                <w:szCs w:val="28"/>
              </w:rPr>
              <w:t>IDENTIFICATION</w:t>
            </w:r>
          </w:p>
        </w:tc>
      </w:tr>
      <w:tr w:rsidR="0038026A" w:rsidRPr="00811D4C" w14:paraId="7B5C992D" w14:textId="77777777" w:rsidTr="0038026A">
        <w:trPr>
          <w:jc w:val="center"/>
        </w:trPr>
        <w:tc>
          <w:tcPr>
            <w:tcW w:w="7763" w:type="dxa"/>
          </w:tcPr>
          <w:p w14:paraId="1192DF09" w14:textId="77777777" w:rsidR="0038026A" w:rsidRPr="00A858C3" w:rsidRDefault="0038026A" w:rsidP="0038026A">
            <w:pPr>
              <w:spacing w:line="360" w:lineRule="auto"/>
              <w:rPr>
                <w:rFonts w:ascii="Arial Narrow" w:hAnsi="Arial Narrow"/>
                <w:b/>
                <w:bCs/>
                <w:sz w:val="14"/>
              </w:rPr>
            </w:pPr>
          </w:p>
          <w:p w14:paraId="4A830BEC" w14:textId="77777777" w:rsidR="0038026A" w:rsidRPr="00811D4C" w:rsidRDefault="0038026A" w:rsidP="0038026A">
            <w:pPr>
              <w:spacing w:line="360" w:lineRule="auto"/>
              <w:rPr>
                <w:rFonts w:ascii="Arial Narrow" w:hAnsi="Arial Narrow"/>
                <w:bCs/>
                <w:sz w:val="20"/>
              </w:rPr>
            </w:pPr>
            <w:r w:rsidRPr="00811D4C">
              <w:rPr>
                <w:rFonts w:ascii="Arial Narrow" w:hAnsi="Arial Narrow"/>
                <w:b/>
                <w:bCs/>
                <w:sz w:val="20"/>
              </w:rPr>
              <w:t>Département</w:t>
            </w:r>
            <w:r w:rsidRPr="00811D4C">
              <w:rPr>
                <w:rFonts w:ascii="Arial Narrow" w:hAnsi="Arial Narrow"/>
                <w:bCs/>
                <w:sz w:val="20"/>
              </w:rPr>
              <w:t> : _________________________________________________________________</w:t>
            </w:r>
          </w:p>
          <w:p w14:paraId="206D4AA8" w14:textId="77777777" w:rsidR="0038026A" w:rsidRPr="00811D4C" w:rsidRDefault="0038026A" w:rsidP="0038026A">
            <w:pPr>
              <w:spacing w:line="360" w:lineRule="auto"/>
              <w:rPr>
                <w:rFonts w:ascii="Arial Narrow" w:hAnsi="Arial Narrow"/>
                <w:bCs/>
                <w:sz w:val="20"/>
              </w:rPr>
            </w:pPr>
            <w:r w:rsidRPr="00811D4C">
              <w:rPr>
                <w:rFonts w:ascii="Arial Narrow" w:hAnsi="Arial Narrow"/>
                <w:b/>
                <w:bCs/>
                <w:sz w:val="20"/>
              </w:rPr>
              <w:t>Commune</w:t>
            </w:r>
            <w:proofErr w:type="gramStart"/>
            <w:r w:rsidRPr="00811D4C">
              <w:rPr>
                <w:rFonts w:ascii="Arial Narrow" w:hAnsi="Arial Narrow"/>
                <w:bCs/>
                <w:sz w:val="20"/>
              </w:rPr>
              <w:t> :_</w:t>
            </w:r>
            <w:proofErr w:type="gramEnd"/>
            <w:r w:rsidRPr="00811D4C">
              <w:rPr>
                <w:rFonts w:ascii="Arial Narrow" w:hAnsi="Arial Narrow"/>
                <w:bCs/>
                <w:sz w:val="20"/>
              </w:rPr>
              <w:t>__________________________________________________________________</w:t>
            </w:r>
          </w:p>
          <w:p w14:paraId="1BD5D46B" w14:textId="77777777" w:rsidR="0038026A" w:rsidRPr="00811D4C" w:rsidRDefault="0038026A" w:rsidP="0038026A">
            <w:pPr>
              <w:spacing w:line="360" w:lineRule="auto"/>
              <w:rPr>
                <w:rFonts w:ascii="Arial Narrow" w:hAnsi="Arial Narrow"/>
                <w:bCs/>
                <w:sz w:val="20"/>
              </w:rPr>
            </w:pPr>
            <w:r w:rsidRPr="00811D4C">
              <w:rPr>
                <w:rFonts w:ascii="Arial Narrow" w:hAnsi="Arial Narrow"/>
                <w:b/>
                <w:bCs/>
                <w:sz w:val="20"/>
              </w:rPr>
              <w:t>Arrondissement</w:t>
            </w:r>
            <w:proofErr w:type="gramStart"/>
            <w:r w:rsidRPr="00811D4C">
              <w:rPr>
                <w:rFonts w:ascii="Arial Narrow" w:hAnsi="Arial Narrow"/>
                <w:bCs/>
                <w:sz w:val="20"/>
              </w:rPr>
              <w:t> :_</w:t>
            </w:r>
            <w:proofErr w:type="gramEnd"/>
            <w:r w:rsidRPr="00811D4C">
              <w:rPr>
                <w:rFonts w:ascii="Arial Narrow" w:hAnsi="Arial Narrow"/>
                <w:bCs/>
                <w:sz w:val="20"/>
              </w:rPr>
              <w:t>_____________________________________________________________</w:t>
            </w:r>
          </w:p>
          <w:p w14:paraId="7542C7FD" w14:textId="77777777" w:rsidR="0038026A" w:rsidRPr="00811D4C" w:rsidRDefault="0038026A" w:rsidP="0038026A">
            <w:pPr>
              <w:spacing w:line="360" w:lineRule="auto"/>
              <w:rPr>
                <w:rFonts w:ascii="Arial Narrow" w:hAnsi="Arial Narrow"/>
                <w:bCs/>
                <w:sz w:val="20"/>
              </w:rPr>
            </w:pPr>
            <w:r w:rsidRPr="00811D4C">
              <w:rPr>
                <w:rFonts w:ascii="Arial Narrow" w:hAnsi="Arial Narrow"/>
                <w:b/>
                <w:bCs/>
                <w:sz w:val="20"/>
              </w:rPr>
              <w:t>Milieu</w:t>
            </w:r>
            <w:r w:rsidRPr="00811D4C">
              <w:rPr>
                <w:rFonts w:ascii="Arial Narrow" w:hAnsi="Arial Narrow"/>
                <w:bCs/>
                <w:sz w:val="20"/>
              </w:rPr>
              <w:t xml:space="preserve"> </w:t>
            </w:r>
            <w:r w:rsidRPr="00811D4C">
              <w:rPr>
                <w:rFonts w:ascii="Arial Narrow" w:hAnsi="Arial Narrow"/>
                <w:b/>
                <w:bCs/>
                <w:sz w:val="20"/>
              </w:rPr>
              <w:t xml:space="preserve">d’implantation :             </w:t>
            </w:r>
            <w:r w:rsidRPr="00811D4C">
              <w:rPr>
                <w:rFonts w:ascii="Arial Narrow" w:hAnsi="Arial Narrow"/>
                <w:bCs/>
                <w:sz w:val="20"/>
              </w:rPr>
              <w:t xml:space="preserve"> </w:t>
            </w:r>
            <w:r w:rsidRPr="00811D4C">
              <w:rPr>
                <w:rFonts w:ascii="Arial Narrow" w:hAnsi="Arial Narrow"/>
                <w:b/>
                <w:bCs/>
                <w:sz w:val="20"/>
              </w:rPr>
              <w:t>1</w:t>
            </w:r>
            <w:r w:rsidRPr="00811D4C">
              <w:rPr>
                <w:rFonts w:ascii="Arial Narrow" w:hAnsi="Arial Narrow"/>
                <w:bCs/>
                <w:sz w:val="20"/>
              </w:rPr>
              <w:t xml:space="preserve">- Urbain               </w:t>
            </w:r>
            <w:r w:rsidRPr="00811D4C">
              <w:rPr>
                <w:rFonts w:ascii="Arial Narrow" w:hAnsi="Arial Narrow"/>
                <w:b/>
                <w:bCs/>
                <w:sz w:val="20"/>
              </w:rPr>
              <w:t xml:space="preserve"> 2</w:t>
            </w:r>
            <w:r w:rsidRPr="00811D4C">
              <w:rPr>
                <w:rFonts w:ascii="Arial Narrow" w:hAnsi="Arial Narrow"/>
                <w:bCs/>
                <w:sz w:val="20"/>
              </w:rPr>
              <w:t>- Rural</w:t>
            </w:r>
          </w:p>
          <w:p w14:paraId="1DFF1AD1" w14:textId="77777777" w:rsidR="0038026A" w:rsidRPr="00811D4C" w:rsidRDefault="0038026A" w:rsidP="0038026A">
            <w:pPr>
              <w:pStyle w:val="Titre3"/>
              <w:spacing w:before="0"/>
              <w:ind w:left="0"/>
              <w:rPr>
                <w:rFonts w:ascii="Arial Narrow" w:hAnsi="Arial Narrow"/>
                <w:b w:val="0"/>
                <w:bCs w:val="0"/>
                <w:sz w:val="20"/>
              </w:rPr>
            </w:pPr>
            <w:r w:rsidRPr="00811D4C">
              <w:rPr>
                <w:rFonts w:ascii="Arial Narrow" w:hAnsi="Arial Narrow"/>
                <w:bCs w:val="0"/>
                <w:sz w:val="20"/>
                <w:szCs w:val="20"/>
              </w:rPr>
              <w:t>Quartier / village</w:t>
            </w:r>
            <w:r w:rsidRPr="00811D4C">
              <w:rPr>
                <w:rFonts w:ascii="Arial Narrow" w:hAnsi="Arial Narrow"/>
                <w:b w:val="0"/>
                <w:bCs w:val="0"/>
                <w:sz w:val="20"/>
                <w:szCs w:val="20"/>
              </w:rPr>
              <w:t> :_____________________________________________________________</w:t>
            </w:r>
          </w:p>
          <w:p w14:paraId="5EB47899" w14:textId="77777777" w:rsidR="0038026A" w:rsidRPr="00811D4C" w:rsidRDefault="0038026A" w:rsidP="0038026A">
            <w:pPr>
              <w:widowControl w:val="0"/>
              <w:autoSpaceDE w:val="0"/>
              <w:autoSpaceDN w:val="0"/>
              <w:adjustRightInd w:val="0"/>
              <w:spacing w:line="360" w:lineRule="auto"/>
              <w:rPr>
                <w:rFonts w:ascii="Arial Narrow" w:hAnsi="Arial Narrow"/>
                <w:sz w:val="20"/>
              </w:rPr>
            </w:pPr>
            <w:r w:rsidRPr="00811D4C">
              <w:rPr>
                <w:rFonts w:ascii="Arial Narrow" w:hAnsi="Arial Narrow"/>
                <w:b/>
                <w:bCs/>
                <w:sz w:val="20"/>
              </w:rPr>
              <w:t>Raison sociale</w:t>
            </w:r>
            <w:proofErr w:type="gramStart"/>
            <w:r w:rsidRPr="00811D4C">
              <w:rPr>
                <w:rFonts w:ascii="Arial Narrow" w:hAnsi="Arial Narrow"/>
                <w:bCs/>
                <w:sz w:val="20"/>
              </w:rPr>
              <w:t> :_</w:t>
            </w:r>
            <w:proofErr w:type="gramEnd"/>
            <w:r w:rsidRPr="00811D4C">
              <w:rPr>
                <w:rFonts w:ascii="Arial Narrow" w:hAnsi="Arial Narrow"/>
                <w:bCs/>
                <w:sz w:val="20"/>
              </w:rPr>
              <w:t>______________________________________________________________</w:t>
            </w:r>
          </w:p>
          <w:p w14:paraId="4C837A05" w14:textId="77777777" w:rsidR="0038026A" w:rsidRPr="0055201D" w:rsidRDefault="0038026A" w:rsidP="0038026A">
            <w:pPr>
              <w:widowControl w:val="0"/>
              <w:numPr>
                <w:ilvl w:val="0"/>
                <w:numId w:val="32"/>
              </w:numPr>
              <w:autoSpaceDE w:val="0"/>
              <w:autoSpaceDN w:val="0"/>
              <w:adjustRightInd w:val="0"/>
              <w:spacing w:line="360" w:lineRule="auto"/>
              <w:jc w:val="left"/>
              <w:rPr>
                <w:rFonts w:ascii="Arial Narrow" w:hAnsi="Arial Narrow"/>
                <w:sz w:val="20"/>
              </w:rPr>
            </w:pPr>
            <w:r w:rsidRPr="00811D4C">
              <w:rPr>
                <w:rFonts w:ascii="Arial Narrow" w:hAnsi="Arial Narrow"/>
                <w:b/>
                <w:bCs/>
                <w:sz w:val="20"/>
              </w:rPr>
              <w:t>Sigle usuel</w:t>
            </w:r>
            <w:proofErr w:type="gramStart"/>
            <w:r w:rsidRPr="00811D4C">
              <w:rPr>
                <w:rFonts w:ascii="Arial Narrow" w:hAnsi="Arial Narrow"/>
                <w:bCs/>
                <w:sz w:val="20"/>
              </w:rPr>
              <w:t> :_</w:t>
            </w:r>
            <w:proofErr w:type="gramEnd"/>
            <w:r w:rsidRPr="00811D4C">
              <w:rPr>
                <w:rFonts w:ascii="Arial Narrow" w:hAnsi="Arial Narrow"/>
                <w:bCs/>
                <w:sz w:val="20"/>
              </w:rPr>
              <w:t>_________________________________________________________________</w:t>
            </w:r>
          </w:p>
        </w:tc>
        <w:tc>
          <w:tcPr>
            <w:tcW w:w="3011" w:type="dxa"/>
          </w:tcPr>
          <w:p w14:paraId="6AECF5FE" w14:textId="77777777" w:rsidR="0038026A" w:rsidRPr="00811D4C" w:rsidRDefault="0038026A" w:rsidP="0038026A">
            <w:pPr>
              <w:spacing w:line="360" w:lineRule="auto"/>
              <w:jc w:val="right"/>
              <w:rPr>
                <w:rFonts w:ascii="Arial Narrow" w:hAnsi="Arial Narrow"/>
                <w:sz w:val="14"/>
                <w:szCs w:val="20"/>
              </w:rPr>
            </w:pPr>
          </w:p>
          <w:p w14:paraId="1FA60BDC" w14:textId="77777777" w:rsidR="0038026A" w:rsidRPr="00811D4C" w:rsidRDefault="0038026A" w:rsidP="0038026A">
            <w:pPr>
              <w:spacing w:line="360" w:lineRule="auto"/>
              <w:jc w:val="right"/>
              <w:rPr>
                <w:rFonts w:ascii="Arial Narrow" w:hAnsi="Arial Narrow"/>
                <w:sz w:val="20"/>
                <w:szCs w:val="20"/>
                <w:lang w:val="it-IT"/>
              </w:rPr>
            </w:pPr>
            <w:r w:rsidRPr="00811D4C">
              <w:rPr>
                <w:rFonts w:ascii="Arial Narrow" w:hAnsi="Arial Narrow"/>
                <w:sz w:val="20"/>
                <w:szCs w:val="20"/>
                <w:lang w:val="it-IT"/>
              </w:rPr>
              <w:t>DEPART..................I___I___I</w:t>
            </w:r>
          </w:p>
          <w:p w14:paraId="4021B0B1" w14:textId="77777777" w:rsidR="0038026A" w:rsidRPr="00811D4C" w:rsidRDefault="0038026A" w:rsidP="0038026A">
            <w:pPr>
              <w:spacing w:line="360" w:lineRule="auto"/>
              <w:jc w:val="right"/>
              <w:rPr>
                <w:rFonts w:ascii="Arial Narrow" w:hAnsi="Arial Narrow"/>
                <w:sz w:val="20"/>
                <w:szCs w:val="20"/>
                <w:lang w:val="it-IT"/>
              </w:rPr>
            </w:pPr>
            <w:r w:rsidRPr="00811D4C">
              <w:rPr>
                <w:rFonts w:ascii="Arial Narrow" w:hAnsi="Arial Narrow"/>
                <w:sz w:val="20"/>
                <w:szCs w:val="20"/>
                <w:lang w:val="it-IT"/>
              </w:rPr>
              <w:t>COMMUNE.....................I___I</w:t>
            </w:r>
          </w:p>
          <w:p w14:paraId="678451DC" w14:textId="77777777" w:rsidR="0038026A" w:rsidRPr="00811D4C" w:rsidRDefault="0038026A" w:rsidP="0038026A">
            <w:pPr>
              <w:spacing w:line="360" w:lineRule="auto"/>
              <w:jc w:val="right"/>
              <w:rPr>
                <w:rFonts w:ascii="Arial Narrow" w:hAnsi="Arial Narrow"/>
                <w:sz w:val="20"/>
                <w:szCs w:val="20"/>
                <w:lang w:val="it-IT"/>
              </w:rPr>
            </w:pPr>
            <w:r w:rsidRPr="00811D4C">
              <w:rPr>
                <w:rFonts w:ascii="Arial Narrow" w:hAnsi="Arial Narrow"/>
                <w:sz w:val="20"/>
                <w:szCs w:val="20"/>
                <w:lang w:val="it-IT"/>
              </w:rPr>
              <w:t>ARROND.................I___I___I</w:t>
            </w:r>
          </w:p>
          <w:p w14:paraId="5A4563C6" w14:textId="77777777" w:rsidR="0038026A" w:rsidRPr="00811D4C" w:rsidRDefault="0038026A" w:rsidP="0038026A">
            <w:pPr>
              <w:spacing w:line="360" w:lineRule="auto"/>
              <w:jc w:val="right"/>
              <w:rPr>
                <w:rFonts w:ascii="Arial Narrow" w:hAnsi="Arial Narrow"/>
                <w:sz w:val="20"/>
                <w:szCs w:val="20"/>
                <w:lang w:val="it-IT"/>
              </w:rPr>
            </w:pPr>
            <w:r w:rsidRPr="00811D4C">
              <w:rPr>
                <w:rFonts w:ascii="Arial Narrow" w:hAnsi="Arial Narrow"/>
                <w:sz w:val="20"/>
                <w:szCs w:val="20"/>
                <w:lang w:val="it-IT"/>
              </w:rPr>
              <w:t>MILIEU..........................I___I</w:t>
            </w:r>
          </w:p>
          <w:p w14:paraId="331190A0" w14:textId="77777777" w:rsidR="0038026A" w:rsidRPr="00811D4C" w:rsidRDefault="0038026A" w:rsidP="0038026A">
            <w:pPr>
              <w:spacing w:line="360" w:lineRule="auto"/>
              <w:jc w:val="right"/>
              <w:rPr>
                <w:rFonts w:ascii="Arial Narrow" w:hAnsi="Arial Narrow"/>
                <w:sz w:val="20"/>
                <w:szCs w:val="20"/>
                <w:lang w:val="it-IT"/>
              </w:rPr>
            </w:pPr>
            <w:r w:rsidRPr="00811D4C">
              <w:rPr>
                <w:rFonts w:ascii="Arial Narrow" w:hAnsi="Arial Narrow"/>
                <w:sz w:val="20"/>
                <w:szCs w:val="20"/>
                <w:lang w:val="it-IT"/>
              </w:rPr>
              <w:t>QTIER/VILLAGE....I___I___I</w:t>
            </w:r>
          </w:p>
          <w:p w14:paraId="43E620F8" w14:textId="77777777" w:rsidR="0038026A" w:rsidRPr="00811D4C" w:rsidRDefault="0038026A" w:rsidP="0038026A">
            <w:pPr>
              <w:spacing w:line="360" w:lineRule="auto"/>
              <w:jc w:val="right"/>
              <w:rPr>
                <w:rFonts w:ascii="Arial Narrow" w:hAnsi="Arial Narrow"/>
                <w:sz w:val="20"/>
                <w:szCs w:val="20"/>
                <w:lang w:val="it-IT"/>
              </w:rPr>
            </w:pPr>
          </w:p>
          <w:p w14:paraId="6E8B9193" w14:textId="77777777" w:rsidR="0038026A" w:rsidRPr="00811D4C" w:rsidRDefault="0038026A" w:rsidP="0038026A">
            <w:pPr>
              <w:spacing w:line="360" w:lineRule="auto"/>
              <w:rPr>
                <w:rFonts w:ascii="Arial Narrow" w:hAnsi="Arial Narrow"/>
                <w:sz w:val="20"/>
                <w:szCs w:val="20"/>
                <w:lang w:val="it-IT"/>
              </w:rPr>
            </w:pPr>
          </w:p>
        </w:tc>
      </w:tr>
      <w:tr w:rsidR="0038026A" w:rsidRPr="00F278CA" w14:paraId="40F14589" w14:textId="77777777" w:rsidTr="0038026A">
        <w:trPr>
          <w:jc w:val="center"/>
        </w:trPr>
        <w:tc>
          <w:tcPr>
            <w:tcW w:w="10774" w:type="dxa"/>
            <w:gridSpan w:val="2"/>
            <w:vAlign w:val="center"/>
          </w:tcPr>
          <w:p w14:paraId="2A6D5F64" w14:textId="77777777" w:rsidR="0038026A" w:rsidRPr="00A858C3" w:rsidRDefault="0038026A" w:rsidP="0038026A">
            <w:pPr>
              <w:spacing w:before="120" w:after="120"/>
              <w:rPr>
                <w:rFonts w:ascii="Arial Narrow" w:hAnsi="Arial Narrow"/>
                <w:b/>
                <w:sz w:val="20"/>
                <w:szCs w:val="20"/>
              </w:rPr>
            </w:pPr>
            <w:r w:rsidRPr="00077168">
              <w:rPr>
                <w:rFonts w:ascii="Arial Narrow" w:hAnsi="Arial Narrow"/>
                <w:b/>
                <w:sz w:val="20"/>
                <w:szCs w:val="20"/>
              </w:rPr>
              <w:t>Coordonnées GPS</w:t>
            </w:r>
            <w:r>
              <w:rPr>
                <w:rFonts w:ascii="Arial Narrow" w:hAnsi="Arial Narrow"/>
                <w:b/>
                <w:sz w:val="20"/>
                <w:szCs w:val="20"/>
              </w:rPr>
              <w:t xml:space="preserve"> </w:t>
            </w:r>
            <w:r w:rsidRPr="00811D4C">
              <w:rPr>
                <w:rFonts w:ascii="Arial Narrow" w:hAnsi="Arial Narrow"/>
                <w:bCs/>
                <w:sz w:val="20"/>
              </w:rPr>
              <w:t>:</w:t>
            </w:r>
            <w:r>
              <w:rPr>
                <w:rFonts w:ascii="Arial Narrow" w:hAnsi="Arial Narrow"/>
                <w:bCs/>
                <w:sz w:val="20"/>
              </w:rPr>
              <w:t xml:space="preserve"> </w:t>
            </w:r>
            <w:r w:rsidRPr="00811D4C">
              <w:rPr>
                <w:rFonts w:ascii="Arial Narrow" w:hAnsi="Arial Narrow"/>
                <w:bCs/>
                <w:sz w:val="20"/>
              </w:rPr>
              <w:t>__________________________________________________________________</w:t>
            </w:r>
          </w:p>
        </w:tc>
      </w:tr>
    </w:tbl>
    <w:p w14:paraId="03057A2E" w14:textId="38E64EE9" w:rsidR="0038026A" w:rsidRDefault="0038026A" w:rsidP="0038026A">
      <w:pPr>
        <w:jc w:val="center"/>
        <w:rPr>
          <w:rFonts w:ascii="Arial Narrow" w:hAnsi="Arial Narrow"/>
          <w:b/>
          <w:bCs/>
          <w:lang w:val="en-US"/>
        </w:rPr>
      </w:pPr>
    </w:p>
    <w:p w14:paraId="766E0BF2" w14:textId="76CD31CE" w:rsidR="0038026A" w:rsidRDefault="0038026A" w:rsidP="0038026A">
      <w:pPr>
        <w:jc w:val="center"/>
        <w:rPr>
          <w:rFonts w:ascii="Arial Narrow" w:hAnsi="Arial Narrow"/>
          <w:b/>
          <w:bCs/>
          <w:lang w:val="en-US"/>
        </w:rPr>
      </w:pPr>
    </w:p>
    <w:p w14:paraId="38FCA572" w14:textId="77777777" w:rsidR="0038026A" w:rsidRPr="00077168" w:rsidRDefault="0038026A" w:rsidP="0038026A">
      <w:pPr>
        <w:jc w:val="center"/>
        <w:rPr>
          <w:rFonts w:ascii="Arial Narrow" w:hAnsi="Arial Narrow"/>
          <w:b/>
          <w:bCs/>
          <w:lang w:val="en-US"/>
        </w:rPr>
      </w:pPr>
    </w:p>
    <w:p w14:paraId="042CEF49" w14:textId="77777777" w:rsidR="0038026A" w:rsidRPr="00811D4C" w:rsidRDefault="0038026A" w:rsidP="0038026A">
      <w:pPr>
        <w:shd w:val="clear" w:color="auto" w:fill="D9D9D9"/>
        <w:jc w:val="center"/>
        <w:rPr>
          <w:rFonts w:ascii="Georgia" w:hAnsi="Georgia" w:cs="Arial"/>
          <w:b/>
          <w:spacing w:val="40"/>
          <w:sz w:val="28"/>
          <w:szCs w:val="28"/>
        </w:rPr>
      </w:pPr>
      <w:r w:rsidRPr="00811D4C">
        <w:rPr>
          <w:rFonts w:ascii="Georgia" w:hAnsi="Georgia" w:cs="Arial"/>
          <w:b/>
          <w:spacing w:val="40"/>
          <w:sz w:val="28"/>
          <w:szCs w:val="28"/>
        </w:rPr>
        <w:lastRenderedPageBreak/>
        <w:t>MODULE GENERAL</w:t>
      </w:r>
    </w:p>
    <w:p w14:paraId="4AE47C51" w14:textId="77777777" w:rsidR="0038026A" w:rsidRPr="00591028" w:rsidRDefault="0038026A" w:rsidP="0038026A">
      <w:pPr>
        <w:rPr>
          <w:rFonts w:ascii="Arial Narrow" w:hAnsi="Arial Narrow"/>
          <w:sz w:val="14"/>
          <w:szCs w:val="20"/>
        </w:rPr>
      </w:pPr>
    </w:p>
    <w:p w14:paraId="3A82141F" w14:textId="77777777" w:rsidR="0038026A" w:rsidRPr="002F57B2" w:rsidRDefault="0038026A" w:rsidP="0038026A">
      <w:pPr>
        <w:rPr>
          <w:rFonts w:ascii="Arial Narrow" w:hAnsi="Arial Narrow"/>
          <w:sz w:val="2"/>
          <w:szCs w:val="20"/>
        </w:rPr>
      </w:pPr>
    </w:p>
    <w:tbl>
      <w:tblPr>
        <w:tblW w:w="10962"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57"/>
        <w:gridCol w:w="7"/>
        <w:gridCol w:w="1063"/>
        <w:gridCol w:w="617"/>
        <w:gridCol w:w="421"/>
        <w:gridCol w:w="389"/>
        <w:gridCol w:w="815"/>
        <w:gridCol w:w="271"/>
        <w:gridCol w:w="84"/>
        <w:gridCol w:w="460"/>
        <w:gridCol w:w="720"/>
        <w:gridCol w:w="95"/>
        <w:gridCol w:w="138"/>
        <w:gridCol w:w="473"/>
        <w:gridCol w:w="204"/>
        <w:gridCol w:w="213"/>
        <w:gridCol w:w="602"/>
        <w:gridCol w:w="72"/>
        <w:gridCol w:w="743"/>
        <w:gridCol w:w="675"/>
        <w:gridCol w:w="140"/>
        <w:gridCol w:w="815"/>
        <w:gridCol w:w="68"/>
        <w:gridCol w:w="52"/>
        <w:gridCol w:w="39"/>
        <w:gridCol w:w="303"/>
        <w:gridCol w:w="353"/>
        <w:gridCol w:w="1009"/>
        <w:gridCol w:w="50"/>
        <w:gridCol w:w="14"/>
      </w:tblGrid>
      <w:tr w:rsidR="0038026A" w:rsidRPr="00811D4C" w14:paraId="6C992038" w14:textId="77777777" w:rsidTr="006A573E">
        <w:trPr>
          <w:gridAfter w:val="2"/>
          <w:wAfter w:w="64" w:type="dxa"/>
          <w:jc w:val="center"/>
        </w:trPr>
        <w:tc>
          <w:tcPr>
            <w:tcW w:w="10898" w:type="dxa"/>
            <w:gridSpan w:val="28"/>
            <w:tcBorders>
              <w:top w:val="double" w:sz="4" w:space="0" w:color="auto"/>
              <w:bottom w:val="double" w:sz="4" w:space="0" w:color="auto"/>
            </w:tcBorders>
            <w:shd w:val="clear" w:color="auto" w:fill="D9D9D9"/>
          </w:tcPr>
          <w:p w14:paraId="2B4AB89D" w14:textId="77777777" w:rsidR="0038026A" w:rsidRPr="00811D4C" w:rsidRDefault="0038026A" w:rsidP="0038026A">
            <w:pPr>
              <w:spacing w:before="120" w:line="360" w:lineRule="auto"/>
              <w:rPr>
                <w:rFonts w:ascii="Arial Narrow" w:hAnsi="Arial Narrow"/>
                <w:sz w:val="20"/>
                <w:szCs w:val="20"/>
              </w:rPr>
            </w:pPr>
            <w:r w:rsidRPr="00811D4C">
              <w:rPr>
                <w:rFonts w:ascii="Arial Narrow" w:hAnsi="Arial Narrow"/>
                <w:b/>
                <w:sz w:val="28"/>
                <w:szCs w:val="28"/>
              </w:rPr>
              <w:t>Section 1 : ADRESSE COMPLETE</w:t>
            </w:r>
          </w:p>
        </w:tc>
      </w:tr>
      <w:tr w:rsidR="0038026A" w:rsidRPr="00811D4C" w14:paraId="6D1A705C" w14:textId="77777777" w:rsidTr="006A573E">
        <w:trPr>
          <w:gridAfter w:val="2"/>
          <w:wAfter w:w="64" w:type="dxa"/>
          <w:jc w:val="center"/>
        </w:trPr>
        <w:tc>
          <w:tcPr>
            <w:tcW w:w="4904" w:type="dxa"/>
            <w:gridSpan w:val="11"/>
            <w:tcBorders>
              <w:top w:val="double" w:sz="4" w:space="0" w:color="auto"/>
              <w:bottom w:val="single" w:sz="4" w:space="0" w:color="auto"/>
              <w:right w:val="single" w:sz="4" w:space="0" w:color="auto"/>
            </w:tcBorders>
          </w:tcPr>
          <w:p w14:paraId="49760598" w14:textId="77777777" w:rsidR="0038026A" w:rsidRPr="00811D4C" w:rsidRDefault="0038026A" w:rsidP="0038026A">
            <w:pPr>
              <w:rPr>
                <w:rFonts w:ascii="Arial Narrow" w:hAnsi="Arial Narrow"/>
                <w:b/>
                <w:bCs/>
                <w:sz w:val="20"/>
              </w:rPr>
            </w:pPr>
          </w:p>
          <w:p w14:paraId="4FC17ECC" w14:textId="77777777" w:rsidR="0038026A" w:rsidRPr="00811D4C" w:rsidRDefault="0038026A" w:rsidP="0038026A">
            <w:pPr>
              <w:rPr>
                <w:rFonts w:ascii="Arial Narrow" w:hAnsi="Arial Narrow"/>
                <w:b/>
                <w:sz w:val="20"/>
                <w:szCs w:val="20"/>
              </w:rPr>
            </w:pPr>
            <w:r>
              <w:rPr>
                <w:rFonts w:ascii="Arial Narrow" w:hAnsi="Arial Narrow"/>
                <w:b/>
                <w:bCs/>
                <w:sz w:val="20"/>
              </w:rPr>
              <w:t>AC</w:t>
            </w:r>
            <w:r w:rsidRPr="00811D4C">
              <w:rPr>
                <w:rFonts w:ascii="Arial Narrow" w:hAnsi="Arial Narrow"/>
                <w:b/>
                <w:bCs/>
                <w:sz w:val="20"/>
              </w:rPr>
              <w:t xml:space="preserve">.1- </w:t>
            </w:r>
            <w:r w:rsidRPr="00811D4C">
              <w:rPr>
                <w:rFonts w:ascii="Arial Narrow" w:hAnsi="Arial Narrow"/>
                <w:b/>
                <w:bCs/>
                <w:sz w:val="18"/>
                <w:szCs w:val="18"/>
              </w:rPr>
              <w:t>/___/___/ B.P /___/___/___/___/ Ville</w:t>
            </w:r>
            <w:r w:rsidRPr="00811D4C">
              <w:rPr>
                <w:rFonts w:ascii="Arial Narrow" w:hAnsi="Arial Narrow"/>
                <w:bCs/>
                <w:sz w:val="20"/>
              </w:rPr>
              <w:t xml:space="preserve"> : </w:t>
            </w:r>
            <w:r w:rsidRPr="00811D4C">
              <w:rPr>
                <w:rFonts w:ascii="Arial Narrow" w:hAnsi="Arial Narrow"/>
                <w:bCs/>
                <w:sz w:val="20"/>
                <w:szCs w:val="20"/>
              </w:rPr>
              <w:t>___________</w:t>
            </w:r>
            <w:r>
              <w:rPr>
                <w:rFonts w:ascii="Arial Narrow" w:hAnsi="Arial Narrow"/>
                <w:bCs/>
                <w:sz w:val="20"/>
                <w:szCs w:val="20"/>
              </w:rPr>
              <w:t>_</w:t>
            </w:r>
            <w:r w:rsidRPr="00811D4C">
              <w:rPr>
                <w:rFonts w:ascii="Arial Narrow" w:hAnsi="Arial Narrow"/>
                <w:bCs/>
                <w:sz w:val="20"/>
                <w:szCs w:val="20"/>
              </w:rPr>
              <w:t>_____</w:t>
            </w:r>
          </w:p>
        </w:tc>
        <w:tc>
          <w:tcPr>
            <w:tcW w:w="5994" w:type="dxa"/>
            <w:gridSpan w:val="17"/>
            <w:tcBorders>
              <w:top w:val="double" w:sz="4" w:space="0" w:color="auto"/>
              <w:left w:val="single" w:sz="4" w:space="0" w:color="auto"/>
              <w:bottom w:val="single" w:sz="4" w:space="0" w:color="auto"/>
            </w:tcBorders>
          </w:tcPr>
          <w:p w14:paraId="4D2A2523" w14:textId="77777777" w:rsidR="0038026A" w:rsidRPr="00811D4C" w:rsidRDefault="0038026A" w:rsidP="0038026A">
            <w:pPr>
              <w:rPr>
                <w:rFonts w:ascii="Arial Narrow" w:hAnsi="Arial Narrow"/>
                <w:b/>
                <w:sz w:val="20"/>
                <w:szCs w:val="20"/>
              </w:rPr>
            </w:pPr>
          </w:p>
          <w:p w14:paraId="64DF7F10" w14:textId="77777777" w:rsidR="0038026A" w:rsidRPr="00811D4C" w:rsidRDefault="0038026A" w:rsidP="0038026A">
            <w:pPr>
              <w:rPr>
                <w:rFonts w:ascii="Arial Narrow" w:hAnsi="Arial Narrow"/>
                <w:sz w:val="20"/>
                <w:szCs w:val="20"/>
              </w:rPr>
            </w:pPr>
            <w:r>
              <w:rPr>
                <w:rFonts w:ascii="Arial Narrow" w:hAnsi="Arial Narrow"/>
                <w:b/>
                <w:sz w:val="20"/>
                <w:szCs w:val="20"/>
              </w:rPr>
              <w:t>AC</w:t>
            </w:r>
            <w:r w:rsidRPr="00811D4C">
              <w:rPr>
                <w:rFonts w:ascii="Arial Narrow" w:hAnsi="Arial Narrow"/>
                <w:b/>
                <w:sz w:val="20"/>
                <w:szCs w:val="20"/>
              </w:rPr>
              <w:t>.6- Téléphone</w:t>
            </w:r>
            <w:proofErr w:type="gramStart"/>
            <w:r w:rsidRPr="00811D4C">
              <w:rPr>
                <w:rFonts w:ascii="Arial Narrow" w:hAnsi="Arial Narrow"/>
                <w:b/>
                <w:sz w:val="20"/>
                <w:szCs w:val="20"/>
              </w:rPr>
              <w:t> </w:t>
            </w:r>
            <w:r w:rsidRPr="00811D4C">
              <w:rPr>
                <w:rFonts w:ascii="Arial Narrow" w:hAnsi="Arial Narrow"/>
                <w:sz w:val="20"/>
                <w:szCs w:val="20"/>
              </w:rPr>
              <w:t>:_</w:t>
            </w:r>
            <w:proofErr w:type="gramEnd"/>
            <w:r w:rsidRPr="00811D4C">
              <w:rPr>
                <w:rFonts w:ascii="Arial Narrow" w:hAnsi="Arial Narrow"/>
                <w:sz w:val="20"/>
                <w:szCs w:val="20"/>
              </w:rPr>
              <w:t>_____________________________</w:t>
            </w:r>
            <w:r>
              <w:rPr>
                <w:rFonts w:ascii="Arial Narrow" w:hAnsi="Arial Narrow"/>
                <w:sz w:val="20"/>
                <w:szCs w:val="20"/>
              </w:rPr>
              <w:t>_________________</w:t>
            </w:r>
          </w:p>
        </w:tc>
      </w:tr>
      <w:tr w:rsidR="0038026A" w:rsidRPr="00811D4C" w14:paraId="4C306874" w14:textId="77777777" w:rsidTr="006A573E">
        <w:trPr>
          <w:gridAfter w:val="2"/>
          <w:wAfter w:w="64" w:type="dxa"/>
          <w:jc w:val="center"/>
        </w:trPr>
        <w:tc>
          <w:tcPr>
            <w:tcW w:w="4904" w:type="dxa"/>
            <w:gridSpan w:val="11"/>
            <w:tcBorders>
              <w:top w:val="single" w:sz="4" w:space="0" w:color="auto"/>
              <w:bottom w:val="single" w:sz="4" w:space="0" w:color="auto"/>
              <w:right w:val="single" w:sz="4" w:space="0" w:color="auto"/>
            </w:tcBorders>
            <w:vAlign w:val="bottom"/>
          </w:tcPr>
          <w:p w14:paraId="2A557AAD" w14:textId="77777777" w:rsidR="0038026A" w:rsidRPr="00811D4C" w:rsidRDefault="0038026A" w:rsidP="0038026A">
            <w:pPr>
              <w:rPr>
                <w:rFonts w:ascii="Arial Narrow" w:hAnsi="Arial Narrow"/>
                <w:b/>
                <w:sz w:val="20"/>
                <w:szCs w:val="20"/>
              </w:rPr>
            </w:pPr>
            <w:r>
              <w:rPr>
                <w:rFonts w:ascii="Arial Narrow" w:hAnsi="Arial Narrow"/>
                <w:b/>
                <w:sz w:val="20"/>
                <w:szCs w:val="20"/>
              </w:rPr>
              <w:t>AC</w:t>
            </w:r>
            <w:r w:rsidRPr="00811D4C">
              <w:rPr>
                <w:rFonts w:ascii="Arial Narrow" w:hAnsi="Arial Narrow"/>
                <w:b/>
                <w:sz w:val="20"/>
                <w:szCs w:val="20"/>
              </w:rPr>
              <w:t>.2- Rue</w:t>
            </w:r>
            <w:proofErr w:type="gramStart"/>
            <w:r w:rsidRPr="00811D4C">
              <w:rPr>
                <w:rFonts w:ascii="Arial Narrow" w:hAnsi="Arial Narrow"/>
                <w:b/>
                <w:sz w:val="20"/>
                <w:szCs w:val="20"/>
              </w:rPr>
              <w:t> :_</w:t>
            </w:r>
            <w:proofErr w:type="gramEnd"/>
            <w:r w:rsidRPr="00811D4C">
              <w:rPr>
                <w:rFonts w:ascii="Arial Narrow" w:hAnsi="Arial Narrow"/>
                <w:b/>
                <w:sz w:val="20"/>
                <w:szCs w:val="20"/>
              </w:rPr>
              <w:t>________</w:t>
            </w:r>
            <w:r>
              <w:rPr>
                <w:rFonts w:ascii="Arial Narrow" w:hAnsi="Arial Narrow"/>
                <w:b/>
                <w:sz w:val="20"/>
                <w:szCs w:val="20"/>
              </w:rPr>
              <w:t>_______________________________</w:t>
            </w:r>
          </w:p>
        </w:tc>
        <w:tc>
          <w:tcPr>
            <w:tcW w:w="5994" w:type="dxa"/>
            <w:gridSpan w:val="17"/>
            <w:tcBorders>
              <w:top w:val="single" w:sz="4" w:space="0" w:color="auto"/>
              <w:left w:val="single" w:sz="4" w:space="0" w:color="auto"/>
              <w:bottom w:val="single" w:sz="4" w:space="0" w:color="auto"/>
            </w:tcBorders>
          </w:tcPr>
          <w:p w14:paraId="2C4FFF10" w14:textId="77777777" w:rsidR="0038026A" w:rsidRPr="00811D4C" w:rsidRDefault="0038026A" w:rsidP="0038026A">
            <w:pPr>
              <w:rPr>
                <w:rFonts w:ascii="Arial Narrow" w:hAnsi="Arial Narrow"/>
                <w:b/>
                <w:sz w:val="20"/>
                <w:szCs w:val="20"/>
              </w:rPr>
            </w:pPr>
          </w:p>
          <w:p w14:paraId="13F8D5D8" w14:textId="77777777" w:rsidR="0038026A" w:rsidRPr="00811D4C" w:rsidRDefault="0038026A" w:rsidP="0038026A">
            <w:pPr>
              <w:rPr>
                <w:rFonts w:ascii="Arial Narrow" w:hAnsi="Arial Narrow"/>
                <w:sz w:val="20"/>
                <w:szCs w:val="20"/>
              </w:rPr>
            </w:pPr>
            <w:r>
              <w:rPr>
                <w:rFonts w:ascii="Arial Narrow" w:hAnsi="Arial Narrow"/>
                <w:b/>
                <w:sz w:val="20"/>
                <w:szCs w:val="20"/>
              </w:rPr>
              <w:t>AC</w:t>
            </w:r>
            <w:r w:rsidRPr="00811D4C">
              <w:rPr>
                <w:rFonts w:ascii="Arial Narrow" w:hAnsi="Arial Narrow"/>
                <w:b/>
                <w:sz w:val="20"/>
                <w:szCs w:val="20"/>
              </w:rPr>
              <w:t>.7- Fax</w:t>
            </w:r>
            <w:proofErr w:type="gramStart"/>
            <w:r w:rsidRPr="00811D4C">
              <w:rPr>
                <w:rFonts w:ascii="Arial Narrow" w:hAnsi="Arial Narrow"/>
                <w:b/>
                <w:sz w:val="20"/>
                <w:szCs w:val="20"/>
              </w:rPr>
              <w:t> </w:t>
            </w:r>
            <w:r w:rsidRPr="00811D4C">
              <w:rPr>
                <w:rFonts w:ascii="Arial Narrow" w:hAnsi="Arial Narrow"/>
                <w:sz w:val="20"/>
                <w:szCs w:val="20"/>
              </w:rPr>
              <w:t>:_</w:t>
            </w:r>
            <w:proofErr w:type="gramEnd"/>
            <w:r w:rsidRPr="00811D4C">
              <w:rPr>
                <w:rFonts w:ascii="Arial Narrow" w:hAnsi="Arial Narrow"/>
                <w:sz w:val="20"/>
                <w:szCs w:val="20"/>
              </w:rPr>
              <w:t>________________________________________</w:t>
            </w:r>
            <w:r>
              <w:rPr>
                <w:rFonts w:ascii="Arial Narrow" w:hAnsi="Arial Narrow"/>
                <w:sz w:val="20"/>
                <w:szCs w:val="20"/>
              </w:rPr>
              <w:t>____________</w:t>
            </w:r>
          </w:p>
        </w:tc>
      </w:tr>
      <w:tr w:rsidR="0038026A" w:rsidRPr="00811D4C" w14:paraId="396E9C7B" w14:textId="77777777" w:rsidTr="006A573E">
        <w:trPr>
          <w:gridAfter w:val="2"/>
          <w:wAfter w:w="64" w:type="dxa"/>
          <w:jc w:val="center"/>
        </w:trPr>
        <w:tc>
          <w:tcPr>
            <w:tcW w:w="4904" w:type="dxa"/>
            <w:gridSpan w:val="11"/>
            <w:tcBorders>
              <w:top w:val="single" w:sz="4" w:space="0" w:color="auto"/>
              <w:bottom w:val="single" w:sz="4" w:space="0" w:color="auto"/>
              <w:right w:val="single" w:sz="4" w:space="0" w:color="auto"/>
            </w:tcBorders>
            <w:vAlign w:val="bottom"/>
          </w:tcPr>
          <w:p w14:paraId="782411B0" w14:textId="77777777" w:rsidR="0038026A" w:rsidRPr="00811D4C" w:rsidRDefault="0038026A" w:rsidP="0038026A">
            <w:pPr>
              <w:rPr>
                <w:rFonts w:ascii="Arial Narrow" w:hAnsi="Arial Narrow"/>
                <w:b/>
                <w:sz w:val="20"/>
                <w:szCs w:val="20"/>
              </w:rPr>
            </w:pPr>
            <w:r>
              <w:rPr>
                <w:rFonts w:ascii="Arial Narrow" w:hAnsi="Arial Narrow"/>
                <w:b/>
                <w:sz w:val="20"/>
                <w:szCs w:val="20"/>
              </w:rPr>
              <w:t>AC</w:t>
            </w:r>
            <w:r w:rsidRPr="00811D4C">
              <w:rPr>
                <w:rFonts w:ascii="Arial Narrow" w:hAnsi="Arial Narrow"/>
                <w:b/>
                <w:sz w:val="20"/>
                <w:szCs w:val="20"/>
              </w:rPr>
              <w:t>.3- Lot</w:t>
            </w:r>
            <w:proofErr w:type="gramStart"/>
            <w:r w:rsidRPr="00811D4C">
              <w:rPr>
                <w:rFonts w:ascii="Arial Narrow" w:hAnsi="Arial Narrow"/>
                <w:b/>
                <w:sz w:val="20"/>
                <w:szCs w:val="20"/>
              </w:rPr>
              <w:t> :_</w:t>
            </w:r>
            <w:proofErr w:type="gramEnd"/>
            <w:r w:rsidRPr="00811D4C">
              <w:rPr>
                <w:rFonts w:ascii="Arial Narrow" w:hAnsi="Arial Narrow"/>
                <w:b/>
                <w:sz w:val="20"/>
                <w:szCs w:val="20"/>
              </w:rPr>
              <w:t>_________</w:t>
            </w:r>
            <w:r>
              <w:rPr>
                <w:rFonts w:ascii="Arial Narrow" w:hAnsi="Arial Narrow"/>
                <w:b/>
                <w:sz w:val="20"/>
                <w:szCs w:val="20"/>
              </w:rPr>
              <w:t>______________________________</w:t>
            </w:r>
          </w:p>
        </w:tc>
        <w:tc>
          <w:tcPr>
            <w:tcW w:w="5994" w:type="dxa"/>
            <w:gridSpan w:val="17"/>
            <w:tcBorders>
              <w:top w:val="single" w:sz="4" w:space="0" w:color="auto"/>
              <w:left w:val="single" w:sz="4" w:space="0" w:color="auto"/>
              <w:bottom w:val="single" w:sz="4" w:space="0" w:color="auto"/>
            </w:tcBorders>
          </w:tcPr>
          <w:p w14:paraId="1AC78E31" w14:textId="77777777" w:rsidR="0038026A" w:rsidRPr="00811D4C" w:rsidRDefault="0038026A" w:rsidP="0038026A">
            <w:pPr>
              <w:rPr>
                <w:rFonts w:ascii="Arial Narrow" w:hAnsi="Arial Narrow"/>
                <w:b/>
                <w:sz w:val="20"/>
                <w:szCs w:val="20"/>
              </w:rPr>
            </w:pPr>
          </w:p>
          <w:p w14:paraId="74A6AE03" w14:textId="77777777" w:rsidR="0038026A" w:rsidRPr="00811D4C" w:rsidRDefault="0038026A" w:rsidP="0038026A">
            <w:pPr>
              <w:rPr>
                <w:rFonts w:ascii="Arial Narrow" w:hAnsi="Arial Narrow"/>
                <w:b/>
                <w:sz w:val="20"/>
                <w:szCs w:val="20"/>
              </w:rPr>
            </w:pPr>
            <w:r>
              <w:rPr>
                <w:rFonts w:ascii="Arial Narrow" w:hAnsi="Arial Narrow"/>
                <w:b/>
                <w:sz w:val="20"/>
                <w:szCs w:val="20"/>
              </w:rPr>
              <w:t>AC</w:t>
            </w:r>
            <w:r w:rsidRPr="00811D4C">
              <w:rPr>
                <w:rFonts w:ascii="Arial Narrow" w:hAnsi="Arial Narrow"/>
                <w:b/>
                <w:sz w:val="20"/>
                <w:szCs w:val="20"/>
              </w:rPr>
              <w:t>.8- Site Internet </w:t>
            </w:r>
            <w:r w:rsidRPr="00811D4C">
              <w:rPr>
                <w:rFonts w:ascii="Arial Narrow" w:hAnsi="Arial Narrow"/>
                <w:sz w:val="20"/>
                <w:szCs w:val="20"/>
              </w:rPr>
              <w:t>: ______________________________________</w:t>
            </w:r>
            <w:r>
              <w:rPr>
                <w:rFonts w:ascii="Arial Narrow" w:hAnsi="Arial Narrow"/>
                <w:sz w:val="20"/>
                <w:szCs w:val="20"/>
              </w:rPr>
              <w:t>_______</w:t>
            </w:r>
          </w:p>
        </w:tc>
      </w:tr>
      <w:tr w:rsidR="0038026A" w:rsidRPr="00811D4C" w14:paraId="7339D5D4" w14:textId="77777777" w:rsidTr="006A573E">
        <w:trPr>
          <w:gridAfter w:val="2"/>
          <w:wAfter w:w="64" w:type="dxa"/>
          <w:jc w:val="center"/>
        </w:trPr>
        <w:tc>
          <w:tcPr>
            <w:tcW w:w="4904" w:type="dxa"/>
            <w:gridSpan w:val="11"/>
            <w:tcBorders>
              <w:top w:val="single" w:sz="4" w:space="0" w:color="auto"/>
              <w:bottom w:val="single" w:sz="4" w:space="0" w:color="auto"/>
              <w:right w:val="single" w:sz="4" w:space="0" w:color="auto"/>
            </w:tcBorders>
            <w:vAlign w:val="bottom"/>
          </w:tcPr>
          <w:p w14:paraId="6375EA08" w14:textId="77777777" w:rsidR="0038026A" w:rsidRPr="00811D4C" w:rsidRDefault="0038026A" w:rsidP="0038026A">
            <w:pPr>
              <w:rPr>
                <w:rFonts w:ascii="Arial Narrow" w:hAnsi="Arial Narrow"/>
                <w:b/>
                <w:sz w:val="20"/>
                <w:szCs w:val="20"/>
              </w:rPr>
            </w:pPr>
            <w:r>
              <w:rPr>
                <w:rFonts w:ascii="Arial Narrow" w:hAnsi="Arial Narrow"/>
                <w:b/>
                <w:sz w:val="20"/>
                <w:szCs w:val="20"/>
              </w:rPr>
              <w:t>AC</w:t>
            </w:r>
            <w:r w:rsidRPr="00811D4C">
              <w:rPr>
                <w:rFonts w:ascii="Arial Narrow" w:hAnsi="Arial Narrow"/>
                <w:b/>
                <w:sz w:val="20"/>
                <w:szCs w:val="20"/>
              </w:rPr>
              <w:t>.4- Parcelle : ___________________________________</w:t>
            </w:r>
            <w:r>
              <w:rPr>
                <w:rFonts w:ascii="Arial Narrow" w:hAnsi="Arial Narrow"/>
                <w:b/>
                <w:sz w:val="20"/>
                <w:szCs w:val="20"/>
              </w:rPr>
              <w:t>_</w:t>
            </w:r>
          </w:p>
        </w:tc>
        <w:tc>
          <w:tcPr>
            <w:tcW w:w="5994" w:type="dxa"/>
            <w:gridSpan w:val="17"/>
            <w:tcBorders>
              <w:top w:val="single" w:sz="4" w:space="0" w:color="auto"/>
              <w:left w:val="single" w:sz="4" w:space="0" w:color="auto"/>
              <w:bottom w:val="single" w:sz="4" w:space="0" w:color="auto"/>
            </w:tcBorders>
          </w:tcPr>
          <w:p w14:paraId="3DA01C75" w14:textId="77777777" w:rsidR="0038026A" w:rsidRPr="00811D4C" w:rsidRDefault="0038026A" w:rsidP="0038026A">
            <w:pPr>
              <w:rPr>
                <w:rFonts w:ascii="Arial Narrow" w:hAnsi="Arial Narrow"/>
                <w:b/>
                <w:sz w:val="20"/>
                <w:szCs w:val="20"/>
              </w:rPr>
            </w:pPr>
          </w:p>
          <w:p w14:paraId="42708F64" w14:textId="77777777" w:rsidR="0038026A" w:rsidRPr="00811D4C" w:rsidRDefault="0038026A" w:rsidP="0038026A">
            <w:pPr>
              <w:rPr>
                <w:rFonts w:ascii="Arial Narrow" w:hAnsi="Arial Narrow"/>
                <w:b/>
                <w:sz w:val="20"/>
                <w:szCs w:val="20"/>
              </w:rPr>
            </w:pPr>
            <w:r>
              <w:rPr>
                <w:rFonts w:ascii="Arial Narrow" w:hAnsi="Arial Narrow"/>
                <w:b/>
                <w:sz w:val="20"/>
                <w:szCs w:val="20"/>
              </w:rPr>
              <w:t>AC</w:t>
            </w:r>
            <w:r w:rsidRPr="00811D4C">
              <w:rPr>
                <w:rFonts w:ascii="Arial Narrow" w:hAnsi="Arial Narrow"/>
                <w:b/>
                <w:sz w:val="20"/>
                <w:szCs w:val="20"/>
              </w:rPr>
              <w:t>.9- E-mail</w:t>
            </w:r>
            <w:proofErr w:type="gramStart"/>
            <w:r w:rsidRPr="00811D4C">
              <w:rPr>
                <w:rFonts w:ascii="Arial Narrow" w:hAnsi="Arial Narrow"/>
                <w:b/>
                <w:sz w:val="20"/>
                <w:szCs w:val="20"/>
              </w:rPr>
              <w:t> </w:t>
            </w:r>
            <w:r w:rsidRPr="00811D4C">
              <w:rPr>
                <w:rFonts w:ascii="Arial Narrow" w:hAnsi="Arial Narrow"/>
                <w:sz w:val="20"/>
                <w:szCs w:val="20"/>
              </w:rPr>
              <w:t>:_</w:t>
            </w:r>
            <w:proofErr w:type="gramEnd"/>
            <w:r w:rsidRPr="00811D4C">
              <w:rPr>
                <w:rFonts w:ascii="Arial Narrow" w:hAnsi="Arial Narrow"/>
                <w:sz w:val="20"/>
                <w:szCs w:val="20"/>
              </w:rPr>
              <w:t>__________________________________________</w:t>
            </w:r>
            <w:r>
              <w:rPr>
                <w:rFonts w:ascii="Arial Narrow" w:hAnsi="Arial Narrow"/>
                <w:sz w:val="20"/>
                <w:szCs w:val="20"/>
              </w:rPr>
              <w:t>________</w:t>
            </w:r>
          </w:p>
        </w:tc>
      </w:tr>
      <w:tr w:rsidR="0038026A" w:rsidRPr="00811D4C" w14:paraId="3B4C9394" w14:textId="77777777" w:rsidTr="006A573E">
        <w:trPr>
          <w:gridAfter w:val="2"/>
          <w:wAfter w:w="64" w:type="dxa"/>
          <w:jc w:val="center"/>
        </w:trPr>
        <w:tc>
          <w:tcPr>
            <w:tcW w:w="4904" w:type="dxa"/>
            <w:gridSpan w:val="11"/>
            <w:tcBorders>
              <w:top w:val="single" w:sz="4" w:space="0" w:color="auto"/>
              <w:bottom w:val="single" w:sz="4" w:space="0" w:color="auto"/>
              <w:right w:val="single" w:sz="4" w:space="0" w:color="auto"/>
            </w:tcBorders>
            <w:vAlign w:val="center"/>
          </w:tcPr>
          <w:p w14:paraId="0CCD1271" w14:textId="77777777" w:rsidR="0038026A" w:rsidRPr="00811D4C" w:rsidRDefault="0038026A" w:rsidP="0038026A">
            <w:pPr>
              <w:spacing w:before="240"/>
              <w:rPr>
                <w:rFonts w:ascii="Arial Narrow" w:hAnsi="Arial Narrow"/>
                <w:b/>
                <w:sz w:val="20"/>
                <w:szCs w:val="20"/>
              </w:rPr>
            </w:pPr>
            <w:r>
              <w:rPr>
                <w:rFonts w:ascii="Arial Narrow" w:hAnsi="Arial Narrow"/>
                <w:b/>
                <w:sz w:val="20"/>
                <w:szCs w:val="20"/>
              </w:rPr>
              <w:t>AC</w:t>
            </w:r>
            <w:r w:rsidRPr="00811D4C">
              <w:rPr>
                <w:rFonts w:ascii="Arial Narrow" w:hAnsi="Arial Narrow"/>
                <w:b/>
                <w:sz w:val="20"/>
                <w:szCs w:val="20"/>
              </w:rPr>
              <w:t>.5- Carré : ________________________________________</w:t>
            </w:r>
          </w:p>
        </w:tc>
        <w:tc>
          <w:tcPr>
            <w:tcW w:w="5994" w:type="dxa"/>
            <w:gridSpan w:val="17"/>
            <w:tcBorders>
              <w:top w:val="single" w:sz="4" w:space="0" w:color="auto"/>
              <w:left w:val="single" w:sz="4" w:space="0" w:color="auto"/>
              <w:bottom w:val="single" w:sz="4" w:space="0" w:color="auto"/>
            </w:tcBorders>
            <w:vAlign w:val="center"/>
          </w:tcPr>
          <w:p w14:paraId="3249263C" w14:textId="77777777" w:rsidR="0038026A" w:rsidRPr="00811D4C" w:rsidRDefault="0038026A" w:rsidP="0038026A">
            <w:pPr>
              <w:spacing w:before="240"/>
              <w:rPr>
                <w:rFonts w:ascii="Arial Narrow" w:hAnsi="Arial Narrow"/>
                <w:b/>
                <w:sz w:val="20"/>
                <w:szCs w:val="20"/>
              </w:rPr>
            </w:pPr>
            <w:r>
              <w:rPr>
                <w:rFonts w:ascii="Arial Narrow" w:hAnsi="Arial Narrow"/>
                <w:b/>
                <w:sz w:val="20"/>
                <w:szCs w:val="20"/>
              </w:rPr>
              <w:t>AC</w:t>
            </w:r>
            <w:r w:rsidRPr="00811D4C">
              <w:rPr>
                <w:rFonts w:ascii="Arial Narrow" w:hAnsi="Arial Narrow"/>
                <w:b/>
                <w:sz w:val="20"/>
                <w:szCs w:val="20"/>
              </w:rPr>
              <w:t>.10- Maison : _________________________________________________</w:t>
            </w:r>
          </w:p>
        </w:tc>
      </w:tr>
      <w:tr w:rsidR="0038026A" w:rsidRPr="00811D4C" w14:paraId="6E954EEA" w14:textId="77777777" w:rsidTr="006A573E">
        <w:trPr>
          <w:gridAfter w:val="2"/>
          <w:wAfter w:w="64" w:type="dxa"/>
          <w:jc w:val="center"/>
        </w:trPr>
        <w:tc>
          <w:tcPr>
            <w:tcW w:w="9233" w:type="dxa"/>
            <w:gridSpan w:val="25"/>
            <w:tcBorders>
              <w:top w:val="single" w:sz="4" w:space="0" w:color="auto"/>
              <w:bottom w:val="single" w:sz="4" w:space="0" w:color="auto"/>
              <w:right w:val="single" w:sz="4" w:space="0" w:color="auto"/>
            </w:tcBorders>
            <w:vAlign w:val="center"/>
          </w:tcPr>
          <w:p w14:paraId="03C66F0F" w14:textId="77777777" w:rsidR="0038026A" w:rsidRPr="00077168" w:rsidRDefault="0038026A" w:rsidP="0038026A">
            <w:pPr>
              <w:spacing w:before="120"/>
              <w:rPr>
                <w:rFonts w:ascii="Arial Narrow" w:hAnsi="Arial Narrow"/>
                <w:b/>
                <w:sz w:val="20"/>
                <w:szCs w:val="20"/>
              </w:rPr>
            </w:pPr>
            <w:r>
              <w:rPr>
                <w:rFonts w:ascii="Arial Narrow" w:hAnsi="Arial Narrow"/>
                <w:b/>
                <w:sz w:val="20"/>
                <w:szCs w:val="20"/>
              </w:rPr>
              <w:t>AC</w:t>
            </w:r>
            <w:r w:rsidRPr="00077168">
              <w:rPr>
                <w:rFonts w:ascii="Arial Narrow" w:hAnsi="Arial Narrow"/>
                <w:b/>
                <w:sz w:val="20"/>
                <w:szCs w:val="20"/>
              </w:rPr>
              <w:t>.</w:t>
            </w:r>
            <w:r>
              <w:rPr>
                <w:rFonts w:ascii="Arial Narrow" w:hAnsi="Arial Narrow"/>
                <w:b/>
                <w:sz w:val="20"/>
                <w:szCs w:val="20"/>
              </w:rPr>
              <w:t>11</w:t>
            </w:r>
            <w:r w:rsidRPr="00077168">
              <w:rPr>
                <w:rFonts w:ascii="Arial Narrow" w:hAnsi="Arial Narrow"/>
                <w:b/>
                <w:sz w:val="20"/>
                <w:szCs w:val="20"/>
              </w:rPr>
              <w:t>- Année de démarrage des activités de l’unité</w:t>
            </w:r>
          </w:p>
        </w:tc>
        <w:tc>
          <w:tcPr>
            <w:tcW w:w="1665" w:type="dxa"/>
            <w:gridSpan w:val="3"/>
            <w:tcBorders>
              <w:top w:val="single" w:sz="4" w:space="0" w:color="auto"/>
              <w:left w:val="single" w:sz="4" w:space="0" w:color="auto"/>
              <w:bottom w:val="single" w:sz="4" w:space="0" w:color="auto"/>
            </w:tcBorders>
            <w:vAlign w:val="bottom"/>
          </w:tcPr>
          <w:p w14:paraId="6E9F4134" w14:textId="77777777" w:rsidR="0038026A" w:rsidRPr="00077168" w:rsidRDefault="0038026A" w:rsidP="0038026A">
            <w:pPr>
              <w:jc w:val="right"/>
              <w:rPr>
                <w:rFonts w:ascii="Arial Narrow" w:hAnsi="Arial Narrow"/>
                <w:b/>
                <w:sz w:val="20"/>
                <w:szCs w:val="20"/>
              </w:rPr>
            </w:pPr>
            <w:r w:rsidRPr="00077168">
              <w:rPr>
                <w:rFonts w:ascii="Arial Narrow" w:hAnsi="Arial Narrow"/>
                <w:sz w:val="20"/>
                <w:szCs w:val="20"/>
                <w:lang w:val="it-IT"/>
              </w:rPr>
              <w:t>I___I___I___I___I</w:t>
            </w:r>
          </w:p>
        </w:tc>
      </w:tr>
      <w:tr w:rsidR="0038026A" w:rsidRPr="00811D4C" w14:paraId="3E5309C7" w14:textId="77777777" w:rsidTr="006A573E">
        <w:trPr>
          <w:gridAfter w:val="2"/>
          <w:wAfter w:w="64" w:type="dxa"/>
          <w:jc w:val="center"/>
        </w:trPr>
        <w:tc>
          <w:tcPr>
            <w:tcW w:w="9233" w:type="dxa"/>
            <w:gridSpan w:val="25"/>
            <w:tcBorders>
              <w:top w:val="single" w:sz="4" w:space="0" w:color="auto"/>
              <w:bottom w:val="single" w:sz="4" w:space="0" w:color="auto"/>
              <w:right w:val="single" w:sz="4" w:space="0" w:color="auto"/>
            </w:tcBorders>
          </w:tcPr>
          <w:p w14:paraId="71015DEB" w14:textId="77777777" w:rsidR="0038026A" w:rsidRPr="00077168" w:rsidRDefault="0038026A" w:rsidP="0038026A">
            <w:pPr>
              <w:spacing w:before="120"/>
              <w:rPr>
                <w:rFonts w:ascii="Arial Narrow" w:hAnsi="Arial Narrow"/>
                <w:b/>
                <w:sz w:val="20"/>
                <w:szCs w:val="20"/>
              </w:rPr>
            </w:pPr>
            <w:r>
              <w:rPr>
                <w:rFonts w:ascii="Arial Narrow" w:hAnsi="Arial Narrow"/>
                <w:b/>
                <w:sz w:val="20"/>
                <w:szCs w:val="20"/>
              </w:rPr>
              <w:t>AC</w:t>
            </w:r>
            <w:r w:rsidRPr="00077168">
              <w:rPr>
                <w:rFonts w:ascii="Arial Narrow" w:hAnsi="Arial Narrow"/>
                <w:b/>
                <w:sz w:val="20"/>
                <w:szCs w:val="20"/>
              </w:rPr>
              <w:t>.</w:t>
            </w:r>
            <w:r>
              <w:rPr>
                <w:rFonts w:ascii="Arial Narrow" w:hAnsi="Arial Narrow"/>
                <w:b/>
                <w:sz w:val="20"/>
                <w:szCs w:val="20"/>
              </w:rPr>
              <w:t>12</w:t>
            </w:r>
            <w:r w:rsidRPr="00077168">
              <w:rPr>
                <w:rFonts w:ascii="Arial Narrow" w:hAnsi="Arial Narrow"/>
                <w:b/>
                <w:sz w:val="20"/>
                <w:szCs w:val="20"/>
              </w:rPr>
              <w:t xml:space="preserve">-Type d’implantation :              1- </w:t>
            </w:r>
            <w:r w:rsidRPr="00077168">
              <w:rPr>
                <w:rFonts w:ascii="Arial Narrow" w:hAnsi="Arial Narrow"/>
                <w:sz w:val="20"/>
                <w:szCs w:val="20"/>
              </w:rPr>
              <w:t xml:space="preserve">Sédentaire                  </w:t>
            </w:r>
            <w:r w:rsidRPr="00077168">
              <w:rPr>
                <w:rFonts w:ascii="Arial Narrow" w:hAnsi="Arial Narrow"/>
                <w:b/>
                <w:sz w:val="20"/>
                <w:szCs w:val="20"/>
              </w:rPr>
              <w:t>2</w:t>
            </w:r>
            <w:r w:rsidRPr="00077168">
              <w:rPr>
                <w:rFonts w:ascii="Arial Narrow" w:hAnsi="Arial Narrow"/>
                <w:sz w:val="20"/>
                <w:szCs w:val="20"/>
              </w:rPr>
              <w:t>- Semi-sédentaire</w:t>
            </w:r>
          </w:p>
        </w:tc>
        <w:tc>
          <w:tcPr>
            <w:tcW w:w="1665" w:type="dxa"/>
            <w:gridSpan w:val="3"/>
            <w:tcBorders>
              <w:top w:val="single" w:sz="4" w:space="0" w:color="auto"/>
              <w:left w:val="single" w:sz="4" w:space="0" w:color="auto"/>
              <w:bottom w:val="single" w:sz="4" w:space="0" w:color="auto"/>
            </w:tcBorders>
            <w:vAlign w:val="bottom"/>
          </w:tcPr>
          <w:p w14:paraId="5C7CE466" w14:textId="77777777" w:rsidR="0038026A" w:rsidRPr="00077168" w:rsidRDefault="0038026A" w:rsidP="0038026A">
            <w:pPr>
              <w:jc w:val="right"/>
              <w:rPr>
                <w:rFonts w:ascii="Arial Narrow" w:hAnsi="Arial Narrow"/>
                <w:sz w:val="20"/>
                <w:szCs w:val="20"/>
              </w:rPr>
            </w:pPr>
            <w:r w:rsidRPr="00077168">
              <w:rPr>
                <w:rFonts w:ascii="Arial Narrow" w:hAnsi="Arial Narrow"/>
                <w:sz w:val="20"/>
                <w:szCs w:val="20"/>
                <w:lang w:val="it-IT"/>
              </w:rPr>
              <w:t>I___I</w:t>
            </w:r>
          </w:p>
        </w:tc>
      </w:tr>
      <w:tr w:rsidR="0038026A" w:rsidRPr="00811D4C" w14:paraId="588CE92B" w14:textId="77777777" w:rsidTr="006A573E">
        <w:trPr>
          <w:gridAfter w:val="2"/>
          <w:wAfter w:w="64" w:type="dxa"/>
          <w:jc w:val="center"/>
        </w:trPr>
        <w:tc>
          <w:tcPr>
            <w:tcW w:w="10898" w:type="dxa"/>
            <w:gridSpan w:val="28"/>
            <w:tcBorders>
              <w:top w:val="nil"/>
              <w:bottom w:val="single" w:sz="4" w:space="0" w:color="auto"/>
            </w:tcBorders>
            <w:shd w:val="clear" w:color="auto" w:fill="D9D9D9"/>
          </w:tcPr>
          <w:p w14:paraId="12AAE047" w14:textId="77777777" w:rsidR="0038026A" w:rsidRPr="00811D4C" w:rsidRDefault="0038026A" w:rsidP="0038026A">
            <w:pPr>
              <w:rPr>
                <w:rFonts w:ascii="Arial Narrow" w:hAnsi="Arial Narrow" w:cs="Arial"/>
                <w:b/>
                <w:sz w:val="10"/>
                <w:szCs w:val="28"/>
              </w:rPr>
            </w:pPr>
          </w:p>
          <w:p w14:paraId="406AB41F" w14:textId="77777777" w:rsidR="0038026A" w:rsidRPr="00811D4C" w:rsidRDefault="0038026A" w:rsidP="0038026A">
            <w:pPr>
              <w:spacing w:line="360" w:lineRule="auto"/>
              <w:rPr>
                <w:rFonts w:ascii="Arial Narrow" w:hAnsi="Arial Narrow"/>
                <w:sz w:val="20"/>
                <w:szCs w:val="20"/>
              </w:rPr>
            </w:pPr>
            <w:r w:rsidRPr="00811D4C">
              <w:rPr>
                <w:rFonts w:ascii="Arial Narrow" w:hAnsi="Arial Narrow" w:cs="Arial"/>
                <w:b/>
                <w:sz w:val="28"/>
                <w:szCs w:val="28"/>
              </w:rPr>
              <w:t>Section 2 : ACTIVITES</w:t>
            </w:r>
          </w:p>
        </w:tc>
      </w:tr>
      <w:tr w:rsidR="0038026A" w:rsidRPr="00811D4C" w14:paraId="13ED5B89" w14:textId="77777777" w:rsidTr="006A573E">
        <w:trPr>
          <w:gridAfter w:val="2"/>
          <w:wAfter w:w="64" w:type="dxa"/>
          <w:jc w:val="center"/>
        </w:trPr>
        <w:tc>
          <w:tcPr>
            <w:tcW w:w="9194" w:type="dxa"/>
            <w:gridSpan w:val="24"/>
            <w:tcBorders>
              <w:top w:val="single" w:sz="4" w:space="0" w:color="auto"/>
              <w:bottom w:val="single" w:sz="4" w:space="0" w:color="auto"/>
              <w:right w:val="single" w:sz="4" w:space="0" w:color="auto"/>
            </w:tcBorders>
            <w:shd w:val="clear" w:color="auto" w:fill="D9D9D9"/>
            <w:vAlign w:val="bottom"/>
          </w:tcPr>
          <w:p w14:paraId="30DA03A5" w14:textId="77777777" w:rsidR="0038026A" w:rsidRPr="00811D4C" w:rsidRDefault="0038026A" w:rsidP="0038026A">
            <w:pPr>
              <w:pStyle w:val="Corpsdetexte"/>
              <w:tabs>
                <w:tab w:val="left" w:pos="8080"/>
              </w:tabs>
              <w:spacing w:after="0"/>
              <w:rPr>
                <w:rFonts w:ascii="Arial Narrow" w:hAnsi="Arial Narrow"/>
                <w:b/>
                <w:sz w:val="28"/>
                <w:szCs w:val="28"/>
              </w:rPr>
            </w:pPr>
            <w:r w:rsidRPr="00811D4C">
              <w:rPr>
                <w:rFonts w:ascii="Arial Narrow" w:hAnsi="Arial Narrow"/>
                <w:b/>
                <w:sz w:val="28"/>
                <w:szCs w:val="28"/>
              </w:rPr>
              <w:t>Libellés</w:t>
            </w:r>
          </w:p>
        </w:tc>
        <w:tc>
          <w:tcPr>
            <w:tcW w:w="1704" w:type="dxa"/>
            <w:gridSpan w:val="4"/>
            <w:tcBorders>
              <w:top w:val="single" w:sz="4" w:space="0" w:color="auto"/>
              <w:left w:val="single" w:sz="4" w:space="0" w:color="auto"/>
              <w:bottom w:val="single" w:sz="4" w:space="0" w:color="auto"/>
            </w:tcBorders>
            <w:shd w:val="clear" w:color="auto" w:fill="D9D9D9"/>
            <w:vAlign w:val="center"/>
          </w:tcPr>
          <w:p w14:paraId="36CA8F6F" w14:textId="77777777" w:rsidR="0038026A" w:rsidRPr="00811D4C" w:rsidRDefault="0038026A" w:rsidP="0038026A">
            <w:pPr>
              <w:pStyle w:val="Corpsdetexte"/>
              <w:tabs>
                <w:tab w:val="left" w:pos="8080"/>
              </w:tabs>
              <w:spacing w:after="0"/>
              <w:rPr>
                <w:rFonts w:ascii="Arial Narrow" w:hAnsi="Arial Narrow"/>
                <w:b/>
                <w:sz w:val="28"/>
                <w:szCs w:val="28"/>
              </w:rPr>
            </w:pPr>
            <w:r w:rsidRPr="00811D4C">
              <w:rPr>
                <w:rFonts w:ascii="Arial Narrow" w:hAnsi="Arial Narrow"/>
                <w:b/>
                <w:szCs w:val="28"/>
              </w:rPr>
              <w:t>Code NAEMA</w:t>
            </w:r>
          </w:p>
        </w:tc>
      </w:tr>
      <w:tr w:rsidR="0038026A" w:rsidRPr="00811D4C" w14:paraId="0E898B50" w14:textId="77777777" w:rsidTr="006A573E">
        <w:trPr>
          <w:gridAfter w:val="2"/>
          <w:wAfter w:w="64" w:type="dxa"/>
          <w:jc w:val="center"/>
        </w:trPr>
        <w:tc>
          <w:tcPr>
            <w:tcW w:w="9194" w:type="dxa"/>
            <w:gridSpan w:val="24"/>
            <w:tcBorders>
              <w:top w:val="single" w:sz="4" w:space="0" w:color="auto"/>
              <w:bottom w:val="single" w:sz="4" w:space="0" w:color="auto"/>
              <w:right w:val="single" w:sz="4" w:space="0" w:color="auto"/>
            </w:tcBorders>
          </w:tcPr>
          <w:p w14:paraId="13DD51D1" w14:textId="77777777" w:rsidR="0038026A" w:rsidRPr="00811D4C" w:rsidRDefault="0038026A" w:rsidP="0038026A">
            <w:pPr>
              <w:spacing w:before="120" w:line="360" w:lineRule="auto"/>
              <w:rPr>
                <w:rFonts w:ascii="Arial Narrow" w:hAnsi="Arial Narrow"/>
                <w:sz w:val="20"/>
                <w:szCs w:val="20"/>
              </w:rPr>
            </w:pPr>
            <w:r>
              <w:rPr>
                <w:rFonts w:ascii="Arial Narrow" w:hAnsi="Arial Narrow"/>
                <w:b/>
                <w:sz w:val="20"/>
                <w:szCs w:val="20"/>
              </w:rPr>
              <w:t>A</w:t>
            </w:r>
            <w:r w:rsidRPr="00811D4C">
              <w:rPr>
                <w:rFonts w:ascii="Arial Narrow" w:hAnsi="Arial Narrow"/>
                <w:b/>
                <w:sz w:val="20"/>
                <w:szCs w:val="20"/>
              </w:rPr>
              <w:t>.1- Activité principale</w:t>
            </w:r>
            <w:r w:rsidRPr="00811D4C">
              <w:rPr>
                <w:rFonts w:ascii="Arial Narrow" w:hAnsi="Arial Narrow"/>
                <w:sz w:val="20"/>
                <w:szCs w:val="20"/>
              </w:rPr>
              <w:t xml:space="preserve"> (</w:t>
            </w:r>
            <w:r w:rsidRPr="00811D4C">
              <w:rPr>
                <w:rFonts w:ascii="Arial Narrow" w:hAnsi="Arial Narrow"/>
                <w:i/>
                <w:iCs/>
                <w:sz w:val="20"/>
                <w:szCs w:val="20"/>
              </w:rPr>
              <w:t>à indiquer avec précision</w:t>
            </w:r>
            <w:r w:rsidRPr="00811D4C">
              <w:rPr>
                <w:rFonts w:ascii="Arial Narrow" w:hAnsi="Arial Narrow"/>
                <w:sz w:val="20"/>
                <w:szCs w:val="20"/>
              </w:rPr>
              <w:t>) _______________________________________________________</w:t>
            </w:r>
          </w:p>
          <w:p w14:paraId="2C987780" w14:textId="77777777" w:rsidR="0038026A" w:rsidRPr="00811D4C" w:rsidRDefault="0038026A" w:rsidP="0038026A">
            <w:pPr>
              <w:rPr>
                <w:rFonts w:ascii="Arial Narrow" w:hAnsi="Arial Narrow"/>
                <w:sz w:val="20"/>
                <w:szCs w:val="20"/>
              </w:rPr>
            </w:pPr>
            <w:r w:rsidRPr="00811D4C">
              <w:rPr>
                <w:rFonts w:ascii="Arial Narrow" w:hAnsi="Arial Narrow"/>
                <w:sz w:val="20"/>
                <w:szCs w:val="20"/>
              </w:rPr>
              <w:t>_________________________________________________________________________________________________</w:t>
            </w:r>
          </w:p>
        </w:tc>
        <w:tc>
          <w:tcPr>
            <w:tcW w:w="1704" w:type="dxa"/>
            <w:gridSpan w:val="4"/>
            <w:tcBorders>
              <w:top w:val="single" w:sz="4" w:space="0" w:color="auto"/>
              <w:left w:val="single" w:sz="4" w:space="0" w:color="auto"/>
              <w:bottom w:val="single" w:sz="4" w:space="0" w:color="auto"/>
            </w:tcBorders>
            <w:vAlign w:val="bottom"/>
          </w:tcPr>
          <w:p w14:paraId="702D224B" w14:textId="77777777" w:rsidR="0038026A" w:rsidRPr="00571155" w:rsidRDefault="0038026A" w:rsidP="0038026A">
            <w:pPr>
              <w:spacing w:line="360" w:lineRule="auto"/>
              <w:jc w:val="right"/>
              <w:rPr>
                <w:rFonts w:ascii="Arial Narrow" w:hAnsi="Arial Narrow"/>
                <w:sz w:val="20"/>
                <w:szCs w:val="20"/>
              </w:rPr>
            </w:pPr>
            <w:r w:rsidRPr="00811D4C">
              <w:rPr>
                <w:rFonts w:ascii="Arial Narrow" w:hAnsi="Arial Narrow"/>
                <w:sz w:val="20"/>
                <w:szCs w:val="20"/>
                <w:lang w:val="it-IT"/>
              </w:rPr>
              <w:t>I___</w:t>
            </w:r>
            <w:r w:rsidRPr="00571155">
              <w:rPr>
                <w:rFonts w:ascii="Arial Narrow" w:hAnsi="Arial Narrow"/>
                <w:sz w:val="20"/>
                <w:szCs w:val="20"/>
                <w:lang w:val="it-IT"/>
              </w:rPr>
              <w:t>I___I___I___I</w:t>
            </w:r>
          </w:p>
        </w:tc>
      </w:tr>
      <w:tr w:rsidR="0038026A" w:rsidRPr="005A3DB8" w14:paraId="209F6974" w14:textId="77777777" w:rsidTr="006A573E">
        <w:trPr>
          <w:gridAfter w:val="2"/>
          <w:wAfter w:w="64" w:type="dxa"/>
          <w:jc w:val="center"/>
        </w:trPr>
        <w:tc>
          <w:tcPr>
            <w:tcW w:w="9194" w:type="dxa"/>
            <w:gridSpan w:val="24"/>
            <w:tcBorders>
              <w:top w:val="single" w:sz="4" w:space="0" w:color="auto"/>
              <w:bottom w:val="single" w:sz="4" w:space="0" w:color="auto"/>
              <w:right w:val="single" w:sz="4" w:space="0" w:color="auto"/>
            </w:tcBorders>
          </w:tcPr>
          <w:p w14:paraId="4DB23D79" w14:textId="77777777" w:rsidR="0038026A" w:rsidRPr="00811D4C" w:rsidRDefault="0038026A" w:rsidP="0038026A">
            <w:pPr>
              <w:spacing w:before="120" w:line="360" w:lineRule="auto"/>
              <w:rPr>
                <w:rFonts w:ascii="Arial Narrow" w:hAnsi="Arial Narrow"/>
                <w:b/>
                <w:sz w:val="20"/>
                <w:szCs w:val="20"/>
              </w:rPr>
            </w:pPr>
            <w:r>
              <w:rPr>
                <w:rFonts w:ascii="Arial Narrow" w:hAnsi="Arial Narrow"/>
                <w:b/>
                <w:sz w:val="20"/>
                <w:szCs w:val="20"/>
              </w:rPr>
              <w:t>A</w:t>
            </w:r>
            <w:r w:rsidRPr="00811D4C">
              <w:rPr>
                <w:rFonts w:ascii="Arial Narrow" w:hAnsi="Arial Narrow"/>
                <w:b/>
                <w:sz w:val="20"/>
                <w:szCs w:val="20"/>
              </w:rPr>
              <w:t>.2- Activités secondaires </w:t>
            </w:r>
            <w:r w:rsidRPr="00811D4C">
              <w:rPr>
                <w:rFonts w:ascii="Arial Narrow" w:hAnsi="Arial Narrow"/>
                <w:sz w:val="20"/>
                <w:szCs w:val="20"/>
              </w:rPr>
              <w:t>(prendre les deux plus importantes</w:t>
            </w:r>
            <w:proofErr w:type="gramStart"/>
            <w:r w:rsidRPr="00811D4C">
              <w:rPr>
                <w:rFonts w:ascii="Arial Narrow" w:hAnsi="Arial Narrow"/>
                <w:sz w:val="20"/>
                <w:szCs w:val="20"/>
              </w:rPr>
              <w:t>)</w:t>
            </w:r>
            <w:r w:rsidRPr="00811D4C">
              <w:rPr>
                <w:rFonts w:ascii="Arial Narrow" w:hAnsi="Arial Narrow"/>
                <w:b/>
                <w:sz w:val="20"/>
                <w:szCs w:val="20"/>
              </w:rPr>
              <w:t>:</w:t>
            </w:r>
            <w:proofErr w:type="gramEnd"/>
            <w:r w:rsidRPr="00811D4C">
              <w:rPr>
                <w:rFonts w:ascii="Arial Narrow" w:hAnsi="Arial Narrow"/>
                <w:b/>
                <w:sz w:val="20"/>
                <w:szCs w:val="20"/>
              </w:rPr>
              <w:t xml:space="preserve"> </w:t>
            </w:r>
          </w:p>
          <w:p w14:paraId="49ED3AC0" w14:textId="77777777" w:rsidR="0038026A" w:rsidRPr="00811D4C" w:rsidRDefault="0038026A" w:rsidP="0038026A">
            <w:pPr>
              <w:spacing w:line="360" w:lineRule="auto"/>
              <w:rPr>
                <w:rFonts w:ascii="Arial Narrow" w:hAnsi="Arial Narrow"/>
                <w:b/>
                <w:sz w:val="20"/>
                <w:szCs w:val="20"/>
              </w:rPr>
            </w:pPr>
            <w:r w:rsidRPr="00811D4C">
              <w:rPr>
                <w:rFonts w:ascii="Arial Narrow" w:hAnsi="Arial Narrow"/>
                <w:b/>
                <w:sz w:val="20"/>
                <w:szCs w:val="20"/>
              </w:rPr>
              <w:t>1-_______________________________________________________________________________________________</w:t>
            </w:r>
          </w:p>
          <w:p w14:paraId="2CF3B1E4" w14:textId="77777777" w:rsidR="0038026A" w:rsidRPr="00811D4C" w:rsidRDefault="0038026A" w:rsidP="0038026A">
            <w:pPr>
              <w:rPr>
                <w:rFonts w:ascii="Arial Narrow" w:hAnsi="Arial Narrow"/>
                <w:b/>
                <w:sz w:val="20"/>
                <w:szCs w:val="20"/>
              </w:rPr>
            </w:pPr>
            <w:r w:rsidRPr="00811D4C">
              <w:rPr>
                <w:rFonts w:ascii="Arial Narrow" w:hAnsi="Arial Narrow"/>
                <w:b/>
                <w:sz w:val="20"/>
                <w:szCs w:val="20"/>
              </w:rPr>
              <w:t>2- ______________________________________________________________________________________________</w:t>
            </w:r>
          </w:p>
        </w:tc>
        <w:tc>
          <w:tcPr>
            <w:tcW w:w="1704" w:type="dxa"/>
            <w:gridSpan w:val="4"/>
            <w:tcBorders>
              <w:top w:val="single" w:sz="4" w:space="0" w:color="auto"/>
              <w:left w:val="single" w:sz="4" w:space="0" w:color="auto"/>
              <w:bottom w:val="single" w:sz="4" w:space="0" w:color="auto"/>
            </w:tcBorders>
            <w:vAlign w:val="bottom"/>
          </w:tcPr>
          <w:p w14:paraId="1BFC3F03" w14:textId="77777777" w:rsidR="0038026A" w:rsidRPr="00811D4C" w:rsidRDefault="0038026A" w:rsidP="0038026A">
            <w:pPr>
              <w:spacing w:line="360" w:lineRule="auto"/>
              <w:jc w:val="right"/>
              <w:rPr>
                <w:rFonts w:ascii="Arial Narrow" w:hAnsi="Arial Narrow"/>
                <w:sz w:val="20"/>
                <w:szCs w:val="20"/>
                <w:lang w:val="it-IT"/>
              </w:rPr>
            </w:pPr>
          </w:p>
          <w:p w14:paraId="370A1EFF" w14:textId="77777777" w:rsidR="0038026A" w:rsidRPr="00811D4C" w:rsidRDefault="0038026A" w:rsidP="0038026A">
            <w:pPr>
              <w:spacing w:line="360" w:lineRule="auto"/>
              <w:jc w:val="right"/>
              <w:rPr>
                <w:rFonts w:ascii="Arial Narrow" w:hAnsi="Arial Narrow"/>
                <w:sz w:val="20"/>
                <w:szCs w:val="20"/>
                <w:lang w:val="it-IT"/>
              </w:rPr>
            </w:pPr>
            <w:r w:rsidRPr="00811D4C">
              <w:rPr>
                <w:rFonts w:ascii="Arial Narrow" w:hAnsi="Arial Narrow"/>
                <w:sz w:val="20"/>
                <w:szCs w:val="20"/>
                <w:lang w:val="it-IT"/>
              </w:rPr>
              <w:t>I___I___I___I___I</w:t>
            </w:r>
          </w:p>
          <w:p w14:paraId="1A53EC5D" w14:textId="77777777" w:rsidR="0038026A" w:rsidRPr="00811D4C" w:rsidRDefault="0038026A" w:rsidP="0038026A">
            <w:pPr>
              <w:spacing w:line="360" w:lineRule="auto"/>
              <w:jc w:val="right"/>
              <w:rPr>
                <w:rFonts w:ascii="Arial Narrow" w:hAnsi="Arial Narrow"/>
                <w:sz w:val="20"/>
                <w:szCs w:val="20"/>
                <w:lang w:val="it-IT"/>
              </w:rPr>
            </w:pPr>
            <w:r w:rsidRPr="00811D4C">
              <w:rPr>
                <w:rFonts w:ascii="Arial Narrow" w:hAnsi="Arial Narrow"/>
                <w:sz w:val="20"/>
                <w:szCs w:val="20"/>
                <w:lang w:val="it-IT"/>
              </w:rPr>
              <w:t>I___I___I___I___I</w:t>
            </w:r>
          </w:p>
        </w:tc>
      </w:tr>
      <w:tr w:rsidR="0038026A" w:rsidRPr="00811D4C" w14:paraId="13B0109D" w14:textId="77777777" w:rsidTr="006A573E">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57" w:type="dxa"/>
          <w:wAfter w:w="14" w:type="dxa"/>
          <w:trHeight w:val="530"/>
          <w:jc w:val="center"/>
        </w:trPr>
        <w:tc>
          <w:tcPr>
            <w:tcW w:w="10891" w:type="dxa"/>
            <w:gridSpan w:val="28"/>
            <w:tcBorders>
              <w:top w:val="double" w:sz="4" w:space="0" w:color="auto"/>
              <w:left w:val="double" w:sz="4" w:space="0" w:color="auto"/>
              <w:bottom w:val="double" w:sz="4" w:space="0" w:color="auto"/>
              <w:right w:val="double" w:sz="4" w:space="0" w:color="auto"/>
            </w:tcBorders>
            <w:shd w:val="clear" w:color="auto" w:fill="D9D9D9"/>
          </w:tcPr>
          <w:p w14:paraId="1E9D4D6D" w14:textId="77777777" w:rsidR="0038026A" w:rsidRPr="00077168" w:rsidRDefault="0038026A" w:rsidP="0038026A">
            <w:pPr>
              <w:pStyle w:val="Corpsdetexte"/>
              <w:tabs>
                <w:tab w:val="left" w:pos="8080"/>
              </w:tabs>
              <w:spacing w:before="120"/>
              <w:rPr>
                <w:rFonts w:ascii="Arial Narrow" w:hAnsi="Arial Narrow"/>
                <w:b/>
                <w:sz w:val="20"/>
                <w:szCs w:val="20"/>
              </w:rPr>
            </w:pPr>
            <w:r w:rsidRPr="00077168">
              <w:rPr>
                <w:rFonts w:ascii="Arial Narrow" w:hAnsi="Arial Narrow"/>
                <w:b/>
                <w:sz w:val="28"/>
                <w:szCs w:val="28"/>
              </w:rPr>
              <w:t>Section 3 : EFFECTIF DU PERSONNEL</w:t>
            </w:r>
          </w:p>
        </w:tc>
      </w:tr>
      <w:tr w:rsidR="0038026A" w:rsidRPr="00811D4C" w14:paraId="39177395" w14:textId="77777777" w:rsidTr="006A573E">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57" w:type="dxa"/>
          <w:wAfter w:w="14" w:type="dxa"/>
          <w:trHeight w:val="277"/>
          <w:jc w:val="center"/>
        </w:trPr>
        <w:tc>
          <w:tcPr>
            <w:tcW w:w="10891" w:type="dxa"/>
            <w:gridSpan w:val="28"/>
            <w:tcBorders>
              <w:top w:val="double" w:sz="4" w:space="0" w:color="auto"/>
              <w:left w:val="double" w:sz="4" w:space="0" w:color="auto"/>
              <w:bottom w:val="single" w:sz="4" w:space="0" w:color="auto"/>
              <w:right w:val="double" w:sz="4" w:space="0" w:color="auto"/>
            </w:tcBorders>
          </w:tcPr>
          <w:p w14:paraId="647A0B7C" w14:textId="77777777" w:rsidR="0038026A" w:rsidRPr="00077168" w:rsidRDefault="0038026A" w:rsidP="0038026A">
            <w:pPr>
              <w:pStyle w:val="Corpsdetexte"/>
              <w:tabs>
                <w:tab w:val="left" w:pos="8080"/>
              </w:tabs>
              <w:spacing w:before="120" w:after="0"/>
              <w:rPr>
                <w:rFonts w:ascii="Arial Narrow" w:hAnsi="Arial Narrow"/>
                <w:b/>
                <w:sz w:val="20"/>
                <w:szCs w:val="20"/>
              </w:rPr>
            </w:pPr>
            <w:r>
              <w:rPr>
                <w:rFonts w:ascii="Arial Narrow" w:hAnsi="Arial Narrow"/>
                <w:b/>
                <w:sz w:val="20"/>
                <w:szCs w:val="20"/>
              </w:rPr>
              <w:t>EP</w:t>
            </w:r>
            <w:r w:rsidRPr="00077168">
              <w:rPr>
                <w:rFonts w:ascii="Arial Narrow" w:hAnsi="Arial Narrow"/>
                <w:b/>
                <w:sz w:val="20"/>
                <w:szCs w:val="20"/>
              </w:rPr>
              <w:t>.1- Effectif des travailleurs en 2019</w:t>
            </w:r>
            <w:r>
              <w:rPr>
                <w:rFonts w:ascii="Arial Narrow" w:hAnsi="Arial Narrow"/>
                <w:b/>
                <w:sz w:val="20"/>
                <w:szCs w:val="20"/>
              </w:rPr>
              <w:t xml:space="preserve"> </w:t>
            </w:r>
            <w:r w:rsidRPr="00077168">
              <w:rPr>
                <w:rFonts w:ascii="Arial Narrow" w:hAnsi="Arial Narrow"/>
                <w:sz w:val="20"/>
                <w:szCs w:val="20"/>
              </w:rPr>
              <w:t>(de l’unité enquêtée)</w:t>
            </w:r>
          </w:p>
        </w:tc>
      </w:tr>
      <w:tr w:rsidR="0038026A" w:rsidRPr="00811D4C" w14:paraId="174B4A12" w14:textId="77777777" w:rsidTr="006A573E">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57" w:type="dxa"/>
          <w:wAfter w:w="14" w:type="dxa"/>
          <w:trHeight w:val="277"/>
          <w:jc w:val="center"/>
        </w:trPr>
        <w:tc>
          <w:tcPr>
            <w:tcW w:w="2108" w:type="dxa"/>
            <w:gridSpan w:val="4"/>
            <w:tcBorders>
              <w:top w:val="single" w:sz="4" w:space="0" w:color="auto"/>
              <w:left w:val="double" w:sz="4" w:space="0" w:color="auto"/>
              <w:bottom w:val="single" w:sz="4" w:space="0" w:color="auto"/>
              <w:right w:val="single" w:sz="4" w:space="0" w:color="auto"/>
            </w:tcBorders>
          </w:tcPr>
          <w:p w14:paraId="53B9E54F" w14:textId="77777777" w:rsidR="0038026A" w:rsidRPr="00077168" w:rsidRDefault="0038026A" w:rsidP="0038026A">
            <w:pPr>
              <w:pStyle w:val="Corpsdetexte"/>
              <w:tabs>
                <w:tab w:val="left" w:pos="8080"/>
              </w:tabs>
              <w:spacing w:before="120"/>
              <w:rPr>
                <w:rFonts w:ascii="Arial Narrow" w:hAnsi="Arial Narrow"/>
                <w:b/>
                <w:sz w:val="20"/>
                <w:szCs w:val="20"/>
              </w:rPr>
            </w:pPr>
          </w:p>
        </w:tc>
        <w:tc>
          <w:tcPr>
            <w:tcW w:w="4536" w:type="dxa"/>
            <w:gridSpan w:val="13"/>
            <w:tcBorders>
              <w:top w:val="single" w:sz="4" w:space="0" w:color="auto"/>
              <w:left w:val="single" w:sz="4" w:space="0" w:color="auto"/>
              <w:bottom w:val="single" w:sz="4" w:space="0" w:color="auto"/>
              <w:right w:val="single" w:sz="4" w:space="0" w:color="auto"/>
            </w:tcBorders>
            <w:shd w:val="clear" w:color="auto" w:fill="E0E0E0"/>
            <w:vAlign w:val="center"/>
          </w:tcPr>
          <w:p w14:paraId="1D9EDACC" w14:textId="77777777" w:rsidR="0038026A" w:rsidRPr="00077168" w:rsidRDefault="0038026A" w:rsidP="0038026A">
            <w:pPr>
              <w:jc w:val="center"/>
              <w:rPr>
                <w:rFonts w:ascii="Arial Narrow" w:hAnsi="Arial Narrow"/>
                <w:b/>
                <w:sz w:val="18"/>
                <w:szCs w:val="18"/>
              </w:rPr>
            </w:pPr>
            <w:r w:rsidRPr="00077168">
              <w:rPr>
                <w:rFonts w:ascii="Arial Narrow" w:hAnsi="Arial Narrow"/>
                <w:b/>
                <w:sz w:val="18"/>
                <w:szCs w:val="18"/>
              </w:rPr>
              <w:t>Permanents (*)</w:t>
            </w:r>
          </w:p>
        </w:tc>
        <w:tc>
          <w:tcPr>
            <w:tcW w:w="4247" w:type="dxa"/>
            <w:gridSpan w:val="11"/>
            <w:tcBorders>
              <w:top w:val="single" w:sz="4" w:space="0" w:color="auto"/>
              <w:left w:val="single" w:sz="4" w:space="0" w:color="auto"/>
              <w:bottom w:val="single" w:sz="4" w:space="0" w:color="auto"/>
              <w:right w:val="double" w:sz="4" w:space="0" w:color="auto"/>
            </w:tcBorders>
            <w:shd w:val="clear" w:color="auto" w:fill="E0E0E0"/>
            <w:vAlign w:val="center"/>
          </w:tcPr>
          <w:p w14:paraId="723C8871" w14:textId="77777777" w:rsidR="0038026A" w:rsidRPr="00077168" w:rsidRDefault="0038026A" w:rsidP="0038026A">
            <w:pPr>
              <w:jc w:val="center"/>
              <w:rPr>
                <w:rFonts w:ascii="Arial Narrow" w:hAnsi="Arial Narrow"/>
                <w:b/>
                <w:sz w:val="18"/>
                <w:szCs w:val="18"/>
              </w:rPr>
            </w:pPr>
            <w:r w:rsidRPr="00077168">
              <w:rPr>
                <w:rFonts w:ascii="Arial Narrow" w:hAnsi="Arial Narrow"/>
                <w:b/>
                <w:sz w:val="18"/>
                <w:szCs w:val="18"/>
              </w:rPr>
              <w:t>Occasionnels</w:t>
            </w:r>
          </w:p>
        </w:tc>
      </w:tr>
      <w:tr w:rsidR="0038026A" w:rsidRPr="00811D4C" w14:paraId="65D62CE2" w14:textId="77777777" w:rsidTr="006A573E">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57" w:type="dxa"/>
          <w:wAfter w:w="14" w:type="dxa"/>
          <w:trHeight w:val="207"/>
          <w:jc w:val="center"/>
        </w:trPr>
        <w:tc>
          <w:tcPr>
            <w:tcW w:w="2108" w:type="dxa"/>
            <w:gridSpan w:val="4"/>
            <w:tcBorders>
              <w:top w:val="single" w:sz="4" w:space="0" w:color="auto"/>
              <w:left w:val="double" w:sz="4" w:space="0" w:color="auto"/>
              <w:bottom w:val="single" w:sz="4" w:space="0" w:color="auto"/>
              <w:right w:val="single" w:sz="4" w:space="0" w:color="auto"/>
            </w:tcBorders>
          </w:tcPr>
          <w:p w14:paraId="3E65411F" w14:textId="77777777" w:rsidR="0038026A" w:rsidRPr="00077168" w:rsidRDefault="0038026A" w:rsidP="0038026A">
            <w:pPr>
              <w:pStyle w:val="Corpsdetexte"/>
              <w:tabs>
                <w:tab w:val="left" w:pos="8080"/>
              </w:tabs>
              <w:rPr>
                <w:rFonts w:ascii="Arial Narrow" w:hAnsi="Arial Narrow"/>
                <w:b/>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D801F06" w14:textId="77777777" w:rsidR="0038026A" w:rsidRPr="00077168" w:rsidRDefault="0038026A" w:rsidP="0038026A">
            <w:pPr>
              <w:jc w:val="center"/>
              <w:rPr>
                <w:rFonts w:ascii="Arial Narrow" w:hAnsi="Arial Narrow"/>
                <w:b/>
                <w:sz w:val="16"/>
                <w:szCs w:val="16"/>
              </w:rPr>
            </w:pPr>
            <w:r w:rsidRPr="00077168">
              <w:rPr>
                <w:rFonts w:ascii="Arial Narrow" w:hAnsi="Arial Narrow"/>
                <w:b/>
                <w:sz w:val="20"/>
                <w:szCs w:val="20"/>
              </w:rPr>
              <w:t>Hommes</w:t>
            </w:r>
          </w:p>
        </w:tc>
        <w:tc>
          <w:tcPr>
            <w:tcW w:w="141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732FE13" w14:textId="77777777" w:rsidR="0038026A" w:rsidRPr="00077168" w:rsidRDefault="0038026A" w:rsidP="0038026A">
            <w:pPr>
              <w:jc w:val="center"/>
              <w:rPr>
                <w:rFonts w:ascii="Arial Narrow" w:hAnsi="Arial Narrow"/>
                <w:b/>
                <w:sz w:val="16"/>
                <w:szCs w:val="16"/>
              </w:rPr>
            </w:pPr>
            <w:r w:rsidRPr="00077168">
              <w:rPr>
                <w:rFonts w:ascii="Arial Narrow" w:hAnsi="Arial Narrow"/>
                <w:b/>
                <w:sz w:val="20"/>
                <w:szCs w:val="20"/>
              </w:rPr>
              <w:t>Femmes</w:t>
            </w:r>
          </w:p>
        </w:tc>
        <w:tc>
          <w:tcPr>
            <w:tcW w:w="1564"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14:paraId="0A49F107" w14:textId="77777777" w:rsidR="0038026A" w:rsidRPr="00077168" w:rsidRDefault="0038026A" w:rsidP="0038026A">
            <w:pPr>
              <w:jc w:val="center"/>
              <w:rPr>
                <w:rFonts w:ascii="Arial Narrow" w:hAnsi="Arial Narrow"/>
                <w:b/>
                <w:sz w:val="16"/>
                <w:szCs w:val="16"/>
              </w:rPr>
            </w:pPr>
            <w:r w:rsidRPr="00077168">
              <w:rPr>
                <w:rFonts w:ascii="Arial Narrow" w:hAnsi="Arial Narrow"/>
                <w:b/>
                <w:sz w:val="20"/>
                <w:szCs w:val="20"/>
              </w:rPr>
              <w:t>TOTAL</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1B05004" w14:textId="77777777" w:rsidR="0038026A" w:rsidRPr="00077168" w:rsidRDefault="0038026A" w:rsidP="0038026A">
            <w:pPr>
              <w:jc w:val="center"/>
              <w:rPr>
                <w:rFonts w:ascii="Arial Narrow" w:hAnsi="Arial Narrow"/>
                <w:b/>
                <w:sz w:val="16"/>
                <w:szCs w:val="16"/>
              </w:rPr>
            </w:pPr>
            <w:r w:rsidRPr="00077168">
              <w:rPr>
                <w:rFonts w:ascii="Arial Narrow" w:hAnsi="Arial Narrow"/>
                <w:b/>
                <w:sz w:val="20"/>
                <w:szCs w:val="20"/>
              </w:rPr>
              <w:t>Hommes</w:t>
            </w:r>
          </w:p>
        </w:tc>
        <w:tc>
          <w:tcPr>
            <w:tcW w:w="1417" w:type="dxa"/>
            <w:gridSpan w:val="6"/>
            <w:tcBorders>
              <w:top w:val="single" w:sz="4" w:space="0" w:color="auto"/>
              <w:left w:val="single" w:sz="4" w:space="0" w:color="auto"/>
              <w:bottom w:val="single" w:sz="4" w:space="0" w:color="auto"/>
              <w:right w:val="single" w:sz="4" w:space="0" w:color="auto"/>
            </w:tcBorders>
            <w:shd w:val="clear" w:color="auto" w:fill="E0E0E0"/>
            <w:vAlign w:val="center"/>
          </w:tcPr>
          <w:p w14:paraId="73FA8550" w14:textId="77777777" w:rsidR="0038026A" w:rsidRPr="00077168" w:rsidRDefault="0038026A" w:rsidP="0038026A">
            <w:pPr>
              <w:jc w:val="center"/>
              <w:rPr>
                <w:rFonts w:ascii="Arial Narrow" w:hAnsi="Arial Narrow"/>
                <w:b/>
                <w:sz w:val="16"/>
                <w:szCs w:val="16"/>
              </w:rPr>
            </w:pPr>
            <w:r w:rsidRPr="00077168">
              <w:rPr>
                <w:rFonts w:ascii="Arial Narrow" w:hAnsi="Arial Narrow"/>
                <w:b/>
                <w:sz w:val="20"/>
                <w:szCs w:val="20"/>
              </w:rPr>
              <w:t>Femmes</w:t>
            </w:r>
          </w:p>
        </w:tc>
        <w:tc>
          <w:tcPr>
            <w:tcW w:w="1412" w:type="dxa"/>
            <w:gridSpan w:val="3"/>
            <w:tcBorders>
              <w:top w:val="single" w:sz="4" w:space="0" w:color="auto"/>
              <w:left w:val="single" w:sz="4" w:space="0" w:color="auto"/>
              <w:bottom w:val="single" w:sz="4" w:space="0" w:color="auto"/>
              <w:right w:val="double" w:sz="4" w:space="0" w:color="auto"/>
            </w:tcBorders>
            <w:shd w:val="clear" w:color="auto" w:fill="E0E0E0"/>
            <w:vAlign w:val="center"/>
          </w:tcPr>
          <w:p w14:paraId="6CD9426C" w14:textId="77777777" w:rsidR="0038026A" w:rsidRPr="00077168" w:rsidRDefault="0038026A" w:rsidP="0038026A">
            <w:pPr>
              <w:jc w:val="center"/>
              <w:rPr>
                <w:rFonts w:ascii="Arial Narrow" w:hAnsi="Arial Narrow"/>
                <w:b/>
                <w:sz w:val="16"/>
                <w:szCs w:val="16"/>
              </w:rPr>
            </w:pPr>
            <w:r w:rsidRPr="00077168">
              <w:rPr>
                <w:rFonts w:ascii="Arial Narrow" w:hAnsi="Arial Narrow"/>
                <w:b/>
                <w:sz w:val="20"/>
                <w:szCs w:val="20"/>
              </w:rPr>
              <w:t>TOTAL</w:t>
            </w:r>
          </w:p>
        </w:tc>
      </w:tr>
      <w:tr w:rsidR="0038026A" w:rsidRPr="00811D4C" w14:paraId="50624B7C" w14:textId="77777777" w:rsidTr="006A573E">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57" w:type="dxa"/>
          <w:wAfter w:w="14" w:type="dxa"/>
          <w:trHeight w:val="411"/>
          <w:jc w:val="center"/>
        </w:trPr>
        <w:tc>
          <w:tcPr>
            <w:tcW w:w="2108" w:type="dxa"/>
            <w:gridSpan w:val="4"/>
            <w:tcBorders>
              <w:top w:val="single" w:sz="4" w:space="0" w:color="auto"/>
              <w:left w:val="double" w:sz="4" w:space="0" w:color="auto"/>
              <w:right w:val="single" w:sz="4" w:space="0" w:color="auto"/>
            </w:tcBorders>
            <w:shd w:val="clear" w:color="auto" w:fill="E0E0E0"/>
            <w:vAlign w:val="center"/>
          </w:tcPr>
          <w:p w14:paraId="6484B97C" w14:textId="77777777" w:rsidR="0038026A" w:rsidRPr="00077168" w:rsidRDefault="0038026A" w:rsidP="0038026A">
            <w:pPr>
              <w:jc w:val="center"/>
              <w:rPr>
                <w:rFonts w:ascii="Arial Narrow" w:hAnsi="Arial Narrow"/>
                <w:b/>
                <w:sz w:val="20"/>
                <w:szCs w:val="20"/>
              </w:rPr>
            </w:pPr>
            <w:r w:rsidRPr="00077168">
              <w:rPr>
                <w:rFonts w:ascii="Arial Narrow" w:hAnsi="Arial Narrow"/>
                <w:b/>
                <w:sz w:val="20"/>
                <w:szCs w:val="20"/>
              </w:rPr>
              <w:t>Effectif en 2019</w:t>
            </w:r>
          </w:p>
        </w:tc>
        <w:tc>
          <w:tcPr>
            <w:tcW w:w="1559" w:type="dxa"/>
            <w:gridSpan w:val="4"/>
            <w:tcBorders>
              <w:top w:val="single" w:sz="4" w:space="0" w:color="auto"/>
              <w:left w:val="single" w:sz="4" w:space="0" w:color="auto"/>
              <w:right w:val="single" w:sz="4" w:space="0" w:color="auto"/>
            </w:tcBorders>
            <w:vAlign w:val="center"/>
          </w:tcPr>
          <w:p w14:paraId="52CCACA7" w14:textId="77777777" w:rsidR="0038026A" w:rsidRPr="00077168" w:rsidRDefault="0038026A" w:rsidP="0038026A">
            <w:pPr>
              <w:jc w:val="center"/>
              <w:rPr>
                <w:sz w:val="20"/>
                <w:szCs w:val="14"/>
              </w:rPr>
            </w:pPr>
            <w:r w:rsidRPr="00077168">
              <w:rPr>
                <w:rFonts w:ascii="Arial Narrow" w:hAnsi="Arial Narrow"/>
                <w:sz w:val="20"/>
                <w:szCs w:val="14"/>
                <w:lang w:val="it-IT"/>
              </w:rPr>
              <w:t>I___I___I___I___I</w:t>
            </w:r>
          </w:p>
        </w:tc>
        <w:tc>
          <w:tcPr>
            <w:tcW w:w="1413" w:type="dxa"/>
            <w:gridSpan w:val="4"/>
            <w:tcBorders>
              <w:top w:val="single" w:sz="4" w:space="0" w:color="auto"/>
              <w:left w:val="single" w:sz="4" w:space="0" w:color="auto"/>
              <w:right w:val="single" w:sz="4" w:space="0" w:color="auto"/>
            </w:tcBorders>
            <w:vAlign w:val="center"/>
          </w:tcPr>
          <w:p w14:paraId="11085E02" w14:textId="77777777" w:rsidR="0038026A" w:rsidRPr="00077168" w:rsidRDefault="0038026A" w:rsidP="0038026A">
            <w:pPr>
              <w:jc w:val="center"/>
              <w:rPr>
                <w:sz w:val="20"/>
                <w:szCs w:val="14"/>
              </w:rPr>
            </w:pPr>
            <w:r w:rsidRPr="00077168">
              <w:rPr>
                <w:rFonts w:ascii="Arial Narrow" w:hAnsi="Arial Narrow"/>
                <w:sz w:val="20"/>
                <w:szCs w:val="14"/>
                <w:lang w:val="it-IT"/>
              </w:rPr>
              <w:t>I___I___I___I___I</w:t>
            </w:r>
          </w:p>
        </w:tc>
        <w:tc>
          <w:tcPr>
            <w:tcW w:w="1564" w:type="dxa"/>
            <w:gridSpan w:val="5"/>
            <w:tcBorders>
              <w:top w:val="single" w:sz="4" w:space="0" w:color="auto"/>
              <w:left w:val="single" w:sz="4" w:space="0" w:color="auto"/>
              <w:right w:val="single" w:sz="4" w:space="0" w:color="auto"/>
            </w:tcBorders>
            <w:vAlign w:val="center"/>
          </w:tcPr>
          <w:p w14:paraId="090B3651" w14:textId="77777777" w:rsidR="0038026A" w:rsidRPr="00077168" w:rsidRDefault="0038026A" w:rsidP="0038026A">
            <w:pPr>
              <w:jc w:val="center"/>
              <w:rPr>
                <w:sz w:val="20"/>
                <w:szCs w:val="14"/>
              </w:rPr>
            </w:pPr>
            <w:r w:rsidRPr="00077168">
              <w:rPr>
                <w:rFonts w:ascii="Arial Narrow" w:hAnsi="Arial Narrow"/>
                <w:sz w:val="20"/>
                <w:szCs w:val="14"/>
                <w:lang w:val="it-IT"/>
              </w:rPr>
              <w:t>I___I___I___I___I</w:t>
            </w:r>
          </w:p>
        </w:tc>
        <w:tc>
          <w:tcPr>
            <w:tcW w:w="1418" w:type="dxa"/>
            <w:gridSpan w:val="2"/>
            <w:tcBorders>
              <w:top w:val="single" w:sz="4" w:space="0" w:color="auto"/>
              <w:left w:val="single" w:sz="4" w:space="0" w:color="auto"/>
              <w:right w:val="single" w:sz="4" w:space="0" w:color="auto"/>
            </w:tcBorders>
            <w:vAlign w:val="center"/>
          </w:tcPr>
          <w:p w14:paraId="0E2F6EC3" w14:textId="77777777" w:rsidR="0038026A" w:rsidRPr="00077168" w:rsidRDefault="0038026A" w:rsidP="0038026A">
            <w:pPr>
              <w:jc w:val="center"/>
              <w:rPr>
                <w:sz w:val="20"/>
                <w:szCs w:val="14"/>
              </w:rPr>
            </w:pPr>
            <w:r w:rsidRPr="00077168">
              <w:rPr>
                <w:rFonts w:ascii="Arial Narrow" w:hAnsi="Arial Narrow"/>
                <w:sz w:val="20"/>
                <w:szCs w:val="14"/>
                <w:lang w:val="it-IT"/>
              </w:rPr>
              <w:t>I___I___I___I___I</w:t>
            </w:r>
          </w:p>
        </w:tc>
        <w:tc>
          <w:tcPr>
            <w:tcW w:w="1417" w:type="dxa"/>
            <w:gridSpan w:val="6"/>
            <w:tcBorders>
              <w:top w:val="single" w:sz="4" w:space="0" w:color="auto"/>
              <w:left w:val="single" w:sz="4" w:space="0" w:color="auto"/>
              <w:right w:val="single" w:sz="4" w:space="0" w:color="auto"/>
            </w:tcBorders>
            <w:vAlign w:val="center"/>
          </w:tcPr>
          <w:p w14:paraId="4CB8DE32" w14:textId="77777777" w:rsidR="0038026A" w:rsidRPr="00077168" w:rsidRDefault="0038026A" w:rsidP="0038026A">
            <w:pPr>
              <w:jc w:val="center"/>
              <w:rPr>
                <w:sz w:val="20"/>
                <w:szCs w:val="14"/>
              </w:rPr>
            </w:pPr>
            <w:r w:rsidRPr="00077168">
              <w:rPr>
                <w:rFonts w:ascii="Arial Narrow" w:hAnsi="Arial Narrow"/>
                <w:sz w:val="20"/>
                <w:szCs w:val="14"/>
                <w:lang w:val="it-IT"/>
              </w:rPr>
              <w:t>I___I___I___I___I</w:t>
            </w:r>
          </w:p>
        </w:tc>
        <w:tc>
          <w:tcPr>
            <w:tcW w:w="1412" w:type="dxa"/>
            <w:gridSpan w:val="3"/>
            <w:tcBorders>
              <w:top w:val="single" w:sz="4" w:space="0" w:color="auto"/>
              <w:left w:val="single" w:sz="4" w:space="0" w:color="auto"/>
              <w:right w:val="double" w:sz="4" w:space="0" w:color="auto"/>
            </w:tcBorders>
            <w:vAlign w:val="center"/>
          </w:tcPr>
          <w:p w14:paraId="6B30F635" w14:textId="77777777" w:rsidR="0038026A" w:rsidRPr="00077168" w:rsidRDefault="0038026A" w:rsidP="0038026A">
            <w:pPr>
              <w:jc w:val="center"/>
              <w:rPr>
                <w:sz w:val="20"/>
                <w:szCs w:val="14"/>
              </w:rPr>
            </w:pPr>
            <w:r w:rsidRPr="00077168">
              <w:rPr>
                <w:rFonts w:ascii="Arial Narrow" w:hAnsi="Arial Narrow"/>
                <w:sz w:val="20"/>
                <w:szCs w:val="14"/>
                <w:lang w:val="it-IT"/>
              </w:rPr>
              <w:t>I___I___I___I___I</w:t>
            </w:r>
          </w:p>
        </w:tc>
      </w:tr>
      <w:tr w:rsidR="0038026A" w:rsidRPr="00811D4C" w14:paraId="16FB4A12" w14:textId="77777777" w:rsidTr="006A573E">
        <w:tblPrEx>
          <w:tblBorders>
            <w:top w:val="double" w:sz="24" w:space="0" w:color="000000"/>
            <w:left w:val="double" w:sz="24" w:space="0" w:color="000000"/>
            <w:bottom w:val="double" w:sz="24" w:space="0" w:color="000000"/>
            <w:right w:val="double" w:sz="24" w:space="0" w:color="000000"/>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1"/>
          <w:wBefore w:w="57" w:type="dxa"/>
          <w:wAfter w:w="14" w:type="dxa"/>
          <w:trHeight w:val="261"/>
          <w:jc w:val="center"/>
        </w:trPr>
        <w:tc>
          <w:tcPr>
            <w:tcW w:w="10891" w:type="dxa"/>
            <w:gridSpan w:val="28"/>
            <w:tcBorders>
              <w:top w:val="single" w:sz="4" w:space="0" w:color="000000"/>
              <w:left w:val="double" w:sz="4" w:space="0" w:color="auto"/>
              <w:bottom w:val="single" w:sz="4" w:space="0" w:color="000000"/>
              <w:right w:val="double" w:sz="4" w:space="0" w:color="auto"/>
            </w:tcBorders>
            <w:shd w:val="clear" w:color="auto" w:fill="auto"/>
          </w:tcPr>
          <w:p w14:paraId="65F6B42E" w14:textId="77777777" w:rsidR="0038026A" w:rsidRDefault="0038026A" w:rsidP="0038026A">
            <w:pPr>
              <w:spacing w:before="120" w:after="120"/>
              <w:rPr>
                <w:rFonts w:ascii="Arial Narrow" w:hAnsi="Arial Narrow"/>
                <w:b/>
                <w:sz w:val="20"/>
                <w:szCs w:val="20"/>
              </w:rPr>
            </w:pPr>
            <w:r w:rsidRPr="00077168">
              <w:rPr>
                <w:rFonts w:ascii="Arial Narrow" w:hAnsi="Arial Narrow"/>
                <w:b/>
                <w:sz w:val="20"/>
                <w:szCs w:val="20"/>
              </w:rPr>
              <w:t>(*</w:t>
            </w:r>
            <w:proofErr w:type="gramStart"/>
            <w:r w:rsidRPr="00077168">
              <w:rPr>
                <w:rFonts w:ascii="Arial Narrow" w:hAnsi="Arial Narrow"/>
                <w:b/>
                <w:sz w:val="20"/>
                <w:szCs w:val="20"/>
              </w:rPr>
              <w:t>):</w:t>
            </w:r>
            <w:proofErr w:type="gramEnd"/>
            <w:r w:rsidRPr="00077168">
              <w:rPr>
                <w:rFonts w:ascii="Arial Narrow" w:hAnsi="Arial Narrow"/>
                <w:b/>
                <w:sz w:val="20"/>
                <w:szCs w:val="20"/>
              </w:rPr>
              <w:t xml:space="preserve"> Permanents = employés dont le contrat écrit ou verbal est supérieur à 6 mois</w:t>
            </w:r>
          </w:p>
          <w:p w14:paraId="446B2446" w14:textId="77777777" w:rsidR="0038026A" w:rsidRDefault="0038026A" w:rsidP="0038026A">
            <w:pPr>
              <w:spacing w:before="120" w:after="120"/>
              <w:rPr>
                <w:rFonts w:ascii="Arial Narrow" w:hAnsi="Arial Narrow"/>
                <w:b/>
                <w:sz w:val="12"/>
                <w:szCs w:val="12"/>
              </w:rPr>
            </w:pPr>
          </w:p>
          <w:p w14:paraId="5D5B69EB" w14:textId="77777777" w:rsidR="0038026A" w:rsidRPr="00077168" w:rsidRDefault="0038026A" w:rsidP="0038026A">
            <w:pPr>
              <w:spacing w:before="120" w:after="120"/>
              <w:rPr>
                <w:rFonts w:ascii="Arial Narrow" w:hAnsi="Arial Narrow"/>
                <w:b/>
                <w:sz w:val="12"/>
                <w:szCs w:val="12"/>
              </w:rPr>
            </w:pPr>
          </w:p>
        </w:tc>
      </w:tr>
      <w:tr w:rsidR="0038026A" w:rsidRPr="00811D4C" w14:paraId="7F45984B" w14:textId="77777777" w:rsidTr="006A573E">
        <w:tblPrEx>
          <w:tblBorders>
            <w:insideV w:val="single" w:sz="4" w:space="0" w:color="auto"/>
          </w:tblBorders>
        </w:tblPrEx>
        <w:trPr>
          <w:gridBefore w:val="1"/>
          <w:gridAfter w:val="1"/>
          <w:wBefore w:w="57" w:type="dxa"/>
          <w:wAfter w:w="14" w:type="dxa"/>
          <w:jc w:val="center"/>
        </w:trPr>
        <w:tc>
          <w:tcPr>
            <w:tcW w:w="10891" w:type="dxa"/>
            <w:gridSpan w:val="28"/>
            <w:tcBorders>
              <w:top w:val="double" w:sz="4" w:space="0" w:color="auto"/>
              <w:bottom w:val="double" w:sz="4" w:space="0" w:color="auto"/>
            </w:tcBorders>
            <w:shd w:val="clear" w:color="auto" w:fill="D9D9D9"/>
          </w:tcPr>
          <w:p w14:paraId="41554505" w14:textId="77777777" w:rsidR="0038026A" w:rsidRPr="00811D4C" w:rsidRDefault="0038026A" w:rsidP="0038026A">
            <w:pPr>
              <w:spacing w:before="120"/>
              <w:rPr>
                <w:rFonts w:ascii="Arial Narrow" w:hAnsi="Arial Narrow"/>
                <w:b/>
                <w:sz w:val="28"/>
                <w:szCs w:val="28"/>
              </w:rPr>
            </w:pPr>
            <w:r w:rsidRPr="00811D4C">
              <w:rPr>
                <w:rFonts w:ascii="Arial Narrow" w:hAnsi="Arial Narrow"/>
                <w:b/>
                <w:sz w:val="28"/>
                <w:szCs w:val="28"/>
              </w:rPr>
              <w:t>Section 4 : CARACTERISTIQUES</w:t>
            </w:r>
            <w:r>
              <w:rPr>
                <w:rFonts w:ascii="Arial Narrow" w:hAnsi="Arial Narrow"/>
                <w:b/>
                <w:sz w:val="28"/>
                <w:szCs w:val="28"/>
              </w:rPr>
              <w:t xml:space="preserve"> </w:t>
            </w:r>
            <w:r w:rsidRPr="00811D4C">
              <w:rPr>
                <w:rFonts w:ascii="Arial Narrow" w:hAnsi="Arial Narrow"/>
                <w:b/>
                <w:sz w:val="28"/>
                <w:szCs w:val="28"/>
              </w:rPr>
              <w:t>GENERALES</w:t>
            </w:r>
          </w:p>
        </w:tc>
      </w:tr>
      <w:tr w:rsidR="0038026A" w:rsidRPr="00811D4C" w14:paraId="204EEF14" w14:textId="77777777" w:rsidTr="006A573E">
        <w:tblPrEx>
          <w:tblBorders>
            <w:insideV w:val="single" w:sz="4" w:space="0" w:color="auto"/>
          </w:tblBorders>
        </w:tblPrEx>
        <w:trPr>
          <w:gridBefore w:val="1"/>
          <w:gridAfter w:val="1"/>
          <w:wBefore w:w="57" w:type="dxa"/>
          <w:wAfter w:w="14" w:type="dxa"/>
          <w:jc w:val="center"/>
        </w:trPr>
        <w:tc>
          <w:tcPr>
            <w:tcW w:w="9085" w:type="dxa"/>
            <w:gridSpan w:val="22"/>
            <w:tcBorders>
              <w:top w:val="double" w:sz="4" w:space="0" w:color="auto"/>
            </w:tcBorders>
          </w:tcPr>
          <w:p w14:paraId="2BF08064" w14:textId="77777777" w:rsidR="0038026A" w:rsidRPr="00077168" w:rsidRDefault="0038026A" w:rsidP="0038026A">
            <w:pPr>
              <w:spacing w:before="120" w:after="120"/>
              <w:rPr>
                <w:rFonts w:ascii="Arial Narrow" w:hAnsi="Arial Narrow"/>
                <w:sz w:val="28"/>
                <w:szCs w:val="28"/>
              </w:rPr>
            </w:pPr>
            <w:r>
              <w:rPr>
                <w:rFonts w:ascii="Arial Narrow" w:hAnsi="Arial Narrow"/>
                <w:b/>
                <w:bCs/>
                <w:sz w:val="20"/>
              </w:rPr>
              <w:t>CG</w:t>
            </w:r>
            <w:r w:rsidRPr="00077168">
              <w:rPr>
                <w:rFonts w:ascii="Arial Narrow" w:hAnsi="Arial Narrow"/>
                <w:b/>
                <w:bCs/>
                <w:sz w:val="20"/>
              </w:rPr>
              <w:t xml:space="preserve">.1- Type </w:t>
            </w:r>
            <w:proofErr w:type="gramStart"/>
            <w:r w:rsidRPr="00077168">
              <w:rPr>
                <w:rFonts w:ascii="Arial Narrow" w:hAnsi="Arial Narrow"/>
                <w:b/>
                <w:bCs/>
                <w:sz w:val="20"/>
              </w:rPr>
              <w:t>d’entreprise</w:t>
            </w:r>
            <w:r w:rsidRPr="00077168">
              <w:rPr>
                <w:rFonts w:ascii="Arial Narrow" w:hAnsi="Arial Narrow"/>
                <w:bCs/>
                <w:sz w:val="20"/>
              </w:rPr>
              <w:t>:</w:t>
            </w:r>
            <w:proofErr w:type="gramEnd"/>
            <w:r w:rsidRPr="00077168">
              <w:rPr>
                <w:rFonts w:ascii="Arial Narrow" w:hAnsi="Arial Narrow"/>
                <w:bCs/>
                <w:sz w:val="20"/>
              </w:rPr>
              <w:t xml:space="preserve">                                   </w:t>
            </w:r>
            <w:r w:rsidRPr="00077168">
              <w:rPr>
                <w:rFonts w:ascii="Arial Narrow" w:hAnsi="Arial Narrow"/>
                <w:b/>
                <w:bCs/>
                <w:sz w:val="20"/>
              </w:rPr>
              <w:t xml:space="preserve">1- </w:t>
            </w:r>
            <w:r w:rsidRPr="00077168">
              <w:rPr>
                <w:rFonts w:ascii="Arial Narrow" w:hAnsi="Arial Narrow"/>
                <w:bCs/>
                <w:sz w:val="20"/>
              </w:rPr>
              <w:t xml:space="preserve">Privé                            </w:t>
            </w:r>
            <w:r w:rsidRPr="00077168">
              <w:rPr>
                <w:rFonts w:ascii="Arial Narrow" w:hAnsi="Arial Narrow"/>
                <w:b/>
                <w:bCs/>
                <w:sz w:val="20"/>
              </w:rPr>
              <w:t>2-</w:t>
            </w:r>
            <w:r w:rsidRPr="00077168">
              <w:rPr>
                <w:rFonts w:ascii="Arial Narrow" w:hAnsi="Arial Narrow"/>
                <w:bCs/>
                <w:sz w:val="20"/>
              </w:rPr>
              <w:t xml:space="preserve"> Public                           </w:t>
            </w:r>
            <w:r w:rsidRPr="00077168">
              <w:rPr>
                <w:rFonts w:ascii="Arial Narrow" w:hAnsi="Arial Narrow"/>
                <w:b/>
                <w:bCs/>
                <w:sz w:val="20"/>
              </w:rPr>
              <w:t xml:space="preserve">3- </w:t>
            </w:r>
            <w:r w:rsidRPr="00077168">
              <w:rPr>
                <w:rFonts w:ascii="Arial Narrow" w:hAnsi="Arial Narrow"/>
                <w:bCs/>
                <w:sz w:val="20"/>
              </w:rPr>
              <w:t>Semi-public</w:t>
            </w:r>
          </w:p>
        </w:tc>
        <w:tc>
          <w:tcPr>
            <w:tcW w:w="1806" w:type="dxa"/>
            <w:gridSpan w:val="6"/>
            <w:tcBorders>
              <w:top w:val="double" w:sz="4" w:space="0" w:color="auto"/>
            </w:tcBorders>
            <w:vAlign w:val="center"/>
          </w:tcPr>
          <w:p w14:paraId="447A3BA5" w14:textId="77777777" w:rsidR="0038026A" w:rsidRPr="00077168" w:rsidRDefault="0038026A" w:rsidP="0038026A">
            <w:pPr>
              <w:spacing w:before="120"/>
              <w:jc w:val="center"/>
              <w:rPr>
                <w:rFonts w:ascii="Arial Narrow" w:hAnsi="Arial Narrow"/>
                <w:b/>
                <w:szCs w:val="28"/>
              </w:rPr>
            </w:pPr>
            <w:r w:rsidRPr="00077168">
              <w:rPr>
                <w:rFonts w:ascii="Arial Narrow" w:hAnsi="Arial Narrow"/>
                <w:szCs w:val="20"/>
                <w:lang w:val="it-IT"/>
              </w:rPr>
              <w:t>I___I</w:t>
            </w:r>
          </w:p>
        </w:tc>
      </w:tr>
      <w:tr w:rsidR="0038026A" w:rsidRPr="00811D4C" w14:paraId="00729945" w14:textId="77777777" w:rsidTr="006A573E">
        <w:tblPrEx>
          <w:tblBorders>
            <w:insideV w:val="single" w:sz="4" w:space="0" w:color="auto"/>
          </w:tblBorders>
        </w:tblPrEx>
        <w:trPr>
          <w:gridBefore w:val="1"/>
          <w:gridAfter w:val="1"/>
          <w:wBefore w:w="57" w:type="dxa"/>
          <w:wAfter w:w="14" w:type="dxa"/>
          <w:jc w:val="center"/>
        </w:trPr>
        <w:tc>
          <w:tcPr>
            <w:tcW w:w="9085" w:type="dxa"/>
            <w:gridSpan w:val="22"/>
          </w:tcPr>
          <w:p w14:paraId="0F368658" w14:textId="77777777" w:rsidR="0038026A" w:rsidRPr="00811D4C" w:rsidRDefault="0038026A" w:rsidP="0038026A">
            <w:pPr>
              <w:spacing w:before="120" w:line="360" w:lineRule="auto"/>
              <w:rPr>
                <w:rFonts w:ascii="Arial Narrow" w:hAnsi="Arial Narrow"/>
                <w:b/>
                <w:bCs/>
                <w:sz w:val="20"/>
              </w:rPr>
            </w:pPr>
            <w:r>
              <w:rPr>
                <w:rFonts w:ascii="Arial Narrow" w:hAnsi="Arial Narrow"/>
                <w:b/>
                <w:bCs/>
                <w:sz w:val="20"/>
              </w:rPr>
              <w:t>CG</w:t>
            </w:r>
            <w:r w:rsidRPr="00811D4C">
              <w:rPr>
                <w:rFonts w:ascii="Arial Narrow" w:hAnsi="Arial Narrow"/>
                <w:b/>
                <w:bCs/>
                <w:sz w:val="20"/>
              </w:rPr>
              <w:t>.2- Forme juridique :</w:t>
            </w:r>
            <w:r w:rsidRPr="00811D4C">
              <w:rPr>
                <w:rFonts w:ascii="Arial Narrow" w:hAnsi="Arial Narrow"/>
                <w:b/>
                <w:bCs/>
                <w:sz w:val="20"/>
              </w:rPr>
              <w:tab/>
            </w:r>
          </w:p>
          <w:p w14:paraId="39CC9AA9" w14:textId="77777777" w:rsidR="0038026A" w:rsidRDefault="0038026A" w:rsidP="0038026A">
            <w:pPr>
              <w:spacing w:line="360" w:lineRule="auto"/>
              <w:rPr>
                <w:rFonts w:ascii="Arial Narrow" w:hAnsi="Arial Narrow"/>
                <w:bCs/>
                <w:sz w:val="20"/>
              </w:rPr>
            </w:pPr>
            <w:r w:rsidRPr="00811D4C">
              <w:rPr>
                <w:rFonts w:ascii="Arial Narrow" w:hAnsi="Arial Narrow"/>
                <w:b/>
                <w:bCs/>
                <w:sz w:val="20"/>
              </w:rPr>
              <w:t xml:space="preserve"> </w:t>
            </w:r>
            <w:r w:rsidRPr="00811D4C">
              <w:rPr>
                <w:rFonts w:ascii="Arial Narrow" w:hAnsi="Arial Narrow"/>
                <w:b/>
                <w:bCs/>
                <w:sz w:val="20"/>
              </w:rPr>
              <w:tab/>
              <w:t>11</w:t>
            </w:r>
            <w:r w:rsidRPr="00811D4C">
              <w:rPr>
                <w:rFonts w:ascii="Arial Narrow" w:hAnsi="Arial Narrow"/>
                <w:bCs/>
                <w:sz w:val="20"/>
              </w:rPr>
              <w:t>- Entreprise individuelle</w:t>
            </w:r>
            <w:r>
              <w:rPr>
                <w:rFonts w:ascii="Arial Narrow" w:hAnsi="Arial Narrow"/>
                <w:bCs/>
                <w:sz w:val="20"/>
              </w:rPr>
              <w:t xml:space="preserve">           </w:t>
            </w:r>
            <w:r>
              <w:rPr>
                <w:rFonts w:ascii="Arial Narrow" w:hAnsi="Arial Narrow"/>
                <w:b/>
                <w:bCs/>
                <w:sz w:val="20"/>
              </w:rPr>
              <w:t>12</w:t>
            </w:r>
            <w:r w:rsidRPr="00A858C3">
              <w:rPr>
                <w:rFonts w:ascii="Arial Narrow" w:hAnsi="Arial Narrow"/>
                <w:b/>
                <w:bCs/>
                <w:sz w:val="20"/>
              </w:rPr>
              <w:t>-</w:t>
            </w:r>
            <w:r>
              <w:rPr>
                <w:rFonts w:ascii="Arial Narrow" w:hAnsi="Arial Narrow"/>
                <w:bCs/>
                <w:sz w:val="20"/>
              </w:rPr>
              <w:t xml:space="preserve"> </w:t>
            </w:r>
            <w:r w:rsidRPr="00811D4C">
              <w:rPr>
                <w:rFonts w:ascii="Arial Narrow" w:hAnsi="Arial Narrow"/>
                <w:bCs/>
                <w:sz w:val="20"/>
              </w:rPr>
              <w:t>SAR</w:t>
            </w:r>
            <w:r>
              <w:rPr>
                <w:rFonts w:ascii="Arial Narrow" w:hAnsi="Arial Narrow"/>
                <w:bCs/>
                <w:sz w:val="20"/>
              </w:rPr>
              <w:t xml:space="preserve">L              </w:t>
            </w:r>
            <w:r w:rsidRPr="00811D4C">
              <w:rPr>
                <w:rFonts w:ascii="Arial Narrow" w:hAnsi="Arial Narrow"/>
                <w:b/>
                <w:bCs/>
                <w:sz w:val="20"/>
              </w:rPr>
              <w:t>1</w:t>
            </w:r>
            <w:r>
              <w:rPr>
                <w:rFonts w:ascii="Arial Narrow" w:hAnsi="Arial Narrow"/>
                <w:b/>
                <w:bCs/>
                <w:sz w:val="20"/>
              </w:rPr>
              <w:t>3</w:t>
            </w:r>
            <w:r>
              <w:rPr>
                <w:rFonts w:ascii="Arial Narrow" w:hAnsi="Arial Narrow"/>
                <w:bCs/>
                <w:sz w:val="20"/>
              </w:rPr>
              <w:t>- SA</w:t>
            </w:r>
            <w:r w:rsidRPr="00811D4C">
              <w:rPr>
                <w:rFonts w:ascii="Arial Narrow" w:hAnsi="Arial Narrow"/>
                <w:bCs/>
                <w:sz w:val="20"/>
              </w:rPr>
              <w:tab/>
            </w:r>
            <w:r>
              <w:rPr>
                <w:rFonts w:ascii="Arial Narrow" w:hAnsi="Arial Narrow"/>
                <w:bCs/>
                <w:sz w:val="20"/>
              </w:rPr>
              <w:t xml:space="preserve">             </w:t>
            </w:r>
            <w:r w:rsidRPr="00811D4C">
              <w:rPr>
                <w:rFonts w:ascii="Arial Narrow" w:hAnsi="Arial Narrow"/>
                <w:b/>
                <w:bCs/>
                <w:sz w:val="20"/>
              </w:rPr>
              <w:t>1</w:t>
            </w:r>
            <w:r>
              <w:rPr>
                <w:rFonts w:ascii="Arial Narrow" w:hAnsi="Arial Narrow"/>
                <w:b/>
                <w:bCs/>
                <w:sz w:val="20"/>
              </w:rPr>
              <w:t>4</w:t>
            </w:r>
            <w:r w:rsidRPr="00811D4C">
              <w:rPr>
                <w:rFonts w:ascii="Arial Narrow" w:hAnsi="Arial Narrow"/>
                <w:bCs/>
                <w:sz w:val="20"/>
              </w:rPr>
              <w:t xml:space="preserve">- Société </w:t>
            </w:r>
            <w:r>
              <w:rPr>
                <w:rFonts w:ascii="Arial Narrow" w:hAnsi="Arial Narrow"/>
                <w:bCs/>
                <w:sz w:val="20"/>
              </w:rPr>
              <w:t xml:space="preserve">créée </w:t>
            </w:r>
            <w:r w:rsidRPr="00811D4C">
              <w:rPr>
                <w:rFonts w:ascii="Arial Narrow" w:hAnsi="Arial Narrow"/>
                <w:bCs/>
                <w:sz w:val="20"/>
              </w:rPr>
              <w:t>de fait</w:t>
            </w:r>
            <w:r>
              <w:rPr>
                <w:rFonts w:ascii="Arial Narrow" w:hAnsi="Arial Narrow"/>
                <w:bCs/>
                <w:sz w:val="20"/>
              </w:rPr>
              <w:t xml:space="preserve"> ou </w:t>
            </w:r>
            <w:r w:rsidRPr="00811D4C">
              <w:rPr>
                <w:rFonts w:ascii="Arial Narrow" w:hAnsi="Arial Narrow"/>
                <w:bCs/>
                <w:sz w:val="20"/>
              </w:rPr>
              <w:t>Société de fait</w:t>
            </w:r>
          </w:p>
          <w:p w14:paraId="7956242D" w14:textId="77777777" w:rsidR="0038026A" w:rsidRPr="00811D4C" w:rsidRDefault="0038026A" w:rsidP="0038026A">
            <w:pPr>
              <w:spacing w:line="360" w:lineRule="auto"/>
              <w:rPr>
                <w:rFonts w:ascii="Arial Narrow" w:hAnsi="Arial Narrow"/>
                <w:bCs/>
                <w:sz w:val="20"/>
              </w:rPr>
            </w:pPr>
            <w:r>
              <w:rPr>
                <w:rFonts w:ascii="Arial Narrow" w:hAnsi="Arial Narrow"/>
                <w:bCs/>
                <w:sz w:val="20"/>
              </w:rPr>
              <w:t xml:space="preserve">               </w:t>
            </w:r>
            <w:r>
              <w:rPr>
                <w:rFonts w:ascii="Arial Narrow" w:hAnsi="Arial Narrow"/>
                <w:b/>
                <w:bCs/>
                <w:sz w:val="20"/>
              </w:rPr>
              <w:t>15</w:t>
            </w:r>
            <w:r w:rsidRPr="00A858C3">
              <w:rPr>
                <w:rFonts w:ascii="Arial Narrow" w:hAnsi="Arial Narrow"/>
                <w:b/>
                <w:bCs/>
                <w:sz w:val="20"/>
              </w:rPr>
              <w:t>-</w:t>
            </w:r>
            <w:r>
              <w:rPr>
                <w:rFonts w:ascii="Arial Narrow" w:hAnsi="Arial Narrow"/>
                <w:bCs/>
                <w:sz w:val="20"/>
              </w:rPr>
              <w:t xml:space="preserve"> Société par Actions Simplifiée (</w:t>
            </w:r>
            <w:proofErr w:type="gramStart"/>
            <w:r>
              <w:rPr>
                <w:rFonts w:ascii="Arial Narrow" w:hAnsi="Arial Narrow"/>
                <w:bCs/>
                <w:sz w:val="20"/>
              </w:rPr>
              <w:t xml:space="preserve">SAS)   </w:t>
            </w:r>
            <w:proofErr w:type="gramEnd"/>
            <w:r>
              <w:rPr>
                <w:rFonts w:ascii="Arial Narrow" w:hAnsi="Arial Narrow"/>
                <w:bCs/>
                <w:sz w:val="20"/>
              </w:rPr>
              <w:t xml:space="preserve">              </w:t>
            </w:r>
            <w:r w:rsidRPr="00811D4C">
              <w:rPr>
                <w:rFonts w:ascii="Arial Narrow" w:hAnsi="Arial Narrow"/>
                <w:b/>
                <w:bCs/>
                <w:sz w:val="20"/>
              </w:rPr>
              <w:t>1</w:t>
            </w:r>
            <w:r>
              <w:rPr>
                <w:rFonts w:ascii="Arial Narrow" w:hAnsi="Arial Narrow"/>
                <w:b/>
                <w:bCs/>
                <w:sz w:val="20"/>
              </w:rPr>
              <w:t>6</w:t>
            </w:r>
            <w:r w:rsidRPr="00811D4C">
              <w:rPr>
                <w:rFonts w:ascii="Arial Narrow" w:hAnsi="Arial Narrow"/>
                <w:bCs/>
                <w:sz w:val="20"/>
              </w:rPr>
              <w:t>- Société en Nom Collectif (SNC)</w:t>
            </w:r>
            <w:r>
              <w:rPr>
                <w:rFonts w:ascii="Arial Narrow" w:hAnsi="Arial Narrow"/>
                <w:bCs/>
                <w:sz w:val="20"/>
              </w:rPr>
              <w:t xml:space="preserve">    </w:t>
            </w:r>
          </w:p>
          <w:p w14:paraId="78B6C9EE" w14:textId="77777777" w:rsidR="0038026A" w:rsidRPr="00811D4C" w:rsidRDefault="0038026A" w:rsidP="0038026A">
            <w:pPr>
              <w:spacing w:line="360" w:lineRule="auto"/>
              <w:rPr>
                <w:rFonts w:ascii="Arial Narrow" w:hAnsi="Arial Narrow"/>
                <w:b/>
                <w:bCs/>
                <w:sz w:val="20"/>
              </w:rPr>
            </w:pPr>
            <w:r w:rsidRPr="00811D4C">
              <w:rPr>
                <w:rFonts w:ascii="Arial Narrow" w:hAnsi="Arial Narrow"/>
                <w:bCs/>
                <w:sz w:val="20"/>
              </w:rPr>
              <w:tab/>
            </w:r>
            <w:r w:rsidRPr="00811D4C">
              <w:rPr>
                <w:rFonts w:ascii="Arial Narrow" w:hAnsi="Arial Narrow"/>
                <w:b/>
                <w:bCs/>
                <w:sz w:val="20"/>
              </w:rPr>
              <w:t>1</w:t>
            </w:r>
            <w:r>
              <w:rPr>
                <w:rFonts w:ascii="Arial Narrow" w:hAnsi="Arial Narrow"/>
                <w:b/>
                <w:bCs/>
                <w:sz w:val="20"/>
              </w:rPr>
              <w:t>7</w:t>
            </w:r>
            <w:r w:rsidRPr="00811D4C">
              <w:rPr>
                <w:rFonts w:ascii="Arial Narrow" w:hAnsi="Arial Narrow"/>
                <w:bCs/>
                <w:sz w:val="20"/>
              </w:rPr>
              <w:t>- Société en Commandite Simple (</w:t>
            </w:r>
            <w:proofErr w:type="gramStart"/>
            <w:r w:rsidRPr="00811D4C">
              <w:rPr>
                <w:rFonts w:ascii="Arial Narrow" w:hAnsi="Arial Narrow"/>
                <w:bCs/>
                <w:sz w:val="20"/>
              </w:rPr>
              <w:t>SCS)</w:t>
            </w:r>
            <w:r>
              <w:rPr>
                <w:rFonts w:ascii="Arial Narrow" w:hAnsi="Arial Narrow"/>
                <w:bCs/>
                <w:sz w:val="20"/>
              </w:rPr>
              <w:t xml:space="preserve">   </w:t>
            </w:r>
            <w:proofErr w:type="gramEnd"/>
            <w:r>
              <w:rPr>
                <w:rFonts w:ascii="Arial Narrow" w:hAnsi="Arial Narrow"/>
                <w:bCs/>
                <w:sz w:val="20"/>
              </w:rPr>
              <w:t xml:space="preserve">          </w:t>
            </w:r>
            <w:r w:rsidRPr="00811D4C">
              <w:rPr>
                <w:rFonts w:ascii="Arial Narrow" w:hAnsi="Arial Narrow"/>
                <w:b/>
                <w:bCs/>
                <w:sz w:val="20"/>
              </w:rPr>
              <w:t>1</w:t>
            </w:r>
            <w:r>
              <w:rPr>
                <w:rFonts w:ascii="Arial Narrow" w:hAnsi="Arial Narrow"/>
                <w:b/>
                <w:bCs/>
                <w:sz w:val="20"/>
              </w:rPr>
              <w:t>8</w:t>
            </w:r>
            <w:r w:rsidRPr="00811D4C">
              <w:rPr>
                <w:rFonts w:ascii="Arial Narrow" w:hAnsi="Arial Narrow"/>
                <w:bCs/>
                <w:sz w:val="20"/>
              </w:rPr>
              <w:t>- Société en participation</w:t>
            </w:r>
            <w:r w:rsidRPr="00811D4C">
              <w:rPr>
                <w:rFonts w:ascii="Arial Narrow" w:hAnsi="Arial Narrow"/>
                <w:bCs/>
                <w:sz w:val="20"/>
              </w:rPr>
              <w:tab/>
            </w:r>
            <w:r w:rsidRPr="00811D4C">
              <w:rPr>
                <w:rFonts w:ascii="Arial Narrow" w:hAnsi="Arial Narrow"/>
                <w:bCs/>
                <w:sz w:val="20"/>
              </w:rPr>
              <w:tab/>
              <w:t xml:space="preserve">               </w:t>
            </w:r>
          </w:p>
          <w:p w14:paraId="176DABC5" w14:textId="77777777" w:rsidR="0038026A" w:rsidRPr="00811D4C" w:rsidRDefault="0038026A" w:rsidP="0038026A">
            <w:pPr>
              <w:spacing w:line="360" w:lineRule="auto"/>
              <w:rPr>
                <w:rFonts w:ascii="Arial Narrow" w:hAnsi="Arial Narrow"/>
                <w:bCs/>
                <w:sz w:val="20"/>
              </w:rPr>
            </w:pPr>
            <w:r w:rsidRPr="00811D4C">
              <w:rPr>
                <w:rFonts w:ascii="Arial Narrow" w:hAnsi="Arial Narrow"/>
                <w:bCs/>
                <w:sz w:val="20"/>
              </w:rPr>
              <w:tab/>
            </w:r>
            <w:r>
              <w:rPr>
                <w:rFonts w:ascii="Arial Narrow" w:hAnsi="Arial Narrow"/>
                <w:b/>
                <w:bCs/>
                <w:sz w:val="20"/>
              </w:rPr>
              <w:t>19</w:t>
            </w:r>
            <w:r w:rsidRPr="00811D4C">
              <w:rPr>
                <w:rFonts w:ascii="Arial Narrow" w:hAnsi="Arial Narrow"/>
                <w:bCs/>
                <w:sz w:val="20"/>
              </w:rPr>
              <w:t>- Groupement d’Intérêt Économique (GIE)</w:t>
            </w:r>
            <w:r w:rsidRPr="00811D4C">
              <w:rPr>
                <w:rFonts w:ascii="Arial Narrow" w:hAnsi="Arial Narrow"/>
                <w:bCs/>
                <w:sz w:val="20"/>
              </w:rPr>
              <w:tab/>
            </w:r>
            <w:r>
              <w:rPr>
                <w:rFonts w:ascii="Arial Narrow" w:hAnsi="Arial Narrow"/>
                <w:bCs/>
                <w:sz w:val="20"/>
              </w:rPr>
              <w:t xml:space="preserve">   </w:t>
            </w:r>
            <w:r>
              <w:rPr>
                <w:rFonts w:ascii="Arial Narrow" w:hAnsi="Arial Narrow"/>
                <w:b/>
                <w:bCs/>
                <w:sz w:val="20"/>
              </w:rPr>
              <w:t>20</w:t>
            </w:r>
            <w:r w:rsidRPr="00811D4C">
              <w:rPr>
                <w:rFonts w:ascii="Arial Narrow" w:hAnsi="Arial Narrow"/>
                <w:bCs/>
                <w:sz w:val="20"/>
              </w:rPr>
              <w:t>- Coopérative</w:t>
            </w:r>
          </w:p>
          <w:p w14:paraId="6563653A" w14:textId="77777777" w:rsidR="0038026A" w:rsidRPr="00811D4C" w:rsidRDefault="0038026A" w:rsidP="0038026A">
            <w:pPr>
              <w:spacing w:line="360" w:lineRule="auto"/>
              <w:rPr>
                <w:rFonts w:ascii="Arial Narrow" w:hAnsi="Arial Narrow"/>
                <w:b/>
                <w:bCs/>
                <w:sz w:val="20"/>
              </w:rPr>
            </w:pPr>
            <w:r w:rsidRPr="00811D4C">
              <w:rPr>
                <w:rFonts w:ascii="Arial Narrow" w:hAnsi="Arial Narrow"/>
                <w:bCs/>
                <w:sz w:val="20"/>
              </w:rPr>
              <w:lastRenderedPageBreak/>
              <w:t xml:space="preserve">                </w:t>
            </w:r>
            <w:r w:rsidRPr="00811D4C">
              <w:rPr>
                <w:rFonts w:ascii="Arial Narrow" w:hAnsi="Arial Narrow"/>
                <w:b/>
                <w:bCs/>
                <w:sz w:val="20"/>
              </w:rPr>
              <w:t xml:space="preserve">98- </w:t>
            </w:r>
            <w:r w:rsidRPr="00811D4C">
              <w:rPr>
                <w:rFonts w:ascii="Arial Narrow" w:hAnsi="Arial Narrow"/>
                <w:bCs/>
                <w:sz w:val="20"/>
              </w:rPr>
              <w:t>Autre (à préciser) ________________________________________________</w:t>
            </w:r>
          </w:p>
        </w:tc>
        <w:tc>
          <w:tcPr>
            <w:tcW w:w="1806" w:type="dxa"/>
            <w:gridSpan w:val="6"/>
            <w:vAlign w:val="center"/>
          </w:tcPr>
          <w:p w14:paraId="312F58E8" w14:textId="77777777" w:rsidR="0038026A" w:rsidRPr="00811D4C" w:rsidRDefault="0038026A" w:rsidP="0038026A">
            <w:pPr>
              <w:spacing w:before="120"/>
              <w:jc w:val="center"/>
              <w:rPr>
                <w:rFonts w:ascii="Arial Narrow" w:hAnsi="Arial Narrow"/>
                <w:szCs w:val="20"/>
                <w:lang w:val="it-IT"/>
              </w:rPr>
            </w:pPr>
            <w:r w:rsidRPr="00811D4C">
              <w:rPr>
                <w:rFonts w:ascii="Arial Narrow" w:hAnsi="Arial Narrow"/>
                <w:szCs w:val="20"/>
                <w:lang w:val="it-IT"/>
              </w:rPr>
              <w:lastRenderedPageBreak/>
              <w:t>I___I___I</w:t>
            </w:r>
          </w:p>
        </w:tc>
      </w:tr>
      <w:tr w:rsidR="0038026A" w:rsidRPr="00811D4C" w14:paraId="6BC278CA" w14:textId="77777777" w:rsidTr="006A573E">
        <w:tblPrEx>
          <w:tblBorders>
            <w:insideV w:val="single" w:sz="4" w:space="0" w:color="auto"/>
          </w:tblBorders>
        </w:tblPrEx>
        <w:trPr>
          <w:gridBefore w:val="1"/>
          <w:gridAfter w:val="1"/>
          <w:wBefore w:w="57" w:type="dxa"/>
          <w:wAfter w:w="14" w:type="dxa"/>
          <w:jc w:val="center"/>
        </w:trPr>
        <w:tc>
          <w:tcPr>
            <w:tcW w:w="9085" w:type="dxa"/>
            <w:gridSpan w:val="22"/>
          </w:tcPr>
          <w:p w14:paraId="476EAF80" w14:textId="77777777" w:rsidR="0038026A" w:rsidRPr="00811D4C" w:rsidRDefault="0038026A" w:rsidP="0038026A">
            <w:pPr>
              <w:rPr>
                <w:rFonts w:ascii="Arial Narrow" w:hAnsi="Arial Narrow" w:cs="Arial"/>
                <w:sz w:val="20"/>
                <w:szCs w:val="20"/>
              </w:rPr>
            </w:pPr>
            <w:r>
              <w:rPr>
                <w:rFonts w:ascii="Arial Narrow" w:hAnsi="Arial Narrow"/>
                <w:b/>
                <w:sz w:val="20"/>
              </w:rPr>
              <w:t>CG</w:t>
            </w:r>
            <w:r w:rsidRPr="00811D4C">
              <w:rPr>
                <w:rFonts w:ascii="Arial Narrow" w:hAnsi="Arial Narrow"/>
                <w:b/>
                <w:sz w:val="20"/>
              </w:rPr>
              <w:t>.</w:t>
            </w:r>
            <w:r>
              <w:rPr>
                <w:rFonts w:ascii="Arial Narrow" w:hAnsi="Arial Narrow"/>
                <w:b/>
                <w:sz w:val="20"/>
              </w:rPr>
              <w:t>3</w:t>
            </w:r>
            <w:r w:rsidRPr="00811D4C">
              <w:rPr>
                <w:rFonts w:ascii="Arial Narrow" w:hAnsi="Arial Narrow"/>
                <w:b/>
                <w:sz w:val="20"/>
              </w:rPr>
              <w:t>- Avez-vous un Identifiant Fiscal Unique (IFU) ?</w:t>
            </w:r>
            <w:r w:rsidRPr="00811D4C">
              <w:rPr>
                <w:rFonts w:ascii="Arial Narrow" w:hAnsi="Arial Narrow" w:cs="Arial"/>
                <w:b/>
                <w:bCs/>
                <w:sz w:val="20"/>
                <w:szCs w:val="20"/>
              </w:rPr>
              <w:tab/>
            </w:r>
            <w:r w:rsidRPr="00811D4C">
              <w:rPr>
                <w:rFonts w:ascii="Arial Narrow" w:hAnsi="Arial Narrow" w:cs="Arial"/>
                <w:b/>
                <w:bCs/>
                <w:sz w:val="20"/>
                <w:szCs w:val="20"/>
              </w:rPr>
              <w:tab/>
            </w:r>
            <w:r w:rsidRPr="00811D4C">
              <w:rPr>
                <w:rFonts w:ascii="Arial Narrow" w:hAnsi="Arial Narrow" w:cs="Arial"/>
                <w:b/>
                <w:bCs/>
                <w:sz w:val="20"/>
                <w:szCs w:val="20"/>
              </w:rPr>
              <w:tab/>
              <w:t xml:space="preserve">               1-</w:t>
            </w:r>
            <w:r w:rsidRPr="00811D4C">
              <w:rPr>
                <w:rFonts w:ascii="Arial Narrow" w:hAnsi="Arial Narrow" w:cs="Arial"/>
                <w:sz w:val="20"/>
                <w:szCs w:val="20"/>
              </w:rPr>
              <w:t xml:space="preserve"> Oui                    </w:t>
            </w:r>
            <w:r w:rsidRPr="00811D4C">
              <w:rPr>
                <w:rFonts w:ascii="Arial Narrow" w:hAnsi="Arial Narrow" w:cs="Arial"/>
                <w:b/>
                <w:bCs/>
                <w:sz w:val="20"/>
                <w:szCs w:val="20"/>
              </w:rPr>
              <w:t>2-</w:t>
            </w:r>
            <w:r w:rsidRPr="00811D4C">
              <w:rPr>
                <w:rFonts w:ascii="Arial Narrow" w:hAnsi="Arial Narrow" w:cs="Arial"/>
                <w:sz w:val="20"/>
                <w:szCs w:val="20"/>
              </w:rPr>
              <w:t xml:space="preserve"> Non</w:t>
            </w:r>
          </w:p>
          <w:p w14:paraId="7C4FAD9F" w14:textId="77777777" w:rsidR="0038026A" w:rsidRPr="000F1289" w:rsidRDefault="0038026A" w:rsidP="0038026A">
            <w:pPr>
              <w:jc w:val="right"/>
              <w:rPr>
                <w:rFonts w:ascii="Arial Narrow" w:hAnsi="Arial Narrow"/>
                <w:b/>
                <w:bCs/>
                <w:i/>
                <w:sz w:val="20"/>
                <w:szCs w:val="20"/>
              </w:rPr>
            </w:pPr>
            <w:r w:rsidRPr="000F1289">
              <w:rPr>
                <w:rFonts w:ascii="Arial Narrow" w:hAnsi="Arial Narrow"/>
                <w:i/>
                <w:sz w:val="20"/>
                <w:szCs w:val="20"/>
                <w:shd w:val="clear" w:color="auto" w:fill="E0E0E0"/>
              </w:rPr>
              <w:t xml:space="preserve">(Si </w:t>
            </w:r>
            <w:r>
              <w:rPr>
                <w:rFonts w:ascii="Arial Narrow" w:hAnsi="Arial Narrow"/>
                <w:b/>
                <w:i/>
                <w:sz w:val="20"/>
                <w:szCs w:val="20"/>
                <w:shd w:val="clear" w:color="auto" w:fill="E0E0E0"/>
              </w:rPr>
              <w:t>non</w:t>
            </w:r>
            <w:r w:rsidRPr="000F1289">
              <w:rPr>
                <w:rFonts w:ascii="Arial Narrow" w:hAnsi="Arial Narrow"/>
                <w:i/>
                <w:sz w:val="20"/>
                <w:szCs w:val="20"/>
                <w:shd w:val="clear" w:color="auto" w:fill="E0E0E0"/>
              </w:rPr>
              <w:t xml:space="preserve">, allez à la question </w:t>
            </w:r>
            <w:r>
              <w:rPr>
                <w:rFonts w:ascii="Arial Narrow" w:hAnsi="Arial Narrow"/>
                <w:b/>
                <w:i/>
                <w:sz w:val="20"/>
                <w:szCs w:val="20"/>
                <w:shd w:val="clear" w:color="auto" w:fill="E0E0E0"/>
              </w:rPr>
              <w:t>TC</w:t>
            </w:r>
            <w:r w:rsidRPr="000F1289">
              <w:rPr>
                <w:rFonts w:ascii="Arial Narrow" w:hAnsi="Arial Narrow"/>
                <w:b/>
                <w:i/>
                <w:sz w:val="20"/>
                <w:szCs w:val="20"/>
                <w:shd w:val="clear" w:color="auto" w:fill="E0E0E0"/>
              </w:rPr>
              <w:t>.1</w:t>
            </w:r>
            <w:r w:rsidRPr="000F1289">
              <w:rPr>
                <w:rFonts w:ascii="Arial Narrow" w:hAnsi="Arial Narrow"/>
                <w:i/>
                <w:sz w:val="20"/>
                <w:szCs w:val="20"/>
                <w:shd w:val="clear" w:color="auto" w:fill="E0E0E0"/>
              </w:rPr>
              <w:t>)</w:t>
            </w:r>
          </w:p>
        </w:tc>
        <w:tc>
          <w:tcPr>
            <w:tcW w:w="1806" w:type="dxa"/>
            <w:gridSpan w:val="6"/>
            <w:vAlign w:val="center"/>
          </w:tcPr>
          <w:p w14:paraId="17C49630" w14:textId="77777777" w:rsidR="0038026A" w:rsidRPr="00811D4C" w:rsidRDefault="0038026A" w:rsidP="0038026A">
            <w:pPr>
              <w:spacing w:before="120" w:line="360" w:lineRule="auto"/>
              <w:jc w:val="center"/>
              <w:rPr>
                <w:rFonts w:ascii="Arial Narrow" w:hAnsi="Arial Narrow"/>
                <w:szCs w:val="20"/>
                <w:lang w:val="it-IT"/>
              </w:rPr>
            </w:pPr>
            <w:r w:rsidRPr="00811D4C">
              <w:rPr>
                <w:rFonts w:ascii="Arial Narrow" w:hAnsi="Arial Narrow"/>
                <w:szCs w:val="20"/>
                <w:lang w:val="it-IT"/>
              </w:rPr>
              <w:t>I___I</w:t>
            </w:r>
          </w:p>
        </w:tc>
      </w:tr>
      <w:tr w:rsidR="0038026A" w:rsidRPr="005A3DB8" w14:paraId="102F351F" w14:textId="77777777" w:rsidTr="006A573E">
        <w:tblPrEx>
          <w:tblBorders>
            <w:insideV w:val="single" w:sz="4" w:space="0" w:color="auto"/>
          </w:tblBorders>
        </w:tblPrEx>
        <w:trPr>
          <w:gridBefore w:val="1"/>
          <w:gridAfter w:val="1"/>
          <w:wBefore w:w="57" w:type="dxa"/>
          <w:wAfter w:w="14" w:type="dxa"/>
          <w:jc w:val="center"/>
        </w:trPr>
        <w:tc>
          <w:tcPr>
            <w:tcW w:w="5970" w:type="dxa"/>
            <w:gridSpan w:val="15"/>
            <w:vAlign w:val="bottom"/>
          </w:tcPr>
          <w:p w14:paraId="1EA0D6EB" w14:textId="77777777" w:rsidR="0038026A" w:rsidRPr="00811D4C" w:rsidRDefault="0038026A" w:rsidP="0038026A">
            <w:pPr>
              <w:spacing w:before="120"/>
              <w:rPr>
                <w:rFonts w:ascii="Arial Narrow" w:hAnsi="Arial Narrow"/>
                <w:sz w:val="20"/>
                <w:szCs w:val="20"/>
                <w:lang w:val="it-IT"/>
              </w:rPr>
            </w:pPr>
            <w:r>
              <w:rPr>
                <w:rFonts w:ascii="Arial Narrow" w:hAnsi="Arial Narrow"/>
                <w:b/>
                <w:sz w:val="20"/>
                <w:lang w:val="it-IT"/>
              </w:rPr>
              <w:t>CG</w:t>
            </w:r>
            <w:r w:rsidRPr="00811D4C">
              <w:rPr>
                <w:rFonts w:ascii="Arial Narrow" w:hAnsi="Arial Narrow"/>
                <w:b/>
                <w:sz w:val="20"/>
                <w:lang w:val="it-IT"/>
              </w:rPr>
              <w:t>.</w:t>
            </w:r>
            <w:r>
              <w:rPr>
                <w:rFonts w:ascii="Arial Narrow" w:hAnsi="Arial Narrow"/>
                <w:b/>
                <w:sz w:val="20"/>
                <w:lang w:val="it-IT"/>
              </w:rPr>
              <w:t>4</w:t>
            </w:r>
            <w:r w:rsidRPr="00811D4C">
              <w:rPr>
                <w:rFonts w:ascii="Arial Narrow" w:hAnsi="Arial Narrow"/>
                <w:b/>
                <w:sz w:val="20"/>
                <w:lang w:val="it-IT"/>
              </w:rPr>
              <w:t>- Si OUI, quel est votre numéro IFU :</w:t>
            </w:r>
            <w:r w:rsidRPr="00811D4C">
              <w:rPr>
                <w:rFonts w:ascii="Arial Narrow" w:hAnsi="Arial Narrow"/>
                <w:sz w:val="20"/>
                <w:szCs w:val="20"/>
                <w:lang w:val="it-IT"/>
              </w:rPr>
              <w:t xml:space="preserve">                                                             </w:t>
            </w:r>
            <w:r w:rsidRPr="00811D4C">
              <w:rPr>
                <w:rFonts w:ascii="Arial Narrow" w:hAnsi="Arial Narrow"/>
                <w:szCs w:val="20"/>
                <w:lang w:val="it-IT"/>
              </w:rPr>
              <w:t xml:space="preserve"> </w:t>
            </w:r>
          </w:p>
        </w:tc>
        <w:tc>
          <w:tcPr>
            <w:tcW w:w="4921" w:type="dxa"/>
            <w:gridSpan w:val="13"/>
            <w:vAlign w:val="bottom"/>
          </w:tcPr>
          <w:p w14:paraId="1B61C0D4" w14:textId="77777777" w:rsidR="0038026A" w:rsidRPr="00811D4C" w:rsidRDefault="0038026A" w:rsidP="0038026A">
            <w:pPr>
              <w:spacing w:before="120"/>
              <w:jc w:val="right"/>
              <w:rPr>
                <w:rFonts w:ascii="Arial Narrow" w:hAnsi="Arial Narrow"/>
                <w:sz w:val="20"/>
                <w:szCs w:val="20"/>
                <w:lang w:val="it-IT"/>
              </w:rPr>
            </w:pPr>
            <w:r w:rsidRPr="00811D4C">
              <w:rPr>
                <w:rFonts w:ascii="Arial Narrow" w:hAnsi="Arial Narrow"/>
                <w:szCs w:val="20"/>
                <w:lang w:val="it-IT"/>
              </w:rPr>
              <w:t>I___I___I___I___I___I___I___I___I___I___I___I___I___I</w:t>
            </w:r>
          </w:p>
        </w:tc>
      </w:tr>
      <w:tr w:rsidR="0038026A" w:rsidRPr="00811D4C" w14:paraId="213E50BA" w14:textId="77777777" w:rsidTr="006A573E">
        <w:tblPrEx>
          <w:tblBorders>
            <w:insideV w:val="single" w:sz="4" w:space="0" w:color="auto"/>
          </w:tblBorders>
        </w:tblPrEx>
        <w:trPr>
          <w:gridBefore w:val="1"/>
          <w:gridAfter w:val="1"/>
          <w:wBefore w:w="57" w:type="dxa"/>
          <w:wAfter w:w="14" w:type="dxa"/>
          <w:jc w:val="center"/>
        </w:trPr>
        <w:tc>
          <w:tcPr>
            <w:tcW w:w="10891" w:type="dxa"/>
            <w:gridSpan w:val="28"/>
            <w:tcBorders>
              <w:top w:val="double" w:sz="4" w:space="0" w:color="auto"/>
              <w:bottom w:val="double" w:sz="4" w:space="0" w:color="auto"/>
            </w:tcBorders>
            <w:shd w:val="clear" w:color="auto" w:fill="D9D9D9"/>
          </w:tcPr>
          <w:p w14:paraId="7E15B143" w14:textId="77777777" w:rsidR="0038026A" w:rsidRPr="00811D4C" w:rsidRDefault="0038026A" w:rsidP="0038026A">
            <w:pPr>
              <w:spacing w:before="120"/>
              <w:rPr>
                <w:rFonts w:ascii="Arial Narrow" w:hAnsi="Arial Narrow"/>
                <w:sz w:val="20"/>
                <w:szCs w:val="20"/>
              </w:rPr>
            </w:pPr>
            <w:r w:rsidRPr="00811D4C">
              <w:rPr>
                <w:rFonts w:ascii="Arial Narrow" w:hAnsi="Arial Narrow"/>
                <w:b/>
                <w:sz w:val="28"/>
                <w:szCs w:val="28"/>
              </w:rPr>
              <w:t xml:space="preserve">Section </w:t>
            </w:r>
            <w:r>
              <w:rPr>
                <w:rFonts w:ascii="Arial Narrow" w:hAnsi="Arial Narrow"/>
                <w:b/>
                <w:sz w:val="28"/>
                <w:szCs w:val="28"/>
              </w:rPr>
              <w:t>5</w:t>
            </w:r>
            <w:r w:rsidRPr="00811D4C">
              <w:rPr>
                <w:rFonts w:ascii="Arial Narrow" w:hAnsi="Arial Narrow"/>
                <w:b/>
                <w:sz w:val="28"/>
                <w:szCs w:val="28"/>
              </w:rPr>
              <w:t> : TENUE DE COMPTABILITE ET CHIFFRE D’AFFAIRES</w:t>
            </w:r>
          </w:p>
        </w:tc>
      </w:tr>
      <w:tr w:rsidR="0038026A" w:rsidRPr="006C574B" w14:paraId="303A0704" w14:textId="77777777" w:rsidTr="006A573E">
        <w:tblPrEx>
          <w:tblBorders>
            <w:top w:val="single" w:sz="4" w:space="0" w:color="auto"/>
            <w:left w:val="single" w:sz="4" w:space="0" w:color="auto"/>
            <w:bottom w:val="single" w:sz="4" w:space="0" w:color="auto"/>
            <w:right w:val="single" w:sz="4" w:space="0" w:color="auto"/>
            <w:insideV w:val="single" w:sz="4" w:space="0" w:color="auto"/>
          </w:tblBorders>
        </w:tblPrEx>
        <w:trPr>
          <w:gridBefore w:val="1"/>
          <w:gridAfter w:val="1"/>
          <w:wBefore w:w="57" w:type="dxa"/>
          <w:wAfter w:w="14" w:type="dxa"/>
          <w:jc w:val="center"/>
        </w:trPr>
        <w:tc>
          <w:tcPr>
            <w:tcW w:w="9085" w:type="dxa"/>
            <w:gridSpan w:val="22"/>
            <w:tcBorders>
              <w:top w:val="single" w:sz="4" w:space="0" w:color="auto"/>
              <w:left w:val="double" w:sz="4" w:space="0" w:color="auto"/>
              <w:bottom w:val="single" w:sz="4" w:space="0" w:color="auto"/>
              <w:right w:val="single" w:sz="4" w:space="0" w:color="auto"/>
            </w:tcBorders>
            <w:shd w:val="clear" w:color="auto" w:fill="auto"/>
          </w:tcPr>
          <w:p w14:paraId="6EABACEF" w14:textId="77777777" w:rsidR="0038026A" w:rsidRPr="006C574B" w:rsidRDefault="0038026A" w:rsidP="0038026A">
            <w:pPr>
              <w:rPr>
                <w:rFonts w:ascii="Arial Narrow" w:hAnsi="Arial Narrow"/>
                <w:b/>
                <w:sz w:val="8"/>
              </w:rPr>
            </w:pPr>
          </w:p>
        </w:tc>
        <w:tc>
          <w:tcPr>
            <w:tcW w:w="1806" w:type="dxa"/>
            <w:gridSpan w:val="6"/>
            <w:tcBorders>
              <w:top w:val="single" w:sz="4" w:space="0" w:color="auto"/>
              <w:left w:val="single" w:sz="4" w:space="0" w:color="auto"/>
              <w:bottom w:val="single" w:sz="4" w:space="0" w:color="auto"/>
              <w:right w:val="double" w:sz="4" w:space="0" w:color="auto"/>
            </w:tcBorders>
            <w:shd w:val="clear" w:color="auto" w:fill="auto"/>
            <w:vAlign w:val="center"/>
          </w:tcPr>
          <w:p w14:paraId="4B1643F6" w14:textId="77777777" w:rsidR="0038026A" w:rsidRPr="006C574B" w:rsidRDefault="0038026A" w:rsidP="0038026A">
            <w:pPr>
              <w:jc w:val="center"/>
              <w:rPr>
                <w:rFonts w:ascii="Arial Narrow" w:hAnsi="Arial Narrow"/>
                <w:sz w:val="8"/>
                <w:szCs w:val="20"/>
              </w:rPr>
            </w:pPr>
          </w:p>
        </w:tc>
      </w:tr>
      <w:tr w:rsidR="0038026A" w:rsidRPr="00811D4C" w14:paraId="518125EB" w14:textId="77777777" w:rsidTr="006A573E">
        <w:tblPrEx>
          <w:tblBorders>
            <w:insideV w:val="single" w:sz="4" w:space="0" w:color="auto"/>
          </w:tblBorders>
        </w:tblPrEx>
        <w:trPr>
          <w:gridBefore w:val="1"/>
          <w:gridAfter w:val="1"/>
          <w:wBefore w:w="57" w:type="dxa"/>
          <w:wAfter w:w="14" w:type="dxa"/>
          <w:jc w:val="center"/>
        </w:trPr>
        <w:tc>
          <w:tcPr>
            <w:tcW w:w="9085" w:type="dxa"/>
            <w:gridSpan w:val="22"/>
            <w:tcBorders>
              <w:top w:val="single" w:sz="4" w:space="0" w:color="auto"/>
            </w:tcBorders>
          </w:tcPr>
          <w:p w14:paraId="3D2BE557" w14:textId="77777777" w:rsidR="0038026A" w:rsidRPr="00F424CD" w:rsidRDefault="0038026A" w:rsidP="0038026A">
            <w:pPr>
              <w:pStyle w:val="Corpsdetexte"/>
              <w:tabs>
                <w:tab w:val="left" w:pos="8080"/>
              </w:tabs>
              <w:rPr>
                <w:rFonts w:ascii="Arial Narrow" w:hAnsi="Arial Narrow"/>
                <w:b/>
                <w:sz w:val="20"/>
              </w:rPr>
            </w:pPr>
            <w:r>
              <w:rPr>
                <w:rFonts w:ascii="Arial Narrow" w:hAnsi="Arial Narrow"/>
                <w:b/>
                <w:sz w:val="20"/>
              </w:rPr>
              <w:t>TC</w:t>
            </w:r>
            <w:r w:rsidRPr="00F424CD">
              <w:rPr>
                <w:rFonts w:ascii="Arial Narrow" w:hAnsi="Arial Narrow"/>
                <w:b/>
                <w:sz w:val="20"/>
              </w:rPr>
              <w:t>.</w:t>
            </w:r>
            <w:r>
              <w:rPr>
                <w:rFonts w:ascii="Arial Narrow" w:hAnsi="Arial Narrow"/>
                <w:b/>
                <w:sz w:val="20"/>
              </w:rPr>
              <w:t>1</w:t>
            </w:r>
            <w:r w:rsidRPr="00F424CD">
              <w:rPr>
                <w:rFonts w:ascii="Arial Narrow" w:hAnsi="Arial Narrow"/>
                <w:b/>
                <w:sz w:val="20"/>
              </w:rPr>
              <w:t>- Comment établissez-vous vos comptes ?</w:t>
            </w:r>
          </w:p>
          <w:p w14:paraId="580A1FFB" w14:textId="77777777" w:rsidR="0038026A" w:rsidRDefault="0038026A" w:rsidP="0038026A">
            <w:pPr>
              <w:pStyle w:val="Corpsdetexte"/>
              <w:tabs>
                <w:tab w:val="left" w:pos="8080"/>
              </w:tabs>
              <w:spacing w:after="0"/>
              <w:rPr>
                <w:rFonts w:ascii="Arial Narrow" w:hAnsi="Arial Narrow"/>
                <w:sz w:val="20"/>
              </w:rPr>
            </w:pPr>
            <w:r>
              <w:rPr>
                <w:rFonts w:ascii="Arial Narrow" w:hAnsi="Arial Narrow"/>
                <w:b/>
                <w:sz w:val="20"/>
              </w:rPr>
              <w:t xml:space="preserve">        1</w:t>
            </w:r>
            <w:r>
              <w:rPr>
                <w:rFonts w:ascii="Arial Narrow" w:hAnsi="Arial Narrow"/>
                <w:sz w:val="20"/>
              </w:rPr>
              <w:t>- Système normal (Bilan, compte de résultat, tableau de flux de trésorerie et notes annexées)</w:t>
            </w:r>
          </w:p>
          <w:p w14:paraId="1779D72C" w14:textId="77777777" w:rsidR="0038026A" w:rsidRDefault="0038026A" w:rsidP="0038026A">
            <w:pPr>
              <w:pStyle w:val="Corpsdetexte"/>
              <w:tabs>
                <w:tab w:val="left" w:pos="8080"/>
              </w:tabs>
              <w:spacing w:after="0"/>
              <w:rPr>
                <w:rFonts w:ascii="Arial Narrow" w:hAnsi="Arial Narrow"/>
                <w:sz w:val="20"/>
              </w:rPr>
            </w:pPr>
            <w:r>
              <w:rPr>
                <w:rFonts w:ascii="Arial Narrow" w:hAnsi="Arial Narrow"/>
                <w:b/>
                <w:sz w:val="20"/>
              </w:rPr>
              <w:t xml:space="preserve">        2</w:t>
            </w:r>
            <w:r>
              <w:rPr>
                <w:rFonts w:ascii="Arial Narrow" w:hAnsi="Arial Narrow"/>
                <w:sz w:val="20"/>
              </w:rPr>
              <w:t>- Système minimal de trésorerie</w:t>
            </w:r>
          </w:p>
          <w:p w14:paraId="3840778B" w14:textId="77777777" w:rsidR="0038026A" w:rsidRPr="00F424CD" w:rsidRDefault="0038026A" w:rsidP="0038026A">
            <w:pPr>
              <w:pStyle w:val="Corpsdetexte"/>
              <w:tabs>
                <w:tab w:val="left" w:pos="8080"/>
              </w:tabs>
              <w:spacing w:after="0"/>
              <w:rPr>
                <w:rFonts w:ascii="Arial Narrow" w:hAnsi="Arial Narrow"/>
                <w:sz w:val="20"/>
              </w:rPr>
            </w:pPr>
            <w:r w:rsidRPr="00F424CD">
              <w:rPr>
                <w:rFonts w:ascii="Arial Narrow" w:hAnsi="Arial Narrow"/>
                <w:b/>
                <w:sz w:val="20"/>
              </w:rPr>
              <w:t xml:space="preserve">        3</w:t>
            </w:r>
            <w:r w:rsidRPr="00F424CD">
              <w:rPr>
                <w:rFonts w:ascii="Arial Narrow" w:hAnsi="Arial Narrow"/>
                <w:sz w:val="20"/>
              </w:rPr>
              <w:t>- Notes personnelles</w:t>
            </w:r>
          </w:p>
          <w:p w14:paraId="1C36F10E" w14:textId="77777777" w:rsidR="0038026A" w:rsidRPr="00F424CD" w:rsidRDefault="0038026A" w:rsidP="0038026A">
            <w:pPr>
              <w:pStyle w:val="Corpsdetexte"/>
              <w:tabs>
                <w:tab w:val="left" w:pos="8080"/>
              </w:tabs>
              <w:spacing w:after="0"/>
              <w:rPr>
                <w:rFonts w:ascii="Arial Narrow" w:hAnsi="Arial Narrow"/>
                <w:sz w:val="20"/>
              </w:rPr>
            </w:pPr>
            <w:r w:rsidRPr="00F424CD">
              <w:rPr>
                <w:rFonts w:ascii="Arial Narrow" w:hAnsi="Arial Narrow"/>
                <w:b/>
                <w:sz w:val="20"/>
              </w:rPr>
              <w:t xml:space="preserve">        4</w:t>
            </w:r>
            <w:r w:rsidRPr="00F424CD">
              <w:rPr>
                <w:rFonts w:ascii="Arial Narrow" w:hAnsi="Arial Narrow"/>
                <w:sz w:val="20"/>
              </w:rPr>
              <w:t>- Ne fait pas de comptes</w:t>
            </w:r>
          </w:p>
          <w:p w14:paraId="02CA6C99" w14:textId="77777777" w:rsidR="0038026A" w:rsidRPr="00F424CD" w:rsidRDefault="0038026A" w:rsidP="0038026A">
            <w:pPr>
              <w:pStyle w:val="Corpsdetexte"/>
              <w:tabs>
                <w:tab w:val="left" w:pos="8080"/>
              </w:tabs>
              <w:spacing w:after="0"/>
              <w:rPr>
                <w:rFonts w:ascii="Arial Narrow" w:hAnsi="Arial Narrow"/>
                <w:sz w:val="20"/>
              </w:rPr>
            </w:pPr>
            <w:r w:rsidRPr="00F424CD">
              <w:rPr>
                <w:rFonts w:ascii="Arial Narrow" w:hAnsi="Arial Narrow"/>
                <w:b/>
                <w:sz w:val="20"/>
              </w:rPr>
              <w:t xml:space="preserve">        </w:t>
            </w:r>
            <w:r w:rsidRPr="006A1B6F">
              <w:rPr>
                <w:rFonts w:ascii="Arial Narrow" w:hAnsi="Arial Narrow"/>
                <w:b/>
                <w:sz w:val="20"/>
              </w:rPr>
              <w:t>8</w:t>
            </w:r>
            <w:r w:rsidRPr="006A1B6F">
              <w:rPr>
                <w:rFonts w:ascii="Arial Narrow" w:hAnsi="Arial Narrow"/>
                <w:sz w:val="20"/>
              </w:rPr>
              <w:t>- Autre (à préciser) : _________________________________________________</w:t>
            </w:r>
          </w:p>
          <w:p w14:paraId="2AB4DA23" w14:textId="77777777" w:rsidR="0038026A" w:rsidRPr="000F1289" w:rsidRDefault="0038026A" w:rsidP="0038026A">
            <w:pPr>
              <w:jc w:val="right"/>
              <w:rPr>
                <w:rFonts w:ascii="Arial Narrow" w:hAnsi="Arial Narrow"/>
                <w:b/>
                <w:i/>
              </w:rPr>
            </w:pPr>
            <w:r w:rsidRPr="000F1289">
              <w:rPr>
                <w:rFonts w:ascii="Arial Narrow" w:hAnsi="Arial Narrow"/>
                <w:i/>
                <w:shd w:val="clear" w:color="auto" w:fill="D9D9D9"/>
              </w:rPr>
              <w:t xml:space="preserve">(Si </w:t>
            </w:r>
            <w:r w:rsidRPr="000F1289">
              <w:rPr>
                <w:rFonts w:ascii="Arial Narrow" w:hAnsi="Arial Narrow"/>
                <w:b/>
                <w:i/>
                <w:shd w:val="clear" w:color="auto" w:fill="D9D9D9"/>
              </w:rPr>
              <w:t>3</w:t>
            </w:r>
            <w:r w:rsidRPr="000F1289">
              <w:rPr>
                <w:rFonts w:ascii="Arial Narrow" w:hAnsi="Arial Narrow"/>
                <w:i/>
                <w:shd w:val="clear" w:color="auto" w:fill="D9D9D9"/>
              </w:rPr>
              <w:t xml:space="preserve">, </w:t>
            </w:r>
            <w:r w:rsidRPr="000F1289">
              <w:rPr>
                <w:rFonts w:ascii="Arial Narrow" w:hAnsi="Arial Narrow"/>
                <w:b/>
                <w:i/>
                <w:shd w:val="clear" w:color="auto" w:fill="D9D9D9"/>
              </w:rPr>
              <w:t>4</w:t>
            </w:r>
            <w:r w:rsidRPr="000F1289">
              <w:rPr>
                <w:rFonts w:ascii="Arial Narrow" w:hAnsi="Arial Narrow"/>
                <w:i/>
                <w:shd w:val="clear" w:color="auto" w:fill="D9D9D9"/>
              </w:rPr>
              <w:t xml:space="preserve"> ou </w:t>
            </w:r>
            <w:r w:rsidRPr="000F1289">
              <w:rPr>
                <w:rFonts w:ascii="Arial Narrow" w:hAnsi="Arial Narrow"/>
                <w:b/>
                <w:i/>
                <w:shd w:val="clear" w:color="auto" w:fill="D9D9D9"/>
              </w:rPr>
              <w:t>8</w:t>
            </w:r>
            <w:r w:rsidRPr="000F1289">
              <w:rPr>
                <w:rFonts w:ascii="Arial Narrow" w:hAnsi="Arial Narrow"/>
                <w:i/>
                <w:shd w:val="clear" w:color="auto" w:fill="D9D9D9"/>
              </w:rPr>
              <w:t xml:space="preserve">, allez à la question </w:t>
            </w:r>
            <w:r w:rsidRPr="000F1289">
              <w:rPr>
                <w:rFonts w:ascii="Arial Narrow" w:hAnsi="Arial Narrow"/>
                <w:b/>
                <w:i/>
                <w:shd w:val="clear" w:color="auto" w:fill="D9D9D9"/>
              </w:rPr>
              <w:t>TC.3</w:t>
            </w:r>
            <w:r w:rsidRPr="000F1289">
              <w:rPr>
                <w:rFonts w:ascii="Arial Narrow" w:hAnsi="Arial Narrow"/>
                <w:i/>
                <w:shd w:val="clear" w:color="auto" w:fill="D9D9D9"/>
              </w:rPr>
              <w:t>)</w:t>
            </w:r>
          </w:p>
        </w:tc>
        <w:tc>
          <w:tcPr>
            <w:tcW w:w="1806" w:type="dxa"/>
            <w:gridSpan w:val="6"/>
            <w:tcBorders>
              <w:top w:val="single" w:sz="4" w:space="0" w:color="auto"/>
            </w:tcBorders>
            <w:vAlign w:val="center"/>
          </w:tcPr>
          <w:p w14:paraId="77213F2A" w14:textId="77777777" w:rsidR="0038026A" w:rsidRPr="00F424CD" w:rsidRDefault="0038026A" w:rsidP="0038026A">
            <w:pPr>
              <w:spacing w:before="120" w:line="360" w:lineRule="auto"/>
              <w:jc w:val="center"/>
              <w:rPr>
                <w:rFonts w:ascii="Arial Narrow" w:hAnsi="Arial Narrow"/>
                <w:sz w:val="20"/>
                <w:szCs w:val="20"/>
              </w:rPr>
            </w:pPr>
            <w:r w:rsidRPr="00F424CD">
              <w:rPr>
                <w:rFonts w:ascii="Arial Narrow" w:hAnsi="Arial Narrow"/>
                <w:sz w:val="20"/>
                <w:szCs w:val="20"/>
                <w:lang w:val="it-IT"/>
              </w:rPr>
              <w:t>I___I</w:t>
            </w:r>
          </w:p>
        </w:tc>
      </w:tr>
      <w:tr w:rsidR="0038026A" w:rsidRPr="00811D4C" w14:paraId="1040DDDC" w14:textId="77777777" w:rsidTr="006A573E">
        <w:tblPrEx>
          <w:tblBorders>
            <w:insideV w:val="single" w:sz="4" w:space="0" w:color="auto"/>
          </w:tblBorders>
        </w:tblPrEx>
        <w:trPr>
          <w:gridBefore w:val="2"/>
          <w:wBefore w:w="64" w:type="dxa"/>
          <w:jc w:val="center"/>
        </w:trPr>
        <w:tc>
          <w:tcPr>
            <w:tcW w:w="10898" w:type="dxa"/>
            <w:gridSpan w:val="28"/>
          </w:tcPr>
          <w:p w14:paraId="6298855B" w14:textId="77777777" w:rsidR="0038026A" w:rsidRPr="00811D4C" w:rsidRDefault="0038026A" w:rsidP="0038026A">
            <w:pPr>
              <w:spacing w:before="120"/>
              <w:rPr>
                <w:rFonts w:ascii="Arial Narrow" w:hAnsi="Arial Narrow"/>
                <w:sz w:val="20"/>
                <w:szCs w:val="20"/>
              </w:rPr>
            </w:pPr>
            <w:r>
              <w:rPr>
                <w:rFonts w:ascii="Arial Narrow" w:hAnsi="Arial Narrow"/>
                <w:b/>
                <w:sz w:val="20"/>
              </w:rPr>
              <w:t>TC</w:t>
            </w:r>
            <w:r w:rsidRPr="00811D4C">
              <w:rPr>
                <w:rFonts w:ascii="Arial Narrow" w:hAnsi="Arial Narrow"/>
                <w:b/>
                <w:sz w:val="20"/>
              </w:rPr>
              <w:t>.</w:t>
            </w:r>
            <w:r>
              <w:rPr>
                <w:rFonts w:ascii="Arial Narrow" w:hAnsi="Arial Narrow"/>
                <w:b/>
                <w:sz w:val="20"/>
              </w:rPr>
              <w:t>2</w:t>
            </w:r>
            <w:r w:rsidRPr="00811D4C">
              <w:rPr>
                <w:rFonts w:ascii="Arial Narrow" w:hAnsi="Arial Narrow"/>
                <w:b/>
                <w:sz w:val="20"/>
              </w:rPr>
              <w:t xml:space="preserve">- Quel Chiffre d’Affaires avez-vous réalisé </w:t>
            </w:r>
            <w:proofErr w:type="gramStart"/>
            <w:r w:rsidRPr="00811D4C">
              <w:rPr>
                <w:rFonts w:ascii="Arial Narrow" w:hAnsi="Arial Narrow"/>
                <w:b/>
                <w:sz w:val="20"/>
              </w:rPr>
              <w:t>en  20</w:t>
            </w:r>
            <w:r>
              <w:rPr>
                <w:rFonts w:ascii="Arial Narrow" w:hAnsi="Arial Narrow"/>
                <w:b/>
                <w:sz w:val="20"/>
              </w:rPr>
              <w:t>19</w:t>
            </w:r>
            <w:proofErr w:type="gramEnd"/>
            <w:r w:rsidRPr="00811D4C">
              <w:rPr>
                <w:rFonts w:ascii="Arial Narrow" w:hAnsi="Arial Narrow"/>
                <w:b/>
                <w:sz w:val="20"/>
              </w:rPr>
              <w:t> ?</w:t>
            </w:r>
          </w:p>
        </w:tc>
      </w:tr>
      <w:tr w:rsidR="0038026A" w:rsidRPr="00811D4C" w14:paraId="035DAC49" w14:textId="77777777" w:rsidTr="006A573E">
        <w:tblPrEx>
          <w:tblBorders>
            <w:insideV w:val="single" w:sz="4" w:space="0" w:color="auto"/>
          </w:tblBorders>
        </w:tblPrEx>
        <w:trPr>
          <w:gridBefore w:val="2"/>
          <w:wBefore w:w="64" w:type="dxa"/>
          <w:jc w:val="center"/>
        </w:trPr>
        <w:tc>
          <w:tcPr>
            <w:tcW w:w="3576" w:type="dxa"/>
            <w:gridSpan w:val="6"/>
          </w:tcPr>
          <w:p w14:paraId="238C06AF" w14:textId="77777777" w:rsidR="0038026A" w:rsidRPr="00811D4C" w:rsidRDefault="0038026A" w:rsidP="0038026A">
            <w:pPr>
              <w:spacing w:before="120" w:line="360" w:lineRule="auto"/>
              <w:jc w:val="right"/>
              <w:rPr>
                <w:rFonts w:ascii="Arial Narrow" w:hAnsi="Arial Narrow"/>
                <w:sz w:val="20"/>
                <w:szCs w:val="20"/>
              </w:rPr>
            </w:pPr>
          </w:p>
        </w:tc>
        <w:tc>
          <w:tcPr>
            <w:tcW w:w="7322" w:type="dxa"/>
            <w:gridSpan w:val="22"/>
            <w:tcBorders>
              <w:top w:val="single" w:sz="4" w:space="0" w:color="auto"/>
              <w:bottom w:val="single" w:sz="4" w:space="0" w:color="auto"/>
            </w:tcBorders>
            <w:shd w:val="clear" w:color="auto" w:fill="E0E0E0"/>
            <w:vAlign w:val="center"/>
          </w:tcPr>
          <w:p w14:paraId="4DE91F2C" w14:textId="77777777" w:rsidR="0038026A" w:rsidRPr="00811D4C" w:rsidRDefault="0038026A" w:rsidP="0038026A">
            <w:pPr>
              <w:pStyle w:val="Corpsdetexte"/>
              <w:tabs>
                <w:tab w:val="left" w:pos="8080"/>
              </w:tabs>
              <w:jc w:val="center"/>
              <w:rPr>
                <w:rFonts w:ascii="Arial Narrow" w:hAnsi="Arial Narrow"/>
                <w:b/>
                <w:sz w:val="20"/>
                <w:szCs w:val="20"/>
              </w:rPr>
            </w:pPr>
            <w:r w:rsidRPr="00811D4C">
              <w:rPr>
                <w:rFonts w:ascii="Arial Narrow" w:hAnsi="Arial Narrow"/>
                <w:b/>
                <w:sz w:val="20"/>
                <w:szCs w:val="20"/>
              </w:rPr>
              <w:t>20</w:t>
            </w:r>
            <w:r>
              <w:rPr>
                <w:rFonts w:ascii="Arial Narrow" w:hAnsi="Arial Narrow"/>
                <w:b/>
                <w:sz w:val="20"/>
                <w:szCs w:val="20"/>
              </w:rPr>
              <w:t>19</w:t>
            </w:r>
          </w:p>
        </w:tc>
      </w:tr>
      <w:tr w:rsidR="0038026A" w:rsidRPr="005A3DB8" w14:paraId="6BD5EBE4" w14:textId="77777777" w:rsidTr="006A573E">
        <w:tblPrEx>
          <w:tblBorders>
            <w:insideV w:val="single" w:sz="4" w:space="0" w:color="auto"/>
          </w:tblBorders>
        </w:tblPrEx>
        <w:trPr>
          <w:gridBefore w:val="2"/>
          <w:wBefore w:w="64" w:type="dxa"/>
          <w:jc w:val="center"/>
        </w:trPr>
        <w:tc>
          <w:tcPr>
            <w:tcW w:w="3576" w:type="dxa"/>
            <w:gridSpan w:val="6"/>
            <w:tcBorders>
              <w:bottom w:val="single" w:sz="4" w:space="0" w:color="auto"/>
            </w:tcBorders>
            <w:shd w:val="clear" w:color="auto" w:fill="E0E0E0"/>
            <w:vAlign w:val="bottom"/>
          </w:tcPr>
          <w:p w14:paraId="3BA72311" w14:textId="77777777" w:rsidR="0038026A" w:rsidRPr="00811D4C" w:rsidRDefault="0038026A" w:rsidP="0038026A">
            <w:pPr>
              <w:spacing w:before="120" w:line="360" w:lineRule="auto"/>
              <w:jc w:val="center"/>
              <w:rPr>
                <w:rFonts w:ascii="Arial Narrow" w:hAnsi="Arial Narrow"/>
                <w:sz w:val="20"/>
                <w:szCs w:val="20"/>
              </w:rPr>
            </w:pPr>
            <w:r w:rsidRPr="00811D4C">
              <w:rPr>
                <w:rFonts w:ascii="Arial Narrow" w:hAnsi="Arial Narrow"/>
                <w:b/>
                <w:sz w:val="20"/>
                <w:szCs w:val="20"/>
              </w:rPr>
              <w:t xml:space="preserve">Chiffre d’affaires </w:t>
            </w:r>
            <w:r w:rsidRPr="00811D4C">
              <w:rPr>
                <w:rFonts w:ascii="Arial Narrow" w:hAnsi="Arial Narrow"/>
                <w:sz w:val="20"/>
                <w:szCs w:val="20"/>
              </w:rPr>
              <w:t>(</w:t>
            </w:r>
            <w:r w:rsidRPr="00811D4C">
              <w:rPr>
                <w:rFonts w:ascii="Arial Narrow" w:hAnsi="Arial Narrow"/>
                <w:i/>
                <w:sz w:val="20"/>
                <w:szCs w:val="20"/>
              </w:rPr>
              <w:t>en F CFA</w:t>
            </w:r>
            <w:r w:rsidRPr="00811D4C">
              <w:rPr>
                <w:rFonts w:ascii="Arial Narrow" w:hAnsi="Arial Narrow"/>
                <w:sz w:val="20"/>
                <w:szCs w:val="20"/>
              </w:rPr>
              <w:t>)</w:t>
            </w:r>
          </w:p>
        </w:tc>
        <w:tc>
          <w:tcPr>
            <w:tcW w:w="7322" w:type="dxa"/>
            <w:gridSpan w:val="22"/>
            <w:tcBorders>
              <w:bottom w:val="single" w:sz="4" w:space="0" w:color="auto"/>
            </w:tcBorders>
            <w:vAlign w:val="bottom"/>
          </w:tcPr>
          <w:p w14:paraId="15F92602" w14:textId="77777777" w:rsidR="0038026A" w:rsidRPr="00571155" w:rsidRDefault="0038026A" w:rsidP="0038026A">
            <w:pPr>
              <w:pStyle w:val="Corpsdetexte"/>
              <w:tabs>
                <w:tab w:val="left" w:pos="8080"/>
              </w:tabs>
              <w:jc w:val="center"/>
              <w:rPr>
                <w:rFonts w:ascii="Arial Narrow" w:hAnsi="Arial Narrow"/>
                <w:b/>
                <w:sz w:val="20"/>
                <w:szCs w:val="20"/>
                <w:lang w:val="it-IT"/>
              </w:rPr>
            </w:pPr>
          </w:p>
          <w:p w14:paraId="1233E49C" w14:textId="77777777" w:rsidR="0038026A" w:rsidRPr="00571155" w:rsidRDefault="0038026A" w:rsidP="0038026A">
            <w:pPr>
              <w:pStyle w:val="Corpsdetexte"/>
              <w:tabs>
                <w:tab w:val="left" w:pos="8080"/>
              </w:tabs>
              <w:jc w:val="center"/>
              <w:rPr>
                <w:rFonts w:ascii="Arial Narrow" w:hAnsi="Arial Narrow"/>
                <w:b/>
                <w:sz w:val="20"/>
                <w:szCs w:val="20"/>
                <w:lang w:val="it-IT"/>
              </w:rPr>
            </w:pPr>
            <w:r w:rsidRPr="00D74BBF">
              <w:rPr>
                <w:rFonts w:ascii="Arial Narrow" w:hAnsi="Arial Narrow"/>
                <w:b/>
                <w:sz w:val="20"/>
                <w:szCs w:val="20"/>
                <w:lang w:val="it-IT"/>
              </w:rPr>
              <w:t>I___I___I___I___I___I___I___I___I___I___I___I___I</w:t>
            </w:r>
          </w:p>
        </w:tc>
      </w:tr>
      <w:tr w:rsidR="0038026A" w:rsidRPr="00811D4C" w14:paraId="69468F3E" w14:textId="77777777" w:rsidTr="006A573E">
        <w:tblPrEx>
          <w:tblBorders>
            <w:insideV w:val="single" w:sz="4" w:space="0" w:color="auto"/>
          </w:tblBorders>
        </w:tblPrEx>
        <w:trPr>
          <w:gridBefore w:val="2"/>
          <w:wBefore w:w="64" w:type="dxa"/>
          <w:jc w:val="center"/>
        </w:trPr>
        <w:tc>
          <w:tcPr>
            <w:tcW w:w="10898" w:type="dxa"/>
            <w:gridSpan w:val="28"/>
            <w:tcBorders>
              <w:bottom w:val="single" w:sz="4" w:space="0" w:color="auto"/>
            </w:tcBorders>
            <w:shd w:val="clear" w:color="auto" w:fill="auto"/>
            <w:vAlign w:val="bottom"/>
          </w:tcPr>
          <w:p w14:paraId="08C78504" w14:textId="77777777" w:rsidR="0038026A" w:rsidRPr="00571155" w:rsidRDefault="0038026A" w:rsidP="0038026A">
            <w:pPr>
              <w:pStyle w:val="Corpsdetexte"/>
              <w:tabs>
                <w:tab w:val="left" w:pos="8080"/>
              </w:tabs>
              <w:spacing w:before="120"/>
              <w:jc w:val="center"/>
              <w:rPr>
                <w:rFonts w:ascii="Arial Narrow" w:hAnsi="Arial Narrow"/>
                <w:b/>
                <w:sz w:val="20"/>
                <w:szCs w:val="20"/>
                <w:lang w:val="it-IT"/>
              </w:rPr>
            </w:pPr>
            <w:r w:rsidRPr="005A3724">
              <w:rPr>
                <w:rFonts w:ascii="Arial Narrow" w:hAnsi="Arial Narrow"/>
                <w:sz w:val="22"/>
                <w:szCs w:val="22"/>
                <w:shd w:val="clear" w:color="auto" w:fill="E0E0E0"/>
              </w:rPr>
              <w:t xml:space="preserve">(Allez à la </w:t>
            </w:r>
            <w:r>
              <w:rPr>
                <w:rFonts w:ascii="Arial Narrow" w:hAnsi="Arial Narrow"/>
                <w:sz w:val="22"/>
                <w:szCs w:val="22"/>
                <w:shd w:val="clear" w:color="auto" w:fill="E0E0E0"/>
              </w:rPr>
              <w:t>sec</w:t>
            </w:r>
            <w:r w:rsidRPr="005A3724">
              <w:rPr>
                <w:rFonts w:ascii="Arial Narrow" w:hAnsi="Arial Narrow"/>
                <w:sz w:val="22"/>
                <w:szCs w:val="22"/>
                <w:shd w:val="clear" w:color="auto" w:fill="E0E0E0"/>
              </w:rPr>
              <w:t xml:space="preserve">tion </w:t>
            </w:r>
            <w:r>
              <w:rPr>
                <w:rFonts w:ascii="Arial Narrow" w:hAnsi="Arial Narrow"/>
                <w:b/>
                <w:sz w:val="22"/>
                <w:szCs w:val="22"/>
                <w:shd w:val="clear" w:color="auto" w:fill="E0E0E0"/>
              </w:rPr>
              <w:t>6</w:t>
            </w:r>
            <w:r w:rsidRPr="005A3724">
              <w:rPr>
                <w:rFonts w:ascii="Arial Narrow" w:hAnsi="Arial Narrow"/>
                <w:sz w:val="22"/>
                <w:szCs w:val="22"/>
                <w:shd w:val="clear" w:color="auto" w:fill="E0E0E0"/>
              </w:rPr>
              <w:t>)</w:t>
            </w:r>
          </w:p>
        </w:tc>
      </w:tr>
      <w:tr w:rsidR="0038026A" w:rsidRPr="00811D4C" w14:paraId="2D88302C" w14:textId="77777777" w:rsidTr="006A573E">
        <w:tblPrEx>
          <w:tblBorders>
            <w:insideV w:val="single" w:sz="4" w:space="0" w:color="auto"/>
          </w:tblBorders>
        </w:tblPrEx>
        <w:trPr>
          <w:gridBefore w:val="2"/>
          <w:wBefore w:w="64" w:type="dxa"/>
          <w:jc w:val="center"/>
        </w:trPr>
        <w:tc>
          <w:tcPr>
            <w:tcW w:w="10898" w:type="dxa"/>
            <w:gridSpan w:val="28"/>
            <w:tcBorders>
              <w:top w:val="single" w:sz="4" w:space="0" w:color="auto"/>
              <w:bottom w:val="single" w:sz="4" w:space="0" w:color="auto"/>
            </w:tcBorders>
          </w:tcPr>
          <w:p w14:paraId="52F21E7B" w14:textId="77777777" w:rsidR="0038026A" w:rsidRPr="00811D4C" w:rsidRDefault="0038026A" w:rsidP="0038026A">
            <w:pPr>
              <w:spacing w:before="120" w:line="360" w:lineRule="auto"/>
              <w:rPr>
                <w:rFonts w:ascii="Arial Narrow" w:hAnsi="Arial Narrow"/>
                <w:sz w:val="20"/>
                <w:szCs w:val="20"/>
              </w:rPr>
            </w:pPr>
            <w:r>
              <w:rPr>
                <w:rFonts w:ascii="Arial Narrow" w:hAnsi="Arial Narrow"/>
                <w:b/>
                <w:sz w:val="20"/>
              </w:rPr>
              <w:t>TC</w:t>
            </w:r>
            <w:r w:rsidRPr="00811D4C">
              <w:rPr>
                <w:rFonts w:ascii="Arial Narrow" w:hAnsi="Arial Narrow"/>
                <w:b/>
                <w:sz w:val="20"/>
              </w:rPr>
              <w:t>.</w:t>
            </w:r>
            <w:r>
              <w:rPr>
                <w:rFonts w:ascii="Arial Narrow" w:hAnsi="Arial Narrow"/>
                <w:b/>
                <w:sz w:val="20"/>
              </w:rPr>
              <w:t>3</w:t>
            </w:r>
            <w:r w:rsidRPr="00811D4C">
              <w:rPr>
                <w:rFonts w:ascii="Arial Narrow" w:hAnsi="Arial Narrow"/>
                <w:b/>
                <w:sz w:val="20"/>
              </w:rPr>
              <w:t xml:space="preserve">- Quel a été le rythme de l’activité dans votre entreprise au cours des douze </w:t>
            </w:r>
            <w:r>
              <w:rPr>
                <w:rFonts w:ascii="Arial Narrow" w:hAnsi="Arial Narrow"/>
                <w:b/>
                <w:sz w:val="20"/>
              </w:rPr>
              <w:t xml:space="preserve">derniers </w:t>
            </w:r>
            <w:r w:rsidRPr="00811D4C">
              <w:rPr>
                <w:rFonts w:ascii="Arial Narrow" w:hAnsi="Arial Narrow"/>
                <w:b/>
                <w:sz w:val="20"/>
              </w:rPr>
              <w:t xml:space="preserve">mois de l’année </w:t>
            </w:r>
            <w:r>
              <w:rPr>
                <w:rFonts w:ascii="Arial Narrow" w:hAnsi="Arial Narrow"/>
                <w:b/>
                <w:sz w:val="20"/>
              </w:rPr>
              <w:t>2019</w:t>
            </w:r>
            <w:r w:rsidRPr="00811D4C">
              <w:rPr>
                <w:rFonts w:ascii="Arial Narrow" w:hAnsi="Arial Narrow"/>
                <w:sz w:val="20"/>
              </w:rPr>
              <w:t xml:space="preserve"> </w:t>
            </w:r>
            <w:r w:rsidRPr="00811D4C">
              <w:rPr>
                <w:rFonts w:ascii="Arial Narrow" w:hAnsi="Arial Narrow"/>
                <w:b/>
                <w:sz w:val="20"/>
              </w:rPr>
              <w:t>?</w:t>
            </w:r>
          </w:p>
        </w:tc>
      </w:tr>
      <w:tr w:rsidR="0038026A" w:rsidRPr="00811D4C" w14:paraId="314DB495" w14:textId="77777777" w:rsidTr="006A573E">
        <w:tblPrEx>
          <w:tblBorders>
            <w:insideV w:val="single" w:sz="4" w:space="0" w:color="auto"/>
          </w:tblBorders>
        </w:tblPrEx>
        <w:trPr>
          <w:gridBefore w:val="2"/>
          <w:wBefore w:w="64" w:type="dxa"/>
          <w:jc w:val="center"/>
        </w:trPr>
        <w:tc>
          <w:tcPr>
            <w:tcW w:w="1063" w:type="dxa"/>
            <w:tcBorders>
              <w:top w:val="single" w:sz="4" w:space="0" w:color="auto"/>
              <w:bottom w:val="single" w:sz="4" w:space="0" w:color="auto"/>
            </w:tcBorders>
            <w:shd w:val="clear" w:color="auto" w:fill="E0E0E0"/>
            <w:vAlign w:val="center"/>
          </w:tcPr>
          <w:p w14:paraId="5CACD981"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MOIS</w:t>
            </w:r>
          </w:p>
        </w:tc>
        <w:tc>
          <w:tcPr>
            <w:tcW w:w="617" w:type="dxa"/>
            <w:tcBorders>
              <w:top w:val="single" w:sz="4" w:space="0" w:color="auto"/>
              <w:bottom w:val="single" w:sz="4" w:space="0" w:color="auto"/>
            </w:tcBorders>
            <w:shd w:val="clear" w:color="auto" w:fill="E0E0E0"/>
            <w:vAlign w:val="center"/>
          </w:tcPr>
          <w:p w14:paraId="6E211BAD" w14:textId="77777777" w:rsidR="0038026A" w:rsidRPr="00811D4C" w:rsidRDefault="0038026A" w:rsidP="0038026A">
            <w:pPr>
              <w:jc w:val="center"/>
              <w:rPr>
                <w:rFonts w:ascii="Arial Narrow" w:hAnsi="Arial Narrow"/>
                <w:b/>
                <w:sz w:val="20"/>
                <w:szCs w:val="20"/>
              </w:rPr>
            </w:pPr>
          </w:p>
          <w:p w14:paraId="072FB8AF"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Jan.</w:t>
            </w:r>
          </w:p>
          <w:p w14:paraId="4CCCB65D" w14:textId="77777777" w:rsidR="0038026A" w:rsidRPr="00811D4C" w:rsidRDefault="0038026A" w:rsidP="0038026A">
            <w:pPr>
              <w:jc w:val="center"/>
              <w:rPr>
                <w:rFonts w:ascii="Arial Narrow" w:hAnsi="Arial Narrow"/>
                <w:b/>
                <w:sz w:val="20"/>
                <w:szCs w:val="20"/>
              </w:rPr>
            </w:pPr>
          </w:p>
        </w:tc>
        <w:tc>
          <w:tcPr>
            <w:tcW w:w="810" w:type="dxa"/>
            <w:gridSpan w:val="2"/>
            <w:tcBorders>
              <w:top w:val="single" w:sz="4" w:space="0" w:color="auto"/>
              <w:bottom w:val="single" w:sz="4" w:space="0" w:color="auto"/>
            </w:tcBorders>
            <w:shd w:val="clear" w:color="auto" w:fill="E0E0E0"/>
            <w:vAlign w:val="center"/>
          </w:tcPr>
          <w:p w14:paraId="647CEEBE"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Fév.</w:t>
            </w:r>
          </w:p>
        </w:tc>
        <w:tc>
          <w:tcPr>
            <w:tcW w:w="815" w:type="dxa"/>
            <w:tcBorders>
              <w:top w:val="single" w:sz="4" w:space="0" w:color="auto"/>
              <w:bottom w:val="single" w:sz="4" w:space="0" w:color="auto"/>
            </w:tcBorders>
            <w:shd w:val="clear" w:color="auto" w:fill="E0E0E0"/>
            <w:vAlign w:val="center"/>
          </w:tcPr>
          <w:p w14:paraId="27DFCA83"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Mars</w:t>
            </w:r>
          </w:p>
        </w:tc>
        <w:tc>
          <w:tcPr>
            <w:tcW w:w="815" w:type="dxa"/>
            <w:gridSpan w:val="3"/>
            <w:tcBorders>
              <w:top w:val="single" w:sz="4" w:space="0" w:color="auto"/>
              <w:bottom w:val="single" w:sz="4" w:space="0" w:color="auto"/>
            </w:tcBorders>
            <w:shd w:val="clear" w:color="auto" w:fill="E0E0E0"/>
            <w:vAlign w:val="center"/>
          </w:tcPr>
          <w:p w14:paraId="4F68D51C"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Avril</w:t>
            </w:r>
          </w:p>
        </w:tc>
        <w:tc>
          <w:tcPr>
            <w:tcW w:w="815" w:type="dxa"/>
            <w:gridSpan w:val="2"/>
            <w:tcBorders>
              <w:top w:val="single" w:sz="4" w:space="0" w:color="auto"/>
              <w:bottom w:val="single" w:sz="4" w:space="0" w:color="auto"/>
            </w:tcBorders>
            <w:shd w:val="clear" w:color="auto" w:fill="E0E0E0"/>
            <w:vAlign w:val="center"/>
          </w:tcPr>
          <w:p w14:paraId="03C484FE"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Mai</w:t>
            </w:r>
          </w:p>
        </w:tc>
        <w:tc>
          <w:tcPr>
            <w:tcW w:w="815" w:type="dxa"/>
            <w:gridSpan w:val="3"/>
            <w:tcBorders>
              <w:top w:val="single" w:sz="4" w:space="0" w:color="auto"/>
              <w:bottom w:val="single" w:sz="4" w:space="0" w:color="auto"/>
            </w:tcBorders>
            <w:shd w:val="clear" w:color="auto" w:fill="E0E0E0"/>
            <w:vAlign w:val="center"/>
          </w:tcPr>
          <w:p w14:paraId="252EB461"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Juin</w:t>
            </w:r>
          </w:p>
        </w:tc>
        <w:tc>
          <w:tcPr>
            <w:tcW w:w="815" w:type="dxa"/>
            <w:gridSpan w:val="2"/>
            <w:tcBorders>
              <w:top w:val="single" w:sz="4" w:space="0" w:color="auto"/>
              <w:bottom w:val="single" w:sz="4" w:space="0" w:color="auto"/>
            </w:tcBorders>
            <w:shd w:val="clear" w:color="auto" w:fill="E0E0E0"/>
            <w:vAlign w:val="center"/>
          </w:tcPr>
          <w:p w14:paraId="0BCAB83F"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Juillet</w:t>
            </w:r>
          </w:p>
        </w:tc>
        <w:tc>
          <w:tcPr>
            <w:tcW w:w="815" w:type="dxa"/>
            <w:gridSpan w:val="2"/>
            <w:tcBorders>
              <w:top w:val="single" w:sz="4" w:space="0" w:color="auto"/>
              <w:bottom w:val="single" w:sz="4" w:space="0" w:color="auto"/>
            </w:tcBorders>
            <w:shd w:val="clear" w:color="auto" w:fill="E0E0E0"/>
            <w:vAlign w:val="center"/>
          </w:tcPr>
          <w:p w14:paraId="7B0AF58A"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Août</w:t>
            </w:r>
          </w:p>
        </w:tc>
        <w:tc>
          <w:tcPr>
            <w:tcW w:w="815" w:type="dxa"/>
            <w:gridSpan w:val="2"/>
            <w:tcBorders>
              <w:top w:val="single" w:sz="4" w:space="0" w:color="auto"/>
              <w:bottom w:val="single" w:sz="4" w:space="0" w:color="auto"/>
            </w:tcBorders>
            <w:shd w:val="clear" w:color="auto" w:fill="E0E0E0"/>
            <w:vAlign w:val="center"/>
          </w:tcPr>
          <w:p w14:paraId="6E7AB939"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Sept.</w:t>
            </w:r>
          </w:p>
        </w:tc>
        <w:tc>
          <w:tcPr>
            <w:tcW w:w="815" w:type="dxa"/>
            <w:tcBorders>
              <w:top w:val="single" w:sz="4" w:space="0" w:color="auto"/>
              <w:bottom w:val="single" w:sz="4" w:space="0" w:color="auto"/>
            </w:tcBorders>
            <w:shd w:val="clear" w:color="auto" w:fill="E0E0E0"/>
            <w:vAlign w:val="center"/>
          </w:tcPr>
          <w:p w14:paraId="7520B6EA"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Oct.</w:t>
            </w:r>
          </w:p>
        </w:tc>
        <w:tc>
          <w:tcPr>
            <w:tcW w:w="815" w:type="dxa"/>
            <w:gridSpan w:val="5"/>
            <w:tcBorders>
              <w:top w:val="single" w:sz="4" w:space="0" w:color="auto"/>
              <w:bottom w:val="single" w:sz="4" w:space="0" w:color="auto"/>
            </w:tcBorders>
            <w:shd w:val="clear" w:color="auto" w:fill="E0E0E0"/>
            <w:vAlign w:val="center"/>
          </w:tcPr>
          <w:p w14:paraId="03162EEA"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Nov.</w:t>
            </w:r>
          </w:p>
        </w:tc>
        <w:tc>
          <w:tcPr>
            <w:tcW w:w="1073" w:type="dxa"/>
            <w:gridSpan w:val="3"/>
            <w:tcBorders>
              <w:top w:val="single" w:sz="4" w:space="0" w:color="auto"/>
              <w:bottom w:val="single" w:sz="4" w:space="0" w:color="auto"/>
            </w:tcBorders>
            <w:shd w:val="clear" w:color="auto" w:fill="E0E0E0"/>
            <w:vAlign w:val="center"/>
          </w:tcPr>
          <w:p w14:paraId="05127CE3" w14:textId="77777777" w:rsidR="0038026A" w:rsidRPr="00811D4C" w:rsidRDefault="0038026A" w:rsidP="0038026A">
            <w:pPr>
              <w:jc w:val="center"/>
              <w:rPr>
                <w:rFonts w:ascii="Arial Narrow" w:hAnsi="Arial Narrow"/>
                <w:b/>
                <w:sz w:val="20"/>
                <w:szCs w:val="20"/>
              </w:rPr>
            </w:pPr>
            <w:r w:rsidRPr="00811D4C">
              <w:rPr>
                <w:rFonts w:ascii="Arial Narrow" w:hAnsi="Arial Narrow"/>
                <w:b/>
                <w:sz w:val="20"/>
                <w:szCs w:val="20"/>
              </w:rPr>
              <w:t>Déc.</w:t>
            </w:r>
          </w:p>
        </w:tc>
      </w:tr>
      <w:tr w:rsidR="0038026A" w:rsidRPr="00811D4C" w14:paraId="17314989" w14:textId="77777777" w:rsidTr="006A573E">
        <w:tblPrEx>
          <w:tblBorders>
            <w:insideV w:val="single" w:sz="4" w:space="0" w:color="auto"/>
          </w:tblBorders>
        </w:tblPrEx>
        <w:trPr>
          <w:gridBefore w:val="2"/>
          <w:wBefore w:w="64" w:type="dxa"/>
          <w:jc w:val="center"/>
        </w:trPr>
        <w:tc>
          <w:tcPr>
            <w:tcW w:w="1063" w:type="dxa"/>
            <w:tcBorders>
              <w:top w:val="single" w:sz="4" w:space="0" w:color="auto"/>
              <w:bottom w:val="single" w:sz="4" w:space="0" w:color="auto"/>
            </w:tcBorders>
            <w:shd w:val="clear" w:color="auto" w:fill="E0E0E0"/>
            <w:vAlign w:val="center"/>
          </w:tcPr>
          <w:p w14:paraId="0D1597BB" w14:textId="77777777" w:rsidR="0038026A" w:rsidRPr="00811D4C" w:rsidRDefault="0038026A" w:rsidP="0038026A">
            <w:pPr>
              <w:spacing w:before="120" w:after="120"/>
              <w:jc w:val="center"/>
              <w:rPr>
                <w:rFonts w:ascii="Arial Narrow" w:hAnsi="Arial Narrow"/>
                <w:b/>
                <w:sz w:val="20"/>
                <w:szCs w:val="20"/>
              </w:rPr>
            </w:pPr>
            <w:r w:rsidRPr="00811D4C">
              <w:rPr>
                <w:rFonts w:ascii="Arial Narrow" w:hAnsi="Arial Narrow"/>
                <w:b/>
                <w:sz w:val="20"/>
                <w:szCs w:val="20"/>
              </w:rPr>
              <w:t>RYTHME*</w:t>
            </w:r>
          </w:p>
        </w:tc>
        <w:tc>
          <w:tcPr>
            <w:tcW w:w="617" w:type="dxa"/>
            <w:tcBorders>
              <w:top w:val="single" w:sz="4" w:space="0" w:color="auto"/>
            </w:tcBorders>
            <w:vAlign w:val="center"/>
          </w:tcPr>
          <w:p w14:paraId="106AA2D6" w14:textId="77777777" w:rsidR="0038026A" w:rsidRPr="00811D4C" w:rsidRDefault="0038026A" w:rsidP="0038026A">
            <w:pPr>
              <w:jc w:val="center"/>
            </w:pPr>
            <w:r w:rsidRPr="00811D4C">
              <w:rPr>
                <w:rFonts w:ascii="Arial Narrow" w:hAnsi="Arial Narrow"/>
                <w:sz w:val="20"/>
                <w:szCs w:val="20"/>
                <w:lang w:val="it-IT"/>
              </w:rPr>
              <w:t>I___I</w:t>
            </w:r>
          </w:p>
        </w:tc>
        <w:tc>
          <w:tcPr>
            <w:tcW w:w="810" w:type="dxa"/>
            <w:gridSpan w:val="2"/>
            <w:tcBorders>
              <w:top w:val="single" w:sz="4" w:space="0" w:color="auto"/>
            </w:tcBorders>
            <w:vAlign w:val="center"/>
          </w:tcPr>
          <w:p w14:paraId="65F5A8EB" w14:textId="77777777" w:rsidR="0038026A" w:rsidRPr="00811D4C" w:rsidRDefault="0038026A" w:rsidP="0038026A">
            <w:pPr>
              <w:jc w:val="center"/>
            </w:pPr>
            <w:r w:rsidRPr="00811D4C">
              <w:rPr>
                <w:rFonts w:ascii="Arial Narrow" w:hAnsi="Arial Narrow"/>
                <w:sz w:val="20"/>
                <w:szCs w:val="20"/>
                <w:lang w:val="it-IT"/>
              </w:rPr>
              <w:t>I___I</w:t>
            </w:r>
          </w:p>
        </w:tc>
        <w:tc>
          <w:tcPr>
            <w:tcW w:w="815" w:type="dxa"/>
            <w:tcBorders>
              <w:top w:val="single" w:sz="4" w:space="0" w:color="auto"/>
            </w:tcBorders>
            <w:vAlign w:val="center"/>
          </w:tcPr>
          <w:p w14:paraId="1C5E3845" w14:textId="77777777" w:rsidR="0038026A" w:rsidRPr="00811D4C" w:rsidRDefault="0038026A" w:rsidP="0038026A">
            <w:pPr>
              <w:jc w:val="center"/>
            </w:pPr>
            <w:r w:rsidRPr="00811D4C">
              <w:rPr>
                <w:rFonts w:ascii="Arial Narrow" w:hAnsi="Arial Narrow"/>
                <w:sz w:val="20"/>
                <w:szCs w:val="20"/>
                <w:lang w:val="it-IT"/>
              </w:rPr>
              <w:t>I___I</w:t>
            </w:r>
          </w:p>
        </w:tc>
        <w:tc>
          <w:tcPr>
            <w:tcW w:w="815" w:type="dxa"/>
            <w:gridSpan w:val="3"/>
            <w:tcBorders>
              <w:top w:val="single" w:sz="4" w:space="0" w:color="auto"/>
            </w:tcBorders>
            <w:vAlign w:val="center"/>
          </w:tcPr>
          <w:p w14:paraId="65A178A5" w14:textId="77777777" w:rsidR="0038026A" w:rsidRPr="00811D4C" w:rsidRDefault="0038026A" w:rsidP="0038026A">
            <w:pPr>
              <w:jc w:val="center"/>
            </w:pPr>
            <w:r w:rsidRPr="00811D4C">
              <w:rPr>
                <w:rFonts w:ascii="Arial Narrow" w:hAnsi="Arial Narrow"/>
                <w:sz w:val="20"/>
                <w:szCs w:val="20"/>
                <w:lang w:val="it-IT"/>
              </w:rPr>
              <w:t>I___I</w:t>
            </w:r>
          </w:p>
        </w:tc>
        <w:tc>
          <w:tcPr>
            <w:tcW w:w="815" w:type="dxa"/>
            <w:gridSpan w:val="2"/>
            <w:tcBorders>
              <w:top w:val="single" w:sz="4" w:space="0" w:color="auto"/>
            </w:tcBorders>
            <w:vAlign w:val="center"/>
          </w:tcPr>
          <w:p w14:paraId="7E9E3A03" w14:textId="77777777" w:rsidR="0038026A" w:rsidRPr="00811D4C" w:rsidRDefault="0038026A" w:rsidP="0038026A">
            <w:pPr>
              <w:jc w:val="center"/>
            </w:pPr>
            <w:r w:rsidRPr="00811D4C">
              <w:rPr>
                <w:rFonts w:ascii="Arial Narrow" w:hAnsi="Arial Narrow"/>
                <w:sz w:val="20"/>
                <w:szCs w:val="20"/>
                <w:lang w:val="it-IT"/>
              </w:rPr>
              <w:t>I___I</w:t>
            </w:r>
          </w:p>
        </w:tc>
        <w:tc>
          <w:tcPr>
            <w:tcW w:w="815" w:type="dxa"/>
            <w:gridSpan w:val="3"/>
            <w:tcBorders>
              <w:top w:val="single" w:sz="4" w:space="0" w:color="auto"/>
            </w:tcBorders>
            <w:vAlign w:val="center"/>
          </w:tcPr>
          <w:p w14:paraId="172490C2" w14:textId="77777777" w:rsidR="0038026A" w:rsidRPr="00811D4C" w:rsidRDefault="0038026A" w:rsidP="0038026A">
            <w:pPr>
              <w:jc w:val="center"/>
            </w:pPr>
            <w:r w:rsidRPr="00811D4C">
              <w:rPr>
                <w:rFonts w:ascii="Arial Narrow" w:hAnsi="Arial Narrow"/>
                <w:sz w:val="20"/>
                <w:szCs w:val="20"/>
                <w:lang w:val="it-IT"/>
              </w:rPr>
              <w:t>I___I</w:t>
            </w:r>
          </w:p>
        </w:tc>
        <w:tc>
          <w:tcPr>
            <w:tcW w:w="815" w:type="dxa"/>
            <w:gridSpan w:val="2"/>
            <w:tcBorders>
              <w:top w:val="single" w:sz="4" w:space="0" w:color="auto"/>
            </w:tcBorders>
            <w:vAlign w:val="center"/>
          </w:tcPr>
          <w:p w14:paraId="70D22C21" w14:textId="77777777" w:rsidR="0038026A" w:rsidRPr="00811D4C" w:rsidRDefault="0038026A" w:rsidP="0038026A">
            <w:pPr>
              <w:jc w:val="center"/>
            </w:pPr>
            <w:r w:rsidRPr="00811D4C">
              <w:rPr>
                <w:rFonts w:ascii="Arial Narrow" w:hAnsi="Arial Narrow"/>
                <w:sz w:val="20"/>
                <w:szCs w:val="20"/>
                <w:lang w:val="it-IT"/>
              </w:rPr>
              <w:t>I___I</w:t>
            </w:r>
          </w:p>
        </w:tc>
        <w:tc>
          <w:tcPr>
            <w:tcW w:w="815" w:type="dxa"/>
            <w:gridSpan w:val="2"/>
            <w:tcBorders>
              <w:top w:val="single" w:sz="4" w:space="0" w:color="auto"/>
            </w:tcBorders>
            <w:vAlign w:val="center"/>
          </w:tcPr>
          <w:p w14:paraId="49F3DD08" w14:textId="77777777" w:rsidR="0038026A" w:rsidRPr="00811D4C" w:rsidRDefault="0038026A" w:rsidP="0038026A">
            <w:pPr>
              <w:jc w:val="center"/>
            </w:pPr>
            <w:r w:rsidRPr="00811D4C">
              <w:rPr>
                <w:rFonts w:ascii="Arial Narrow" w:hAnsi="Arial Narrow"/>
                <w:sz w:val="20"/>
                <w:szCs w:val="20"/>
                <w:lang w:val="it-IT"/>
              </w:rPr>
              <w:t>I___I</w:t>
            </w:r>
          </w:p>
        </w:tc>
        <w:tc>
          <w:tcPr>
            <w:tcW w:w="815" w:type="dxa"/>
            <w:gridSpan w:val="2"/>
            <w:tcBorders>
              <w:top w:val="single" w:sz="4" w:space="0" w:color="auto"/>
            </w:tcBorders>
            <w:vAlign w:val="center"/>
          </w:tcPr>
          <w:p w14:paraId="2B735D3D" w14:textId="77777777" w:rsidR="0038026A" w:rsidRPr="00811D4C" w:rsidRDefault="0038026A" w:rsidP="0038026A">
            <w:pPr>
              <w:jc w:val="center"/>
            </w:pPr>
            <w:r w:rsidRPr="00811D4C">
              <w:rPr>
                <w:rFonts w:ascii="Arial Narrow" w:hAnsi="Arial Narrow"/>
                <w:sz w:val="20"/>
                <w:szCs w:val="20"/>
                <w:lang w:val="it-IT"/>
              </w:rPr>
              <w:t>I___I</w:t>
            </w:r>
          </w:p>
        </w:tc>
        <w:tc>
          <w:tcPr>
            <w:tcW w:w="815" w:type="dxa"/>
            <w:tcBorders>
              <w:top w:val="single" w:sz="4" w:space="0" w:color="auto"/>
            </w:tcBorders>
            <w:vAlign w:val="center"/>
          </w:tcPr>
          <w:p w14:paraId="03CCC521" w14:textId="77777777" w:rsidR="0038026A" w:rsidRPr="00811D4C" w:rsidRDefault="0038026A" w:rsidP="0038026A">
            <w:pPr>
              <w:jc w:val="center"/>
            </w:pPr>
            <w:r w:rsidRPr="00811D4C">
              <w:rPr>
                <w:rFonts w:ascii="Arial Narrow" w:hAnsi="Arial Narrow"/>
                <w:sz w:val="20"/>
                <w:szCs w:val="20"/>
                <w:lang w:val="it-IT"/>
              </w:rPr>
              <w:t>I___I</w:t>
            </w:r>
          </w:p>
        </w:tc>
        <w:tc>
          <w:tcPr>
            <w:tcW w:w="815" w:type="dxa"/>
            <w:gridSpan w:val="5"/>
            <w:tcBorders>
              <w:top w:val="single" w:sz="4" w:space="0" w:color="auto"/>
            </w:tcBorders>
            <w:vAlign w:val="center"/>
          </w:tcPr>
          <w:p w14:paraId="61B33FE7" w14:textId="77777777" w:rsidR="0038026A" w:rsidRPr="00811D4C" w:rsidRDefault="0038026A" w:rsidP="0038026A">
            <w:pPr>
              <w:jc w:val="center"/>
            </w:pPr>
            <w:r w:rsidRPr="00811D4C">
              <w:rPr>
                <w:rFonts w:ascii="Arial Narrow" w:hAnsi="Arial Narrow"/>
                <w:sz w:val="20"/>
                <w:szCs w:val="20"/>
                <w:lang w:val="it-IT"/>
              </w:rPr>
              <w:t>I___I</w:t>
            </w:r>
          </w:p>
        </w:tc>
        <w:tc>
          <w:tcPr>
            <w:tcW w:w="1073" w:type="dxa"/>
            <w:gridSpan w:val="3"/>
            <w:tcBorders>
              <w:top w:val="single" w:sz="4" w:space="0" w:color="auto"/>
            </w:tcBorders>
            <w:vAlign w:val="center"/>
          </w:tcPr>
          <w:p w14:paraId="34A7749C" w14:textId="77777777" w:rsidR="0038026A" w:rsidRPr="00811D4C" w:rsidRDefault="0038026A" w:rsidP="0038026A">
            <w:pPr>
              <w:jc w:val="center"/>
            </w:pPr>
            <w:r w:rsidRPr="00811D4C">
              <w:rPr>
                <w:rFonts w:ascii="Arial Narrow" w:hAnsi="Arial Narrow"/>
                <w:sz w:val="20"/>
                <w:szCs w:val="20"/>
                <w:lang w:val="it-IT"/>
              </w:rPr>
              <w:t>I___I</w:t>
            </w:r>
          </w:p>
        </w:tc>
      </w:tr>
      <w:tr w:rsidR="0038026A" w:rsidRPr="00811D4C" w14:paraId="7417A757" w14:textId="77777777" w:rsidTr="006A573E">
        <w:tblPrEx>
          <w:tblBorders>
            <w:insideV w:val="single" w:sz="4" w:space="0" w:color="auto"/>
          </w:tblBorders>
        </w:tblPrEx>
        <w:trPr>
          <w:gridBefore w:val="2"/>
          <w:wBefore w:w="64" w:type="dxa"/>
          <w:trHeight w:val="483"/>
          <w:jc w:val="center"/>
        </w:trPr>
        <w:tc>
          <w:tcPr>
            <w:tcW w:w="10898" w:type="dxa"/>
            <w:gridSpan w:val="28"/>
            <w:vAlign w:val="center"/>
          </w:tcPr>
          <w:p w14:paraId="58DEBD79" w14:textId="77777777" w:rsidR="0038026A" w:rsidRPr="00811D4C" w:rsidRDefault="0038026A" w:rsidP="0038026A">
            <w:pPr>
              <w:spacing w:after="120"/>
              <w:rPr>
                <w:rFonts w:ascii="Arial Narrow" w:hAnsi="Arial Narrow"/>
                <w:sz w:val="18"/>
                <w:szCs w:val="18"/>
              </w:rPr>
            </w:pPr>
            <w:r w:rsidRPr="00811D4C">
              <w:rPr>
                <w:rFonts w:ascii="Arial Narrow" w:hAnsi="Arial Narrow"/>
                <w:b/>
                <w:sz w:val="18"/>
                <w:szCs w:val="18"/>
              </w:rPr>
              <w:t xml:space="preserve">*CODE RYTHME :     0- </w:t>
            </w:r>
            <w:r w:rsidRPr="00811D4C">
              <w:rPr>
                <w:rFonts w:ascii="Arial Narrow" w:hAnsi="Arial Narrow"/>
                <w:sz w:val="18"/>
                <w:szCs w:val="18"/>
              </w:rPr>
              <w:t xml:space="preserve">Aucune activité      </w:t>
            </w:r>
            <w:r w:rsidRPr="00811D4C">
              <w:rPr>
                <w:rFonts w:ascii="Arial Narrow" w:hAnsi="Arial Narrow"/>
                <w:b/>
                <w:sz w:val="18"/>
                <w:szCs w:val="18"/>
              </w:rPr>
              <w:t xml:space="preserve">1- </w:t>
            </w:r>
            <w:r w:rsidRPr="00811D4C">
              <w:rPr>
                <w:rFonts w:ascii="Arial Narrow" w:hAnsi="Arial Narrow"/>
                <w:sz w:val="18"/>
                <w:szCs w:val="18"/>
              </w:rPr>
              <w:t xml:space="preserve">Minimum        </w:t>
            </w:r>
            <w:r w:rsidRPr="00811D4C">
              <w:rPr>
                <w:rFonts w:ascii="Arial Narrow" w:hAnsi="Arial Narrow"/>
                <w:b/>
                <w:sz w:val="18"/>
                <w:szCs w:val="18"/>
              </w:rPr>
              <w:t xml:space="preserve">2- </w:t>
            </w:r>
            <w:r w:rsidRPr="00811D4C">
              <w:rPr>
                <w:rFonts w:ascii="Arial Narrow" w:hAnsi="Arial Narrow"/>
                <w:sz w:val="18"/>
                <w:szCs w:val="18"/>
              </w:rPr>
              <w:t xml:space="preserve">Moyen      </w:t>
            </w:r>
            <w:r w:rsidRPr="00811D4C">
              <w:rPr>
                <w:rFonts w:ascii="Arial Narrow" w:hAnsi="Arial Narrow"/>
                <w:b/>
                <w:sz w:val="18"/>
                <w:szCs w:val="18"/>
              </w:rPr>
              <w:t xml:space="preserve">3- </w:t>
            </w:r>
            <w:r w:rsidRPr="00811D4C">
              <w:rPr>
                <w:rFonts w:ascii="Arial Narrow" w:hAnsi="Arial Narrow"/>
                <w:sz w:val="18"/>
                <w:szCs w:val="18"/>
              </w:rPr>
              <w:t>Maximum</w:t>
            </w:r>
          </w:p>
        </w:tc>
      </w:tr>
      <w:tr w:rsidR="0038026A" w:rsidRPr="00811D4C" w14:paraId="069D9D55" w14:textId="77777777" w:rsidTr="006A573E">
        <w:tblPrEx>
          <w:tblBorders>
            <w:insideV w:val="single" w:sz="4" w:space="0" w:color="auto"/>
          </w:tblBorders>
        </w:tblPrEx>
        <w:trPr>
          <w:gridBefore w:val="2"/>
          <w:wBefore w:w="64" w:type="dxa"/>
          <w:jc w:val="center"/>
        </w:trPr>
        <w:tc>
          <w:tcPr>
            <w:tcW w:w="10898" w:type="dxa"/>
            <w:gridSpan w:val="28"/>
          </w:tcPr>
          <w:p w14:paraId="4A7BB362" w14:textId="77777777" w:rsidR="0038026A" w:rsidRPr="00F424CD" w:rsidRDefault="0038026A" w:rsidP="0038026A">
            <w:pPr>
              <w:spacing w:before="120" w:line="360" w:lineRule="auto"/>
              <w:rPr>
                <w:rFonts w:ascii="Arial Narrow" w:hAnsi="Arial Narrow"/>
                <w:sz w:val="20"/>
                <w:szCs w:val="20"/>
              </w:rPr>
            </w:pPr>
            <w:r>
              <w:rPr>
                <w:rFonts w:ascii="Arial Narrow" w:hAnsi="Arial Narrow"/>
                <w:b/>
                <w:sz w:val="20"/>
              </w:rPr>
              <w:t>TC</w:t>
            </w:r>
            <w:r w:rsidRPr="00F424CD">
              <w:rPr>
                <w:rFonts w:ascii="Arial Narrow" w:hAnsi="Arial Narrow"/>
                <w:b/>
                <w:sz w:val="20"/>
              </w:rPr>
              <w:t>.</w:t>
            </w:r>
            <w:r>
              <w:rPr>
                <w:rFonts w:ascii="Arial Narrow" w:hAnsi="Arial Narrow"/>
                <w:b/>
                <w:sz w:val="20"/>
              </w:rPr>
              <w:t>4</w:t>
            </w:r>
            <w:r w:rsidRPr="00F424CD">
              <w:rPr>
                <w:rFonts w:ascii="Arial Narrow" w:hAnsi="Arial Narrow"/>
                <w:b/>
                <w:sz w:val="20"/>
              </w:rPr>
              <w:t>- Au cours de l’année 20</w:t>
            </w:r>
            <w:r>
              <w:rPr>
                <w:rFonts w:ascii="Arial Narrow" w:hAnsi="Arial Narrow"/>
                <w:b/>
                <w:sz w:val="20"/>
              </w:rPr>
              <w:t>19</w:t>
            </w:r>
            <w:r w:rsidRPr="00F424CD">
              <w:rPr>
                <w:rFonts w:ascii="Arial Narrow" w:hAnsi="Arial Narrow"/>
                <w:b/>
                <w:sz w:val="20"/>
              </w:rPr>
              <w:t xml:space="preserve">, à combien estimez-vous vos </w:t>
            </w:r>
            <w:r w:rsidRPr="00F424CD">
              <w:rPr>
                <w:rFonts w:ascii="Arial Narrow" w:hAnsi="Arial Narrow"/>
                <w:b/>
                <w:sz w:val="20"/>
                <w:u w:val="single"/>
              </w:rPr>
              <w:t>recettes mensuelles</w:t>
            </w:r>
            <w:r w:rsidRPr="00F424CD">
              <w:rPr>
                <w:rFonts w:ascii="Arial Narrow" w:hAnsi="Arial Narrow"/>
                <w:b/>
                <w:sz w:val="20"/>
              </w:rPr>
              <w:t xml:space="preserve"> maximale, minimale et moyenne ?</w:t>
            </w:r>
          </w:p>
        </w:tc>
      </w:tr>
      <w:tr w:rsidR="0038026A" w:rsidRPr="005A3DB8" w14:paraId="208238AF" w14:textId="77777777" w:rsidTr="006A573E">
        <w:tblPrEx>
          <w:tblBorders>
            <w:insideV w:val="single" w:sz="4" w:space="0" w:color="auto"/>
          </w:tblBorders>
        </w:tblPrEx>
        <w:trPr>
          <w:gridBefore w:val="2"/>
          <w:wBefore w:w="64" w:type="dxa"/>
          <w:jc w:val="center"/>
        </w:trPr>
        <w:tc>
          <w:tcPr>
            <w:tcW w:w="5546" w:type="dxa"/>
            <w:gridSpan w:val="12"/>
          </w:tcPr>
          <w:p w14:paraId="67A97A7A" w14:textId="77777777" w:rsidR="0038026A" w:rsidRPr="00F424CD" w:rsidRDefault="0038026A" w:rsidP="0038026A">
            <w:pPr>
              <w:pStyle w:val="Corpsdetexte"/>
              <w:tabs>
                <w:tab w:val="left" w:pos="8080"/>
              </w:tabs>
              <w:spacing w:before="120"/>
              <w:rPr>
                <w:rFonts w:ascii="Arial Narrow" w:hAnsi="Arial Narrow"/>
                <w:b/>
                <w:sz w:val="12"/>
                <w:szCs w:val="12"/>
              </w:rPr>
            </w:pPr>
            <w:r>
              <w:rPr>
                <w:rFonts w:ascii="Arial Narrow" w:hAnsi="Arial Narrow"/>
                <w:b/>
                <w:sz w:val="20"/>
              </w:rPr>
              <w:t>TC</w:t>
            </w:r>
            <w:r w:rsidRPr="00F424CD">
              <w:rPr>
                <w:rFonts w:ascii="Arial Narrow" w:hAnsi="Arial Narrow"/>
                <w:b/>
                <w:sz w:val="20"/>
              </w:rPr>
              <w:t>.</w:t>
            </w:r>
            <w:r>
              <w:rPr>
                <w:rFonts w:ascii="Arial Narrow" w:hAnsi="Arial Narrow"/>
                <w:b/>
                <w:sz w:val="20"/>
              </w:rPr>
              <w:t>4</w:t>
            </w:r>
            <w:r w:rsidRPr="00F424CD">
              <w:rPr>
                <w:rFonts w:ascii="Arial Narrow" w:hAnsi="Arial Narrow"/>
                <w:b/>
                <w:sz w:val="20"/>
              </w:rPr>
              <w:t xml:space="preserve">.1- Recette maximale </w:t>
            </w:r>
            <w:r w:rsidRPr="00F424CD">
              <w:rPr>
                <w:rFonts w:ascii="Arial Narrow" w:hAnsi="Arial Narrow"/>
                <w:sz w:val="20"/>
              </w:rPr>
              <w:t>(en F CFA) </w:t>
            </w:r>
            <w:r w:rsidRPr="00F424CD">
              <w:rPr>
                <w:rFonts w:ascii="Arial Narrow" w:hAnsi="Arial Narrow"/>
                <w:b/>
                <w:sz w:val="20"/>
              </w:rPr>
              <w:t>:</w:t>
            </w:r>
          </w:p>
        </w:tc>
        <w:tc>
          <w:tcPr>
            <w:tcW w:w="5352" w:type="dxa"/>
            <w:gridSpan w:val="16"/>
            <w:vAlign w:val="center"/>
          </w:tcPr>
          <w:p w14:paraId="6BCC87CA" w14:textId="77777777" w:rsidR="0038026A" w:rsidRPr="00F424CD" w:rsidRDefault="0038026A" w:rsidP="0038026A">
            <w:pPr>
              <w:jc w:val="center"/>
              <w:rPr>
                <w:rFonts w:ascii="Arial Narrow" w:hAnsi="Arial Narrow"/>
                <w:sz w:val="20"/>
                <w:szCs w:val="15"/>
                <w:lang w:val="it-IT"/>
              </w:rPr>
            </w:pPr>
            <w:r w:rsidRPr="00F424CD">
              <w:rPr>
                <w:rFonts w:ascii="Arial Narrow" w:hAnsi="Arial Narrow"/>
                <w:sz w:val="20"/>
                <w:szCs w:val="15"/>
                <w:lang w:val="it-IT"/>
              </w:rPr>
              <w:t>I___I___I___I___I___I___I___I___I___I___I___I</w:t>
            </w:r>
          </w:p>
        </w:tc>
      </w:tr>
      <w:tr w:rsidR="0038026A" w:rsidRPr="005A3DB8" w14:paraId="1F380DDA" w14:textId="77777777" w:rsidTr="006A573E">
        <w:tblPrEx>
          <w:tblBorders>
            <w:insideV w:val="single" w:sz="4" w:space="0" w:color="auto"/>
          </w:tblBorders>
        </w:tblPrEx>
        <w:trPr>
          <w:gridBefore w:val="2"/>
          <w:wBefore w:w="64" w:type="dxa"/>
          <w:jc w:val="center"/>
        </w:trPr>
        <w:tc>
          <w:tcPr>
            <w:tcW w:w="5546" w:type="dxa"/>
            <w:gridSpan w:val="12"/>
            <w:shd w:val="clear" w:color="auto" w:fill="auto"/>
          </w:tcPr>
          <w:p w14:paraId="3EC5656B" w14:textId="77777777" w:rsidR="0038026A" w:rsidRPr="00F424CD" w:rsidRDefault="0038026A" w:rsidP="0038026A">
            <w:pPr>
              <w:pStyle w:val="Corpsdetexte"/>
              <w:tabs>
                <w:tab w:val="left" w:pos="8080"/>
              </w:tabs>
              <w:spacing w:before="120"/>
              <w:rPr>
                <w:rFonts w:ascii="Arial Narrow" w:hAnsi="Arial Narrow"/>
                <w:b/>
                <w:sz w:val="20"/>
              </w:rPr>
            </w:pPr>
            <w:r>
              <w:rPr>
                <w:rFonts w:ascii="Arial Narrow" w:hAnsi="Arial Narrow"/>
                <w:b/>
                <w:sz w:val="20"/>
              </w:rPr>
              <w:t>TC</w:t>
            </w:r>
            <w:r w:rsidRPr="00F424CD">
              <w:rPr>
                <w:rFonts w:ascii="Arial Narrow" w:hAnsi="Arial Narrow"/>
                <w:b/>
                <w:sz w:val="20"/>
              </w:rPr>
              <w:t>.</w:t>
            </w:r>
            <w:r>
              <w:rPr>
                <w:rFonts w:ascii="Arial Narrow" w:hAnsi="Arial Narrow"/>
                <w:b/>
                <w:sz w:val="20"/>
              </w:rPr>
              <w:t>4</w:t>
            </w:r>
            <w:r w:rsidRPr="00F424CD">
              <w:rPr>
                <w:rFonts w:ascii="Arial Narrow" w:hAnsi="Arial Narrow"/>
                <w:b/>
                <w:sz w:val="20"/>
              </w:rPr>
              <w:t xml:space="preserve">.2- </w:t>
            </w:r>
            <w:r w:rsidRPr="00077168">
              <w:rPr>
                <w:rFonts w:ascii="Arial Narrow" w:hAnsi="Arial Narrow"/>
                <w:b/>
                <w:sz w:val="20"/>
              </w:rPr>
              <w:t>Recette moyenne</w:t>
            </w:r>
            <w:r w:rsidRPr="00F424CD">
              <w:rPr>
                <w:rFonts w:ascii="Arial Narrow" w:hAnsi="Arial Narrow"/>
                <w:b/>
                <w:sz w:val="20"/>
              </w:rPr>
              <w:t xml:space="preserve"> </w:t>
            </w:r>
            <w:r w:rsidRPr="00F424CD">
              <w:rPr>
                <w:rFonts w:ascii="Arial Narrow" w:hAnsi="Arial Narrow"/>
                <w:sz w:val="20"/>
              </w:rPr>
              <w:t xml:space="preserve">(en F CFA) </w:t>
            </w:r>
            <w:r w:rsidRPr="00F424CD">
              <w:rPr>
                <w:rFonts w:ascii="Arial Narrow" w:hAnsi="Arial Narrow"/>
                <w:b/>
                <w:sz w:val="20"/>
              </w:rPr>
              <w:t>:</w:t>
            </w:r>
          </w:p>
        </w:tc>
        <w:tc>
          <w:tcPr>
            <w:tcW w:w="5352" w:type="dxa"/>
            <w:gridSpan w:val="16"/>
            <w:shd w:val="clear" w:color="auto" w:fill="auto"/>
            <w:vAlign w:val="center"/>
          </w:tcPr>
          <w:p w14:paraId="35D09D87" w14:textId="77777777" w:rsidR="0038026A" w:rsidRPr="00F424CD" w:rsidRDefault="0038026A" w:rsidP="0038026A">
            <w:pPr>
              <w:jc w:val="center"/>
              <w:rPr>
                <w:rFonts w:ascii="Arial Narrow" w:hAnsi="Arial Narrow"/>
                <w:sz w:val="20"/>
                <w:szCs w:val="15"/>
                <w:lang w:val="it-IT"/>
              </w:rPr>
            </w:pPr>
            <w:r w:rsidRPr="00F424CD">
              <w:rPr>
                <w:rFonts w:ascii="Arial Narrow" w:hAnsi="Arial Narrow"/>
                <w:sz w:val="20"/>
                <w:szCs w:val="15"/>
                <w:lang w:val="it-IT"/>
              </w:rPr>
              <w:t>I___I___I___I___I___I___I___I___I___I___I___I</w:t>
            </w:r>
          </w:p>
        </w:tc>
      </w:tr>
      <w:tr w:rsidR="0038026A" w:rsidRPr="005A3DB8" w14:paraId="4119559F" w14:textId="77777777" w:rsidTr="006A573E">
        <w:tblPrEx>
          <w:tblBorders>
            <w:insideV w:val="single" w:sz="4" w:space="0" w:color="auto"/>
          </w:tblBorders>
        </w:tblPrEx>
        <w:trPr>
          <w:gridBefore w:val="2"/>
          <w:wBefore w:w="64" w:type="dxa"/>
          <w:jc w:val="center"/>
        </w:trPr>
        <w:tc>
          <w:tcPr>
            <w:tcW w:w="5546" w:type="dxa"/>
            <w:gridSpan w:val="12"/>
          </w:tcPr>
          <w:p w14:paraId="44781473" w14:textId="77777777" w:rsidR="0038026A" w:rsidRPr="00F424CD" w:rsidRDefault="0038026A" w:rsidP="0038026A">
            <w:pPr>
              <w:pStyle w:val="Corpsdetexte"/>
              <w:tabs>
                <w:tab w:val="left" w:pos="8080"/>
              </w:tabs>
              <w:spacing w:before="120"/>
              <w:rPr>
                <w:rFonts w:ascii="Arial Narrow" w:hAnsi="Arial Narrow"/>
                <w:b/>
                <w:sz w:val="12"/>
                <w:szCs w:val="12"/>
              </w:rPr>
            </w:pPr>
            <w:r>
              <w:rPr>
                <w:rFonts w:ascii="Arial Narrow" w:hAnsi="Arial Narrow"/>
                <w:b/>
                <w:sz w:val="20"/>
              </w:rPr>
              <w:t>TC</w:t>
            </w:r>
            <w:r w:rsidRPr="00F424CD">
              <w:rPr>
                <w:rFonts w:ascii="Arial Narrow" w:hAnsi="Arial Narrow"/>
                <w:b/>
                <w:sz w:val="20"/>
              </w:rPr>
              <w:t>.</w:t>
            </w:r>
            <w:r>
              <w:rPr>
                <w:rFonts w:ascii="Arial Narrow" w:hAnsi="Arial Narrow"/>
                <w:b/>
                <w:sz w:val="20"/>
              </w:rPr>
              <w:t>4</w:t>
            </w:r>
            <w:r w:rsidRPr="00F424CD">
              <w:rPr>
                <w:rFonts w:ascii="Arial Narrow" w:hAnsi="Arial Narrow"/>
                <w:b/>
                <w:sz w:val="20"/>
              </w:rPr>
              <w:t xml:space="preserve">.3- Recette minimale </w:t>
            </w:r>
            <w:r w:rsidRPr="00F424CD">
              <w:rPr>
                <w:rFonts w:ascii="Arial Narrow" w:hAnsi="Arial Narrow"/>
                <w:sz w:val="20"/>
              </w:rPr>
              <w:t>(en F CFA) </w:t>
            </w:r>
            <w:r w:rsidRPr="00F424CD">
              <w:rPr>
                <w:rFonts w:ascii="Arial Narrow" w:hAnsi="Arial Narrow"/>
                <w:b/>
                <w:sz w:val="20"/>
              </w:rPr>
              <w:t>:</w:t>
            </w:r>
          </w:p>
        </w:tc>
        <w:tc>
          <w:tcPr>
            <w:tcW w:w="5352" w:type="dxa"/>
            <w:gridSpan w:val="16"/>
            <w:vAlign w:val="center"/>
          </w:tcPr>
          <w:p w14:paraId="4DB558B7" w14:textId="77777777" w:rsidR="0038026A" w:rsidRPr="00F424CD" w:rsidRDefault="0038026A" w:rsidP="0038026A">
            <w:pPr>
              <w:jc w:val="center"/>
              <w:rPr>
                <w:sz w:val="20"/>
                <w:lang w:val="it-IT"/>
              </w:rPr>
            </w:pPr>
            <w:r w:rsidRPr="00F424CD">
              <w:rPr>
                <w:rFonts w:ascii="Arial Narrow" w:hAnsi="Arial Narrow"/>
                <w:sz w:val="20"/>
                <w:szCs w:val="15"/>
                <w:lang w:val="it-IT"/>
              </w:rPr>
              <w:t>I___I___I___I___I___I___I___I___I___I___I___I</w:t>
            </w:r>
          </w:p>
        </w:tc>
      </w:tr>
    </w:tbl>
    <w:p w14:paraId="03F6993F" w14:textId="77777777" w:rsidR="0038026A" w:rsidRDefault="0038026A" w:rsidP="0038026A">
      <w:pPr>
        <w:rPr>
          <w:lang w:val="en-US"/>
        </w:rPr>
      </w:pPr>
    </w:p>
    <w:p w14:paraId="2661A941" w14:textId="77777777" w:rsidR="0038026A" w:rsidRDefault="0038026A" w:rsidP="0038026A">
      <w:pPr>
        <w:rPr>
          <w:lang w:val="en-US"/>
        </w:rPr>
      </w:pPr>
    </w:p>
    <w:p w14:paraId="0BA6F244" w14:textId="77777777" w:rsidR="0038026A" w:rsidRPr="00BD2D5C" w:rsidRDefault="0038026A" w:rsidP="0038026A">
      <w:pPr>
        <w:rPr>
          <w:sz w:val="10"/>
          <w:szCs w:val="10"/>
          <w:lang w:val="en-US"/>
        </w:rPr>
      </w:pPr>
      <w:r>
        <w:rPr>
          <w:lang w:val="en-US"/>
        </w:rPr>
        <w:br w:type="page"/>
      </w:r>
    </w:p>
    <w:p w14:paraId="1EA8D167" w14:textId="77777777" w:rsidR="0038026A" w:rsidRPr="00811D4C" w:rsidRDefault="0038026A" w:rsidP="0038026A">
      <w:pPr>
        <w:pStyle w:val="Corpsdetexte"/>
        <w:shd w:val="clear" w:color="auto" w:fill="D9D9D9"/>
        <w:tabs>
          <w:tab w:val="left" w:pos="8080"/>
        </w:tabs>
        <w:spacing w:after="0"/>
        <w:jc w:val="center"/>
        <w:rPr>
          <w:rFonts w:ascii="Georgia" w:hAnsi="Georgia" w:cs="Arial"/>
          <w:b/>
          <w:spacing w:val="40"/>
          <w:sz w:val="28"/>
          <w:szCs w:val="28"/>
        </w:rPr>
      </w:pPr>
      <w:r w:rsidRPr="00811D4C">
        <w:rPr>
          <w:rFonts w:ascii="Georgia" w:hAnsi="Georgia" w:cs="Arial"/>
          <w:b/>
          <w:spacing w:val="40"/>
          <w:sz w:val="28"/>
          <w:szCs w:val="28"/>
        </w:rPr>
        <w:lastRenderedPageBreak/>
        <w:t xml:space="preserve">MODULE ACCES A L’ELECTRICITE </w:t>
      </w:r>
    </w:p>
    <w:p w14:paraId="4D7626D2" w14:textId="77777777" w:rsidR="0038026A" w:rsidRPr="00C9448D" w:rsidRDefault="0038026A" w:rsidP="0038026A">
      <w:pPr>
        <w:rPr>
          <w:sz w:val="20"/>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7"/>
        <w:gridCol w:w="53"/>
        <w:gridCol w:w="709"/>
        <w:gridCol w:w="2835"/>
        <w:gridCol w:w="142"/>
        <w:gridCol w:w="425"/>
        <w:gridCol w:w="851"/>
        <w:gridCol w:w="1134"/>
      </w:tblGrid>
      <w:tr w:rsidR="0038026A" w:rsidRPr="00811D4C" w14:paraId="7648AB37" w14:textId="77777777" w:rsidTr="006A573E">
        <w:trPr>
          <w:jc w:val="center"/>
        </w:trPr>
        <w:tc>
          <w:tcPr>
            <w:tcW w:w="10916" w:type="dxa"/>
            <w:gridSpan w:val="8"/>
            <w:tcBorders>
              <w:top w:val="double" w:sz="4" w:space="0" w:color="auto"/>
              <w:left w:val="double" w:sz="4" w:space="0" w:color="auto"/>
              <w:bottom w:val="double" w:sz="4" w:space="0" w:color="auto"/>
              <w:right w:val="double" w:sz="4" w:space="0" w:color="auto"/>
            </w:tcBorders>
            <w:shd w:val="clear" w:color="auto" w:fill="D9D9D9"/>
          </w:tcPr>
          <w:p w14:paraId="48BC2E4A" w14:textId="77777777" w:rsidR="0038026A" w:rsidRPr="00811D4C" w:rsidRDefault="0038026A" w:rsidP="0038026A">
            <w:pPr>
              <w:spacing w:before="240" w:after="120"/>
              <w:rPr>
                <w:rFonts w:ascii="Arial Narrow" w:hAnsi="Arial Narrow"/>
                <w:sz w:val="20"/>
                <w:szCs w:val="20"/>
                <w:lang w:val="it-IT"/>
              </w:rPr>
            </w:pPr>
            <w:r w:rsidRPr="00811D4C">
              <w:rPr>
                <w:rFonts w:ascii="Arial Narrow" w:hAnsi="Arial Narrow"/>
                <w:b/>
                <w:sz w:val="28"/>
                <w:szCs w:val="28"/>
              </w:rPr>
              <w:t xml:space="preserve">Section </w:t>
            </w:r>
            <w:r>
              <w:rPr>
                <w:rFonts w:ascii="Arial Narrow" w:hAnsi="Arial Narrow"/>
                <w:b/>
                <w:sz w:val="28"/>
                <w:szCs w:val="28"/>
              </w:rPr>
              <w:t>6</w:t>
            </w:r>
            <w:r w:rsidRPr="00811D4C">
              <w:rPr>
                <w:rFonts w:ascii="Arial Narrow" w:hAnsi="Arial Narrow"/>
                <w:b/>
                <w:sz w:val="28"/>
                <w:szCs w:val="28"/>
              </w:rPr>
              <w:t xml:space="preserve"> : SOURCES D’ENERGIE UTILISEES </w:t>
            </w:r>
          </w:p>
        </w:tc>
      </w:tr>
      <w:tr w:rsidR="0038026A" w:rsidRPr="00811D4C" w14:paraId="443C911F" w14:textId="77777777" w:rsidTr="006A573E">
        <w:trPr>
          <w:jc w:val="center"/>
        </w:trPr>
        <w:tc>
          <w:tcPr>
            <w:tcW w:w="9782" w:type="dxa"/>
            <w:gridSpan w:val="7"/>
            <w:tcBorders>
              <w:left w:val="double" w:sz="4" w:space="0" w:color="auto"/>
              <w:bottom w:val="single" w:sz="4" w:space="0" w:color="auto"/>
              <w:right w:val="nil"/>
            </w:tcBorders>
          </w:tcPr>
          <w:p w14:paraId="5CDD511E" w14:textId="77777777" w:rsidR="0038026A" w:rsidRPr="00811D4C" w:rsidRDefault="0038026A" w:rsidP="0038026A">
            <w:pPr>
              <w:spacing w:before="120" w:after="120"/>
              <w:rPr>
                <w:rFonts w:ascii="Arial Narrow" w:hAnsi="Arial Narrow"/>
                <w:b/>
                <w:sz w:val="20"/>
              </w:rPr>
            </w:pPr>
            <w:r>
              <w:rPr>
                <w:rFonts w:ascii="Arial Narrow" w:hAnsi="Arial Narrow" w:cs="Arial"/>
                <w:b/>
                <w:bCs/>
                <w:sz w:val="20"/>
                <w:szCs w:val="20"/>
              </w:rPr>
              <w:t>SE</w:t>
            </w:r>
            <w:r w:rsidRPr="00811D4C">
              <w:rPr>
                <w:rFonts w:ascii="Arial Narrow" w:hAnsi="Arial Narrow" w:cs="Arial"/>
                <w:b/>
                <w:bCs/>
                <w:sz w:val="20"/>
                <w:szCs w:val="20"/>
              </w:rPr>
              <w:t>.</w:t>
            </w:r>
            <w:r>
              <w:rPr>
                <w:rFonts w:ascii="Arial Narrow" w:hAnsi="Arial Narrow" w:cs="Arial"/>
                <w:b/>
                <w:bCs/>
                <w:sz w:val="20"/>
                <w:szCs w:val="20"/>
              </w:rPr>
              <w:t>1</w:t>
            </w:r>
            <w:r w:rsidRPr="00811D4C">
              <w:rPr>
                <w:rFonts w:ascii="Arial Narrow" w:hAnsi="Arial Narrow" w:cs="Arial"/>
                <w:b/>
                <w:bCs/>
                <w:sz w:val="20"/>
                <w:szCs w:val="20"/>
              </w:rPr>
              <w:t xml:space="preserve">- </w:t>
            </w:r>
            <w:r w:rsidRPr="00BE40AA">
              <w:rPr>
                <w:rFonts w:ascii="Arial Narrow" w:hAnsi="Arial Narrow" w:cs="Arial"/>
                <w:b/>
                <w:bCs/>
                <w:sz w:val="20"/>
                <w:szCs w:val="20"/>
              </w:rPr>
              <w:t>Par quel</w:t>
            </w:r>
            <w:r>
              <w:rPr>
                <w:rFonts w:ascii="Arial Narrow" w:hAnsi="Arial Narrow" w:cs="Arial"/>
                <w:b/>
                <w:bCs/>
                <w:sz w:val="20"/>
                <w:szCs w:val="20"/>
              </w:rPr>
              <w:t>(s)</w:t>
            </w:r>
            <w:r w:rsidRPr="00BE40AA">
              <w:rPr>
                <w:rFonts w:ascii="Arial Narrow" w:hAnsi="Arial Narrow" w:cs="Arial"/>
                <w:b/>
                <w:bCs/>
                <w:sz w:val="20"/>
                <w:szCs w:val="20"/>
              </w:rPr>
              <w:t xml:space="preserve"> moyen</w:t>
            </w:r>
            <w:r>
              <w:rPr>
                <w:rFonts w:ascii="Arial Narrow" w:hAnsi="Arial Narrow" w:cs="Arial"/>
                <w:b/>
                <w:bCs/>
                <w:sz w:val="20"/>
                <w:szCs w:val="20"/>
              </w:rPr>
              <w:t>(s)</w:t>
            </w:r>
            <w:r w:rsidRPr="00BE40AA">
              <w:rPr>
                <w:rFonts w:ascii="Arial Narrow" w:hAnsi="Arial Narrow" w:cs="Arial"/>
                <w:b/>
                <w:bCs/>
                <w:sz w:val="20"/>
                <w:szCs w:val="20"/>
              </w:rPr>
              <w:t xml:space="preserve"> avez-vous accès à </w:t>
            </w:r>
            <w:r w:rsidRPr="00230EDC">
              <w:rPr>
                <w:rFonts w:ascii="Arial Narrow" w:hAnsi="Arial Narrow" w:cs="Arial"/>
                <w:b/>
                <w:bCs/>
                <w:sz w:val="20"/>
                <w:szCs w:val="20"/>
              </w:rPr>
              <w:t>l’énergie</w:t>
            </w:r>
            <w:r w:rsidRPr="00BE40AA">
              <w:rPr>
                <w:rFonts w:ascii="Arial Narrow" w:hAnsi="Arial Narrow" w:cs="Arial"/>
                <w:b/>
                <w:bCs/>
                <w:sz w:val="20"/>
                <w:szCs w:val="20"/>
              </w:rPr>
              <w:t xml:space="preserve"> </w:t>
            </w:r>
            <w:r w:rsidRPr="00B93B1F">
              <w:rPr>
                <w:rFonts w:ascii="Arial Narrow" w:hAnsi="Arial Narrow" w:cs="Arial"/>
                <w:b/>
                <w:bCs/>
                <w:sz w:val="20"/>
                <w:szCs w:val="20"/>
              </w:rPr>
              <w:t>?</w:t>
            </w:r>
          </w:p>
        </w:tc>
        <w:tc>
          <w:tcPr>
            <w:tcW w:w="1134" w:type="dxa"/>
            <w:tcBorders>
              <w:left w:val="nil"/>
              <w:bottom w:val="single" w:sz="4" w:space="0" w:color="auto"/>
              <w:right w:val="double" w:sz="4" w:space="0" w:color="auto"/>
            </w:tcBorders>
            <w:vAlign w:val="center"/>
          </w:tcPr>
          <w:p w14:paraId="317DDAB8" w14:textId="77777777" w:rsidR="0038026A" w:rsidRPr="00811D4C" w:rsidRDefault="0038026A" w:rsidP="0038026A">
            <w:pPr>
              <w:jc w:val="center"/>
              <w:rPr>
                <w:rFonts w:ascii="Arial Narrow" w:hAnsi="Arial Narrow"/>
                <w:sz w:val="20"/>
                <w:szCs w:val="20"/>
              </w:rPr>
            </w:pPr>
          </w:p>
        </w:tc>
      </w:tr>
      <w:tr w:rsidR="0038026A" w:rsidRPr="00811D4C" w14:paraId="27A829F5" w14:textId="77777777" w:rsidTr="006A573E">
        <w:trPr>
          <w:trHeight w:val="390"/>
          <w:jc w:val="center"/>
        </w:trPr>
        <w:tc>
          <w:tcPr>
            <w:tcW w:w="4767" w:type="dxa"/>
            <w:tcBorders>
              <w:left w:val="double" w:sz="4" w:space="0" w:color="auto"/>
              <w:right w:val="single" w:sz="4" w:space="0" w:color="auto"/>
            </w:tcBorders>
          </w:tcPr>
          <w:p w14:paraId="629828A7" w14:textId="77777777" w:rsidR="0038026A" w:rsidRPr="00811D4C" w:rsidRDefault="0038026A" w:rsidP="0038026A">
            <w:pPr>
              <w:tabs>
                <w:tab w:val="right" w:pos="4321"/>
              </w:tabs>
              <w:spacing w:before="120"/>
              <w:rPr>
                <w:rFonts w:ascii="Arial Narrow" w:hAnsi="Arial Narrow" w:cs="Arial"/>
                <w:bCs/>
                <w:sz w:val="20"/>
                <w:szCs w:val="20"/>
              </w:rPr>
            </w:pPr>
            <w:r w:rsidRPr="00811D4C">
              <w:rPr>
                <w:rFonts w:ascii="Arial Narrow" w:hAnsi="Arial Narrow" w:cs="Arial"/>
                <w:bCs/>
                <w:sz w:val="20"/>
                <w:szCs w:val="20"/>
              </w:rPr>
              <w:t>11- Ligne directe de la SBEE</w:t>
            </w:r>
            <w:r w:rsidRPr="00811D4C">
              <w:rPr>
                <w:rFonts w:ascii="Arial Narrow" w:hAnsi="Arial Narrow" w:cs="Arial"/>
                <w:b/>
                <w:bCs/>
                <w:sz w:val="20"/>
                <w:szCs w:val="20"/>
              </w:rPr>
              <w:t xml:space="preserve">          </w:t>
            </w:r>
            <w:r>
              <w:rPr>
                <w:rFonts w:ascii="Arial Narrow" w:hAnsi="Arial Narrow" w:cs="Arial"/>
                <w:b/>
                <w:bCs/>
                <w:sz w:val="20"/>
                <w:szCs w:val="20"/>
              </w:rPr>
              <w:t xml:space="preserve">              </w:t>
            </w:r>
            <w:r>
              <w:rPr>
                <w:rFonts w:ascii="Arial Narrow" w:hAnsi="Arial Narrow" w:cs="Arial"/>
                <w:b/>
                <w:bCs/>
                <w:sz w:val="20"/>
                <w:szCs w:val="20"/>
              </w:rPr>
              <w:tab/>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
                <w:bCs/>
                <w:sz w:val="20"/>
                <w:szCs w:val="20"/>
              </w:rPr>
              <w:t xml:space="preserve">   </w:t>
            </w:r>
            <w:r w:rsidRPr="00811D4C">
              <w:rPr>
                <w:rFonts w:ascii="Arial Narrow" w:hAnsi="Arial Narrow" w:cs="Arial"/>
                <w:b/>
                <w:bCs/>
                <w:sz w:val="20"/>
                <w:szCs w:val="20"/>
              </w:rPr>
              <w:t xml:space="preserve">   </w:t>
            </w:r>
          </w:p>
        </w:tc>
        <w:tc>
          <w:tcPr>
            <w:tcW w:w="762" w:type="dxa"/>
            <w:gridSpan w:val="2"/>
            <w:tcBorders>
              <w:left w:val="single" w:sz="4" w:space="0" w:color="auto"/>
              <w:right w:val="single" w:sz="4" w:space="0" w:color="auto"/>
            </w:tcBorders>
            <w:vAlign w:val="center"/>
          </w:tcPr>
          <w:p w14:paraId="025C7912" w14:textId="77777777" w:rsidR="0038026A" w:rsidRPr="00811D4C" w:rsidRDefault="0038026A" w:rsidP="0038026A">
            <w:pPr>
              <w:spacing w:before="120"/>
              <w:jc w:val="center"/>
              <w:rPr>
                <w:rFonts w:ascii="Arial Narrow" w:hAnsi="Arial Narrow"/>
                <w:szCs w:val="16"/>
                <w:lang w:val="it-IT"/>
              </w:rPr>
            </w:pPr>
            <w:r w:rsidRPr="00811D4C">
              <w:rPr>
                <w:rFonts w:ascii="Arial Narrow" w:hAnsi="Arial Narrow"/>
                <w:szCs w:val="16"/>
                <w:lang w:val="it-IT"/>
              </w:rPr>
              <w:t>I___I</w:t>
            </w:r>
          </w:p>
        </w:tc>
        <w:tc>
          <w:tcPr>
            <w:tcW w:w="4253" w:type="dxa"/>
            <w:gridSpan w:val="4"/>
            <w:tcBorders>
              <w:left w:val="single" w:sz="4" w:space="0" w:color="auto"/>
              <w:right w:val="single" w:sz="4" w:space="0" w:color="auto"/>
            </w:tcBorders>
          </w:tcPr>
          <w:p w14:paraId="309D5852" w14:textId="77777777" w:rsidR="0038026A" w:rsidRPr="00811D4C"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20</w:t>
            </w:r>
            <w:r w:rsidRPr="004E22E8">
              <w:rPr>
                <w:rFonts w:ascii="Arial Narrow" w:hAnsi="Arial Narrow" w:cs="Arial"/>
                <w:bCs/>
                <w:sz w:val="20"/>
                <w:szCs w:val="20"/>
              </w:rPr>
              <w:t>- Pétrole</w:t>
            </w:r>
            <w:r>
              <w:rPr>
                <w:rFonts w:ascii="Arial Narrow" w:hAnsi="Arial Narrow" w:cs="Arial"/>
                <w:b/>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
                <w:bCs/>
                <w:sz w:val="20"/>
                <w:szCs w:val="20"/>
              </w:rPr>
              <w:t xml:space="preserve">   </w:t>
            </w:r>
            <w:r w:rsidRPr="00811D4C">
              <w:rPr>
                <w:rFonts w:ascii="Arial Narrow" w:hAnsi="Arial Narrow" w:cs="Arial"/>
                <w:b/>
                <w:bCs/>
                <w:sz w:val="20"/>
                <w:szCs w:val="20"/>
              </w:rPr>
              <w:t xml:space="preserve">   </w:t>
            </w:r>
          </w:p>
        </w:tc>
        <w:tc>
          <w:tcPr>
            <w:tcW w:w="1134" w:type="dxa"/>
            <w:tcBorders>
              <w:left w:val="single" w:sz="4" w:space="0" w:color="auto"/>
              <w:right w:val="double" w:sz="4" w:space="0" w:color="auto"/>
            </w:tcBorders>
            <w:vAlign w:val="center"/>
          </w:tcPr>
          <w:p w14:paraId="1F51FEC9" w14:textId="77777777" w:rsidR="0038026A" w:rsidRDefault="0038026A" w:rsidP="0038026A">
            <w:pPr>
              <w:jc w:val="center"/>
            </w:pPr>
            <w:r w:rsidRPr="00E62DC8">
              <w:rPr>
                <w:rFonts w:ascii="Arial Narrow" w:hAnsi="Arial Narrow"/>
                <w:szCs w:val="16"/>
                <w:lang w:val="it-IT"/>
              </w:rPr>
              <w:t>I___I</w:t>
            </w:r>
          </w:p>
        </w:tc>
      </w:tr>
      <w:tr w:rsidR="0038026A" w:rsidRPr="00811D4C" w14:paraId="199B210B" w14:textId="77777777" w:rsidTr="006A573E">
        <w:trPr>
          <w:trHeight w:val="390"/>
          <w:jc w:val="center"/>
        </w:trPr>
        <w:tc>
          <w:tcPr>
            <w:tcW w:w="4767" w:type="dxa"/>
            <w:tcBorders>
              <w:left w:val="double" w:sz="4" w:space="0" w:color="auto"/>
              <w:right w:val="single" w:sz="4" w:space="0" w:color="auto"/>
            </w:tcBorders>
          </w:tcPr>
          <w:p w14:paraId="795E53AC" w14:textId="77777777" w:rsidR="0038026A" w:rsidRDefault="0038026A" w:rsidP="0038026A">
            <w:pPr>
              <w:tabs>
                <w:tab w:val="right" w:pos="4321"/>
              </w:tabs>
              <w:spacing w:before="120"/>
              <w:rPr>
                <w:rFonts w:ascii="Arial Narrow" w:hAnsi="Arial Narrow" w:cs="Arial"/>
                <w:b/>
                <w:bCs/>
                <w:sz w:val="20"/>
                <w:szCs w:val="20"/>
              </w:rPr>
            </w:pPr>
            <w:r w:rsidRPr="004E22E8">
              <w:rPr>
                <w:rFonts w:ascii="Arial Narrow" w:hAnsi="Arial Narrow" w:cs="Arial"/>
                <w:bCs/>
                <w:sz w:val="20"/>
                <w:szCs w:val="20"/>
              </w:rPr>
              <w:t xml:space="preserve">12- Ligne sous-traitée de la SBEE (toile d’araignée) </w:t>
            </w:r>
            <w:r>
              <w:rPr>
                <w:rFonts w:ascii="Arial Narrow" w:hAnsi="Arial Narrow" w:cs="Arial"/>
                <w:b/>
                <w:bCs/>
                <w:sz w:val="20"/>
                <w:szCs w:val="20"/>
              </w:rPr>
              <w:t xml:space="preserve">  </w:t>
            </w:r>
          </w:p>
          <w:p w14:paraId="32BCEC1D" w14:textId="77777777" w:rsidR="0038026A" w:rsidRPr="00811D4C" w:rsidRDefault="0038026A" w:rsidP="0038026A">
            <w:pPr>
              <w:tabs>
                <w:tab w:val="right" w:pos="4321"/>
              </w:tabs>
              <w:spacing w:before="120"/>
              <w:jc w:val="right"/>
              <w:rPr>
                <w:rFonts w:ascii="Arial Narrow" w:hAnsi="Arial Narrow" w:cs="Arial"/>
                <w:bCs/>
                <w:sz w:val="20"/>
                <w:szCs w:val="20"/>
              </w:rPr>
            </w:pPr>
            <w:r>
              <w:rPr>
                <w:rFonts w:ascii="Arial Narrow" w:hAnsi="Arial Narrow" w:cs="Arial"/>
                <w:b/>
                <w:bCs/>
                <w:sz w:val="20"/>
                <w:szCs w:val="20"/>
              </w:rPr>
              <w:tab/>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
                <w:bCs/>
                <w:sz w:val="20"/>
                <w:szCs w:val="20"/>
              </w:rPr>
              <w:t xml:space="preserve">   </w:t>
            </w:r>
            <w:r w:rsidRPr="00811D4C">
              <w:rPr>
                <w:rFonts w:ascii="Arial Narrow" w:hAnsi="Arial Narrow" w:cs="Arial"/>
                <w:b/>
                <w:bCs/>
                <w:sz w:val="20"/>
                <w:szCs w:val="20"/>
              </w:rPr>
              <w:t xml:space="preserve">   </w:t>
            </w:r>
          </w:p>
        </w:tc>
        <w:tc>
          <w:tcPr>
            <w:tcW w:w="762" w:type="dxa"/>
            <w:gridSpan w:val="2"/>
            <w:tcBorders>
              <w:left w:val="single" w:sz="4" w:space="0" w:color="auto"/>
              <w:right w:val="single" w:sz="4" w:space="0" w:color="auto"/>
            </w:tcBorders>
            <w:vAlign w:val="center"/>
          </w:tcPr>
          <w:p w14:paraId="14BAED7A" w14:textId="77777777" w:rsidR="0038026A" w:rsidRPr="00811D4C" w:rsidRDefault="0038026A" w:rsidP="0038026A">
            <w:pPr>
              <w:spacing w:before="120"/>
              <w:jc w:val="center"/>
              <w:rPr>
                <w:rFonts w:ascii="Arial Narrow" w:hAnsi="Arial Narrow"/>
                <w:szCs w:val="16"/>
                <w:lang w:val="it-IT"/>
              </w:rPr>
            </w:pPr>
            <w:r w:rsidRPr="00811D4C">
              <w:rPr>
                <w:rFonts w:ascii="Arial Narrow" w:hAnsi="Arial Narrow"/>
                <w:szCs w:val="16"/>
                <w:lang w:val="it-IT"/>
              </w:rPr>
              <w:t>I___I</w:t>
            </w:r>
          </w:p>
        </w:tc>
        <w:tc>
          <w:tcPr>
            <w:tcW w:w="4253" w:type="dxa"/>
            <w:gridSpan w:val="4"/>
            <w:tcBorders>
              <w:left w:val="single" w:sz="4" w:space="0" w:color="auto"/>
              <w:right w:val="single" w:sz="4" w:space="0" w:color="auto"/>
            </w:tcBorders>
            <w:vAlign w:val="center"/>
          </w:tcPr>
          <w:p w14:paraId="62352C19" w14:textId="77777777" w:rsidR="0038026A" w:rsidRPr="00811D4C"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21</w:t>
            </w:r>
            <w:r w:rsidRPr="00811D4C">
              <w:rPr>
                <w:rFonts w:ascii="Arial Narrow" w:hAnsi="Arial Narrow" w:cs="Arial"/>
                <w:bCs/>
                <w:sz w:val="20"/>
                <w:szCs w:val="20"/>
              </w:rPr>
              <w:t>- Charbon de bois</w:t>
            </w:r>
            <w:r>
              <w:rPr>
                <w:rFonts w:ascii="Arial Narrow" w:hAnsi="Arial Narrow" w:cs="Arial"/>
                <w:b/>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
                <w:bCs/>
                <w:sz w:val="20"/>
                <w:szCs w:val="20"/>
              </w:rPr>
              <w:t xml:space="preserve">   </w:t>
            </w:r>
            <w:r w:rsidRPr="00811D4C">
              <w:rPr>
                <w:rFonts w:ascii="Arial Narrow" w:hAnsi="Arial Narrow" w:cs="Arial"/>
                <w:b/>
                <w:bCs/>
                <w:sz w:val="20"/>
                <w:szCs w:val="20"/>
              </w:rPr>
              <w:t xml:space="preserve">   </w:t>
            </w:r>
          </w:p>
        </w:tc>
        <w:tc>
          <w:tcPr>
            <w:tcW w:w="1134" w:type="dxa"/>
            <w:tcBorders>
              <w:left w:val="single" w:sz="4" w:space="0" w:color="auto"/>
              <w:right w:val="double" w:sz="4" w:space="0" w:color="auto"/>
            </w:tcBorders>
            <w:vAlign w:val="center"/>
          </w:tcPr>
          <w:p w14:paraId="2CE99F90" w14:textId="77777777" w:rsidR="0038026A" w:rsidRDefault="0038026A" w:rsidP="0038026A">
            <w:pPr>
              <w:jc w:val="center"/>
            </w:pPr>
            <w:r w:rsidRPr="00E62DC8">
              <w:rPr>
                <w:rFonts w:ascii="Arial Narrow" w:hAnsi="Arial Narrow"/>
                <w:szCs w:val="16"/>
                <w:lang w:val="it-IT"/>
              </w:rPr>
              <w:t>I___I</w:t>
            </w:r>
          </w:p>
        </w:tc>
      </w:tr>
      <w:tr w:rsidR="0038026A" w:rsidRPr="00811D4C" w14:paraId="684DBD01" w14:textId="77777777" w:rsidTr="006A573E">
        <w:trPr>
          <w:trHeight w:val="390"/>
          <w:jc w:val="center"/>
        </w:trPr>
        <w:tc>
          <w:tcPr>
            <w:tcW w:w="4767" w:type="dxa"/>
            <w:tcBorders>
              <w:left w:val="double" w:sz="4" w:space="0" w:color="auto"/>
              <w:right w:val="single" w:sz="4" w:space="0" w:color="auto"/>
            </w:tcBorders>
          </w:tcPr>
          <w:p w14:paraId="6F4F72A4" w14:textId="77777777" w:rsidR="0038026A" w:rsidRPr="00811D4C" w:rsidRDefault="0038026A" w:rsidP="0038026A">
            <w:pPr>
              <w:tabs>
                <w:tab w:val="right" w:pos="4321"/>
              </w:tabs>
              <w:spacing w:before="120"/>
              <w:rPr>
                <w:rFonts w:ascii="Arial Narrow" w:hAnsi="Arial Narrow" w:cs="Arial"/>
                <w:bCs/>
                <w:sz w:val="20"/>
                <w:szCs w:val="20"/>
              </w:rPr>
            </w:pPr>
            <w:r w:rsidRPr="004E22E8">
              <w:rPr>
                <w:rFonts w:ascii="Arial Narrow" w:hAnsi="Arial Narrow" w:cs="Arial"/>
                <w:bCs/>
                <w:sz w:val="20"/>
                <w:szCs w:val="20"/>
              </w:rPr>
              <w:t>13- Ligne directe de la CEB</w:t>
            </w:r>
            <w:r w:rsidRPr="00811D4C">
              <w:rPr>
                <w:rFonts w:ascii="Arial Narrow" w:hAnsi="Arial Narrow" w:cs="Arial"/>
                <w:b/>
                <w:bCs/>
                <w:sz w:val="20"/>
                <w:szCs w:val="20"/>
              </w:rPr>
              <w:t xml:space="preserve">          </w:t>
            </w:r>
            <w:r>
              <w:rPr>
                <w:rFonts w:ascii="Arial Narrow" w:hAnsi="Arial Narrow" w:cs="Arial"/>
                <w:b/>
                <w:bCs/>
                <w:sz w:val="20"/>
                <w:szCs w:val="20"/>
              </w:rPr>
              <w:t xml:space="preserve">              </w:t>
            </w:r>
            <w:r>
              <w:rPr>
                <w:rFonts w:ascii="Arial Narrow" w:hAnsi="Arial Narrow" w:cs="Arial"/>
                <w:b/>
                <w:bCs/>
                <w:sz w:val="20"/>
                <w:szCs w:val="20"/>
              </w:rPr>
              <w:tab/>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
                <w:bCs/>
                <w:sz w:val="20"/>
                <w:szCs w:val="20"/>
              </w:rPr>
              <w:t xml:space="preserve">   </w:t>
            </w:r>
            <w:r w:rsidRPr="00811D4C">
              <w:rPr>
                <w:rFonts w:ascii="Arial Narrow" w:hAnsi="Arial Narrow" w:cs="Arial"/>
                <w:b/>
                <w:bCs/>
                <w:sz w:val="20"/>
                <w:szCs w:val="20"/>
              </w:rPr>
              <w:t xml:space="preserve">   </w:t>
            </w:r>
          </w:p>
        </w:tc>
        <w:tc>
          <w:tcPr>
            <w:tcW w:w="762" w:type="dxa"/>
            <w:gridSpan w:val="2"/>
            <w:tcBorders>
              <w:left w:val="single" w:sz="4" w:space="0" w:color="auto"/>
              <w:right w:val="single" w:sz="4" w:space="0" w:color="auto"/>
            </w:tcBorders>
            <w:vAlign w:val="center"/>
          </w:tcPr>
          <w:p w14:paraId="55EE0100" w14:textId="77777777" w:rsidR="0038026A" w:rsidRPr="00811D4C" w:rsidRDefault="0038026A" w:rsidP="0038026A">
            <w:pPr>
              <w:spacing w:before="120"/>
              <w:jc w:val="center"/>
              <w:rPr>
                <w:rFonts w:ascii="Arial Narrow" w:hAnsi="Arial Narrow"/>
                <w:szCs w:val="16"/>
                <w:lang w:val="it-IT"/>
              </w:rPr>
            </w:pPr>
            <w:r w:rsidRPr="00811D4C">
              <w:rPr>
                <w:rFonts w:ascii="Arial Narrow" w:hAnsi="Arial Narrow"/>
                <w:szCs w:val="16"/>
                <w:lang w:val="it-IT"/>
              </w:rPr>
              <w:t>I___I</w:t>
            </w:r>
          </w:p>
        </w:tc>
        <w:tc>
          <w:tcPr>
            <w:tcW w:w="4253" w:type="dxa"/>
            <w:gridSpan w:val="4"/>
            <w:tcBorders>
              <w:left w:val="single" w:sz="4" w:space="0" w:color="auto"/>
              <w:right w:val="single" w:sz="4" w:space="0" w:color="auto"/>
            </w:tcBorders>
          </w:tcPr>
          <w:p w14:paraId="26A94DEB" w14:textId="77777777" w:rsidR="0038026A" w:rsidRPr="00811D4C"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22</w:t>
            </w:r>
            <w:r w:rsidRPr="00811D4C">
              <w:rPr>
                <w:rFonts w:ascii="Arial Narrow" w:hAnsi="Arial Narrow" w:cs="Arial"/>
                <w:bCs/>
                <w:sz w:val="20"/>
                <w:szCs w:val="20"/>
              </w:rPr>
              <w:t>- Pile à torch</w:t>
            </w:r>
            <w:r>
              <w:rPr>
                <w:rFonts w:ascii="Arial Narrow" w:hAnsi="Arial Narrow" w:cs="Arial"/>
                <w:b/>
                <w:bCs/>
                <w:sz w:val="20"/>
                <w:szCs w:val="20"/>
              </w:rPr>
              <w:t xml:space="preserve">e     </w:t>
            </w:r>
            <w:r w:rsidRPr="00811D4C">
              <w:rPr>
                <w:rFonts w:ascii="Arial Narrow" w:hAnsi="Arial Narrow" w:cs="Arial"/>
                <w:b/>
                <w:bCs/>
                <w:sz w:val="20"/>
                <w:szCs w:val="20"/>
              </w:rPr>
              <w:t xml:space="preserve">   </w:t>
            </w:r>
            <w:r>
              <w:rPr>
                <w:rFonts w:ascii="Arial Narrow" w:hAnsi="Arial Narrow" w:cs="Arial"/>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1134" w:type="dxa"/>
            <w:tcBorders>
              <w:left w:val="single" w:sz="4" w:space="0" w:color="auto"/>
              <w:right w:val="double" w:sz="4" w:space="0" w:color="auto"/>
            </w:tcBorders>
            <w:vAlign w:val="center"/>
          </w:tcPr>
          <w:p w14:paraId="481EFFF2" w14:textId="77777777" w:rsidR="0038026A" w:rsidRDefault="0038026A" w:rsidP="0038026A">
            <w:pPr>
              <w:jc w:val="center"/>
            </w:pPr>
            <w:r w:rsidRPr="00E62DC8">
              <w:rPr>
                <w:rFonts w:ascii="Arial Narrow" w:hAnsi="Arial Narrow"/>
                <w:szCs w:val="16"/>
                <w:lang w:val="it-IT"/>
              </w:rPr>
              <w:t>I___I</w:t>
            </w:r>
          </w:p>
        </w:tc>
      </w:tr>
      <w:tr w:rsidR="0038026A" w:rsidRPr="00811D4C" w14:paraId="073CC616" w14:textId="77777777" w:rsidTr="006A573E">
        <w:trPr>
          <w:trHeight w:val="390"/>
          <w:jc w:val="center"/>
        </w:trPr>
        <w:tc>
          <w:tcPr>
            <w:tcW w:w="4767" w:type="dxa"/>
            <w:tcBorders>
              <w:left w:val="double" w:sz="4" w:space="0" w:color="auto"/>
              <w:right w:val="single" w:sz="4" w:space="0" w:color="auto"/>
            </w:tcBorders>
          </w:tcPr>
          <w:p w14:paraId="0958C441" w14:textId="77777777" w:rsidR="0038026A" w:rsidRDefault="0038026A" w:rsidP="0038026A">
            <w:pPr>
              <w:tabs>
                <w:tab w:val="right" w:pos="4321"/>
              </w:tabs>
              <w:spacing w:before="120"/>
              <w:rPr>
                <w:rFonts w:ascii="Arial Narrow" w:hAnsi="Arial Narrow" w:cs="Arial"/>
                <w:b/>
                <w:bCs/>
                <w:sz w:val="20"/>
                <w:szCs w:val="20"/>
              </w:rPr>
            </w:pPr>
            <w:r>
              <w:rPr>
                <w:rFonts w:ascii="Arial Narrow" w:hAnsi="Arial Narrow" w:cs="Arial"/>
                <w:bCs/>
                <w:sz w:val="20"/>
                <w:szCs w:val="20"/>
              </w:rPr>
              <w:t>14</w:t>
            </w:r>
            <w:r w:rsidRPr="004E22E8">
              <w:rPr>
                <w:rFonts w:ascii="Arial Narrow" w:hAnsi="Arial Narrow" w:cs="Arial"/>
                <w:bCs/>
                <w:sz w:val="20"/>
                <w:szCs w:val="20"/>
              </w:rPr>
              <w:t>- Groupe électrogène à gas-oil ou à essence</w:t>
            </w:r>
            <w:r w:rsidRPr="00811D4C">
              <w:rPr>
                <w:rFonts w:ascii="Arial Narrow" w:hAnsi="Arial Narrow" w:cs="Arial"/>
                <w:b/>
                <w:bCs/>
                <w:sz w:val="20"/>
                <w:szCs w:val="20"/>
              </w:rPr>
              <w:t xml:space="preserve">   </w:t>
            </w:r>
          </w:p>
          <w:p w14:paraId="2D6DB2E1" w14:textId="77777777" w:rsidR="0038026A" w:rsidRPr="00077168" w:rsidRDefault="0038026A" w:rsidP="0038026A">
            <w:pPr>
              <w:tabs>
                <w:tab w:val="right" w:pos="4321"/>
              </w:tabs>
              <w:spacing w:before="120"/>
              <w:jc w:val="right"/>
              <w:rPr>
                <w:rFonts w:ascii="Arial Narrow" w:hAnsi="Arial Narrow" w:cs="Arial"/>
                <w:bCs/>
                <w:sz w:val="20"/>
                <w:szCs w:val="20"/>
              </w:rPr>
            </w:pP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
                <w:bCs/>
                <w:sz w:val="20"/>
                <w:szCs w:val="20"/>
              </w:rPr>
              <w:t xml:space="preserve">   </w:t>
            </w:r>
            <w:r w:rsidRPr="00811D4C">
              <w:rPr>
                <w:rFonts w:ascii="Arial Narrow" w:hAnsi="Arial Narrow" w:cs="Arial"/>
                <w:b/>
                <w:bCs/>
                <w:sz w:val="20"/>
                <w:szCs w:val="20"/>
              </w:rPr>
              <w:t xml:space="preserve">          </w:t>
            </w:r>
            <w:r>
              <w:rPr>
                <w:rFonts w:ascii="Arial Narrow" w:hAnsi="Arial Narrow" w:cs="Arial"/>
                <w:b/>
                <w:bCs/>
                <w:sz w:val="20"/>
                <w:szCs w:val="20"/>
              </w:rPr>
              <w:t xml:space="preserve">             </w:t>
            </w:r>
          </w:p>
        </w:tc>
        <w:tc>
          <w:tcPr>
            <w:tcW w:w="762" w:type="dxa"/>
            <w:gridSpan w:val="2"/>
            <w:tcBorders>
              <w:left w:val="single" w:sz="4" w:space="0" w:color="auto"/>
              <w:right w:val="single" w:sz="4" w:space="0" w:color="auto"/>
            </w:tcBorders>
            <w:vAlign w:val="center"/>
          </w:tcPr>
          <w:p w14:paraId="64741D3B" w14:textId="77777777" w:rsidR="0038026A" w:rsidRPr="00811D4C" w:rsidRDefault="0038026A" w:rsidP="0038026A">
            <w:pPr>
              <w:spacing w:before="120"/>
              <w:jc w:val="center"/>
              <w:rPr>
                <w:rFonts w:ascii="Arial Narrow" w:hAnsi="Arial Narrow"/>
                <w:szCs w:val="16"/>
                <w:lang w:val="it-IT"/>
              </w:rPr>
            </w:pPr>
            <w:r w:rsidRPr="00811D4C">
              <w:rPr>
                <w:rFonts w:ascii="Arial Narrow" w:hAnsi="Arial Narrow"/>
                <w:szCs w:val="16"/>
                <w:lang w:val="it-IT"/>
              </w:rPr>
              <w:t>I___I</w:t>
            </w:r>
          </w:p>
        </w:tc>
        <w:tc>
          <w:tcPr>
            <w:tcW w:w="4253" w:type="dxa"/>
            <w:gridSpan w:val="4"/>
            <w:tcBorders>
              <w:left w:val="single" w:sz="4" w:space="0" w:color="auto"/>
              <w:right w:val="single" w:sz="4" w:space="0" w:color="auto"/>
            </w:tcBorders>
          </w:tcPr>
          <w:p w14:paraId="559242D0"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23</w:t>
            </w:r>
            <w:r w:rsidRPr="00811D4C">
              <w:rPr>
                <w:rFonts w:ascii="Arial Narrow" w:hAnsi="Arial Narrow" w:cs="Arial"/>
                <w:bCs/>
                <w:sz w:val="20"/>
                <w:szCs w:val="20"/>
              </w:rPr>
              <w:t>- Gaz de pétrole liquéfié (GPL ou LPG)</w:t>
            </w:r>
            <w:r>
              <w:rPr>
                <w:rFonts w:ascii="Arial Narrow" w:hAnsi="Arial Narrow" w:cs="Arial"/>
                <w:bCs/>
                <w:sz w:val="20"/>
                <w:szCs w:val="20"/>
              </w:rPr>
              <w:t xml:space="preserve">  </w:t>
            </w:r>
          </w:p>
          <w:p w14:paraId="671A125B" w14:textId="77777777" w:rsidR="0038026A" w:rsidRPr="00077168" w:rsidRDefault="0038026A" w:rsidP="0038026A">
            <w:pPr>
              <w:tabs>
                <w:tab w:val="right" w:pos="4321"/>
              </w:tabs>
              <w:spacing w:before="120"/>
              <w:jc w:val="right"/>
              <w:rPr>
                <w:rFonts w:ascii="Arial Narrow" w:hAnsi="Arial Narrow" w:cs="Arial"/>
                <w:b/>
                <w:bCs/>
                <w:sz w:val="20"/>
                <w:szCs w:val="20"/>
              </w:rPr>
            </w:pPr>
            <w:r>
              <w:rPr>
                <w:rFonts w:ascii="Arial Narrow" w:hAnsi="Arial Narrow" w:cs="Arial"/>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1134" w:type="dxa"/>
            <w:tcBorders>
              <w:left w:val="single" w:sz="4" w:space="0" w:color="auto"/>
              <w:right w:val="double" w:sz="4" w:space="0" w:color="auto"/>
            </w:tcBorders>
            <w:vAlign w:val="center"/>
          </w:tcPr>
          <w:p w14:paraId="6E3F235E" w14:textId="77777777" w:rsidR="0038026A" w:rsidRDefault="0038026A" w:rsidP="0038026A">
            <w:pPr>
              <w:jc w:val="center"/>
            </w:pPr>
            <w:r w:rsidRPr="00E62DC8">
              <w:rPr>
                <w:rFonts w:ascii="Arial Narrow" w:hAnsi="Arial Narrow"/>
                <w:szCs w:val="16"/>
                <w:lang w:val="it-IT"/>
              </w:rPr>
              <w:t>I___I</w:t>
            </w:r>
          </w:p>
        </w:tc>
      </w:tr>
      <w:tr w:rsidR="0038026A" w:rsidRPr="00811D4C" w14:paraId="43227E23" w14:textId="77777777" w:rsidTr="006A573E">
        <w:trPr>
          <w:trHeight w:val="390"/>
          <w:jc w:val="center"/>
        </w:trPr>
        <w:tc>
          <w:tcPr>
            <w:tcW w:w="4767" w:type="dxa"/>
            <w:tcBorders>
              <w:left w:val="double" w:sz="4" w:space="0" w:color="auto"/>
              <w:right w:val="single" w:sz="4" w:space="0" w:color="auto"/>
            </w:tcBorders>
          </w:tcPr>
          <w:p w14:paraId="4187F410" w14:textId="77777777" w:rsidR="0038026A" w:rsidRPr="00077168"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15</w:t>
            </w:r>
            <w:r w:rsidRPr="00811D4C">
              <w:rPr>
                <w:rFonts w:ascii="Arial Narrow" w:hAnsi="Arial Narrow" w:cs="Arial"/>
                <w:bCs/>
                <w:sz w:val="20"/>
                <w:szCs w:val="20"/>
              </w:rPr>
              <w:t xml:space="preserve">- </w:t>
            </w:r>
            <w:r>
              <w:rPr>
                <w:rFonts w:ascii="Arial Narrow" w:hAnsi="Arial Narrow" w:cs="Arial"/>
                <w:bCs/>
                <w:sz w:val="20"/>
                <w:szCs w:val="20"/>
              </w:rPr>
              <w:t>Kit</w:t>
            </w:r>
            <w:r w:rsidRPr="00E14238">
              <w:rPr>
                <w:rFonts w:ascii="Arial Narrow" w:hAnsi="Arial Narrow" w:cs="Arial"/>
                <w:bCs/>
                <w:sz w:val="20"/>
                <w:szCs w:val="20"/>
              </w:rPr>
              <w:t xml:space="preserve"> solaire </w:t>
            </w:r>
            <w:r>
              <w:rPr>
                <w:rFonts w:ascii="Arial Narrow" w:hAnsi="Arial Narrow" w:cs="Arial"/>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sidRPr="004E22E8" w:rsidDel="00D41C14">
              <w:rPr>
                <w:rFonts w:ascii="Arial Narrow" w:hAnsi="Arial Narrow" w:cs="Arial"/>
                <w:bCs/>
                <w:sz w:val="20"/>
                <w:szCs w:val="20"/>
              </w:rPr>
              <w:t xml:space="preserve"> </w:t>
            </w:r>
          </w:p>
        </w:tc>
        <w:tc>
          <w:tcPr>
            <w:tcW w:w="762" w:type="dxa"/>
            <w:gridSpan w:val="2"/>
            <w:tcBorders>
              <w:left w:val="single" w:sz="4" w:space="0" w:color="auto"/>
              <w:right w:val="single" w:sz="4" w:space="0" w:color="auto"/>
            </w:tcBorders>
            <w:vAlign w:val="center"/>
          </w:tcPr>
          <w:p w14:paraId="17AADAE3" w14:textId="77777777" w:rsidR="0038026A" w:rsidRPr="00811D4C" w:rsidRDefault="0038026A" w:rsidP="0038026A">
            <w:pPr>
              <w:spacing w:before="120"/>
              <w:jc w:val="center"/>
              <w:rPr>
                <w:rFonts w:ascii="Arial Narrow" w:hAnsi="Arial Narrow"/>
                <w:sz w:val="20"/>
                <w:szCs w:val="20"/>
              </w:rPr>
            </w:pPr>
            <w:r w:rsidRPr="00811D4C">
              <w:rPr>
                <w:rFonts w:ascii="Arial Narrow" w:hAnsi="Arial Narrow"/>
                <w:szCs w:val="16"/>
                <w:lang w:val="it-IT"/>
              </w:rPr>
              <w:t>I___I</w:t>
            </w:r>
          </w:p>
        </w:tc>
        <w:tc>
          <w:tcPr>
            <w:tcW w:w="4253" w:type="dxa"/>
            <w:gridSpan w:val="4"/>
            <w:tcBorders>
              <w:left w:val="single" w:sz="4" w:space="0" w:color="auto"/>
              <w:right w:val="single" w:sz="4" w:space="0" w:color="auto"/>
            </w:tcBorders>
          </w:tcPr>
          <w:p w14:paraId="109BFE79" w14:textId="77777777" w:rsidR="0038026A" w:rsidRPr="00811D4C" w:rsidDel="00F02F6E"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24</w:t>
            </w:r>
            <w:r w:rsidRPr="00811D4C">
              <w:rPr>
                <w:rFonts w:ascii="Arial Narrow" w:hAnsi="Arial Narrow" w:cs="Arial"/>
                <w:bCs/>
                <w:sz w:val="20"/>
                <w:szCs w:val="20"/>
              </w:rPr>
              <w:t>- Gaz de propane</w:t>
            </w:r>
            <w:r>
              <w:rPr>
                <w:rFonts w:ascii="Arial Narrow" w:hAnsi="Arial Narrow" w:cs="Arial"/>
                <w:bCs/>
                <w:sz w:val="20"/>
                <w:szCs w:val="20"/>
              </w:rPr>
              <w:t xml:space="preserve">                              </w:t>
            </w:r>
            <w:r>
              <w:rPr>
                <w:rFonts w:ascii="Arial Narrow" w:hAnsi="Arial Narrow" w:cs="Arial"/>
                <w:b/>
                <w:bCs/>
                <w:sz w:val="20"/>
                <w:szCs w:val="20"/>
              </w:rPr>
              <w:t>1</w:t>
            </w:r>
            <w:r w:rsidRPr="00571155">
              <w:rPr>
                <w:rFonts w:ascii="Arial Narrow" w:hAnsi="Arial Narrow" w:cs="Arial"/>
                <w:b/>
                <w:bCs/>
                <w:sz w:val="20"/>
                <w:szCs w:val="20"/>
              </w:rPr>
              <w:t xml:space="preserve">-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1134" w:type="dxa"/>
            <w:tcBorders>
              <w:left w:val="single" w:sz="4" w:space="0" w:color="auto"/>
              <w:right w:val="double" w:sz="4" w:space="0" w:color="auto"/>
            </w:tcBorders>
            <w:vAlign w:val="center"/>
          </w:tcPr>
          <w:p w14:paraId="4B7E30C9" w14:textId="77777777" w:rsidR="0038026A" w:rsidRDefault="0038026A" w:rsidP="0038026A">
            <w:pPr>
              <w:jc w:val="center"/>
            </w:pPr>
            <w:r w:rsidRPr="00E62DC8">
              <w:rPr>
                <w:rFonts w:ascii="Arial Narrow" w:hAnsi="Arial Narrow"/>
                <w:szCs w:val="16"/>
                <w:lang w:val="it-IT"/>
              </w:rPr>
              <w:t>I___I</w:t>
            </w:r>
          </w:p>
        </w:tc>
      </w:tr>
      <w:tr w:rsidR="0038026A" w:rsidRPr="00811D4C" w14:paraId="3C32D22E" w14:textId="77777777" w:rsidTr="006A573E">
        <w:trPr>
          <w:trHeight w:val="390"/>
          <w:jc w:val="center"/>
        </w:trPr>
        <w:tc>
          <w:tcPr>
            <w:tcW w:w="4767" w:type="dxa"/>
            <w:tcBorders>
              <w:left w:val="double" w:sz="4" w:space="0" w:color="auto"/>
              <w:right w:val="single" w:sz="4" w:space="0" w:color="auto"/>
            </w:tcBorders>
            <w:vAlign w:val="center"/>
          </w:tcPr>
          <w:p w14:paraId="1D4DECDE" w14:textId="77777777" w:rsidR="0038026A" w:rsidRPr="00811D4C"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16</w:t>
            </w:r>
            <w:r w:rsidRPr="004E22E8">
              <w:rPr>
                <w:rFonts w:ascii="Arial Narrow" w:hAnsi="Arial Narrow" w:cs="Arial"/>
                <w:bCs/>
                <w:sz w:val="20"/>
                <w:szCs w:val="20"/>
              </w:rPr>
              <w:t xml:space="preserve">- </w:t>
            </w:r>
            <w:r>
              <w:rPr>
                <w:rFonts w:ascii="Arial Narrow" w:hAnsi="Arial Narrow" w:cs="Arial"/>
                <w:bCs/>
                <w:sz w:val="20"/>
                <w:szCs w:val="20"/>
              </w:rPr>
              <w:t>Mini centrale solaire</w:t>
            </w:r>
            <w:r w:rsidRPr="004E22E8">
              <w:rPr>
                <w:rFonts w:ascii="Arial Narrow" w:hAnsi="Arial Narrow" w:cs="Arial"/>
                <w:bCs/>
                <w:sz w:val="20"/>
                <w:szCs w:val="20"/>
              </w:rPr>
              <w:t xml:space="preserve"> </w:t>
            </w:r>
            <w:r>
              <w:rPr>
                <w:rFonts w:ascii="Arial Narrow" w:hAnsi="Arial Narrow" w:cs="Arial"/>
                <w:b/>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
                <w:bCs/>
                <w:sz w:val="20"/>
                <w:szCs w:val="20"/>
              </w:rPr>
              <w:t xml:space="preserve">   </w:t>
            </w:r>
            <w:r w:rsidRPr="00811D4C">
              <w:rPr>
                <w:rFonts w:ascii="Arial Narrow" w:hAnsi="Arial Narrow" w:cs="Arial"/>
                <w:b/>
                <w:bCs/>
                <w:sz w:val="20"/>
                <w:szCs w:val="20"/>
              </w:rPr>
              <w:t xml:space="preserve">   </w:t>
            </w:r>
          </w:p>
        </w:tc>
        <w:tc>
          <w:tcPr>
            <w:tcW w:w="762" w:type="dxa"/>
            <w:gridSpan w:val="2"/>
            <w:tcBorders>
              <w:left w:val="single" w:sz="4" w:space="0" w:color="auto"/>
              <w:right w:val="single" w:sz="4" w:space="0" w:color="auto"/>
            </w:tcBorders>
            <w:vAlign w:val="center"/>
          </w:tcPr>
          <w:p w14:paraId="5184C68E" w14:textId="77777777" w:rsidR="0038026A" w:rsidRPr="00811D4C" w:rsidRDefault="0038026A" w:rsidP="0038026A">
            <w:pPr>
              <w:spacing w:before="120"/>
              <w:jc w:val="center"/>
              <w:rPr>
                <w:rFonts w:ascii="Arial Narrow" w:hAnsi="Arial Narrow"/>
                <w:szCs w:val="16"/>
                <w:lang w:val="it-IT"/>
              </w:rPr>
            </w:pPr>
            <w:r w:rsidRPr="00811D4C">
              <w:rPr>
                <w:rFonts w:ascii="Arial Narrow" w:hAnsi="Arial Narrow"/>
                <w:szCs w:val="16"/>
                <w:lang w:val="it-IT"/>
              </w:rPr>
              <w:t>I___I</w:t>
            </w:r>
          </w:p>
        </w:tc>
        <w:tc>
          <w:tcPr>
            <w:tcW w:w="4253" w:type="dxa"/>
            <w:gridSpan w:val="4"/>
            <w:tcBorders>
              <w:left w:val="single" w:sz="4" w:space="0" w:color="auto"/>
              <w:right w:val="single" w:sz="4" w:space="0" w:color="auto"/>
            </w:tcBorders>
          </w:tcPr>
          <w:p w14:paraId="6DC2217B" w14:textId="77777777" w:rsidR="0038026A" w:rsidRPr="00811D4C"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25</w:t>
            </w:r>
            <w:r w:rsidRPr="00811D4C">
              <w:rPr>
                <w:rFonts w:ascii="Arial Narrow" w:hAnsi="Arial Narrow" w:cs="Arial"/>
                <w:bCs/>
                <w:sz w:val="20"/>
                <w:szCs w:val="20"/>
              </w:rPr>
              <w:t>- Bougie</w:t>
            </w:r>
            <w:r w:rsidRPr="00571155">
              <w:rPr>
                <w:rFonts w:ascii="Arial Narrow" w:hAnsi="Arial Narrow" w:cs="Arial"/>
                <w:b/>
                <w:bCs/>
                <w:sz w:val="20"/>
                <w:szCs w:val="20"/>
              </w:rPr>
              <w:t xml:space="preserve"> </w:t>
            </w:r>
            <w:r>
              <w:rPr>
                <w:rFonts w:ascii="Arial Narrow" w:hAnsi="Arial Narrow" w:cs="Arial"/>
                <w:b/>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w:t>
            </w:r>
            <w:r>
              <w:rPr>
                <w:rFonts w:ascii="Arial Narrow" w:hAnsi="Arial Narrow" w:cs="Arial"/>
                <w:bCs/>
                <w:sz w:val="20"/>
                <w:szCs w:val="20"/>
              </w:rPr>
              <w:t>n</w:t>
            </w:r>
            <w:r>
              <w:rPr>
                <w:rFonts w:ascii="Arial Narrow" w:hAnsi="Arial Narrow" w:cs="Arial"/>
                <w:b/>
                <w:bCs/>
                <w:sz w:val="20"/>
                <w:szCs w:val="20"/>
              </w:rPr>
              <w:tab/>
            </w:r>
            <w:r>
              <w:rPr>
                <w:rFonts w:ascii="Arial Narrow" w:hAnsi="Arial Narrow" w:cs="Arial"/>
                <w:b/>
                <w:bCs/>
                <w:sz w:val="20"/>
                <w:szCs w:val="20"/>
              </w:rPr>
              <w:tab/>
            </w:r>
          </w:p>
        </w:tc>
        <w:tc>
          <w:tcPr>
            <w:tcW w:w="1134" w:type="dxa"/>
            <w:tcBorders>
              <w:left w:val="single" w:sz="4" w:space="0" w:color="auto"/>
              <w:right w:val="double" w:sz="4" w:space="0" w:color="auto"/>
            </w:tcBorders>
            <w:vAlign w:val="center"/>
          </w:tcPr>
          <w:p w14:paraId="4B8B5B1A" w14:textId="77777777" w:rsidR="0038026A" w:rsidRDefault="0038026A" w:rsidP="0038026A">
            <w:pPr>
              <w:jc w:val="center"/>
            </w:pPr>
            <w:r w:rsidRPr="00E62DC8">
              <w:rPr>
                <w:rFonts w:ascii="Arial Narrow" w:hAnsi="Arial Narrow"/>
                <w:szCs w:val="16"/>
                <w:lang w:val="it-IT"/>
              </w:rPr>
              <w:t>I___I</w:t>
            </w:r>
          </w:p>
        </w:tc>
      </w:tr>
      <w:tr w:rsidR="0038026A" w:rsidRPr="00811D4C" w14:paraId="5B4621B8" w14:textId="77777777" w:rsidTr="006A573E">
        <w:trPr>
          <w:trHeight w:val="390"/>
          <w:jc w:val="center"/>
        </w:trPr>
        <w:tc>
          <w:tcPr>
            <w:tcW w:w="4767" w:type="dxa"/>
            <w:tcBorders>
              <w:left w:val="double" w:sz="4" w:space="0" w:color="auto"/>
              <w:right w:val="single" w:sz="4" w:space="0" w:color="auto"/>
            </w:tcBorders>
          </w:tcPr>
          <w:p w14:paraId="04B61178" w14:textId="77777777" w:rsidR="0038026A" w:rsidRPr="00077168"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17</w:t>
            </w:r>
            <w:r w:rsidRPr="00811D4C">
              <w:rPr>
                <w:rFonts w:ascii="Arial Narrow" w:hAnsi="Arial Narrow" w:cs="Arial"/>
                <w:bCs/>
                <w:sz w:val="20"/>
                <w:szCs w:val="20"/>
              </w:rPr>
              <w:t xml:space="preserve">- </w:t>
            </w:r>
            <w:r>
              <w:rPr>
                <w:rFonts w:ascii="Arial Narrow" w:hAnsi="Arial Narrow" w:cs="Arial"/>
                <w:bCs/>
                <w:sz w:val="20"/>
                <w:szCs w:val="20"/>
              </w:rPr>
              <w:t>L</w:t>
            </w:r>
            <w:r w:rsidRPr="00E14238">
              <w:rPr>
                <w:rFonts w:ascii="Arial Narrow" w:hAnsi="Arial Narrow" w:cs="Arial"/>
                <w:bCs/>
                <w:sz w:val="20"/>
                <w:szCs w:val="20"/>
              </w:rPr>
              <w:t xml:space="preserve">ampe solaire </w:t>
            </w:r>
            <w:r>
              <w:rPr>
                <w:rFonts w:ascii="Arial Narrow" w:hAnsi="Arial Narrow" w:cs="Arial"/>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sidRPr="004E22E8" w:rsidDel="00D41C14">
              <w:rPr>
                <w:rFonts w:ascii="Arial Narrow" w:hAnsi="Arial Narrow" w:cs="Arial"/>
                <w:bCs/>
                <w:sz w:val="20"/>
                <w:szCs w:val="20"/>
              </w:rPr>
              <w:t xml:space="preserve"> </w:t>
            </w:r>
          </w:p>
        </w:tc>
        <w:tc>
          <w:tcPr>
            <w:tcW w:w="762" w:type="dxa"/>
            <w:gridSpan w:val="2"/>
            <w:tcBorders>
              <w:left w:val="single" w:sz="4" w:space="0" w:color="auto"/>
              <w:right w:val="single" w:sz="4" w:space="0" w:color="auto"/>
            </w:tcBorders>
            <w:vAlign w:val="center"/>
          </w:tcPr>
          <w:p w14:paraId="57C8EB81" w14:textId="77777777" w:rsidR="0038026A" w:rsidRPr="00811D4C" w:rsidRDefault="0038026A" w:rsidP="0038026A">
            <w:pPr>
              <w:spacing w:before="120"/>
              <w:jc w:val="center"/>
              <w:rPr>
                <w:rFonts w:ascii="Arial Narrow" w:hAnsi="Arial Narrow"/>
                <w:szCs w:val="16"/>
                <w:lang w:val="it-IT"/>
              </w:rPr>
            </w:pPr>
            <w:r w:rsidRPr="00811D4C">
              <w:rPr>
                <w:rFonts w:ascii="Arial Narrow" w:hAnsi="Arial Narrow"/>
                <w:szCs w:val="16"/>
                <w:lang w:val="it-IT"/>
              </w:rPr>
              <w:t>I___I</w:t>
            </w:r>
          </w:p>
        </w:tc>
        <w:tc>
          <w:tcPr>
            <w:tcW w:w="4253" w:type="dxa"/>
            <w:gridSpan w:val="4"/>
            <w:tcBorders>
              <w:left w:val="single" w:sz="4" w:space="0" w:color="auto"/>
              <w:right w:val="single" w:sz="4" w:space="0" w:color="auto"/>
            </w:tcBorders>
          </w:tcPr>
          <w:p w14:paraId="51FF9592" w14:textId="77777777" w:rsidR="0038026A" w:rsidRPr="00811D4C"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26</w:t>
            </w:r>
            <w:r w:rsidRPr="00811D4C">
              <w:rPr>
                <w:rFonts w:ascii="Arial Narrow" w:hAnsi="Arial Narrow" w:cs="Arial"/>
                <w:bCs/>
                <w:sz w:val="20"/>
                <w:szCs w:val="20"/>
              </w:rPr>
              <w:t>- Biomasse</w:t>
            </w:r>
            <w:r>
              <w:rPr>
                <w:rFonts w:ascii="Arial Narrow" w:hAnsi="Arial Narrow" w:cs="Arial"/>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1134" w:type="dxa"/>
            <w:tcBorders>
              <w:left w:val="single" w:sz="4" w:space="0" w:color="auto"/>
              <w:right w:val="double" w:sz="4" w:space="0" w:color="auto"/>
            </w:tcBorders>
            <w:vAlign w:val="center"/>
          </w:tcPr>
          <w:p w14:paraId="5519D67B" w14:textId="77777777" w:rsidR="0038026A" w:rsidRDefault="0038026A" w:rsidP="0038026A">
            <w:pPr>
              <w:jc w:val="center"/>
            </w:pPr>
            <w:r w:rsidRPr="00E62DC8">
              <w:rPr>
                <w:rFonts w:ascii="Arial Narrow" w:hAnsi="Arial Narrow"/>
                <w:szCs w:val="16"/>
                <w:lang w:val="it-IT"/>
              </w:rPr>
              <w:t>I___I</w:t>
            </w:r>
          </w:p>
        </w:tc>
      </w:tr>
      <w:tr w:rsidR="0038026A" w:rsidRPr="00811D4C" w14:paraId="680F4618" w14:textId="77777777" w:rsidTr="006A573E">
        <w:trPr>
          <w:trHeight w:val="390"/>
          <w:jc w:val="center"/>
        </w:trPr>
        <w:tc>
          <w:tcPr>
            <w:tcW w:w="4767" w:type="dxa"/>
            <w:tcBorders>
              <w:left w:val="double" w:sz="4" w:space="0" w:color="auto"/>
              <w:right w:val="single" w:sz="4" w:space="0" w:color="auto"/>
            </w:tcBorders>
          </w:tcPr>
          <w:p w14:paraId="2C888568" w14:textId="77777777" w:rsidR="0038026A" w:rsidRPr="00811D4C"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18</w:t>
            </w:r>
            <w:r w:rsidRPr="00811D4C">
              <w:rPr>
                <w:rFonts w:ascii="Arial Narrow" w:hAnsi="Arial Narrow" w:cs="Arial"/>
                <w:bCs/>
                <w:sz w:val="20"/>
                <w:szCs w:val="20"/>
              </w:rPr>
              <w:t xml:space="preserve">- </w:t>
            </w:r>
            <w:r>
              <w:rPr>
                <w:rFonts w:ascii="Arial Narrow" w:hAnsi="Arial Narrow" w:cs="Arial"/>
                <w:bCs/>
                <w:sz w:val="20"/>
                <w:szCs w:val="20"/>
              </w:rPr>
              <w:t xml:space="preserve">Petite hydraulique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762" w:type="dxa"/>
            <w:gridSpan w:val="2"/>
            <w:tcBorders>
              <w:left w:val="single" w:sz="4" w:space="0" w:color="auto"/>
              <w:right w:val="single" w:sz="4" w:space="0" w:color="auto"/>
            </w:tcBorders>
            <w:vAlign w:val="center"/>
          </w:tcPr>
          <w:p w14:paraId="0C72C066" w14:textId="77777777" w:rsidR="0038026A" w:rsidRDefault="0038026A" w:rsidP="0038026A">
            <w:pPr>
              <w:jc w:val="center"/>
            </w:pPr>
            <w:r w:rsidRPr="00995242">
              <w:rPr>
                <w:rFonts w:ascii="Arial Narrow" w:hAnsi="Arial Narrow"/>
                <w:szCs w:val="16"/>
                <w:lang w:val="it-IT"/>
              </w:rPr>
              <w:t>I___I</w:t>
            </w:r>
          </w:p>
        </w:tc>
        <w:tc>
          <w:tcPr>
            <w:tcW w:w="4253" w:type="dxa"/>
            <w:gridSpan w:val="4"/>
            <w:tcBorders>
              <w:left w:val="single" w:sz="4" w:space="0" w:color="auto"/>
              <w:right w:val="single" w:sz="4" w:space="0" w:color="auto"/>
            </w:tcBorders>
          </w:tcPr>
          <w:p w14:paraId="294BC5D3" w14:textId="77777777" w:rsidR="0038026A" w:rsidRPr="00811D4C" w:rsidRDefault="0038026A" w:rsidP="0038026A">
            <w:pPr>
              <w:tabs>
                <w:tab w:val="left" w:pos="3330"/>
              </w:tabs>
              <w:spacing w:before="120"/>
              <w:rPr>
                <w:rFonts w:ascii="Arial Narrow" w:hAnsi="Arial Narrow" w:cs="Arial"/>
                <w:bCs/>
                <w:sz w:val="20"/>
                <w:szCs w:val="20"/>
              </w:rPr>
            </w:pPr>
            <w:r w:rsidRPr="00811D4C">
              <w:rPr>
                <w:rFonts w:ascii="Arial Narrow" w:hAnsi="Arial Narrow" w:cs="Arial"/>
                <w:bCs/>
                <w:sz w:val="20"/>
                <w:szCs w:val="20"/>
              </w:rPr>
              <w:t xml:space="preserve">98- Autre (à préciser) : </w:t>
            </w:r>
            <w:r>
              <w:t xml:space="preserve"> </w:t>
            </w:r>
            <w:r w:rsidRPr="00B45534">
              <w:rPr>
                <w:rFonts w:ascii="Arial Narrow" w:hAnsi="Arial Narrow" w:cs="Arial"/>
                <w:bCs/>
                <w:sz w:val="20"/>
                <w:szCs w:val="20"/>
              </w:rPr>
              <w:t>__________</w:t>
            </w:r>
            <w:proofErr w:type="gramStart"/>
            <w:r w:rsidRPr="00B45534">
              <w:rPr>
                <w:rFonts w:ascii="Arial Narrow" w:hAnsi="Arial Narrow" w:cs="Arial"/>
                <w:bCs/>
                <w:sz w:val="20"/>
                <w:szCs w:val="20"/>
              </w:rPr>
              <w:t>_</w:t>
            </w:r>
            <w:r>
              <w:t xml:space="preserve">  </w:t>
            </w:r>
            <w:r w:rsidRPr="00571155">
              <w:rPr>
                <w:rFonts w:ascii="Arial Narrow" w:hAnsi="Arial Narrow" w:cs="Arial"/>
                <w:b/>
                <w:bCs/>
                <w:sz w:val="20"/>
                <w:szCs w:val="20"/>
              </w:rPr>
              <w:t>1</w:t>
            </w:r>
            <w:proofErr w:type="gramEnd"/>
            <w:r w:rsidRPr="00571155">
              <w:rPr>
                <w:rFonts w:ascii="Arial Narrow" w:hAnsi="Arial Narrow" w:cs="Arial"/>
                <w:b/>
                <w:bCs/>
                <w:sz w:val="20"/>
                <w:szCs w:val="20"/>
              </w:rPr>
              <w:t xml:space="preserve">-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Cs/>
                <w:sz w:val="20"/>
                <w:szCs w:val="20"/>
              </w:rPr>
              <w:t xml:space="preserve">       </w:t>
            </w:r>
          </w:p>
        </w:tc>
        <w:tc>
          <w:tcPr>
            <w:tcW w:w="1134" w:type="dxa"/>
            <w:tcBorders>
              <w:left w:val="single" w:sz="4" w:space="0" w:color="auto"/>
              <w:right w:val="double" w:sz="4" w:space="0" w:color="auto"/>
            </w:tcBorders>
            <w:vAlign w:val="center"/>
          </w:tcPr>
          <w:p w14:paraId="5AF0EF0A" w14:textId="77777777" w:rsidR="0038026A" w:rsidRDefault="0038026A" w:rsidP="0038026A">
            <w:pPr>
              <w:jc w:val="center"/>
            </w:pPr>
            <w:r w:rsidRPr="00E62DC8">
              <w:rPr>
                <w:rFonts w:ascii="Arial Narrow" w:hAnsi="Arial Narrow"/>
                <w:szCs w:val="16"/>
                <w:lang w:val="it-IT"/>
              </w:rPr>
              <w:t>I___I</w:t>
            </w:r>
          </w:p>
        </w:tc>
      </w:tr>
      <w:tr w:rsidR="0038026A" w:rsidRPr="00811D4C" w14:paraId="03EC5F1B" w14:textId="77777777" w:rsidTr="006A573E">
        <w:trPr>
          <w:trHeight w:val="523"/>
          <w:jc w:val="center"/>
        </w:trPr>
        <w:tc>
          <w:tcPr>
            <w:tcW w:w="4767" w:type="dxa"/>
            <w:tcBorders>
              <w:left w:val="double" w:sz="4" w:space="0" w:color="auto"/>
              <w:right w:val="single" w:sz="4" w:space="0" w:color="auto"/>
            </w:tcBorders>
          </w:tcPr>
          <w:p w14:paraId="2D010367" w14:textId="77777777" w:rsidR="0038026A" w:rsidRPr="00077168"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19</w:t>
            </w:r>
            <w:r w:rsidRPr="00811D4C">
              <w:rPr>
                <w:rFonts w:ascii="Arial Narrow" w:hAnsi="Arial Narrow" w:cs="Arial"/>
                <w:bCs/>
                <w:sz w:val="20"/>
                <w:szCs w:val="20"/>
              </w:rPr>
              <w:t>- Batterie</w:t>
            </w:r>
            <w:r>
              <w:rPr>
                <w:rFonts w:ascii="Arial Narrow" w:hAnsi="Arial Narrow" w:cs="Arial"/>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762" w:type="dxa"/>
            <w:gridSpan w:val="2"/>
            <w:tcBorders>
              <w:left w:val="single" w:sz="4" w:space="0" w:color="auto"/>
              <w:right w:val="single" w:sz="4" w:space="0" w:color="auto"/>
            </w:tcBorders>
            <w:vAlign w:val="center"/>
          </w:tcPr>
          <w:p w14:paraId="1AEC437D" w14:textId="77777777" w:rsidR="0038026A" w:rsidRDefault="0038026A" w:rsidP="0038026A">
            <w:pPr>
              <w:jc w:val="center"/>
            </w:pPr>
            <w:r w:rsidRPr="00995242">
              <w:rPr>
                <w:rFonts w:ascii="Arial Narrow" w:hAnsi="Arial Narrow"/>
                <w:szCs w:val="16"/>
                <w:lang w:val="it-IT"/>
              </w:rPr>
              <w:t>I___I</w:t>
            </w:r>
          </w:p>
        </w:tc>
        <w:tc>
          <w:tcPr>
            <w:tcW w:w="4253" w:type="dxa"/>
            <w:gridSpan w:val="4"/>
            <w:tcBorders>
              <w:left w:val="single" w:sz="4" w:space="0" w:color="auto"/>
              <w:right w:val="single" w:sz="4" w:space="0" w:color="auto"/>
            </w:tcBorders>
          </w:tcPr>
          <w:p w14:paraId="74E5C74E" w14:textId="77777777" w:rsidR="0038026A" w:rsidRPr="00811D4C" w:rsidRDefault="0038026A" w:rsidP="0038026A">
            <w:pPr>
              <w:tabs>
                <w:tab w:val="left" w:pos="2775"/>
                <w:tab w:val="left" w:pos="2940"/>
                <w:tab w:val="left" w:pos="3135"/>
              </w:tabs>
              <w:spacing w:before="120"/>
              <w:rPr>
                <w:rFonts w:ascii="Arial Narrow" w:hAnsi="Arial Narrow" w:cs="Arial"/>
                <w:bCs/>
                <w:sz w:val="20"/>
                <w:szCs w:val="20"/>
              </w:rPr>
            </w:pPr>
          </w:p>
        </w:tc>
        <w:tc>
          <w:tcPr>
            <w:tcW w:w="1134" w:type="dxa"/>
            <w:tcBorders>
              <w:left w:val="single" w:sz="4" w:space="0" w:color="auto"/>
              <w:right w:val="double" w:sz="4" w:space="0" w:color="auto"/>
            </w:tcBorders>
            <w:vAlign w:val="center"/>
          </w:tcPr>
          <w:p w14:paraId="2E1C04AE" w14:textId="77777777" w:rsidR="0038026A" w:rsidRDefault="0038026A" w:rsidP="0038026A">
            <w:pPr>
              <w:tabs>
                <w:tab w:val="left" w:pos="4185"/>
              </w:tabs>
              <w:spacing w:before="120"/>
              <w:jc w:val="center"/>
              <w:rPr>
                <w:rFonts w:ascii="Arial Narrow" w:hAnsi="Arial Narrow"/>
                <w:szCs w:val="16"/>
                <w:lang w:val="it-IT"/>
              </w:rPr>
            </w:pPr>
          </w:p>
        </w:tc>
      </w:tr>
      <w:tr w:rsidR="0038026A" w:rsidRPr="00811D4C" w14:paraId="2325E5B8" w14:textId="77777777" w:rsidTr="006A573E">
        <w:trPr>
          <w:trHeight w:val="487"/>
          <w:jc w:val="center"/>
        </w:trPr>
        <w:tc>
          <w:tcPr>
            <w:tcW w:w="9782" w:type="dxa"/>
            <w:gridSpan w:val="7"/>
            <w:tcBorders>
              <w:left w:val="double" w:sz="4" w:space="0" w:color="auto"/>
              <w:bottom w:val="single" w:sz="4" w:space="0" w:color="auto"/>
              <w:right w:val="single" w:sz="4" w:space="0" w:color="auto"/>
            </w:tcBorders>
          </w:tcPr>
          <w:p w14:paraId="1E0944C2" w14:textId="77777777" w:rsidR="0038026A" w:rsidRDefault="0038026A" w:rsidP="0038026A">
            <w:pPr>
              <w:spacing w:before="120"/>
              <w:rPr>
                <w:rFonts w:ascii="Arial Narrow" w:hAnsi="Arial Narrow" w:cs="Arial"/>
                <w:bCs/>
                <w:i/>
                <w:sz w:val="20"/>
                <w:szCs w:val="20"/>
              </w:rPr>
            </w:pPr>
            <w:r>
              <w:rPr>
                <w:rFonts w:ascii="Arial Narrow" w:hAnsi="Arial Narrow" w:cs="Arial"/>
                <w:b/>
                <w:bCs/>
                <w:sz w:val="20"/>
                <w:szCs w:val="20"/>
              </w:rPr>
              <w:t>SE</w:t>
            </w:r>
            <w:r w:rsidRPr="00077168">
              <w:rPr>
                <w:rFonts w:ascii="Arial Narrow" w:hAnsi="Arial Narrow" w:cs="Arial"/>
                <w:b/>
                <w:bCs/>
                <w:sz w:val="20"/>
                <w:szCs w:val="20"/>
              </w:rPr>
              <w:t>.</w:t>
            </w:r>
            <w:r>
              <w:rPr>
                <w:rFonts w:ascii="Arial Narrow" w:hAnsi="Arial Narrow" w:cs="Arial"/>
                <w:b/>
                <w:bCs/>
                <w:sz w:val="20"/>
                <w:szCs w:val="20"/>
              </w:rPr>
              <w:t>2</w:t>
            </w:r>
            <w:r w:rsidRPr="00077168">
              <w:rPr>
                <w:rFonts w:ascii="Arial Narrow" w:hAnsi="Arial Narrow" w:cs="Arial"/>
                <w:b/>
                <w:bCs/>
                <w:sz w:val="20"/>
                <w:szCs w:val="20"/>
              </w:rPr>
              <w:t xml:space="preserve">- Parmi les sources citées, quelle est la principale source d’énergie que votre entreprise utilise dans le cadre de ses activités ? </w:t>
            </w:r>
            <w:r w:rsidRPr="00077168">
              <w:rPr>
                <w:rFonts w:ascii="Arial Narrow" w:hAnsi="Arial Narrow" w:cs="Arial"/>
                <w:bCs/>
                <w:i/>
                <w:sz w:val="20"/>
                <w:szCs w:val="20"/>
              </w:rPr>
              <w:t xml:space="preserve">(Mettre le code correspondant à la source citée </w:t>
            </w:r>
            <w:r w:rsidRPr="00460A8C">
              <w:rPr>
                <w:rFonts w:ascii="Arial Narrow" w:hAnsi="Arial Narrow" w:cs="Arial"/>
                <w:bCs/>
                <w:i/>
                <w:sz w:val="20"/>
                <w:szCs w:val="20"/>
              </w:rPr>
              <w:t xml:space="preserve">en </w:t>
            </w:r>
            <w:r w:rsidRPr="00460A8C">
              <w:rPr>
                <w:rFonts w:ascii="Arial Narrow" w:hAnsi="Arial Narrow" w:cs="Arial"/>
                <w:b/>
                <w:bCs/>
                <w:i/>
                <w:sz w:val="20"/>
                <w:szCs w:val="20"/>
              </w:rPr>
              <w:t>SE.1</w:t>
            </w:r>
            <w:r w:rsidRPr="00460A8C">
              <w:rPr>
                <w:rFonts w:ascii="Arial Narrow" w:hAnsi="Arial Narrow" w:cs="Arial"/>
                <w:bCs/>
                <w:i/>
                <w:sz w:val="20"/>
                <w:szCs w:val="20"/>
              </w:rPr>
              <w:t>)</w:t>
            </w:r>
          </w:p>
          <w:p w14:paraId="649F97EC" w14:textId="77777777" w:rsidR="0038026A" w:rsidRPr="00BD2D5C" w:rsidRDefault="0038026A" w:rsidP="0038026A">
            <w:pPr>
              <w:rPr>
                <w:rFonts w:ascii="Arial Narrow" w:hAnsi="Arial Narrow" w:cs="Arial"/>
                <w:bCs/>
                <w:i/>
                <w:sz w:val="12"/>
                <w:szCs w:val="12"/>
              </w:rPr>
            </w:pPr>
          </w:p>
        </w:tc>
        <w:tc>
          <w:tcPr>
            <w:tcW w:w="1134" w:type="dxa"/>
            <w:tcBorders>
              <w:left w:val="single" w:sz="4" w:space="0" w:color="auto"/>
              <w:bottom w:val="single" w:sz="4" w:space="0" w:color="auto"/>
              <w:right w:val="double" w:sz="4" w:space="0" w:color="auto"/>
            </w:tcBorders>
            <w:vAlign w:val="center"/>
          </w:tcPr>
          <w:p w14:paraId="59942395" w14:textId="77777777" w:rsidR="0038026A" w:rsidRPr="00077168" w:rsidRDefault="0038026A" w:rsidP="0038026A">
            <w:pPr>
              <w:jc w:val="center"/>
              <w:rPr>
                <w:rFonts w:ascii="Arial Narrow" w:hAnsi="Arial Narrow"/>
                <w:color w:val="0070C0"/>
                <w:sz w:val="20"/>
                <w:szCs w:val="20"/>
              </w:rPr>
            </w:pPr>
            <w:r>
              <w:rPr>
                <w:rFonts w:ascii="Arial Narrow" w:hAnsi="Arial Narrow"/>
                <w:szCs w:val="16"/>
                <w:lang w:val="it-IT"/>
              </w:rPr>
              <w:t>I___</w:t>
            </w:r>
            <w:r w:rsidRPr="00811D4C">
              <w:rPr>
                <w:rFonts w:ascii="Arial Narrow" w:hAnsi="Arial Narrow"/>
                <w:szCs w:val="16"/>
                <w:lang w:val="it-IT"/>
              </w:rPr>
              <w:t>I___I</w:t>
            </w:r>
          </w:p>
        </w:tc>
      </w:tr>
      <w:tr w:rsidR="0038026A" w:rsidRPr="00811D4C" w14:paraId="16F2165A" w14:textId="77777777" w:rsidTr="006A573E">
        <w:trPr>
          <w:jc w:val="center"/>
        </w:trPr>
        <w:tc>
          <w:tcPr>
            <w:tcW w:w="9782" w:type="dxa"/>
            <w:gridSpan w:val="7"/>
            <w:tcBorders>
              <w:left w:val="double" w:sz="4" w:space="0" w:color="auto"/>
              <w:bottom w:val="single" w:sz="4" w:space="0" w:color="auto"/>
              <w:right w:val="single" w:sz="4" w:space="0" w:color="auto"/>
            </w:tcBorders>
          </w:tcPr>
          <w:p w14:paraId="7FEA8E78" w14:textId="77777777" w:rsidR="0038026A" w:rsidRPr="00DC45A9" w:rsidRDefault="0038026A" w:rsidP="0038026A">
            <w:pPr>
              <w:spacing w:after="120"/>
              <w:rPr>
                <w:rFonts w:ascii="Arial Narrow" w:hAnsi="Arial Narrow" w:cs="Arial"/>
                <w:b/>
                <w:bCs/>
                <w:i/>
                <w:sz w:val="20"/>
                <w:szCs w:val="20"/>
              </w:rPr>
            </w:pPr>
            <w:bookmarkStart w:id="85" w:name="_Hlk48581542"/>
            <w:r w:rsidRPr="00DC45A9">
              <w:rPr>
                <w:rFonts w:ascii="Arial Narrow" w:hAnsi="Arial Narrow" w:cs="Arial"/>
                <w:b/>
                <w:bCs/>
                <w:i/>
                <w:sz w:val="20"/>
                <w:szCs w:val="20"/>
                <w:highlight w:val="lightGray"/>
              </w:rPr>
              <w:t>Ne pas poser cette question au répondant</w:t>
            </w:r>
          </w:p>
          <w:p w14:paraId="64688E7F" w14:textId="77777777" w:rsidR="0038026A" w:rsidRPr="00DC45A9" w:rsidRDefault="0038026A" w:rsidP="0038026A">
            <w:pPr>
              <w:rPr>
                <w:rFonts w:ascii="Arial Narrow" w:hAnsi="Arial Narrow" w:cs="Arial"/>
                <w:bCs/>
                <w:i/>
                <w:sz w:val="20"/>
                <w:szCs w:val="20"/>
                <w:highlight w:val="lightGray"/>
              </w:rPr>
            </w:pPr>
            <w:r w:rsidRPr="00DC45A9">
              <w:rPr>
                <w:rFonts w:ascii="Arial Narrow" w:hAnsi="Arial Narrow" w:cs="Arial"/>
                <w:bCs/>
                <w:i/>
                <w:sz w:val="20"/>
                <w:szCs w:val="20"/>
                <w:highlight w:val="lightGray"/>
              </w:rPr>
              <w:t xml:space="preserve">Vérifier si l’entreprise utilise l’électricité de la SBEE </w:t>
            </w:r>
            <w:r w:rsidRPr="00C3507E">
              <w:rPr>
                <w:rFonts w:ascii="Arial Narrow" w:hAnsi="Arial Narrow" w:cs="Arial"/>
                <w:bCs/>
                <w:i/>
                <w:sz w:val="20"/>
                <w:szCs w:val="20"/>
                <w:highlight w:val="lightGray"/>
              </w:rPr>
              <w:t>et/ou de la CE</w:t>
            </w:r>
            <w:r>
              <w:rPr>
                <w:rFonts w:ascii="Arial Narrow" w:hAnsi="Arial Narrow" w:cs="Arial"/>
                <w:bCs/>
                <w:i/>
                <w:sz w:val="20"/>
                <w:szCs w:val="20"/>
                <w:highlight w:val="lightGray"/>
              </w:rPr>
              <w:t>B</w:t>
            </w:r>
            <w:r w:rsidRPr="008824B1">
              <w:rPr>
                <w:rFonts w:ascii="Arial Narrow" w:hAnsi="Arial Narrow" w:cs="Arial"/>
                <w:bCs/>
                <w:i/>
                <w:sz w:val="20"/>
                <w:szCs w:val="20"/>
                <w:highlight w:val="lightGray"/>
              </w:rPr>
              <w:t xml:space="preserve"> </w:t>
            </w:r>
            <w:r w:rsidRPr="00DC45A9">
              <w:rPr>
                <w:rFonts w:ascii="Arial Narrow" w:hAnsi="Arial Narrow" w:cs="Arial"/>
                <w:bCs/>
                <w:i/>
                <w:sz w:val="20"/>
                <w:szCs w:val="20"/>
                <w:highlight w:val="lightGray"/>
              </w:rPr>
              <w:t>(O</w:t>
            </w:r>
            <w:r w:rsidRPr="008824B1">
              <w:rPr>
                <w:rFonts w:ascii="Arial Narrow" w:hAnsi="Arial Narrow" w:cs="Arial"/>
                <w:bCs/>
                <w:i/>
                <w:sz w:val="20"/>
                <w:szCs w:val="20"/>
                <w:highlight w:val="lightGray"/>
              </w:rPr>
              <w:t>ui à 11 ou</w:t>
            </w:r>
            <w:r w:rsidRPr="00DC45A9">
              <w:rPr>
                <w:rFonts w:ascii="Arial Narrow" w:hAnsi="Arial Narrow" w:cs="Arial"/>
                <w:bCs/>
                <w:i/>
                <w:sz w:val="20"/>
                <w:szCs w:val="20"/>
                <w:highlight w:val="lightGray"/>
              </w:rPr>
              <w:t xml:space="preserve"> </w:t>
            </w:r>
            <w:r>
              <w:rPr>
                <w:rFonts w:ascii="Arial Narrow" w:hAnsi="Arial Narrow" w:cs="Arial"/>
                <w:bCs/>
                <w:i/>
                <w:sz w:val="20"/>
                <w:szCs w:val="20"/>
                <w:highlight w:val="lightGray"/>
              </w:rPr>
              <w:t xml:space="preserve">à </w:t>
            </w:r>
            <w:r w:rsidRPr="008824B1">
              <w:rPr>
                <w:rFonts w:ascii="Arial Narrow" w:hAnsi="Arial Narrow" w:cs="Arial"/>
                <w:bCs/>
                <w:i/>
                <w:sz w:val="20"/>
                <w:szCs w:val="20"/>
                <w:highlight w:val="lightGray"/>
              </w:rPr>
              <w:t>12 ou</w:t>
            </w:r>
            <w:r w:rsidRPr="00DC45A9">
              <w:rPr>
                <w:rFonts w:ascii="Arial Narrow" w:hAnsi="Arial Narrow" w:cs="Arial"/>
                <w:bCs/>
                <w:i/>
                <w:sz w:val="20"/>
                <w:szCs w:val="20"/>
                <w:highlight w:val="lightGray"/>
              </w:rPr>
              <w:t xml:space="preserve"> </w:t>
            </w:r>
            <w:r>
              <w:rPr>
                <w:rFonts w:ascii="Arial Narrow" w:hAnsi="Arial Narrow" w:cs="Arial"/>
                <w:bCs/>
                <w:i/>
                <w:sz w:val="20"/>
                <w:szCs w:val="20"/>
                <w:highlight w:val="lightGray"/>
              </w:rPr>
              <w:t xml:space="preserve">à </w:t>
            </w:r>
            <w:r w:rsidRPr="00DC45A9">
              <w:rPr>
                <w:rFonts w:ascii="Arial Narrow" w:hAnsi="Arial Narrow" w:cs="Arial"/>
                <w:bCs/>
                <w:i/>
                <w:sz w:val="20"/>
                <w:szCs w:val="20"/>
                <w:highlight w:val="lightGray"/>
              </w:rPr>
              <w:t xml:space="preserve">13 de SE.1)           </w:t>
            </w:r>
          </w:p>
          <w:p w14:paraId="1A2F968D" w14:textId="77777777" w:rsidR="0038026A" w:rsidRDefault="0038026A" w:rsidP="0038026A">
            <w:pPr>
              <w:rPr>
                <w:rFonts w:ascii="Arial Narrow" w:hAnsi="Arial Narrow" w:cs="Arial"/>
                <w:bCs/>
                <w:i/>
                <w:sz w:val="20"/>
                <w:szCs w:val="20"/>
              </w:rPr>
            </w:pPr>
            <w:r w:rsidRPr="00DC45A9">
              <w:rPr>
                <w:rFonts w:ascii="Arial Narrow" w:hAnsi="Arial Narrow" w:cs="Arial"/>
                <w:bCs/>
                <w:i/>
                <w:sz w:val="20"/>
                <w:szCs w:val="20"/>
                <w:highlight w:val="lightGray"/>
              </w:rPr>
              <w:t>L’entreprise utilise l’électricité de la SBEE et/ou de la CEB</w:t>
            </w:r>
            <w:r w:rsidRPr="00DC45A9">
              <w:rPr>
                <w:rFonts w:ascii="Arial Narrow" w:hAnsi="Arial Narrow" w:cs="Arial"/>
                <w:bCs/>
                <w:i/>
                <w:sz w:val="20"/>
                <w:szCs w:val="20"/>
              </w:rPr>
              <w:t xml:space="preserve">                    </w:t>
            </w:r>
            <w:r w:rsidRPr="008824B1">
              <w:rPr>
                <w:rFonts w:ascii="Arial Narrow" w:hAnsi="Arial Narrow" w:cs="Arial"/>
                <w:bCs/>
                <w:i/>
                <w:sz w:val="20"/>
                <w:szCs w:val="20"/>
              </w:rPr>
              <w:t xml:space="preserve">                             </w:t>
            </w:r>
            <w:r w:rsidRPr="00DC45A9">
              <w:rPr>
                <w:rFonts w:ascii="Arial Narrow" w:hAnsi="Arial Narrow" w:cs="Arial"/>
                <w:bCs/>
                <w:i/>
                <w:sz w:val="20"/>
                <w:szCs w:val="20"/>
              </w:rPr>
              <w:t xml:space="preserve">                                      </w:t>
            </w:r>
            <w:r w:rsidRPr="00686303">
              <w:rPr>
                <w:rFonts w:ascii="Arial Narrow" w:hAnsi="Arial Narrow" w:cs="Arial"/>
                <w:b/>
                <w:bCs/>
                <w:i/>
                <w:sz w:val="20"/>
                <w:szCs w:val="20"/>
              </w:rPr>
              <w:t>1-</w:t>
            </w:r>
            <w:r w:rsidRPr="00DC45A9">
              <w:rPr>
                <w:rFonts w:ascii="Arial Narrow" w:hAnsi="Arial Narrow" w:cs="Arial"/>
                <w:bCs/>
                <w:i/>
                <w:sz w:val="20"/>
                <w:szCs w:val="20"/>
              </w:rPr>
              <w:t xml:space="preserve"> Oui     </w:t>
            </w:r>
            <w:r w:rsidRPr="00686303">
              <w:rPr>
                <w:rFonts w:ascii="Arial Narrow" w:hAnsi="Arial Narrow" w:cs="Arial"/>
                <w:b/>
                <w:bCs/>
                <w:i/>
                <w:sz w:val="20"/>
                <w:szCs w:val="20"/>
              </w:rPr>
              <w:t>2</w:t>
            </w:r>
            <w:r w:rsidRPr="00DC45A9">
              <w:rPr>
                <w:rFonts w:ascii="Arial Narrow" w:hAnsi="Arial Narrow" w:cs="Arial"/>
                <w:bCs/>
                <w:i/>
                <w:sz w:val="20"/>
                <w:szCs w:val="20"/>
              </w:rPr>
              <w:t>- Non</w:t>
            </w:r>
          </w:p>
          <w:p w14:paraId="2EAF4EBB" w14:textId="77777777" w:rsidR="0038026A" w:rsidRPr="008824B1" w:rsidRDefault="0038026A" w:rsidP="0038026A">
            <w:pPr>
              <w:jc w:val="right"/>
              <w:rPr>
                <w:rFonts w:ascii="Arial Narrow" w:hAnsi="Arial Narrow" w:cs="Arial"/>
                <w:b/>
                <w:bCs/>
                <w:sz w:val="20"/>
                <w:szCs w:val="20"/>
              </w:rPr>
            </w:pPr>
            <w:r w:rsidRPr="00DC45A9">
              <w:rPr>
                <w:rFonts w:ascii="Arial Narrow" w:hAnsi="Arial Narrow" w:cs="Arial"/>
                <w:b/>
                <w:bCs/>
                <w:i/>
                <w:sz w:val="20"/>
                <w:szCs w:val="20"/>
                <w:highlight w:val="lightGray"/>
              </w:rPr>
              <w:t xml:space="preserve">Si non, aller à la </w:t>
            </w:r>
            <w:r>
              <w:rPr>
                <w:rFonts w:ascii="Arial Narrow" w:hAnsi="Arial Narrow" w:cs="Arial"/>
                <w:b/>
                <w:bCs/>
                <w:i/>
                <w:sz w:val="20"/>
                <w:szCs w:val="20"/>
                <w:highlight w:val="lightGray"/>
              </w:rPr>
              <w:t>question</w:t>
            </w:r>
            <w:r w:rsidRPr="00DC45A9">
              <w:rPr>
                <w:rFonts w:ascii="Arial Narrow" w:hAnsi="Arial Narrow" w:cs="Arial"/>
                <w:b/>
                <w:bCs/>
                <w:i/>
                <w:sz w:val="20"/>
                <w:szCs w:val="20"/>
                <w:highlight w:val="lightGray"/>
              </w:rPr>
              <w:t xml:space="preserve"> </w:t>
            </w:r>
            <w:r>
              <w:rPr>
                <w:rFonts w:ascii="Arial Narrow" w:hAnsi="Arial Narrow" w:cs="Arial"/>
                <w:b/>
                <w:bCs/>
                <w:i/>
                <w:sz w:val="20"/>
                <w:szCs w:val="20"/>
                <w:highlight w:val="lightGray"/>
              </w:rPr>
              <w:t>SE.4</w:t>
            </w:r>
          </w:p>
        </w:tc>
        <w:tc>
          <w:tcPr>
            <w:tcW w:w="1134" w:type="dxa"/>
            <w:tcBorders>
              <w:left w:val="single" w:sz="4" w:space="0" w:color="auto"/>
              <w:bottom w:val="single" w:sz="4" w:space="0" w:color="auto"/>
              <w:right w:val="double" w:sz="4" w:space="0" w:color="auto"/>
            </w:tcBorders>
            <w:vAlign w:val="center"/>
          </w:tcPr>
          <w:p w14:paraId="166C158E" w14:textId="77777777" w:rsidR="0038026A" w:rsidRDefault="0038026A" w:rsidP="0038026A">
            <w:pPr>
              <w:rPr>
                <w:rFonts w:ascii="Arial Narrow" w:hAnsi="Arial Narrow"/>
                <w:szCs w:val="16"/>
                <w:lang w:val="it-IT"/>
              </w:rPr>
            </w:pPr>
          </w:p>
          <w:p w14:paraId="4B83B636" w14:textId="77777777" w:rsidR="0038026A" w:rsidRDefault="0038026A" w:rsidP="0038026A">
            <w:pPr>
              <w:jc w:val="center"/>
              <w:rPr>
                <w:rFonts w:ascii="Arial Narrow" w:hAnsi="Arial Narrow"/>
                <w:szCs w:val="16"/>
                <w:lang w:val="it-IT"/>
              </w:rPr>
            </w:pPr>
            <w:r w:rsidRPr="00995242">
              <w:rPr>
                <w:rFonts w:ascii="Arial Narrow" w:hAnsi="Arial Narrow"/>
                <w:szCs w:val="16"/>
                <w:lang w:val="it-IT"/>
              </w:rPr>
              <w:t>I___I</w:t>
            </w:r>
          </w:p>
        </w:tc>
      </w:tr>
      <w:tr w:rsidR="0038026A" w:rsidRPr="00811D4C" w14:paraId="1A1452B8" w14:textId="77777777" w:rsidTr="006A573E">
        <w:trPr>
          <w:jc w:val="center"/>
        </w:trPr>
        <w:tc>
          <w:tcPr>
            <w:tcW w:w="9782" w:type="dxa"/>
            <w:gridSpan w:val="7"/>
            <w:tcBorders>
              <w:left w:val="double" w:sz="4" w:space="0" w:color="auto"/>
              <w:bottom w:val="single" w:sz="4" w:space="0" w:color="auto"/>
              <w:right w:val="single" w:sz="4" w:space="0" w:color="auto"/>
            </w:tcBorders>
          </w:tcPr>
          <w:p w14:paraId="60504147"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SE.</w:t>
            </w:r>
            <w:proofErr w:type="gramStart"/>
            <w:r>
              <w:rPr>
                <w:rFonts w:ascii="Arial Narrow" w:hAnsi="Arial Narrow" w:cs="Arial"/>
                <w:b/>
                <w:bCs/>
                <w:sz w:val="20"/>
                <w:szCs w:val="20"/>
              </w:rPr>
              <w:t>2.a</w:t>
            </w:r>
            <w:proofErr w:type="gramEnd"/>
            <w:r>
              <w:rPr>
                <w:rFonts w:ascii="Arial Narrow" w:hAnsi="Arial Narrow" w:cs="Arial"/>
                <w:b/>
                <w:bCs/>
                <w:sz w:val="20"/>
                <w:szCs w:val="20"/>
              </w:rPr>
              <w:t>- Votre</w:t>
            </w:r>
            <w:r w:rsidRPr="00C42605">
              <w:rPr>
                <w:rFonts w:ascii="Arial Narrow" w:hAnsi="Arial Narrow" w:cs="Arial"/>
                <w:b/>
                <w:bCs/>
                <w:sz w:val="20"/>
                <w:szCs w:val="20"/>
              </w:rPr>
              <w:t xml:space="preserve"> entreprise </w:t>
            </w:r>
            <w:r w:rsidRPr="00266FBE">
              <w:rPr>
                <w:rFonts w:ascii="Arial Narrow" w:hAnsi="Arial Narrow" w:cs="Arial"/>
                <w:b/>
                <w:bCs/>
                <w:sz w:val="20"/>
                <w:szCs w:val="20"/>
              </w:rPr>
              <w:t>a</w:t>
            </w:r>
            <w:r>
              <w:rPr>
                <w:rFonts w:ascii="Arial Narrow" w:hAnsi="Arial Narrow" w:cs="Arial"/>
                <w:b/>
                <w:bCs/>
                <w:sz w:val="20"/>
                <w:szCs w:val="20"/>
              </w:rPr>
              <w:t>-t-elle</w:t>
            </w:r>
            <w:r w:rsidRPr="00C42605">
              <w:rPr>
                <w:rFonts w:ascii="Arial Narrow" w:hAnsi="Arial Narrow" w:cs="Arial"/>
                <w:b/>
                <w:bCs/>
                <w:sz w:val="20"/>
                <w:szCs w:val="20"/>
              </w:rPr>
              <w:t xml:space="preserve"> connu des coupures </w:t>
            </w:r>
            <w:r>
              <w:rPr>
                <w:rFonts w:ascii="Arial Narrow" w:hAnsi="Arial Narrow" w:cs="Arial"/>
                <w:b/>
                <w:bCs/>
                <w:sz w:val="20"/>
                <w:szCs w:val="20"/>
              </w:rPr>
              <w:t>d’électricité durant</w:t>
            </w:r>
            <w:r w:rsidRPr="00C42605">
              <w:rPr>
                <w:rFonts w:ascii="Arial Narrow" w:hAnsi="Arial Narrow" w:cs="Arial"/>
                <w:b/>
                <w:bCs/>
                <w:sz w:val="20"/>
                <w:szCs w:val="20"/>
              </w:rPr>
              <w:t xml:space="preserve"> les sept</w:t>
            </w:r>
            <w:r>
              <w:rPr>
                <w:rFonts w:ascii="Arial Narrow" w:hAnsi="Arial Narrow" w:cs="Arial"/>
                <w:b/>
                <w:bCs/>
                <w:sz w:val="20"/>
                <w:szCs w:val="20"/>
              </w:rPr>
              <w:t xml:space="preserve"> (7) </w:t>
            </w:r>
            <w:r w:rsidRPr="00C42605">
              <w:rPr>
                <w:rFonts w:ascii="Arial Narrow" w:hAnsi="Arial Narrow" w:cs="Arial"/>
                <w:b/>
                <w:bCs/>
                <w:sz w:val="20"/>
                <w:szCs w:val="20"/>
              </w:rPr>
              <w:t>derni</w:t>
            </w:r>
            <w:r>
              <w:rPr>
                <w:rFonts w:ascii="Arial Narrow" w:hAnsi="Arial Narrow" w:cs="Arial"/>
                <w:b/>
                <w:bCs/>
                <w:sz w:val="20"/>
                <w:szCs w:val="20"/>
              </w:rPr>
              <w:t>ers</w:t>
            </w:r>
            <w:r w:rsidRPr="00C42605">
              <w:rPr>
                <w:rFonts w:ascii="Arial Narrow" w:hAnsi="Arial Narrow" w:cs="Arial"/>
                <w:b/>
                <w:bCs/>
                <w:sz w:val="20"/>
                <w:szCs w:val="20"/>
              </w:rPr>
              <w:t xml:space="preserve"> jour</w:t>
            </w:r>
            <w:r w:rsidRPr="00266FBE">
              <w:rPr>
                <w:rFonts w:ascii="Arial Narrow" w:hAnsi="Arial Narrow" w:cs="Arial"/>
                <w:b/>
                <w:bCs/>
                <w:sz w:val="20"/>
                <w:szCs w:val="20"/>
              </w:rPr>
              <w:t>s ?</w:t>
            </w:r>
          </w:p>
          <w:p w14:paraId="01E51EAF" w14:textId="77777777" w:rsidR="0038026A" w:rsidRPr="00111A24" w:rsidRDefault="0038026A" w:rsidP="0038026A">
            <w:pPr>
              <w:jc w:val="right"/>
              <w:rPr>
                <w:rFonts w:ascii="Arial Narrow" w:hAnsi="Arial Narrow" w:cs="Arial"/>
                <w:bCs/>
                <w:sz w:val="20"/>
                <w:szCs w:val="20"/>
              </w:rPr>
            </w:pPr>
            <w:r w:rsidRPr="00111A24">
              <w:rPr>
                <w:rFonts w:ascii="Arial Narrow" w:hAnsi="Arial Narrow" w:cs="Arial"/>
                <w:b/>
                <w:bCs/>
                <w:sz w:val="20"/>
                <w:szCs w:val="20"/>
              </w:rPr>
              <w:t>1-</w:t>
            </w:r>
            <w:r w:rsidRPr="00111A24">
              <w:rPr>
                <w:rFonts w:ascii="Arial Narrow" w:hAnsi="Arial Narrow" w:cs="Arial"/>
                <w:bCs/>
                <w:sz w:val="20"/>
                <w:szCs w:val="20"/>
              </w:rPr>
              <w:t xml:space="preserve"> Oui     </w:t>
            </w:r>
            <w:r w:rsidRPr="00111A24">
              <w:rPr>
                <w:rFonts w:ascii="Arial Narrow" w:hAnsi="Arial Narrow" w:cs="Arial"/>
                <w:b/>
                <w:bCs/>
                <w:sz w:val="20"/>
                <w:szCs w:val="20"/>
              </w:rPr>
              <w:t>2-</w:t>
            </w:r>
            <w:r w:rsidRPr="00111A24">
              <w:rPr>
                <w:rFonts w:ascii="Arial Narrow" w:hAnsi="Arial Narrow" w:cs="Arial"/>
                <w:bCs/>
                <w:sz w:val="20"/>
                <w:szCs w:val="20"/>
              </w:rPr>
              <w:t xml:space="preserve"> Non</w:t>
            </w:r>
          </w:p>
          <w:p w14:paraId="4DD6C38A" w14:textId="77777777" w:rsidR="0038026A" w:rsidRPr="00111A24" w:rsidRDefault="0038026A" w:rsidP="0038026A">
            <w:pPr>
              <w:spacing w:after="120"/>
              <w:jc w:val="right"/>
              <w:rPr>
                <w:rFonts w:ascii="Arial Narrow" w:hAnsi="Arial Narrow" w:cs="Arial"/>
                <w:b/>
                <w:bCs/>
                <w:sz w:val="20"/>
                <w:szCs w:val="20"/>
              </w:rPr>
            </w:pPr>
            <w:r w:rsidRPr="00DC45A9">
              <w:rPr>
                <w:rFonts w:ascii="Arial Narrow" w:hAnsi="Arial Narrow" w:cs="Arial"/>
                <w:b/>
                <w:bCs/>
                <w:i/>
                <w:sz w:val="20"/>
                <w:szCs w:val="20"/>
                <w:highlight w:val="lightGray"/>
              </w:rPr>
              <w:t xml:space="preserve">Si non, aller à la </w:t>
            </w:r>
            <w:r>
              <w:rPr>
                <w:rFonts w:ascii="Arial Narrow" w:hAnsi="Arial Narrow" w:cs="Arial"/>
                <w:b/>
                <w:bCs/>
                <w:i/>
                <w:sz w:val="20"/>
                <w:szCs w:val="20"/>
                <w:highlight w:val="lightGray"/>
              </w:rPr>
              <w:t>question</w:t>
            </w:r>
            <w:r w:rsidRPr="00DC45A9">
              <w:rPr>
                <w:rFonts w:ascii="Arial Narrow" w:hAnsi="Arial Narrow" w:cs="Arial"/>
                <w:b/>
                <w:bCs/>
                <w:i/>
                <w:sz w:val="20"/>
                <w:szCs w:val="20"/>
                <w:highlight w:val="lightGray"/>
              </w:rPr>
              <w:t xml:space="preserve"> </w:t>
            </w:r>
            <w:r>
              <w:rPr>
                <w:rFonts w:ascii="Arial Narrow" w:hAnsi="Arial Narrow" w:cs="Arial"/>
                <w:b/>
                <w:bCs/>
                <w:i/>
                <w:sz w:val="20"/>
                <w:szCs w:val="20"/>
                <w:highlight w:val="lightGray"/>
              </w:rPr>
              <w:t>SE.3</w:t>
            </w:r>
          </w:p>
        </w:tc>
        <w:tc>
          <w:tcPr>
            <w:tcW w:w="1134" w:type="dxa"/>
            <w:tcBorders>
              <w:left w:val="single" w:sz="4" w:space="0" w:color="auto"/>
              <w:bottom w:val="single" w:sz="4" w:space="0" w:color="auto"/>
              <w:right w:val="double" w:sz="4" w:space="0" w:color="auto"/>
            </w:tcBorders>
            <w:vAlign w:val="center"/>
          </w:tcPr>
          <w:p w14:paraId="4318662B" w14:textId="77777777" w:rsidR="0038026A" w:rsidRDefault="0038026A" w:rsidP="0038026A">
            <w:pPr>
              <w:jc w:val="center"/>
              <w:rPr>
                <w:rFonts w:ascii="Arial Narrow" w:hAnsi="Arial Narrow"/>
                <w:szCs w:val="16"/>
                <w:lang w:val="it-IT"/>
              </w:rPr>
            </w:pPr>
            <w:r w:rsidRPr="00995242">
              <w:rPr>
                <w:rFonts w:ascii="Arial Narrow" w:hAnsi="Arial Narrow"/>
                <w:szCs w:val="16"/>
                <w:lang w:val="it-IT"/>
              </w:rPr>
              <w:t>I___I</w:t>
            </w:r>
          </w:p>
        </w:tc>
      </w:tr>
      <w:tr w:rsidR="0038026A" w:rsidRPr="00811D4C" w14:paraId="59E4F8A8" w14:textId="77777777" w:rsidTr="006A573E">
        <w:trPr>
          <w:jc w:val="center"/>
        </w:trPr>
        <w:tc>
          <w:tcPr>
            <w:tcW w:w="9782" w:type="dxa"/>
            <w:gridSpan w:val="7"/>
            <w:tcBorders>
              <w:left w:val="double" w:sz="4" w:space="0" w:color="auto"/>
              <w:bottom w:val="single" w:sz="4" w:space="0" w:color="auto"/>
              <w:right w:val="single" w:sz="4" w:space="0" w:color="auto"/>
            </w:tcBorders>
          </w:tcPr>
          <w:p w14:paraId="18B6212E" w14:textId="77777777" w:rsidR="0038026A" w:rsidRPr="00111A24" w:rsidRDefault="0038026A" w:rsidP="0038026A">
            <w:pPr>
              <w:spacing w:after="120"/>
              <w:rPr>
                <w:rFonts w:ascii="Arial Narrow" w:hAnsi="Arial Narrow" w:cs="Arial"/>
                <w:b/>
                <w:bCs/>
                <w:sz w:val="20"/>
                <w:szCs w:val="20"/>
              </w:rPr>
            </w:pPr>
            <w:r>
              <w:rPr>
                <w:rFonts w:ascii="Arial Narrow" w:hAnsi="Arial Narrow" w:cs="Arial"/>
                <w:b/>
                <w:bCs/>
                <w:sz w:val="20"/>
                <w:szCs w:val="20"/>
              </w:rPr>
              <w:t>SE.</w:t>
            </w:r>
            <w:proofErr w:type="gramStart"/>
            <w:r>
              <w:rPr>
                <w:rFonts w:ascii="Arial Narrow" w:hAnsi="Arial Narrow" w:cs="Arial"/>
                <w:b/>
                <w:bCs/>
                <w:sz w:val="20"/>
                <w:szCs w:val="20"/>
              </w:rPr>
              <w:t>2.b</w:t>
            </w:r>
            <w:proofErr w:type="gramEnd"/>
            <w:r>
              <w:rPr>
                <w:rFonts w:ascii="Arial Narrow" w:hAnsi="Arial Narrow" w:cs="Arial"/>
                <w:b/>
                <w:bCs/>
                <w:sz w:val="20"/>
                <w:szCs w:val="20"/>
              </w:rPr>
              <w:t xml:space="preserve">- </w:t>
            </w:r>
            <w:r w:rsidRPr="00111A24">
              <w:rPr>
                <w:rFonts w:ascii="Arial Narrow" w:hAnsi="Arial Narrow" w:cs="Arial"/>
                <w:b/>
                <w:bCs/>
                <w:sz w:val="20"/>
                <w:szCs w:val="20"/>
              </w:rPr>
              <w:t>Si oui</w:t>
            </w:r>
            <w:r>
              <w:rPr>
                <w:rFonts w:ascii="Arial Narrow" w:hAnsi="Arial Narrow" w:cs="Arial"/>
                <w:b/>
                <w:bCs/>
                <w:sz w:val="20"/>
                <w:szCs w:val="20"/>
              </w:rPr>
              <w:t xml:space="preserve"> à SE.2.a</w:t>
            </w:r>
            <w:r w:rsidRPr="00111A24">
              <w:rPr>
                <w:rFonts w:ascii="Arial Narrow" w:hAnsi="Arial Narrow" w:cs="Arial"/>
                <w:b/>
                <w:bCs/>
                <w:sz w:val="20"/>
                <w:szCs w:val="20"/>
              </w:rPr>
              <w:t xml:space="preserve">, combien de coupures </w:t>
            </w:r>
            <w:r>
              <w:rPr>
                <w:rFonts w:ascii="Arial Narrow" w:hAnsi="Arial Narrow" w:cs="Arial"/>
                <w:b/>
                <w:bCs/>
                <w:sz w:val="20"/>
                <w:szCs w:val="20"/>
              </w:rPr>
              <w:t xml:space="preserve">d’électricité </w:t>
            </w:r>
            <w:r w:rsidRPr="00111A24">
              <w:rPr>
                <w:rFonts w:ascii="Arial Narrow" w:hAnsi="Arial Narrow" w:cs="Arial"/>
                <w:b/>
                <w:bCs/>
                <w:sz w:val="20"/>
                <w:szCs w:val="20"/>
              </w:rPr>
              <w:t>votre entreprise a</w:t>
            </w:r>
            <w:r>
              <w:rPr>
                <w:rFonts w:ascii="Arial Narrow" w:hAnsi="Arial Narrow" w:cs="Arial"/>
                <w:b/>
                <w:bCs/>
                <w:sz w:val="20"/>
                <w:szCs w:val="20"/>
              </w:rPr>
              <w:t>-t-elle</w:t>
            </w:r>
            <w:r w:rsidRPr="00111A24">
              <w:rPr>
                <w:rFonts w:ascii="Arial Narrow" w:hAnsi="Arial Narrow" w:cs="Arial"/>
                <w:b/>
                <w:bCs/>
                <w:sz w:val="20"/>
                <w:szCs w:val="20"/>
              </w:rPr>
              <w:t xml:space="preserve"> connu</w:t>
            </w:r>
            <w:r>
              <w:rPr>
                <w:rFonts w:ascii="Arial Narrow" w:hAnsi="Arial Narrow" w:cs="Arial"/>
                <w:b/>
                <w:bCs/>
                <w:sz w:val="20"/>
                <w:szCs w:val="20"/>
              </w:rPr>
              <w:t>es durant</w:t>
            </w:r>
            <w:r w:rsidRPr="00287BCD">
              <w:rPr>
                <w:rFonts w:ascii="Arial Narrow" w:hAnsi="Arial Narrow" w:cs="Arial"/>
                <w:b/>
                <w:bCs/>
                <w:sz w:val="20"/>
                <w:szCs w:val="20"/>
              </w:rPr>
              <w:t xml:space="preserve"> les sept</w:t>
            </w:r>
            <w:r>
              <w:rPr>
                <w:rFonts w:ascii="Arial Narrow" w:hAnsi="Arial Narrow" w:cs="Arial"/>
                <w:b/>
                <w:bCs/>
                <w:sz w:val="20"/>
                <w:szCs w:val="20"/>
              </w:rPr>
              <w:t xml:space="preserve"> (7) </w:t>
            </w:r>
            <w:r w:rsidRPr="00287BCD">
              <w:rPr>
                <w:rFonts w:ascii="Arial Narrow" w:hAnsi="Arial Narrow" w:cs="Arial"/>
                <w:b/>
                <w:bCs/>
                <w:sz w:val="20"/>
                <w:szCs w:val="20"/>
              </w:rPr>
              <w:t>derni</w:t>
            </w:r>
            <w:r>
              <w:rPr>
                <w:rFonts w:ascii="Arial Narrow" w:hAnsi="Arial Narrow" w:cs="Arial"/>
                <w:b/>
                <w:bCs/>
                <w:sz w:val="20"/>
                <w:szCs w:val="20"/>
              </w:rPr>
              <w:t>ers</w:t>
            </w:r>
            <w:r w:rsidRPr="00287BCD">
              <w:rPr>
                <w:rFonts w:ascii="Arial Narrow" w:hAnsi="Arial Narrow" w:cs="Arial"/>
                <w:b/>
                <w:bCs/>
                <w:sz w:val="20"/>
                <w:szCs w:val="20"/>
              </w:rPr>
              <w:t xml:space="preserve"> jours ?</w:t>
            </w:r>
          </w:p>
        </w:tc>
        <w:tc>
          <w:tcPr>
            <w:tcW w:w="1134" w:type="dxa"/>
            <w:tcBorders>
              <w:left w:val="single" w:sz="4" w:space="0" w:color="auto"/>
              <w:bottom w:val="single" w:sz="4" w:space="0" w:color="auto"/>
              <w:right w:val="double" w:sz="4" w:space="0" w:color="auto"/>
            </w:tcBorders>
            <w:vAlign w:val="center"/>
          </w:tcPr>
          <w:p w14:paraId="1E23AE5D" w14:textId="77777777" w:rsidR="0038026A" w:rsidRDefault="0038026A" w:rsidP="0038026A">
            <w:pPr>
              <w:jc w:val="center"/>
              <w:rPr>
                <w:rFonts w:ascii="Arial Narrow" w:hAnsi="Arial Narrow"/>
                <w:szCs w:val="16"/>
                <w:lang w:val="it-IT"/>
              </w:rPr>
            </w:pPr>
            <w:r>
              <w:rPr>
                <w:rFonts w:ascii="Arial Narrow" w:hAnsi="Arial Narrow"/>
                <w:szCs w:val="16"/>
                <w:lang w:val="it-IT"/>
              </w:rPr>
              <w:t>I___</w:t>
            </w:r>
            <w:r w:rsidRPr="00995242">
              <w:rPr>
                <w:rFonts w:ascii="Arial Narrow" w:hAnsi="Arial Narrow"/>
                <w:szCs w:val="16"/>
                <w:lang w:val="it-IT"/>
              </w:rPr>
              <w:t>I___I</w:t>
            </w:r>
          </w:p>
        </w:tc>
      </w:tr>
      <w:tr w:rsidR="0038026A" w:rsidRPr="005A3DB8" w14:paraId="7D8216DD" w14:textId="77777777" w:rsidTr="006A573E">
        <w:trPr>
          <w:jc w:val="center"/>
        </w:trPr>
        <w:tc>
          <w:tcPr>
            <w:tcW w:w="8506" w:type="dxa"/>
            <w:gridSpan w:val="5"/>
            <w:tcBorders>
              <w:left w:val="double" w:sz="4" w:space="0" w:color="auto"/>
              <w:bottom w:val="single" w:sz="4" w:space="0" w:color="auto"/>
              <w:right w:val="single" w:sz="4" w:space="0" w:color="auto"/>
            </w:tcBorders>
          </w:tcPr>
          <w:p w14:paraId="40241AD3" w14:textId="77777777" w:rsidR="0038026A" w:rsidRPr="00111A24" w:rsidRDefault="0038026A" w:rsidP="0038026A">
            <w:pPr>
              <w:spacing w:after="120"/>
              <w:rPr>
                <w:rFonts w:ascii="Arial Narrow" w:hAnsi="Arial Narrow" w:cs="Arial"/>
                <w:b/>
                <w:bCs/>
                <w:sz w:val="20"/>
                <w:szCs w:val="20"/>
              </w:rPr>
            </w:pPr>
            <w:r>
              <w:rPr>
                <w:rFonts w:ascii="Arial Narrow" w:hAnsi="Arial Narrow" w:cs="Arial"/>
                <w:b/>
                <w:bCs/>
                <w:sz w:val="20"/>
                <w:szCs w:val="20"/>
              </w:rPr>
              <w:t xml:space="preserve">SE.2.c- </w:t>
            </w:r>
            <w:r w:rsidRPr="00287BCD">
              <w:rPr>
                <w:rFonts w:ascii="Arial Narrow" w:hAnsi="Arial Narrow" w:cs="Arial"/>
                <w:b/>
                <w:bCs/>
                <w:sz w:val="20"/>
                <w:szCs w:val="20"/>
              </w:rPr>
              <w:t>Si oui</w:t>
            </w:r>
            <w:r>
              <w:rPr>
                <w:rFonts w:ascii="Arial Narrow" w:hAnsi="Arial Narrow" w:cs="Arial"/>
                <w:b/>
                <w:bCs/>
                <w:sz w:val="20"/>
                <w:szCs w:val="20"/>
              </w:rPr>
              <w:t xml:space="preserve"> à SE.</w:t>
            </w:r>
            <w:proofErr w:type="gramStart"/>
            <w:r>
              <w:rPr>
                <w:rFonts w:ascii="Arial Narrow" w:hAnsi="Arial Narrow" w:cs="Arial"/>
                <w:b/>
                <w:bCs/>
                <w:sz w:val="20"/>
                <w:szCs w:val="20"/>
              </w:rPr>
              <w:t>2.a</w:t>
            </w:r>
            <w:proofErr w:type="gramEnd"/>
            <w:r w:rsidRPr="00287BCD">
              <w:rPr>
                <w:rFonts w:ascii="Arial Narrow" w:hAnsi="Arial Narrow" w:cs="Arial"/>
                <w:b/>
                <w:bCs/>
                <w:sz w:val="20"/>
                <w:szCs w:val="20"/>
              </w:rPr>
              <w:t xml:space="preserve">, </w:t>
            </w:r>
            <w:r>
              <w:rPr>
                <w:rFonts w:ascii="Arial Narrow" w:hAnsi="Arial Narrow" w:cs="Arial"/>
                <w:b/>
                <w:bCs/>
                <w:sz w:val="20"/>
                <w:szCs w:val="20"/>
              </w:rPr>
              <w:t>q</w:t>
            </w:r>
            <w:r w:rsidRPr="00111A24">
              <w:rPr>
                <w:rFonts w:ascii="Arial Narrow" w:hAnsi="Arial Narrow" w:cs="Arial"/>
                <w:b/>
                <w:bCs/>
                <w:sz w:val="20"/>
                <w:szCs w:val="20"/>
              </w:rPr>
              <w:t xml:space="preserve">uelle était la durée totale </w:t>
            </w:r>
            <w:r w:rsidRPr="008135D4">
              <w:rPr>
                <w:rFonts w:ascii="Arial Narrow" w:hAnsi="Arial Narrow" w:cs="Arial"/>
                <w:b/>
                <w:bCs/>
                <w:sz w:val="20"/>
                <w:szCs w:val="20"/>
              </w:rPr>
              <w:t>(en</w:t>
            </w:r>
            <w:r>
              <w:rPr>
                <w:rFonts w:ascii="Arial Narrow" w:hAnsi="Arial Narrow" w:cs="Arial"/>
                <w:b/>
                <w:bCs/>
                <w:sz w:val="20"/>
                <w:szCs w:val="20"/>
              </w:rPr>
              <w:t xml:space="preserve"> </w:t>
            </w:r>
            <w:r w:rsidRPr="008135D4">
              <w:rPr>
                <w:rFonts w:ascii="Arial Narrow" w:hAnsi="Arial Narrow" w:cs="Arial"/>
                <w:b/>
                <w:bCs/>
                <w:sz w:val="20"/>
                <w:szCs w:val="20"/>
              </w:rPr>
              <w:t>heures</w:t>
            </w:r>
            <w:r>
              <w:rPr>
                <w:rFonts w:ascii="Arial Narrow" w:hAnsi="Arial Narrow" w:cs="Arial"/>
                <w:b/>
                <w:bCs/>
                <w:sz w:val="20"/>
                <w:szCs w:val="20"/>
              </w:rPr>
              <w:t xml:space="preserve"> et minutes</w:t>
            </w:r>
            <w:r w:rsidRPr="008135D4">
              <w:rPr>
                <w:rFonts w:ascii="Arial Narrow" w:hAnsi="Arial Narrow" w:cs="Arial"/>
                <w:b/>
                <w:bCs/>
                <w:sz w:val="20"/>
                <w:szCs w:val="20"/>
              </w:rPr>
              <w:t>)</w:t>
            </w:r>
            <w:r>
              <w:rPr>
                <w:rFonts w:ascii="Arial Narrow" w:hAnsi="Arial Narrow" w:cs="Arial"/>
                <w:b/>
                <w:bCs/>
                <w:sz w:val="20"/>
                <w:szCs w:val="20"/>
              </w:rPr>
              <w:t xml:space="preserve"> </w:t>
            </w:r>
            <w:r w:rsidRPr="00111A24">
              <w:rPr>
                <w:rFonts w:ascii="Arial Narrow" w:hAnsi="Arial Narrow" w:cs="Arial"/>
                <w:b/>
                <w:bCs/>
                <w:sz w:val="20"/>
                <w:szCs w:val="20"/>
              </w:rPr>
              <w:t>des coupures</w:t>
            </w:r>
            <w:r>
              <w:rPr>
                <w:rFonts w:ascii="Arial Narrow" w:hAnsi="Arial Narrow" w:cs="Arial"/>
                <w:b/>
                <w:bCs/>
                <w:sz w:val="20"/>
                <w:szCs w:val="20"/>
              </w:rPr>
              <w:t xml:space="preserve"> d’électricité</w:t>
            </w:r>
            <w:r w:rsidRPr="00111A24">
              <w:rPr>
                <w:rFonts w:ascii="Arial Narrow" w:hAnsi="Arial Narrow" w:cs="Arial"/>
                <w:b/>
                <w:bCs/>
                <w:sz w:val="20"/>
                <w:szCs w:val="20"/>
              </w:rPr>
              <w:t xml:space="preserve"> </w:t>
            </w:r>
            <w:r>
              <w:rPr>
                <w:rFonts w:ascii="Arial Narrow" w:hAnsi="Arial Narrow" w:cs="Arial"/>
                <w:b/>
                <w:bCs/>
                <w:sz w:val="20"/>
                <w:szCs w:val="20"/>
              </w:rPr>
              <w:t>au cours d</w:t>
            </w:r>
            <w:r w:rsidRPr="00287BCD">
              <w:rPr>
                <w:rFonts w:ascii="Arial Narrow" w:hAnsi="Arial Narrow" w:cs="Arial"/>
                <w:b/>
                <w:bCs/>
                <w:sz w:val="20"/>
                <w:szCs w:val="20"/>
              </w:rPr>
              <w:t>es sept</w:t>
            </w:r>
            <w:r>
              <w:rPr>
                <w:rFonts w:ascii="Arial Narrow" w:hAnsi="Arial Narrow" w:cs="Arial"/>
                <w:b/>
                <w:bCs/>
                <w:sz w:val="20"/>
                <w:szCs w:val="20"/>
              </w:rPr>
              <w:t xml:space="preserve"> (7) </w:t>
            </w:r>
            <w:r w:rsidRPr="00287BCD">
              <w:rPr>
                <w:rFonts w:ascii="Arial Narrow" w:hAnsi="Arial Narrow" w:cs="Arial"/>
                <w:b/>
                <w:bCs/>
                <w:sz w:val="20"/>
                <w:szCs w:val="20"/>
              </w:rPr>
              <w:t>derni</w:t>
            </w:r>
            <w:r>
              <w:rPr>
                <w:rFonts w:ascii="Arial Narrow" w:hAnsi="Arial Narrow" w:cs="Arial"/>
                <w:b/>
                <w:bCs/>
                <w:sz w:val="20"/>
                <w:szCs w:val="20"/>
              </w:rPr>
              <w:t>ers</w:t>
            </w:r>
            <w:r w:rsidRPr="00287BCD">
              <w:rPr>
                <w:rFonts w:ascii="Arial Narrow" w:hAnsi="Arial Narrow" w:cs="Arial"/>
                <w:b/>
                <w:bCs/>
                <w:sz w:val="20"/>
                <w:szCs w:val="20"/>
              </w:rPr>
              <w:t xml:space="preserve"> jours ?</w:t>
            </w:r>
            <w:r w:rsidRPr="00C42605">
              <w:rPr>
                <w:rFonts w:ascii="Arial Narrow" w:hAnsi="Arial Narrow" w:cs="Arial"/>
                <w:b/>
                <w:bCs/>
                <w:sz w:val="20"/>
                <w:szCs w:val="20"/>
              </w:rPr>
              <w:t xml:space="preserve"> </w:t>
            </w:r>
          </w:p>
        </w:tc>
        <w:tc>
          <w:tcPr>
            <w:tcW w:w="2410" w:type="dxa"/>
            <w:gridSpan w:val="3"/>
            <w:tcBorders>
              <w:left w:val="single" w:sz="4" w:space="0" w:color="auto"/>
              <w:bottom w:val="single" w:sz="4" w:space="0" w:color="auto"/>
              <w:right w:val="double" w:sz="4" w:space="0" w:color="auto"/>
            </w:tcBorders>
            <w:vAlign w:val="center"/>
          </w:tcPr>
          <w:p w14:paraId="4425E9AB" w14:textId="77777777" w:rsidR="0038026A" w:rsidRDefault="0038026A" w:rsidP="0038026A">
            <w:pPr>
              <w:rPr>
                <w:rFonts w:ascii="Arial Narrow" w:hAnsi="Arial Narrow"/>
                <w:szCs w:val="16"/>
                <w:lang w:val="it-IT"/>
              </w:rPr>
            </w:pPr>
            <w:r w:rsidRPr="00111A24">
              <w:rPr>
                <w:rFonts w:ascii="Arial Narrow" w:hAnsi="Arial Narrow"/>
                <w:sz w:val="18"/>
                <w:szCs w:val="16"/>
                <w:lang w:val="it-IT"/>
              </w:rPr>
              <w:t>I___I___I</w:t>
            </w:r>
            <w:r>
              <w:rPr>
                <w:rFonts w:ascii="Arial Narrow" w:hAnsi="Arial Narrow"/>
                <w:sz w:val="18"/>
                <w:szCs w:val="16"/>
                <w:lang w:val="it-IT"/>
              </w:rPr>
              <w:t xml:space="preserve"> </w:t>
            </w:r>
            <w:r w:rsidRPr="00111A24">
              <w:rPr>
                <w:rFonts w:ascii="Arial Narrow" w:hAnsi="Arial Narrow"/>
                <w:lang w:val="it-IT"/>
              </w:rPr>
              <w:t xml:space="preserve">h </w:t>
            </w:r>
            <w:r w:rsidRPr="00F579DD">
              <w:rPr>
                <w:rFonts w:ascii="Arial Narrow" w:hAnsi="Arial Narrow"/>
                <w:sz w:val="18"/>
                <w:szCs w:val="16"/>
                <w:lang w:val="it-IT"/>
              </w:rPr>
              <w:t>I___I___I</w:t>
            </w:r>
            <w:r>
              <w:rPr>
                <w:rFonts w:ascii="Arial Narrow" w:hAnsi="Arial Narrow"/>
                <w:sz w:val="18"/>
                <w:szCs w:val="16"/>
                <w:lang w:val="it-IT"/>
              </w:rPr>
              <w:t xml:space="preserve"> </w:t>
            </w:r>
            <w:r w:rsidRPr="00111A24">
              <w:rPr>
                <w:rFonts w:ascii="Arial Narrow" w:hAnsi="Arial Narrow"/>
                <w:szCs w:val="20"/>
                <w:lang w:val="it-IT"/>
              </w:rPr>
              <w:t>min</w:t>
            </w:r>
          </w:p>
        </w:tc>
      </w:tr>
      <w:bookmarkEnd w:id="85"/>
      <w:tr w:rsidR="0038026A" w:rsidRPr="00811D4C" w14:paraId="53AFCDFB" w14:textId="77777777" w:rsidTr="006A573E">
        <w:trPr>
          <w:jc w:val="center"/>
        </w:trPr>
        <w:tc>
          <w:tcPr>
            <w:tcW w:w="10916" w:type="dxa"/>
            <w:gridSpan w:val="8"/>
            <w:tcBorders>
              <w:left w:val="double" w:sz="4" w:space="0" w:color="auto"/>
              <w:right w:val="double" w:sz="4" w:space="0" w:color="auto"/>
            </w:tcBorders>
          </w:tcPr>
          <w:p w14:paraId="02B42303" w14:textId="77777777" w:rsidR="0038026A" w:rsidRPr="00AE3138" w:rsidRDefault="0038026A" w:rsidP="0038026A">
            <w:pPr>
              <w:rPr>
                <w:rFonts w:ascii="Arial Narrow" w:hAnsi="Arial Narrow" w:cs="Arial"/>
                <w:b/>
                <w:bCs/>
                <w:sz w:val="20"/>
                <w:szCs w:val="19"/>
              </w:rPr>
            </w:pPr>
            <w:r w:rsidRPr="00FF3719">
              <w:rPr>
                <w:rFonts w:ascii="Arial Narrow" w:hAnsi="Arial Narrow" w:cs="Arial"/>
                <w:b/>
                <w:bCs/>
                <w:sz w:val="20"/>
                <w:szCs w:val="20"/>
              </w:rPr>
              <w:t>SE.</w:t>
            </w:r>
            <w:r>
              <w:rPr>
                <w:rFonts w:ascii="Arial Narrow" w:hAnsi="Arial Narrow" w:cs="Arial"/>
                <w:b/>
                <w:bCs/>
                <w:sz w:val="20"/>
                <w:szCs w:val="20"/>
              </w:rPr>
              <w:t>3</w:t>
            </w:r>
            <w:r w:rsidRPr="00FF3719">
              <w:rPr>
                <w:rFonts w:ascii="Arial Narrow" w:hAnsi="Arial Narrow" w:cs="Arial"/>
                <w:b/>
                <w:bCs/>
                <w:sz w:val="20"/>
                <w:szCs w:val="19"/>
              </w:rPr>
              <w:t xml:space="preserve">- </w:t>
            </w:r>
            <w:r>
              <w:rPr>
                <w:rFonts w:ascii="Arial Narrow" w:hAnsi="Arial Narrow" w:cs="Arial"/>
                <w:b/>
                <w:bCs/>
                <w:sz w:val="20"/>
                <w:szCs w:val="20"/>
              </w:rPr>
              <w:t>Habituellement</w:t>
            </w:r>
            <w:r w:rsidRPr="00287BCD">
              <w:rPr>
                <w:rFonts w:ascii="Arial Narrow" w:hAnsi="Arial Narrow" w:cs="Arial"/>
                <w:b/>
                <w:bCs/>
                <w:sz w:val="20"/>
                <w:szCs w:val="20"/>
              </w:rPr>
              <w:t xml:space="preserve">, </w:t>
            </w:r>
            <w:r>
              <w:rPr>
                <w:rFonts w:ascii="Arial Narrow" w:hAnsi="Arial Narrow" w:cs="Arial"/>
                <w:b/>
                <w:bCs/>
                <w:sz w:val="20"/>
                <w:szCs w:val="19"/>
              </w:rPr>
              <w:t>e</w:t>
            </w:r>
            <w:r w:rsidRPr="00FF3719">
              <w:rPr>
                <w:rFonts w:ascii="Arial Narrow" w:hAnsi="Arial Narrow" w:cs="Arial"/>
                <w:b/>
                <w:bCs/>
                <w:sz w:val="20"/>
                <w:szCs w:val="19"/>
              </w:rPr>
              <w:t>n cas de coupure d’électricité</w:t>
            </w:r>
            <w:r>
              <w:rPr>
                <w:rFonts w:ascii="Arial Narrow" w:hAnsi="Arial Narrow" w:cs="Arial"/>
                <w:b/>
                <w:bCs/>
                <w:sz w:val="20"/>
                <w:szCs w:val="19"/>
              </w:rPr>
              <w:t xml:space="preserve"> de la SBEE </w:t>
            </w:r>
            <w:r w:rsidRPr="00EC5A6D">
              <w:rPr>
                <w:rFonts w:ascii="Arial Narrow" w:hAnsi="Arial Narrow" w:cs="Arial"/>
                <w:b/>
                <w:bCs/>
                <w:sz w:val="20"/>
                <w:szCs w:val="19"/>
              </w:rPr>
              <w:t>et/ou de la CE</w:t>
            </w:r>
            <w:r>
              <w:rPr>
                <w:rFonts w:ascii="Arial Narrow" w:hAnsi="Arial Narrow" w:cs="Arial"/>
                <w:b/>
                <w:bCs/>
                <w:sz w:val="20"/>
                <w:szCs w:val="19"/>
              </w:rPr>
              <w:t>B</w:t>
            </w:r>
            <w:r w:rsidRPr="00FF3719">
              <w:rPr>
                <w:rFonts w:ascii="Arial Narrow" w:hAnsi="Arial Narrow" w:cs="Arial"/>
                <w:b/>
                <w:bCs/>
                <w:sz w:val="20"/>
                <w:szCs w:val="19"/>
              </w:rPr>
              <w:t xml:space="preserve">, quelles sources d’énergie votre </w:t>
            </w:r>
            <w:r>
              <w:rPr>
                <w:rFonts w:ascii="Arial Narrow" w:hAnsi="Arial Narrow" w:cs="Arial"/>
                <w:b/>
                <w:bCs/>
                <w:sz w:val="20"/>
                <w:szCs w:val="19"/>
              </w:rPr>
              <w:t>entreprise</w:t>
            </w:r>
            <w:r w:rsidRPr="00FF3719">
              <w:rPr>
                <w:rFonts w:ascii="Arial Narrow" w:hAnsi="Arial Narrow" w:cs="Arial"/>
                <w:b/>
                <w:bCs/>
                <w:sz w:val="20"/>
                <w:szCs w:val="19"/>
              </w:rPr>
              <w:t xml:space="preserve"> utilise-t-</w:t>
            </w:r>
            <w:r>
              <w:rPr>
                <w:rFonts w:ascii="Arial Narrow" w:hAnsi="Arial Narrow" w:cs="Arial"/>
                <w:b/>
                <w:bCs/>
                <w:sz w:val="20"/>
                <w:szCs w:val="19"/>
              </w:rPr>
              <w:t>elle</w:t>
            </w:r>
            <w:r w:rsidRPr="00FF3719">
              <w:rPr>
                <w:rFonts w:ascii="Arial Narrow" w:hAnsi="Arial Narrow" w:cs="Arial"/>
                <w:b/>
                <w:bCs/>
                <w:sz w:val="20"/>
                <w:szCs w:val="19"/>
              </w:rPr>
              <w:t xml:space="preserve"> en remplacement de l’électricité de la SBEE</w:t>
            </w:r>
            <w:r>
              <w:rPr>
                <w:rFonts w:ascii="Arial Narrow" w:hAnsi="Arial Narrow" w:cs="Arial"/>
                <w:b/>
                <w:bCs/>
                <w:sz w:val="20"/>
                <w:szCs w:val="19"/>
              </w:rPr>
              <w:t xml:space="preserve"> </w:t>
            </w:r>
            <w:r w:rsidRPr="006B2286">
              <w:rPr>
                <w:rFonts w:ascii="Arial Narrow" w:hAnsi="Arial Narrow" w:cs="Arial"/>
                <w:b/>
                <w:bCs/>
                <w:sz w:val="20"/>
                <w:szCs w:val="19"/>
              </w:rPr>
              <w:t>et/ou de la CE</w:t>
            </w:r>
            <w:r>
              <w:rPr>
                <w:rFonts w:ascii="Arial Narrow" w:hAnsi="Arial Narrow" w:cs="Arial"/>
                <w:b/>
                <w:bCs/>
                <w:sz w:val="20"/>
                <w:szCs w:val="19"/>
              </w:rPr>
              <w:t>B</w:t>
            </w:r>
            <w:r w:rsidRPr="00FF3719">
              <w:rPr>
                <w:rFonts w:ascii="Arial Narrow" w:hAnsi="Arial Narrow" w:cs="Arial"/>
                <w:b/>
                <w:bCs/>
                <w:sz w:val="20"/>
                <w:szCs w:val="19"/>
              </w:rPr>
              <w:t xml:space="preserve"> ? </w:t>
            </w:r>
          </w:p>
        </w:tc>
      </w:tr>
      <w:tr w:rsidR="0038026A" w:rsidRPr="00022D09" w14:paraId="44A70B73" w14:textId="77777777" w:rsidTr="006A573E">
        <w:trPr>
          <w:trHeight w:val="390"/>
          <w:jc w:val="center"/>
        </w:trPr>
        <w:tc>
          <w:tcPr>
            <w:tcW w:w="4820" w:type="dxa"/>
            <w:gridSpan w:val="2"/>
            <w:tcBorders>
              <w:left w:val="double" w:sz="4" w:space="0" w:color="auto"/>
              <w:right w:val="single" w:sz="4" w:space="0" w:color="auto"/>
            </w:tcBorders>
          </w:tcPr>
          <w:p w14:paraId="1A7DF041" w14:textId="77777777" w:rsidR="0038026A" w:rsidRPr="00022D09" w:rsidRDefault="0038026A" w:rsidP="0038026A">
            <w:pPr>
              <w:tabs>
                <w:tab w:val="right" w:pos="4321"/>
              </w:tabs>
              <w:spacing w:before="120"/>
              <w:rPr>
                <w:rFonts w:ascii="Arial Narrow" w:hAnsi="Arial Narrow" w:cs="Arial"/>
                <w:b/>
                <w:bCs/>
                <w:sz w:val="20"/>
                <w:szCs w:val="20"/>
              </w:rPr>
            </w:pPr>
            <w:r>
              <w:rPr>
                <w:rFonts w:ascii="Arial Narrow" w:hAnsi="Arial Narrow" w:cs="Arial"/>
                <w:bCs/>
                <w:sz w:val="20"/>
                <w:szCs w:val="20"/>
              </w:rPr>
              <w:t>14</w:t>
            </w:r>
            <w:r w:rsidRPr="00022D09">
              <w:rPr>
                <w:rFonts w:ascii="Arial Narrow" w:hAnsi="Arial Narrow" w:cs="Arial"/>
                <w:bCs/>
                <w:sz w:val="20"/>
                <w:szCs w:val="20"/>
              </w:rPr>
              <w:t>- Groupe électrogène à gas-oil ou à essence</w:t>
            </w:r>
            <w:r w:rsidRPr="00022D09">
              <w:rPr>
                <w:rFonts w:ascii="Arial Narrow" w:hAnsi="Arial Narrow" w:cs="Arial"/>
                <w:b/>
                <w:bCs/>
                <w:sz w:val="20"/>
                <w:szCs w:val="20"/>
              </w:rPr>
              <w:t xml:space="preserve">   </w:t>
            </w:r>
          </w:p>
          <w:p w14:paraId="6C769E77" w14:textId="77777777" w:rsidR="0038026A" w:rsidRPr="00022D09" w:rsidRDefault="0038026A" w:rsidP="0038026A">
            <w:pPr>
              <w:tabs>
                <w:tab w:val="right" w:pos="4321"/>
              </w:tabs>
              <w:spacing w:before="120"/>
              <w:jc w:val="center"/>
              <w:rPr>
                <w:rFonts w:ascii="Arial Narrow" w:hAnsi="Arial Narrow" w:cs="Arial"/>
                <w:bCs/>
                <w:sz w:val="20"/>
                <w:szCs w:val="20"/>
              </w:rPr>
            </w:pPr>
            <w:r>
              <w:rPr>
                <w:rFonts w:ascii="Arial Narrow" w:hAnsi="Arial Narrow" w:cs="Arial"/>
                <w:b/>
                <w:bCs/>
                <w:sz w:val="20"/>
                <w:szCs w:val="20"/>
              </w:rPr>
              <w:t xml:space="preserve">                                                                       </w:t>
            </w:r>
            <w:r w:rsidRPr="00022D09">
              <w:rPr>
                <w:rFonts w:ascii="Arial Narrow" w:hAnsi="Arial Narrow" w:cs="Arial"/>
                <w:b/>
                <w:bCs/>
                <w:sz w:val="20"/>
                <w:szCs w:val="20"/>
              </w:rPr>
              <w:t xml:space="preserve">1- </w:t>
            </w:r>
            <w:r w:rsidRPr="00022D09">
              <w:rPr>
                <w:rFonts w:ascii="Arial Narrow" w:hAnsi="Arial Narrow" w:cs="Arial"/>
                <w:bCs/>
                <w:sz w:val="20"/>
                <w:szCs w:val="20"/>
              </w:rPr>
              <w:t>Oui</w:t>
            </w:r>
            <w:r w:rsidRPr="00022D09">
              <w:rPr>
                <w:rFonts w:ascii="Arial Narrow" w:hAnsi="Arial Narrow" w:cs="Arial"/>
                <w:b/>
                <w:bCs/>
                <w:sz w:val="20"/>
                <w:szCs w:val="20"/>
              </w:rPr>
              <w:t xml:space="preserve">     2- </w:t>
            </w:r>
            <w:r w:rsidRPr="00022D09">
              <w:rPr>
                <w:rFonts w:ascii="Arial Narrow" w:hAnsi="Arial Narrow" w:cs="Arial"/>
                <w:bCs/>
                <w:sz w:val="20"/>
                <w:szCs w:val="20"/>
              </w:rPr>
              <w:t>Non</w:t>
            </w:r>
            <w:r w:rsidRPr="00022D09">
              <w:rPr>
                <w:rFonts w:ascii="Arial Narrow" w:hAnsi="Arial Narrow" w:cs="Arial"/>
                <w:b/>
                <w:bCs/>
                <w:sz w:val="20"/>
                <w:szCs w:val="20"/>
              </w:rPr>
              <w:t xml:space="preserve">                          </w:t>
            </w:r>
          </w:p>
        </w:tc>
        <w:tc>
          <w:tcPr>
            <w:tcW w:w="709" w:type="dxa"/>
            <w:tcBorders>
              <w:left w:val="single" w:sz="4" w:space="0" w:color="auto"/>
              <w:right w:val="single" w:sz="4" w:space="0" w:color="auto"/>
            </w:tcBorders>
            <w:vAlign w:val="center"/>
          </w:tcPr>
          <w:p w14:paraId="1DAA258E" w14:textId="77777777" w:rsidR="0038026A" w:rsidRPr="00022D09" w:rsidRDefault="0038026A" w:rsidP="0038026A">
            <w:pPr>
              <w:spacing w:before="120"/>
              <w:jc w:val="center"/>
              <w:rPr>
                <w:rFonts w:ascii="Arial Narrow" w:hAnsi="Arial Narrow"/>
                <w:szCs w:val="16"/>
                <w:lang w:val="it-IT"/>
              </w:rPr>
            </w:pPr>
            <w:r w:rsidRPr="00022D09">
              <w:rPr>
                <w:rFonts w:ascii="Arial Narrow" w:hAnsi="Arial Narrow"/>
                <w:szCs w:val="16"/>
                <w:lang w:val="it-IT"/>
              </w:rPr>
              <w:t>I___I</w:t>
            </w:r>
          </w:p>
        </w:tc>
        <w:tc>
          <w:tcPr>
            <w:tcW w:w="4253" w:type="dxa"/>
            <w:gridSpan w:val="4"/>
            <w:tcBorders>
              <w:left w:val="single" w:sz="4" w:space="0" w:color="auto"/>
              <w:right w:val="single" w:sz="4" w:space="0" w:color="auto"/>
            </w:tcBorders>
            <w:vAlign w:val="center"/>
          </w:tcPr>
          <w:p w14:paraId="236F88D6" w14:textId="77777777" w:rsidR="0038026A" w:rsidRPr="00022D09"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21</w:t>
            </w:r>
            <w:r w:rsidRPr="00022D09">
              <w:rPr>
                <w:rFonts w:ascii="Arial Narrow" w:hAnsi="Arial Narrow" w:cs="Arial"/>
                <w:bCs/>
                <w:sz w:val="20"/>
                <w:szCs w:val="20"/>
              </w:rPr>
              <w:t>- Charbon de bois</w:t>
            </w:r>
            <w:r>
              <w:rPr>
                <w:rFonts w:ascii="Arial Narrow" w:hAnsi="Arial Narrow" w:cs="Arial"/>
                <w:b/>
                <w:bCs/>
                <w:sz w:val="20"/>
                <w:szCs w:val="20"/>
              </w:rPr>
              <w:t xml:space="preserve">                            </w:t>
            </w:r>
            <w:r w:rsidRPr="00022D09">
              <w:rPr>
                <w:rFonts w:ascii="Arial Narrow" w:hAnsi="Arial Narrow" w:cs="Arial"/>
                <w:b/>
                <w:bCs/>
                <w:sz w:val="20"/>
                <w:szCs w:val="20"/>
              </w:rPr>
              <w:t xml:space="preserve">  1- </w:t>
            </w:r>
            <w:r w:rsidRPr="00022D09">
              <w:rPr>
                <w:rFonts w:ascii="Arial Narrow" w:hAnsi="Arial Narrow" w:cs="Arial"/>
                <w:bCs/>
                <w:sz w:val="20"/>
                <w:szCs w:val="20"/>
              </w:rPr>
              <w:t>Oui</w:t>
            </w:r>
            <w:r w:rsidRPr="00022D09">
              <w:rPr>
                <w:rFonts w:ascii="Arial Narrow" w:hAnsi="Arial Narrow" w:cs="Arial"/>
                <w:b/>
                <w:bCs/>
                <w:sz w:val="20"/>
                <w:szCs w:val="20"/>
              </w:rPr>
              <w:t xml:space="preserve">     2- </w:t>
            </w:r>
            <w:r w:rsidRPr="00022D09">
              <w:rPr>
                <w:rFonts w:ascii="Arial Narrow" w:hAnsi="Arial Narrow" w:cs="Arial"/>
                <w:bCs/>
                <w:sz w:val="20"/>
                <w:szCs w:val="20"/>
              </w:rPr>
              <w:t>Non</w:t>
            </w:r>
            <w:r w:rsidRPr="00022D09">
              <w:rPr>
                <w:rFonts w:ascii="Arial Narrow" w:hAnsi="Arial Narrow" w:cs="Arial"/>
                <w:b/>
                <w:bCs/>
                <w:sz w:val="20"/>
                <w:szCs w:val="20"/>
              </w:rPr>
              <w:t xml:space="preserve">      </w:t>
            </w:r>
          </w:p>
        </w:tc>
        <w:tc>
          <w:tcPr>
            <w:tcW w:w="1134" w:type="dxa"/>
            <w:tcBorders>
              <w:left w:val="single" w:sz="4" w:space="0" w:color="auto"/>
              <w:right w:val="double" w:sz="4" w:space="0" w:color="auto"/>
            </w:tcBorders>
            <w:vAlign w:val="center"/>
          </w:tcPr>
          <w:p w14:paraId="08E141D4" w14:textId="77777777" w:rsidR="0038026A" w:rsidRPr="00022D09" w:rsidRDefault="0038026A" w:rsidP="0038026A">
            <w:pPr>
              <w:spacing w:before="120"/>
              <w:jc w:val="center"/>
              <w:rPr>
                <w:rFonts w:ascii="Arial Narrow" w:hAnsi="Arial Narrow"/>
                <w:szCs w:val="16"/>
                <w:lang w:val="it-IT"/>
              </w:rPr>
            </w:pPr>
            <w:r w:rsidRPr="00022D09">
              <w:rPr>
                <w:rFonts w:ascii="Arial Narrow" w:hAnsi="Arial Narrow"/>
                <w:szCs w:val="16"/>
                <w:lang w:val="it-IT"/>
              </w:rPr>
              <w:t>I___I</w:t>
            </w:r>
          </w:p>
        </w:tc>
      </w:tr>
      <w:tr w:rsidR="0038026A" w:rsidRPr="00022D09" w14:paraId="53F05D30" w14:textId="77777777" w:rsidTr="006A573E">
        <w:trPr>
          <w:trHeight w:val="390"/>
          <w:jc w:val="center"/>
        </w:trPr>
        <w:tc>
          <w:tcPr>
            <w:tcW w:w="4820" w:type="dxa"/>
            <w:gridSpan w:val="2"/>
            <w:tcBorders>
              <w:left w:val="double" w:sz="4" w:space="0" w:color="auto"/>
              <w:right w:val="single" w:sz="4" w:space="0" w:color="auto"/>
            </w:tcBorders>
          </w:tcPr>
          <w:p w14:paraId="576F25C6" w14:textId="77777777" w:rsidR="0038026A" w:rsidRPr="00022D09"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15</w:t>
            </w:r>
            <w:r w:rsidRPr="00811D4C">
              <w:rPr>
                <w:rFonts w:ascii="Arial Narrow" w:hAnsi="Arial Narrow" w:cs="Arial"/>
                <w:bCs/>
                <w:sz w:val="20"/>
                <w:szCs w:val="20"/>
              </w:rPr>
              <w:t xml:space="preserve">- </w:t>
            </w:r>
            <w:r>
              <w:rPr>
                <w:rFonts w:ascii="Arial Narrow" w:hAnsi="Arial Narrow" w:cs="Arial"/>
                <w:bCs/>
                <w:sz w:val="20"/>
                <w:szCs w:val="20"/>
              </w:rPr>
              <w:t>Kit</w:t>
            </w:r>
            <w:r w:rsidRPr="00E14238">
              <w:rPr>
                <w:rFonts w:ascii="Arial Narrow" w:hAnsi="Arial Narrow" w:cs="Arial"/>
                <w:bCs/>
                <w:sz w:val="20"/>
                <w:szCs w:val="20"/>
              </w:rPr>
              <w:t xml:space="preserve"> solaire </w:t>
            </w:r>
            <w:r>
              <w:rPr>
                <w:rFonts w:ascii="Arial Narrow" w:hAnsi="Arial Narrow" w:cs="Arial"/>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sidRPr="004E22E8" w:rsidDel="00D41C14">
              <w:rPr>
                <w:rFonts w:ascii="Arial Narrow" w:hAnsi="Arial Narrow" w:cs="Arial"/>
                <w:bCs/>
                <w:sz w:val="20"/>
                <w:szCs w:val="20"/>
              </w:rPr>
              <w:t xml:space="preserve"> </w:t>
            </w:r>
          </w:p>
        </w:tc>
        <w:tc>
          <w:tcPr>
            <w:tcW w:w="709" w:type="dxa"/>
            <w:tcBorders>
              <w:left w:val="single" w:sz="4" w:space="0" w:color="auto"/>
              <w:right w:val="single" w:sz="4" w:space="0" w:color="auto"/>
            </w:tcBorders>
            <w:vAlign w:val="center"/>
          </w:tcPr>
          <w:p w14:paraId="5E090574" w14:textId="77777777" w:rsidR="0038026A" w:rsidRPr="00022D09" w:rsidRDefault="0038026A" w:rsidP="0038026A">
            <w:pPr>
              <w:spacing w:before="120"/>
              <w:jc w:val="center"/>
              <w:rPr>
                <w:rFonts w:ascii="Arial Narrow" w:hAnsi="Arial Narrow"/>
                <w:szCs w:val="16"/>
                <w:lang w:val="it-IT"/>
              </w:rPr>
            </w:pPr>
            <w:r w:rsidRPr="00022D09">
              <w:rPr>
                <w:rFonts w:ascii="Arial Narrow" w:hAnsi="Arial Narrow"/>
                <w:szCs w:val="16"/>
                <w:lang w:val="it-IT"/>
              </w:rPr>
              <w:t>I___I</w:t>
            </w:r>
          </w:p>
        </w:tc>
        <w:tc>
          <w:tcPr>
            <w:tcW w:w="4253" w:type="dxa"/>
            <w:gridSpan w:val="4"/>
            <w:tcBorders>
              <w:left w:val="single" w:sz="4" w:space="0" w:color="auto"/>
              <w:right w:val="single" w:sz="4" w:space="0" w:color="auto"/>
            </w:tcBorders>
          </w:tcPr>
          <w:p w14:paraId="1B231BE5" w14:textId="77777777" w:rsidR="0038026A" w:rsidRPr="00022D09"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22</w:t>
            </w:r>
            <w:r w:rsidRPr="00022D09">
              <w:rPr>
                <w:rFonts w:ascii="Arial Narrow" w:hAnsi="Arial Narrow" w:cs="Arial"/>
                <w:bCs/>
                <w:sz w:val="20"/>
                <w:szCs w:val="20"/>
              </w:rPr>
              <w:t>- Pile à torch</w:t>
            </w:r>
            <w:r w:rsidRPr="00111A24">
              <w:rPr>
                <w:rFonts w:ascii="Arial Narrow" w:hAnsi="Arial Narrow" w:cs="Arial"/>
                <w:bCs/>
                <w:sz w:val="20"/>
                <w:szCs w:val="20"/>
              </w:rPr>
              <w:t xml:space="preserve">e </w:t>
            </w:r>
            <w:r w:rsidRPr="00022D09">
              <w:rPr>
                <w:rFonts w:ascii="Arial Narrow" w:hAnsi="Arial Narrow" w:cs="Arial"/>
                <w:b/>
                <w:bCs/>
                <w:sz w:val="20"/>
                <w:szCs w:val="20"/>
              </w:rPr>
              <w:t xml:space="preserve">       </w:t>
            </w:r>
            <w:r>
              <w:rPr>
                <w:rFonts w:ascii="Arial Narrow" w:hAnsi="Arial Narrow" w:cs="Arial"/>
                <w:bCs/>
                <w:sz w:val="20"/>
                <w:szCs w:val="20"/>
              </w:rPr>
              <w:t xml:space="preserve">                            </w:t>
            </w:r>
            <w:r w:rsidRPr="00022D09">
              <w:rPr>
                <w:rFonts w:ascii="Arial Narrow" w:hAnsi="Arial Narrow" w:cs="Arial"/>
                <w:b/>
                <w:bCs/>
                <w:sz w:val="20"/>
                <w:szCs w:val="20"/>
              </w:rPr>
              <w:t xml:space="preserve">1- </w:t>
            </w:r>
            <w:r w:rsidRPr="00022D09">
              <w:rPr>
                <w:rFonts w:ascii="Arial Narrow" w:hAnsi="Arial Narrow" w:cs="Arial"/>
                <w:bCs/>
                <w:sz w:val="20"/>
                <w:szCs w:val="20"/>
              </w:rPr>
              <w:t>Oui</w:t>
            </w:r>
            <w:r w:rsidRPr="00022D09">
              <w:rPr>
                <w:rFonts w:ascii="Arial Narrow" w:hAnsi="Arial Narrow" w:cs="Arial"/>
                <w:b/>
                <w:bCs/>
                <w:sz w:val="20"/>
                <w:szCs w:val="20"/>
              </w:rPr>
              <w:t xml:space="preserve">     2- </w:t>
            </w:r>
            <w:r w:rsidRPr="00022D09">
              <w:rPr>
                <w:rFonts w:ascii="Arial Narrow" w:hAnsi="Arial Narrow" w:cs="Arial"/>
                <w:bCs/>
                <w:sz w:val="20"/>
                <w:szCs w:val="20"/>
              </w:rPr>
              <w:t>Non</w:t>
            </w:r>
          </w:p>
        </w:tc>
        <w:tc>
          <w:tcPr>
            <w:tcW w:w="1134" w:type="dxa"/>
            <w:tcBorders>
              <w:left w:val="single" w:sz="4" w:space="0" w:color="auto"/>
              <w:right w:val="double" w:sz="4" w:space="0" w:color="auto"/>
            </w:tcBorders>
            <w:vAlign w:val="center"/>
          </w:tcPr>
          <w:p w14:paraId="2CF1D11F" w14:textId="77777777" w:rsidR="0038026A" w:rsidRPr="00022D09" w:rsidRDefault="0038026A" w:rsidP="0038026A">
            <w:pPr>
              <w:jc w:val="center"/>
            </w:pPr>
            <w:r w:rsidRPr="00022D09">
              <w:rPr>
                <w:rFonts w:ascii="Arial Narrow" w:hAnsi="Arial Narrow"/>
                <w:szCs w:val="16"/>
                <w:lang w:val="it-IT"/>
              </w:rPr>
              <w:t>I___I</w:t>
            </w:r>
          </w:p>
        </w:tc>
      </w:tr>
      <w:tr w:rsidR="0038026A" w:rsidRPr="00022D09" w14:paraId="6A83580C" w14:textId="77777777" w:rsidTr="006A573E">
        <w:trPr>
          <w:trHeight w:val="390"/>
          <w:jc w:val="center"/>
        </w:trPr>
        <w:tc>
          <w:tcPr>
            <w:tcW w:w="4820" w:type="dxa"/>
            <w:gridSpan w:val="2"/>
            <w:tcBorders>
              <w:left w:val="double" w:sz="4" w:space="0" w:color="auto"/>
              <w:right w:val="single" w:sz="4" w:space="0" w:color="auto"/>
            </w:tcBorders>
            <w:vAlign w:val="center"/>
          </w:tcPr>
          <w:p w14:paraId="4733ECDA" w14:textId="77777777" w:rsidR="0038026A" w:rsidRPr="00022D09"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16</w:t>
            </w:r>
            <w:r w:rsidRPr="004E22E8">
              <w:rPr>
                <w:rFonts w:ascii="Arial Narrow" w:hAnsi="Arial Narrow" w:cs="Arial"/>
                <w:bCs/>
                <w:sz w:val="20"/>
                <w:szCs w:val="20"/>
              </w:rPr>
              <w:t xml:space="preserve">- </w:t>
            </w:r>
            <w:r>
              <w:rPr>
                <w:rFonts w:ascii="Arial Narrow" w:hAnsi="Arial Narrow" w:cs="Arial"/>
                <w:bCs/>
                <w:sz w:val="20"/>
                <w:szCs w:val="20"/>
              </w:rPr>
              <w:t>Mini central solaire</w:t>
            </w:r>
            <w:r w:rsidRPr="004E22E8">
              <w:rPr>
                <w:rFonts w:ascii="Arial Narrow" w:hAnsi="Arial Narrow" w:cs="Arial"/>
                <w:bCs/>
                <w:sz w:val="20"/>
                <w:szCs w:val="20"/>
              </w:rPr>
              <w:t xml:space="preserve"> </w:t>
            </w:r>
            <w:r>
              <w:rPr>
                <w:rFonts w:ascii="Arial Narrow" w:hAnsi="Arial Narrow" w:cs="Arial"/>
                <w:b/>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
                <w:bCs/>
                <w:sz w:val="20"/>
                <w:szCs w:val="20"/>
              </w:rPr>
              <w:t xml:space="preserve">   </w:t>
            </w:r>
            <w:r w:rsidRPr="00811D4C">
              <w:rPr>
                <w:rFonts w:ascii="Arial Narrow" w:hAnsi="Arial Narrow" w:cs="Arial"/>
                <w:b/>
                <w:bCs/>
                <w:sz w:val="20"/>
                <w:szCs w:val="20"/>
              </w:rPr>
              <w:t xml:space="preserve">   </w:t>
            </w:r>
          </w:p>
        </w:tc>
        <w:tc>
          <w:tcPr>
            <w:tcW w:w="709" w:type="dxa"/>
            <w:tcBorders>
              <w:left w:val="single" w:sz="4" w:space="0" w:color="auto"/>
              <w:right w:val="single" w:sz="4" w:space="0" w:color="auto"/>
            </w:tcBorders>
            <w:vAlign w:val="center"/>
          </w:tcPr>
          <w:p w14:paraId="2E124F0C" w14:textId="77777777" w:rsidR="0038026A" w:rsidRPr="00022D09" w:rsidRDefault="0038026A" w:rsidP="0038026A">
            <w:pPr>
              <w:spacing w:before="120"/>
              <w:jc w:val="center"/>
              <w:rPr>
                <w:rFonts w:ascii="Arial Narrow" w:hAnsi="Arial Narrow"/>
                <w:szCs w:val="16"/>
                <w:lang w:val="it-IT"/>
              </w:rPr>
            </w:pPr>
            <w:r w:rsidRPr="00022D09">
              <w:rPr>
                <w:rFonts w:ascii="Arial Narrow" w:hAnsi="Arial Narrow"/>
                <w:szCs w:val="16"/>
                <w:lang w:val="it-IT"/>
              </w:rPr>
              <w:t>I___I</w:t>
            </w:r>
          </w:p>
        </w:tc>
        <w:tc>
          <w:tcPr>
            <w:tcW w:w="4253" w:type="dxa"/>
            <w:gridSpan w:val="4"/>
            <w:tcBorders>
              <w:left w:val="single" w:sz="4" w:space="0" w:color="auto"/>
              <w:right w:val="single" w:sz="4" w:space="0" w:color="auto"/>
            </w:tcBorders>
          </w:tcPr>
          <w:p w14:paraId="0F6F4FC3" w14:textId="77777777" w:rsidR="0038026A" w:rsidRPr="00022D09"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23</w:t>
            </w:r>
            <w:r w:rsidRPr="00022D09">
              <w:rPr>
                <w:rFonts w:ascii="Arial Narrow" w:hAnsi="Arial Narrow" w:cs="Arial"/>
                <w:bCs/>
                <w:sz w:val="20"/>
                <w:szCs w:val="20"/>
              </w:rPr>
              <w:t xml:space="preserve">- Gaz de pétrole liquéfié (GPL ou LPG)  </w:t>
            </w:r>
          </w:p>
          <w:p w14:paraId="3C539B7F" w14:textId="77777777" w:rsidR="0038026A" w:rsidRPr="00022D09" w:rsidRDefault="0038026A" w:rsidP="0038026A">
            <w:pPr>
              <w:tabs>
                <w:tab w:val="left" w:pos="3435"/>
              </w:tabs>
              <w:spacing w:before="120"/>
              <w:jc w:val="right"/>
              <w:rPr>
                <w:rFonts w:ascii="Arial Narrow" w:hAnsi="Arial Narrow" w:cs="Arial"/>
                <w:bCs/>
                <w:sz w:val="20"/>
                <w:szCs w:val="20"/>
              </w:rPr>
            </w:pPr>
            <w:r w:rsidRPr="00022D09">
              <w:rPr>
                <w:rFonts w:ascii="Arial Narrow" w:hAnsi="Arial Narrow" w:cs="Arial"/>
                <w:bCs/>
                <w:sz w:val="20"/>
                <w:szCs w:val="20"/>
              </w:rPr>
              <w:t xml:space="preserve"> </w:t>
            </w:r>
            <w:r w:rsidRPr="00022D09">
              <w:rPr>
                <w:rFonts w:ascii="Arial Narrow" w:hAnsi="Arial Narrow" w:cs="Arial"/>
                <w:b/>
                <w:bCs/>
                <w:sz w:val="20"/>
                <w:szCs w:val="20"/>
              </w:rPr>
              <w:t xml:space="preserve">1- </w:t>
            </w:r>
            <w:r w:rsidRPr="00022D09">
              <w:rPr>
                <w:rFonts w:ascii="Arial Narrow" w:hAnsi="Arial Narrow" w:cs="Arial"/>
                <w:bCs/>
                <w:sz w:val="20"/>
                <w:szCs w:val="20"/>
              </w:rPr>
              <w:t>Oui</w:t>
            </w:r>
            <w:r w:rsidRPr="00022D09">
              <w:rPr>
                <w:rFonts w:ascii="Arial Narrow" w:hAnsi="Arial Narrow" w:cs="Arial"/>
                <w:b/>
                <w:bCs/>
                <w:sz w:val="20"/>
                <w:szCs w:val="20"/>
              </w:rPr>
              <w:t xml:space="preserve">     2- </w:t>
            </w:r>
            <w:r w:rsidRPr="00022D09">
              <w:rPr>
                <w:rFonts w:ascii="Arial Narrow" w:hAnsi="Arial Narrow" w:cs="Arial"/>
                <w:bCs/>
                <w:sz w:val="20"/>
                <w:szCs w:val="20"/>
              </w:rPr>
              <w:t>Non</w:t>
            </w:r>
          </w:p>
        </w:tc>
        <w:tc>
          <w:tcPr>
            <w:tcW w:w="1134" w:type="dxa"/>
            <w:tcBorders>
              <w:left w:val="single" w:sz="4" w:space="0" w:color="auto"/>
              <w:right w:val="double" w:sz="4" w:space="0" w:color="auto"/>
            </w:tcBorders>
            <w:vAlign w:val="center"/>
          </w:tcPr>
          <w:p w14:paraId="6E811EB1" w14:textId="77777777" w:rsidR="0038026A" w:rsidRPr="00022D09" w:rsidRDefault="0038026A" w:rsidP="0038026A">
            <w:pPr>
              <w:jc w:val="center"/>
            </w:pPr>
            <w:r w:rsidRPr="00022D09">
              <w:rPr>
                <w:rFonts w:ascii="Arial Narrow" w:hAnsi="Arial Narrow"/>
                <w:szCs w:val="16"/>
                <w:lang w:val="it-IT"/>
              </w:rPr>
              <w:t>I___I</w:t>
            </w:r>
          </w:p>
        </w:tc>
      </w:tr>
      <w:tr w:rsidR="0038026A" w:rsidRPr="00022D09" w14:paraId="559879B6" w14:textId="77777777" w:rsidTr="006A573E">
        <w:trPr>
          <w:trHeight w:val="390"/>
          <w:jc w:val="center"/>
        </w:trPr>
        <w:tc>
          <w:tcPr>
            <w:tcW w:w="4820" w:type="dxa"/>
            <w:gridSpan w:val="2"/>
            <w:tcBorders>
              <w:left w:val="double" w:sz="4" w:space="0" w:color="auto"/>
              <w:right w:val="single" w:sz="4" w:space="0" w:color="auto"/>
            </w:tcBorders>
          </w:tcPr>
          <w:p w14:paraId="4BD5A5FE" w14:textId="77777777" w:rsidR="0038026A" w:rsidRPr="00022D09"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17</w:t>
            </w:r>
            <w:r w:rsidRPr="00811D4C">
              <w:rPr>
                <w:rFonts w:ascii="Arial Narrow" w:hAnsi="Arial Narrow" w:cs="Arial"/>
                <w:bCs/>
                <w:sz w:val="20"/>
                <w:szCs w:val="20"/>
              </w:rPr>
              <w:t xml:space="preserve">- </w:t>
            </w:r>
            <w:r>
              <w:rPr>
                <w:rFonts w:ascii="Arial Narrow" w:hAnsi="Arial Narrow" w:cs="Arial"/>
                <w:bCs/>
                <w:sz w:val="20"/>
                <w:szCs w:val="20"/>
              </w:rPr>
              <w:t>L</w:t>
            </w:r>
            <w:r w:rsidRPr="00E14238">
              <w:rPr>
                <w:rFonts w:ascii="Arial Narrow" w:hAnsi="Arial Narrow" w:cs="Arial"/>
                <w:bCs/>
                <w:sz w:val="20"/>
                <w:szCs w:val="20"/>
              </w:rPr>
              <w:t xml:space="preserve">ampe solaire </w:t>
            </w:r>
            <w:r>
              <w:rPr>
                <w:rFonts w:ascii="Arial Narrow" w:hAnsi="Arial Narrow" w:cs="Arial"/>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sidRPr="004E22E8" w:rsidDel="00D41C14">
              <w:rPr>
                <w:rFonts w:ascii="Arial Narrow" w:hAnsi="Arial Narrow" w:cs="Arial"/>
                <w:bCs/>
                <w:sz w:val="20"/>
                <w:szCs w:val="20"/>
              </w:rPr>
              <w:t xml:space="preserve"> </w:t>
            </w:r>
          </w:p>
        </w:tc>
        <w:tc>
          <w:tcPr>
            <w:tcW w:w="709" w:type="dxa"/>
            <w:tcBorders>
              <w:left w:val="single" w:sz="4" w:space="0" w:color="auto"/>
              <w:right w:val="single" w:sz="4" w:space="0" w:color="auto"/>
            </w:tcBorders>
            <w:vAlign w:val="center"/>
          </w:tcPr>
          <w:p w14:paraId="5E4DCEBF" w14:textId="77777777" w:rsidR="0038026A" w:rsidRPr="00022D09" w:rsidRDefault="0038026A" w:rsidP="0038026A">
            <w:pPr>
              <w:spacing w:before="120"/>
              <w:jc w:val="center"/>
              <w:rPr>
                <w:rFonts w:ascii="Arial Narrow" w:hAnsi="Arial Narrow"/>
                <w:szCs w:val="16"/>
                <w:lang w:val="it-IT"/>
              </w:rPr>
            </w:pPr>
            <w:r w:rsidRPr="00022D09">
              <w:rPr>
                <w:rFonts w:ascii="Arial Narrow" w:hAnsi="Arial Narrow"/>
                <w:szCs w:val="16"/>
                <w:lang w:val="it-IT"/>
              </w:rPr>
              <w:t>I___I</w:t>
            </w:r>
          </w:p>
        </w:tc>
        <w:tc>
          <w:tcPr>
            <w:tcW w:w="4253" w:type="dxa"/>
            <w:gridSpan w:val="4"/>
            <w:tcBorders>
              <w:left w:val="single" w:sz="4" w:space="0" w:color="auto"/>
              <w:right w:val="single" w:sz="4" w:space="0" w:color="auto"/>
            </w:tcBorders>
          </w:tcPr>
          <w:p w14:paraId="6A016E8B" w14:textId="77777777" w:rsidR="0038026A" w:rsidRPr="00022D09" w:rsidRDefault="0038026A" w:rsidP="0038026A">
            <w:pPr>
              <w:tabs>
                <w:tab w:val="right" w:pos="4321"/>
              </w:tabs>
              <w:spacing w:before="120"/>
              <w:rPr>
                <w:rFonts w:ascii="Arial Narrow" w:hAnsi="Arial Narrow" w:cs="Arial"/>
                <w:b/>
                <w:bCs/>
                <w:sz w:val="20"/>
                <w:szCs w:val="20"/>
              </w:rPr>
            </w:pPr>
            <w:r>
              <w:rPr>
                <w:rFonts w:ascii="Arial Narrow" w:hAnsi="Arial Narrow" w:cs="Arial"/>
                <w:bCs/>
                <w:sz w:val="20"/>
                <w:szCs w:val="20"/>
              </w:rPr>
              <w:t>24</w:t>
            </w:r>
            <w:r w:rsidRPr="00022D09">
              <w:rPr>
                <w:rFonts w:ascii="Arial Narrow" w:hAnsi="Arial Narrow" w:cs="Arial"/>
                <w:bCs/>
                <w:sz w:val="20"/>
                <w:szCs w:val="20"/>
              </w:rPr>
              <w:t>- Gaz de pr</w:t>
            </w:r>
            <w:r>
              <w:rPr>
                <w:rFonts w:ascii="Arial Narrow" w:hAnsi="Arial Narrow" w:cs="Arial"/>
                <w:bCs/>
                <w:sz w:val="20"/>
                <w:szCs w:val="20"/>
              </w:rPr>
              <w:t xml:space="preserve">opane                      </w:t>
            </w:r>
            <w:r w:rsidRPr="00022D09">
              <w:rPr>
                <w:rFonts w:ascii="Arial Narrow" w:hAnsi="Arial Narrow" w:cs="Arial"/>
                <w:bCs/>
                <w:sz w:val="20"/>
                <w:szCs w:val="20"/>
              </w:rPr>
              <w:t xml:space="preserve">   </w:t>
            </w:r>
            <w:r>
              <w:rPr>
                <w:rFonts w:ascii="Arial Narrow" w:hAnsi="Arial Narrow" w:cs="Arial"/>
                <w:bCs/>
                <w:sz w:val="20"/>
                <w:szCs w:val="20"/>
              </w:rPr>
              <w:t xml:space="preserve">     </w:t>
            </w:r>
            <w:r w:rsidRPr="00022D09">
              <w:rPr>
                <w:rFonts w:ascii="Arial Narrow" w:hAnsi="Arial Narrow" w:cs="Arial"/>
                <w:b/>
                <w:bCs/>
                <w:sz w:val="20"/>
                <w:szCs w:val="20"/>
              </w:rPr>
              <w:t xml:space="preserve">1- </w:t>
            </w:r>
            <w:r w:rsidRPr="00022D09">
              <w:rPr>
                <w:rFonts w:ascii="Arial Narrow" w:hAnsi="Arial Narrow" w:cs="Arial"/>
                <w:bCs/>
                <w:sz w:val="20"/>
                <w:szCs w:val="20"/>
              </w:rPr>
              <w:t>Oui</w:t>
            </w:r>
            <w:r w:rsidRPr="00022D09">
              <w:rPr>
                <w:rFonts w:ascii="Arial Narrow" w:hAnsi="Arial Narrow" w:cs="Arial"/>
                <w:b/>
                <w:bCs/>
                <w:sz w:val="20"/>
                <w:szCs w:val="20"/>
              </w:rPr>
              <w:t xml:space="preserve">     2- </w:t>
            </w:r>
            <w:r w:rsidRPr="00022D09">
              <w:rPr>
                <w:rFonts w:ascii="Arial Narrow" w:hAnsi="Arial Narrow" w:cs="Arial"/>
                <w:bCs/>
                <w:sz w:val="20"/>
                <w:szCs w:val="20"/>
              </w:rPr>
              <w:t>Non</w:t>
            </w:r>
          </w:p>
        </w:tc>
        <w:tc>
          <w:tcPr>
            <w:tcW w:w="1134" w:type="dxa"/>
            <w:tcBorders>
              <w:left w:val="single" w:sz="4" w:space="0" w:color="auto"/>
              <w:right w:val="double" w:sz="4" w:space="0" w:color="auto"/>
            </w:tcBorders>
            <w:vAlign w:val="center"/>
          </w:tcPr>
          <w:p w14:paraId="53FABFAF" w14:textId="77777777" w:rsidR="0038026A" w:rsidRPr="00022D09" w:rsidRDefault="0038026A" w:rsidP="0038026A">
            <w:pPr>
              <w:jc w:val="center"/>
            </w:pPr>
            <w:r w:rsidRPr="00022D09">
              <w:rPr>
                <w:rFonts w:ascii="Arial Narrow" w:hAnsi="Arial Narrow"/>
                <w:szCs w:val="16"/>
                <w:lang w:val="it-IT"/>
              </w:rPr>
              <w:t>I___I</w:t>
            </w:r>
          </w:p>
        </w:tc>
      </w:tr>
      <w:tr w:rsidR="0038026A" w:rsidRPr="00022D09" w14:paraId="6A16ED05" w14:textId="77777777" w:rsidTr="006A573E">
        <w:trPr>
          <w:trHeight w:val="390"/>
          <w:jc w:val="center"/>
        </w:trPr>
        <w:tc>
          <w:tcPr>
            <w:tcW w:w="4820" w:type="dxa"/>
            <w:gridSpan w:val="2"/>
            <w:tcBorders>
              <w:left w:val="double" w:sz="4" w:space="0" w:color="auto"/>
              <w:right w:val="single" w:sz="4" w:space="0" w:color="auto"/>
            </w:tcBorders>
          </w:tcPr>
          <w:p w14:paraId="55820C7D" w14:textId="77777777" w:rsidR="0038026A" w:rsidRPr="00022D09"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lastRenderedPageBreak/>
              <w:t>18</w:t>
            </w:r>
            <w:r w:rsidRPr="00811D4C">
              <w:rPr>
                <w:rFonts w:ascii="Arial Narrow" w:hAnsi="Arial Narrow" w:cs="Arial"/>
                <w:bCs/>
                <w:sz w:val="20"/>
                <w:szCs w:val="20"/>
              </w:rPr>
              <w:t xml:space="preserve">- </w:t>
            </w:r>
            <w:r>
              <w:rPr>
                <w:rFonts w:ascii="Arial Narrow" w:hAnsi="Arial Narrow" w:cs="Arial"/>
                <w:bCs/>
                <w:sz w:val="20"/>
                <w:szCs w:val="20"/>
              </w:rPr>
              <w:t xml:space="preserve">Petite hydraulique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709" w:type="dxa"/>
            <w:tcBorders>
              <w:left w:val="single" w:sz="4" w:space="0" w:color="auto"/>
              <w:right w:val="single" w:sz="4" w:space="0" w:color="auto"/>
            </w:tcBorders>
            <w:vAlign w:val="center"/>
          </w:tcPr>
          <w:p w14:paraId="7925FB49" w14:textId="77777777" w:rsidR="0038026A" w:rsidRPr="00022D09" w:rsidRDefault="0038026A" w:rsidP="0038026A">
            <w:pPr>
              <w:spacing w:before="120"/>
              <w:jc w:val="center"/>
              <w:rPr>
                <w:rFonts w:ascii="Arial Narrow" w:hAnsi="Arial Narrow"/>
                <w:sz w:val="20"/>
                <w:szCs w:val="20"/>
              </w:rPr>
            </w:pPr>
            <w:r w:rsidRPr="00022D09">
              <w:rPr>
                <w:rFonts w:ascii="Arial Narrow" w:hAnsi="Arial Narrow"/>
                <w:szCs w:val="16"/>
                <w:lang w:val="it-IT"/>
              </w:rPr>
              <w:t>I___I</w:t>
            </w:r>
          </w:p>
        </w:tc>
        <w:tc>
          <w:tcPr>
            <w:tcW w:w="4253" w:type="dxa"/>
            <w:gridSpan w:val="4"/>
            <w:tcBorders>
              <w:left w:val="single" w:sz="4" w:space="0" w:color="auto"/>
              <w:right w:val="single" w:sz="4" w:space="0" w:color="auto"/>
            </w:tcBorders>
          </w:tcPr>
          <w:p w14:paraId="41262498" w14:textId="77777777" w:rsidR="0038026A" w:rsidRPr="00022D09" w:rsidDel="00F02F6E" w:rsidRDefault="0038026A" w:rsidP="0038026A">
            <w:pPr>
              <w:tabs>
                <w:tab w:val="left" w:pos="3435"/>
              </w:tabs>
              <w:spacing w:before="120"/>
              <w:rPr>
                <w:rFonts w:ascii="Arial Narrow" w:hAnsi="Arial Narrow" w:cs="Arial"/>
                <w:bCs/>
                <w:sz w:val="20"/>
                <w:szCs w:val="20"/>
              </w:rPr>
            </w:pPr>
            <w:r w:rsidRPr="00022D09">
              <w:rPr>
                <w:rFonts w:ascii="Arial Narrow" w:hAnsi="Arial Narrow" w:cs="Arial"/>
                <w:bCs/>
                <w:sz w:val="20"/>
                <w:szCs w:val="20"/>
              </w:rPr>
              <w:t>25- Bougie</w:t>
            </w:r>
            <w:r w:rsidRPr="00022D09">
              <w:rPr>
                <w:rFonts w:ascii="Arial Narrow" w:hAnsi="Arial Narrow" w:cs="Arial"/>
                <w:b/>
                <w:bCs/>
                <w:sz w:val="20"/>
                <w:szCs w:val="20"/>
              </w:rPr>
              <w:t xml:space="preserve">            </w:t>
            </w:r>
            <w:r>
              <w:rPr>
                <w:rFonts w:ascii="Arial Narrow" w:hAnsi="Arial Narrow" w:cs="Arial"/>
                <w:b/>
                <w:bCs/>
                <w:sz w:val="20"/>
                <w:szCs w:val="20"/>
              </w:rPr>
              <w:t xml:space="preserve">                                </w:t>
            </w:r>
            <w:r w:rsidRPr="00022D09">
              <w:rPr>
                <w:rFonts w:ascii="Arial Narrow" w:hAnsi="Arial Narrow" w:cs="Arial"/>
                <w:b/>
                <w:bCs/>
                <w:sz w:val="20"/>
                <w:szCs w:val="20"/>
              </w:rPr>
              <w:t xml:space="preserve"> 1- </w:t>
            </w:r>
            <w:r w:rsidRPr="00022D09">
              <w:rPr>
                <w:rFonts w:ascii="Arial Narrow" w:hAnsi="Arial Narrow" w:cs="Arial"/>
                <w:bCs/>
                <w:sz w:val="20"/>
                <w:szCs w:val="20"/>
              </w:rPr>
              <w:t>Oui</w:t>
            </w:r>
            <w:r w:rsidRPr="00022D09">
              <w:rPr>
                <w:rFonts w:ascii="Arial Narrow" w:hAnsi="Arial Narrow" w:cs="Arial"/>
                <w:b/>
                <w:bCs/>
                <w:sz w:val="20"/>
                <w:szCs w:val="20"/>
              </w:rPr>
              <w:t xml:space="preserve">     2- </w:t>
            </w:r>
            <w:r w:rsidRPr="00022D09">
              <w:rPr>
                <w:rFonts w:ascii="Arial Narrow" w:hAnsi="Arial Narrow" w:cs="Arial"/>
                <w:bCs/>
                <w:sz w:val="20"/>
                <w:szCs w:val="20"/>
              </w:rPr>
              <w:t>Non</w:t>
            </w:r>
          </w:p>
        </w:tc>
        <w:tc>
          <w:tcPr>
            <w:tcW w:w="1134" w:type="dxa"/>
            <w:tcBorders>
              <w:left w:val="single" w:sz="4" w:space="0" w:color="auto"/>
              <w:right w:val="double" w:sz="4" w:space="0" w:color="auto"/>
            </w:tcBorders>
            <w:vAlign w:val="center"/>
          </w:tcPr>
          <w:p w14:paraId="6F56A578" w14:textId="77777777" w:rsidR="0038026A" w:rsidRPr="00022D09" w:rsidRDefault="0038026A" w:rsidP="0038026A">
            <w:pPr>
              <w:jc w:val="center"/>
            </w:pPr>
            <w:r w:rsidRPr="00022D09">
              <w:rPr>
                <w:rFonts w:ascii="Arial Narrow" w:hAnsi="Arial Narrow"/>
                <w:szCs w:val="16"/>
                <w:lang w:val="it-IT"/>
              </w:rPr>
              <w:t>I___I</w:t>
            </w:r>
          </w:p>
        </w:tc>
      </w:tr>
      <w:tr w:rsidR="0038026A" w:rsidRPr="00022D09" w14:paraId="0F978C67" w14:textId="77777777" w:rsidTr="006A573E">
        <w:trPr>
          <w:trHeight w:val="390"/>
          <w:jc w:val="center"/>
        </w:trPr>
        <w:tc>
          <w:tcPr>
            <w:tcW w:w="4820" w:type="dxa"/>
            <w:gridSpan w:val="2"/>
            <w:tcBorders>
              <w:left w:val="double" w:sz="4" w:space="0" w:color="auto"/>
              <w:right w:val="single" w:sz="4" w:space="0" w:color="auto"/>
            </w:tcBorders>
          </w:tcPr>
          <w:p w14:paraId="0C8FBF8C" w14:textId="77777777" w:rsidR="0038026A" w:rsidRPr="00022D09"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19</w:t>
            </w:r>
            <w:r w:rsidRPr="00811D4C">
              <w:rPr>
                <w:rFonts w:ascii="Arial Narrow" w:hAnsi="Arial Narrow" w:cs="Arial"/>
                <w:bCs/>
                <w:sz w:val="20"/>
                <w:szCs w:val="20"/>
              </w:rPr>
              <w:t>- Batterie</w:t>
            </w:r>
            <w:r>
              <w:rPr>
                <w:rFonts w:ascii="Arial Narrow" w:hAnsi="Arial Narrow" w:cs="Arial"/>
                <w:bCs/>
                <w:sz w:val="20"/>
                <w:szCs w:val="20"/>
              </w:rPr>
              <w:t xml:space="preserve">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709" w:type="dxa"/>
            <w:tcBorders>
              <w:left w:val="single" w:sz="4" w:space="0" w:color="auto"/>
              <w:right w:val="single" w:sz="4" w:space="0" w:color="auto"/>
            </w:tcBorders>
            <w:vAlign w:val="center"/>
          </w:tcPr>
          <w:p w14:paraId="01B41277" w14:textId="77777777" w:rsidR="0038026A" w:rsidRPr="00022D09" w:rsidRDefault="0038026A" w:rsidP="0038026A">
            <w:pPr>
              <w:spacing w:before="120"/>
              <w:jc w:val="center"/>
              <w:rPr>
                <w:rFonts w:ascii="Arial Narrow" w:hAnsi="Arial Narrow"/>
                <w:szCs w:val="16"/>
                <w:lang w:val="it-IT"/>
              </w:rPr>
            </w:pPr>
            <w:r w:rsidRPr="00022D09">
              <w:rPr>
                <w:rFonts w:ascii="Arial Narrow" w:hAnsi="Arial Narrow"/>
                <w:szCs w:val="16"/>
                <w:lang w:val="it-IT"/>
              </w:rPr>
              <w:t>I___I</w:t>
            </w:r>
          </w:p>
        </w:tc>
        <w:tc>
          <w:tcPr>
            <w:tcW w:w="4253" w:type="dxa"/>
            <w:gridSpan w:val="4"/>
            <w:tcBorders>
              <w:left w:val="single" w:sz="4" w:space="0" w:color="auto"/>
              <w:right w:val="single" w:sz="4" w:space="0" w:color="auto"/>
            </w:tcBorders>
          </w:tcPr>
          <w:p w14:paraId="7434FFF9" w14:textId="77777777" w:rsidR="0038026A" w:rsidRPr="00022D09" w:rsidRDefault="0038026A" w:rsidP="0038026A">
            <w:pPr>
              <w:tabs>
                <w:tab w:val="left" w:pos="3435"/>
              </w:tabs>
              <w:spacing w:before="120"/>
              <w:rPr>
                <w:rFonts w:ascii="Arial Narrow" w:hAnsi="Arial Narrow" w:cs="Arial"/>
                <w:bCs/>
                <w:sz w:val="20"/>
                <w:szCs w:val="20"/>
              </w:rPr>
            </w:pPr>
            <w:r w:rsidRPr="00022D09">
              <w:rPr>
                <w:rFonts w:ascii="Arial Narrow" w:hAnsi="Arial Narrow" w:cs="Arial"/>
                <w:bCs/>
                <w:sz w:val="20"/>
                <w:szCs w:val="20"/>
              </w:rPr>
              <w:t xml:space="preserve">26- Biomasse      </w:t>
            </w:r>
            <w:r>
              <w:rPr>
                <w:rFonts w:ascii="Arial Narrow" w:hAnsi="Arial Narrow" w:cs="Arial"/>
                <w:bCs/>
                <w:sz w:val="20"/>
                <w:szCs w:val="20"/>
              </w:rPr>
              <w:t xml:space="preserve">                           </w:t>
            </w:r>
            <w:r w:rsidRPr="00022D09">
              <w:rPr>
                <w:rFonts w:ascii="Arial Narrow" w:hAnsi="Arial Narrow" w:cs="Arial"/>
                <w:bCs/>
                <w:sz w:val="20"/>
                <w:szCs w:val="20"/>
              </w:rPr>
              <w:t xml:space="preserve">  </w:t>
            </w:r>
            <w:r>
              <w:rPr>
                <w:rFonts w:ascii="Arial Narrow" w:hAnsi="Arial Narrow" w:cs="Arial"/>
                <w:bCs/>
                <w:sz w:val="20"/>
                <w:szCs w:val="20"/>
              </w:rPr>
              <w:t xml:space="preserve">     </w:t>
            </w:r>
            <w:r w:rsidRPr="00022D09">
              <w:rPr>
                <w:rFonts w:ascii="Arial Narrow" w:hAnsi="Arial Narrow" w:cs="Arial"/>
                <w:b/>
                <w:bCs/>
                <w:sz w:val="20"/>
                <w:szCs w:val="20"/>
              </w:rPr>
              <w:t xml:space="preserve">1- </w:t>
            </w:r>
            <w:r w:rsidRPr="00022D09">
              <w:rPr>
                <w:rFonts w:ascii="Arial Narrow" w:hAnsi="Arial Narrow" w:cs="Arial"/>
                <w:bCs/>
                <w:sz w:val="20"/>
                <w:szCs w:val="20"/>
              </w:rPr>
              <w:t>Oui</w:t>
            </w:r>
            <w:r w:rsidRPr="00022D09">
              <w:rPr>
                <w:rFonts w:ascii="Arial Narrow" w:hAnsi="Arial Narrow" w:cs="Arial"/>
                <w:b/>
                <w:bCs/>
                <w:sz w:val="20"/>
                <w:szCs w:val="20"/>
              </w:rPr>
              <w:t xml:space="preserve">     2- </w:t>
            </w:r>
            <w:r w:rsidRPr="00022D09">
              <w:rPr>
                <w:rFonts w:ascii="Arial Narrow" w:hAnsi="Arial Narrow" w:cs="Arial"/>
                <w:bCs/>
                <w:sz w:val="20"/>
                <w:szCs w:val="20"/>
              </w:rPr>
              <w:t>Non</w:t>
            </w:r>
          </w:p>
        </w:tc>
        <w:tc>
          <w:tcPr>
            <w:tcW w:w="1134" w:type="dxa"/>
            <w:tcBorders>
              <w:left w:val="single" w:sz="4" w:space="0" w:color="auto"/>
              <w:right w:val="double" w:sz="4" w:space="0" w:color="auto"/>
            </w:tcBorders>
            <w:vAlign w:val="center"/>
          </w:tcPr>
          <w:p w14:paraId="304CDBC3" w14:textId="77777777" w:rsidR="0038026A" w:rsidRPr="00022D09" w:rsidRDefault="0038026A" w:rsidP="0038026A">
            <w:pPr>
              <w:jc w:val="center"/>
            </w:pPr>
            <w:r w:rsidRPr="00022D09">
              <w:rPr>
                <w:rFonts w:ascii="Arial Narrow" w:hAnsi="Arial Narrow"/>
                <w:szCs w:val="16"/>
                <w:lang w:val="it-IT"/>
              </w:rPr>
              <w:t>I___I</w:t>
            </w:r>
          </w:p>
        </w:tc>
      </w:tr>
      <w:tr w:rsidR="0038026A" w:rsidRPr="00022D09" w14:paraId="684A31A9" w14:textId="77777777" w:rsidTr="006A573E">
        <w:trPr>
          <w:trHeight w:val="390"/>
          <w:jc w:val="center"/>
        </w:trPr>
        <w:tc>
          <w:tcPr>
            <w:tcW w:w="4820" w:type="dxa"/>
            <w:gridSpan w:val="2"/>
            <w:tcBorders>
              <w:left w:val="double" w:sz="4" w:space="0" w:color="auto"/>
              <w:right w:val="single" w:sz="4" w:space="0" w:color="auto"/>
            </w:tcBorders>
          </w:tcPr>
          <w:p w14:paraId="43F2069D" w14:textId="77777777" w:rsidR="0038026A" w:rsidRPr="00022D09"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20</w:t>
            </w:r>
            <w:r w:rsidRPr="00022D09">
              <w:rPr>
                <w:rFonts w:ascii="Arial Narrow" w:hAnsi="Arial Narrow" w:cs="Arial"/>
                <w:bCs/>
                <w:sz w:val="20"/>
                <w:szCs w:val="20"/>
              </w:rPr>
              <w:t>- Pétrole</w:t>
            </w:r>
            <w:r w:rsidRPr="00022D09">
              <w:rPr>
                <w:rFonts w:ascii="Arial Narrow" w:hAnsi="Arial Narrow" w:cs="Arial"/>
                <w:b/>
                <w:bCs/>
                <w:sz w:val="20"/>
                <w:szCs w:val="20"/>
              </w:rPr>
              <w:t xml:space="preserve">                                             </w:t>
            </w:r>
            <w:r>
              <w:rPr>
                <w:rFonts w:ascii="Arial Narrow" w:hAnsi="Arial Narrow" w:cs="Arial"/>
                <w:b/>
                <w:bCs/>
                <w:sz w:val="20"/>
                <w:szCs w:val="20"/>
              </w:rPr>
              <w:t xml:space="preserve">           </w:t>
            </w:r>
            <w:r w:rsidRPr="00022D09">
              <w:rPr>
                <w:rFonts w:ascii="Arial Narrow" w:hAnsi="Arial Narrow" w:cs="Arial"/>
                <w:b/>
                <w:bCs/>
                <w:sz w:val="20"/>
                <w:szCs w:val="20"/>
              </w:rPr>
              <w:t xml:space="preserve">1- </w:t>
            </w:r>
            <w:r w:rsidRPr="00022D09">
              <w:rPr>
                <w:rFonts w:ascii="Arial Narrow" w:hAnsi="Arial Narrow" w:cs="Arial"/>
                <w:bCs/>
                <w:sz w:val="20"/>
                <w:szCs w:val="20"/>
              </w:rPr>
              <w:t>Oui</w:t>
            </w:r>
            <w:r w:rsidRPr="00022D09">
              <w:rPr>
                <w:rFonts w:ascii="Arial Narrow" w:hAnsi="Arial Narrow" w:cs="Arial"/>
                <w:b/>
                <w:bCs/>
                <w:sz w:val="20"/>
                <w:szCs w:val="20"/>
              </w:rPr>
              <w:t xml:space="preserve">     2- </w:t>
            </w:r>
            <w:r w:rsidRPr="00022D09">
              <w:rPr>
                <w:rFonts w:ascii="Arial Narrow" w:hAnsi="Arial Narrow" w:cs="Arial"/>
                <w:bCs/>
                <w:sz w:val="20"/>
                <w:szCs w:val="20"/>
              </w:rPr>
              <w:t>Non</w:t>
            </w:r>
            <w:r w:rsidRPr="00022D09">
              <w:rPr>
                <w:rFonts w:ascii="Arial Narrow" w:hAnsi="Arial Narrow" w:cs="Arial"/>
                <w:b/>
                <w:bCs/>
                <w:sz w:val="20"/>
                <w:szCs w:val="20"/>
              </w:rPr>
              <w:t xml:space="preserve">      </w:t>
            </w:r>
          </w:p>
        </w:tc>
        <w:tc>
          <w:tcPr>
            <w:tcW w:w="709" w:type="dxa"/>
            <w:tcBorders>
              <w:left w:val="single" w:sz="4" w:space="0" w:color="auto"/>
              <w:right w:val="single" w:sz="4" w:space="0" w:color="auto"/>
            </w:tcBorders>
            <w:vAlign w:val="center"/>
          </w:tcPr>
          <w:p w14:paraId="36F47B8B" w14:textId="77777777" w:rsidR="0038026A" w:rsidRPr="00022D09" w:rsidRDefault="0038026A" w:rsidP="0038026A">
            <w:pPr>
              <w:spacing w:before="120"/>
              <w:jc w:val="center"/>
              <w:rPr>
                <w:rFonts w:ascii="Arial Narrow" w:hAnsi="Arial Narrow"/>
                <w:szCs w:val="16"/>
                <w:lang w:val="it-IT"/>
              </w:rPr>
            </w:pPr>
            <w:r w:rsidRPr="00022D09">
              <w:rPr>
                <w:rFonts w:ascii="Arial Narrow" w:hAnsi="Arial Narrow"/>
                <w:szCs w:val="16"/>
                <w:lang w:val="it-IT"/>
              </w:rPr>
              <w:t>I___I</w:t>
            </w:r>
          </w:p>
        </w:tc>
        <w:tc>
          <w:tcPr>
            <w:tcW w:w="4253" w:type="dxa"/>
            <w:gridSpan w:val="4"/>
            <w:tcBorders>
              <w:left w:val="single" w:sz="4" w:space="0" w:color="auto"/>
              <w:right w:val="single" w:sz="4" w:space="0" w:color="auto"/>
            </w:tcBorders>
          </w:tcPr>
          <w:p w14:paraId="5C345A69" w14:textId="77777777" w:rsidR="0038026A" w:rsidRPr="00022D09" w:rsidRDefault="0038026A" w:rsidP="0038026A">
            <w:pPr>
              <w:tabs>
                <w:tab w:val="left" w:pos="3435"/>
              </w:tabs>
              <w:spacing w:before="120"/>
              <w:rPr>
                <w:rFonts w:ascii="Arial Narrow" w:hAnsi="Arial Narrow" w:cs="Arial"/>
                <w:bCs/>
                <w:sz w:val="20"/>
                <w:szCs w:val="20"/>
              </w:rPr>
            </w:pPr>
            <w:r w:rsidRPr="00022D09">
              <w:rPr>
                <w:rFonts w:ascii="Arial Narrow" w:hAnsi="Arial Narrow" w:cs="Arial"/>
                <w:bCs/>
                <w:sz w:val="20"/>
                <w:szCs w:val="20"/>
              </w:rPr>
              <w:t xml:space="preserve">98- Autre (à préciser) : </w:t>
            </w:r>
            <w:r w:rsidRPr="00022D09">
              <w:t xml:space="preserve"> </w:t>
            </w:r>
            <w:r>
              <w:rPr>
                <w:rFonts w:ascii="Arial Narrow" w:hAnsi="Arial Narrow" w:cs="Arial"/>
                <w:bCs/>
                <w:sz w:val="20"/>
                <w:szCs w:val="20"/>
              </w:rPr>
              <w:t>__________</w:t>
            </w:r>
            <w:r w:rsidRPr="00022D09">
              <w:t xml:space="preserve"> </w:t>
            </w:r>
            <w:r>
              <w:t xml:space="preserve">  </w:t>
            </w:r>
            <w:r w:rsidRPr="00022D09">
              <w:rPr>
                <w:rFonts w:ascii="Arial Narrow" w:hAnsi="Arial Narrow" w:cs="Arial"/>
                <w:b/>
                <w:bCs/>
                <w:sz w:val="20"/>
                <w:szCs w:val="20"/>
              </w:rPr>
              <w:t xml:space="preserve">1- </w:t>
            </w:r>
            <w:r w:rsidRPr="00022D09">
              <w:rPr>
                <w:rFonts w:ascii="Arial Narrow" w:hAnsi="Arial Narrow" w:cs="Arial"/>
                <w:bCs/>
                <w:sz w:val="20"/>
                <w:szCs w:val="20"/>
              </w:rPr>
              <w:t>Oui</w:t>
            </w:r>
            <w:r w:rsidRPr="00022D09">
              <w:rPr>
                <w:rFonts w:ascii="Arial Narrow" w:hAnsi="Arial Narrow" w:cs="Arial"/>
                <w:b/>
                <w:bCs/>
                <w:sz w:val="20"/>
                <w:szCs w:val="20"/>
              </w:rPr>
              <w:t xml:space="preserve">     2- </w:t>
            </w:r>
            <w:r w:rsidRPr="00022D09">
              <w:rPr>
                <w:rFonts w:ascii="Arial Narrow" w:hAnsi="Arial Narrow" w:cs="Arial"/>
                <w:bCs/>
                <w:sz w:val="20"/>
                <w:szCs w:val="20"/>
              </w:rPr>
              <w:t xml:space="preserve">Non       </w:t>
            </w:r>
          </w:p>
        </w:tc>
        <w:tc>
          <w:tcPr>
            <w:tcW w:w="1134" w:type="dxa"/>
            <w:tcBorders>
              <w:left w:val="single" w:sz="4" w:space="0" w:color="auto"/>
              <w:right w:val="double" w:sz="4" w:space="0" w:color="auto"/>
            </w:tcBorders>
            <w:vAlign w:val="center"/>
          </w:tcPr>
          <w:p w14:paraId="5F7D62F5" w14:textId="77777777" w:rsidR="0038026A" w:rsidRPr="00022D09" w:rsidRDefault="0038026A" w:rsidP="0038026A">
            <w:pPr>
              <w:jc w:val="center"/>
            </w:pPr>
            <w:r w:rsidRPr="00022D09">
              <w:rPr>
                <w:rFonts w:ascii="Arial Narrow" w:hAnsi="Arial Narrow"/>
                <w:szCs w:val="16"/>
                <w:lang w:val="it-IT"/>
              </w:rPr>
              <w:t>I___I</w:t>
            </w:r>
          </w:p>
        </w:tc>
      </w:tr>
      <w:tr w:rsidR="0038026A" w:rsidRPr="00811D4C" w14:paraId="165DD3C0" w14:textId="77777777" w:rsidTr="006A573E">
        <w:trPr>
          <w:jc w:val="center"/>
        </w:trPr>
        <w:tc>
          <w:tcPr>
            <w:tcW w:w="9782" w:type="dxa"/>
            <w:gridSpan w:val="7"/>
            <w:tcBorders>
              <w:left w:val="double" w:sz="4" w:space="0" w:color="auto"/>
              <w:bottom w:val="single" w:sz="4" w:space="0" w:color="auto"/>
              <w:right w:val="single" w:sz="4" w:space="0" w:color="auto"/>
            </w:tcBorders>
          </w:tcPr>
          <w:p w14:paraId="01600660" w14:textId="77777777" w:rsidR="0038026A" w:rsidRDefault="0038026A" w:rsidP="0038026A">
            <w:pPr>
              <w:rPr>
                <w:rFonts w:ascii="Arial Narrow" w:hAnsi="Arial Narrow" w:cs="Arial"/>
                <w:b/>
                <w:bCs/>
                <w:sz w:val="20"/>
                <w:szCs w:val="20"/>
              </w:rPr>
            </w:pPr>
            <w:r w:rsidRPr="00FF3719">
              <w:rPr>
                <w:rFonts w:ascii="Arial Narrow" w:hAnsi="Arial Narrow" w:cs="Arial"/>
                <w:b/>
                <w:bCs/>
                <w:sz w:val="20"/>
                <w:szCs w:val="20"/>
              </w:rPr>
              <w:t>SE.</w:t>
            </w:r>
            <w:proofErr w:type="gramStart"/>
            <w:r>
              <w:rPr>
                <w:rFonts w:ascii="Arial Narrow" w:hAnsi="Arial Narrow" w:cs="Arial"/>
                <w:b/>
                <w:bCs/>
                <w:sz w:val="20"/>
                <w:szCs w:val="20"/>
              </w:rPr>
              <w:t>3.a</w:t>
            </w:r>
            <w:proofErr w:type="gramEnd"/>
            <w:r w:rsidRPr="00FF3719">
              <w:rPr>
                <w:rFonts w:ascii="Arial Narrow" w:hAnsi="Arial Narrow" w:cs="Arial"/>
                <w:b/>
                <w:bCs/>
                <w:sz w:val="20"/>
                <w:szCs w:val="19"/>
              </w:rPr>
              <w:t xml:space="preserve">- </w:t>
            </w:r>
            <w:r>
              <w:rPr>
                <w:rFonts w:ascii="Arial Narrow" w:hAnsi="Arial Narrow" w:cs="Arial"/>
                <w:b/>
                <w:bCs/>
                <w:sz w:val="20"/>
                <w:szCs w:val="20"/>
              </w:rPr>
              <w:t>Votre entreprise a-t-elle connu</w:t>
            </w:r>
            <w:r w:rsidRPr="00287BCD">
              <w:rPr>
                <w:rFonts w:ascii="Arial Narrow" w:hAnsi="Arial Narrow" w:cs="Arial"/>
                <w:b/>
                <w:bCs/>
                <w:sz w:val="20"/>
                <w:szCs w:val="20"/>
              </w:rPr>
              <w:t xml:space="preserve"> des fluctuations de tension </w:t>
            </w:r>
            <w:r>
              <w:rPr>
                <w:rFonts w:ascii="Arial Narrow" w:hAnsi="Arial Narrow" w:cs="Arial"/>
                <w:b/>
                <w:bCs/>
                <w:sz w:val="20"/>
                <w:szCs w:val="20"/>
              </w:rPr>
              <w:t>durant</w:t>
            </w:r>
            <w:r w:rsidRPr="00287BCD">
              <w:rPr>
                <w:rFonts w:ascii="Arial Narrow" w:hAnsi="Arial Narrow" w:cs="Arial"/>
                <w:b/>
                <w:bCs/>
                <w:sz w:val="20"/>
                <w:szCs w:val="20"/>
              </w:rPr>
              <w:t xml:space="preserve"> les sept</w:t>
            </w:r>
            <w:r>
              <w:rPr>
                <w:rFonts w:ascii="Arial Narrow" w:hAnsi="Arial Narrow" w:cs="Arial"/>
                <w:b/>
                <w:bCs/>
                <w:sz w:val="20"/>
                <w:szCs w:val="20"/>
              </w:rPr>
              <w:t xml:space="preserve"> (7) </w:t>
            </w:r>
            <w:r w:rsidRPr="00287BCD">
              <w:rPr>
                <w:rFonts w:ascii="Arial Narrow" w:hAnsi="Arial Narrow" w:cs="Arial"/>
                <w:b/>
                <w:bCs/>
                <w:sz w:val="20"/>
                <w:szCs w:val="20"/>
              </w:rPr>
              <w:t>derni</w:t>
            </w:r>
            <w:r>
              <w:rPr>
                <w:rFonts w:ascii="Arial Narrow" w:hAnsi="Arial Narrow" w:cs="Arial"/>
                <w:b/>
                <w:bCs/>
                <w:sz w:val="20"/>
                <w:szCs w:val="20"/>
              </w:rPr>
              <w:t>ers</w:t>
            </w:r>
            <w:r w:rsidRPr="00287BCD">
              <w:rPr>
                <w:rFonts w:ascii="Arial Narrow" w:hAnsi="Arial Narrow" w:cs="Arial"/>
                <w:b/>
                <w:bCs/>
                <w:sz w:val="20"/>
                <w:szCs w:val="20"/>
              </w:rPr>
              <w:t xml:space="preserve"> jours ?</w:t>
            </w:r>
          </w:p>
          <w:p w14:paraId="5BE14C84" w14:textId="77777777" w:rsidR="0038026A" w:rsidRPr="00287BCD" w:rsidRDefault="0038026A" w:rsidP="0038026A">
            <w:pPr>
              <w:jc w:val="right"/>
              <w:rPr>
                <w:rFonts w:ascii="Arial Narrow" w:hAnsi="Arial Narrow" w:cs="Arial"/>
                <w:bCs/>
                <w:sz w:val="20"/>
                <w:szCs w:val="20"/>
              </w:rPr>
            </w:pPr>
            <w:r w:rsidRPr="00287BCD">
              <w:rPr>
                <w:rFonts w:ascii="Arial Narrow" w:hAnsi="Arial Narrow" w:cs="Arial"/>
                <w:b/>
                <w:bCs/>
                <w:sz w:val="20"/>
                <w:szCs w:val="20"/>
              </w:rPr>
              <w:t>1-</w:t>
            </w:r>
            <w:r w:rsidRPr="00287BCD">
              <w:rPr>
                <w:rFonts w:ascii="Arial Narrow" w:hAnsi="Arial Narrow" w:cs="Arial"/>
                <w:bCs/>
                <w:sz w:val="20"/>
                <w:szCs w:val="20"/>
              </w:rPr>
              <w:t xml:space="preserve"> Oui     </w:t>
            </w:r>
            <w:r w:rsidRPr="00287BCD">
              <w:rPr>
                <w:rFonts w:ascii="Arial Narrow" w:hAnsi="Arial Narrow" w:cs="Arial"/>
                <w:b/>
                <w:bCs/>
                <w:sz w:val="20"/>
                <w:szCs w:val="20"/>
              </w:rPr>
              <w:t>2-</w:t>
            </w:r>
            <w:r w:rsidRPr="00287BCD">
              <w:rPr>
                <w:rFonts w:ascii="Arial Narrow" w:hAnsi="Arial Narrow" w:cs="Arial"/>
                <w:bCs/>
                <w:sz w:val="20"/>
                <w:szCs w:val="20"/>
              </w:rPr>
              <w:t xml:space="preserve"> Non</w:t>
            </w:r>
          </w:p>
          <w:p w14:paraId="6D415445" w14:textId="77777777" w:rsidR="0038026A" w:rsidRPr="00287BCD" w:rsidRDefault="0038026A" w:rsidP="0038026A">
            <w:pPr>
              <w:spacing w:after="120"/>
              <w:jc w:val="right"/>
              <w:rPr>
                <w:rFonts w:ascii="Arial Narrow" w:hAnsi="Arial Narrow" w:cs="Arial"/>
                <w:b/>
                <w:bCs/>
                <w:sz w:val="20"/>
                <w:szCs w:val="20"/>
              </w:rPr>
            </w:pPr>
            <w:r w:rsidRPr="00DC45A9">
              <w:rPr>
                <w:rFonts w:ascii="Arial Narrow" w:hAnsi="Arial Narrow" w:cs="Arial"/>
                <w:b/>
                <w:bCs/>
                <w:i/>
                <w:sz w:val="20"/>
                <w:szCs w:val="20"/>
                <w:highlight w:val="lightGray"/>
              </w:rPr>
              <w:t xml:space="preserve">Si non, aller à la </w:t>
            </w:r>
            <w:r>
              <w:rPr>
                <w:rFonts w:ascii="Arial Narrow" w:hAnsi="Arial Narrow" w:cs="Arial"/>
                <w:b/>
                <w:bCs/>
                <w:i/>
                <w:sz w:val="20"/>
                <w:szCs w:val="20"/>
                <w:highlight w:val="lightGray"/>
              </w:rPr>
              <w:t>question</w:t>
            </w:r>
            <w:r w:rsidRPr="00DC45A9">
              <w:rPr>
                <w:rFonts w:ascii="Arial Narrow" w:hAnsi="Arial Narrow" w:cs="Arial"/>
                <w:b/>
                <w:bCs/>
                <w:i/>
                <w:sz w:val="20"/>
                <w:szCs w:val="20"/>
                <w:highlight w:val="lightGray"/>
              </w:rPr>
              <w:t xml:space="preserve"> </w:t>
            </w:r>
            <w:r>
              <w:rPr>
                <w:rFonts w:ascii="Arial Narrow" w:hAnsi="Arial Narrow" w:cs="Arial"/>
                <w:b/>
                <w:bCs/>
                <w:i/>
                <w:sz w:val="20"/>
                <w:szCs w:val="20"/>
                <w:highlight w:val="lightGray"/>
              </w:rPr>
              <w:t>SE.4</w:t>
            </w:r>
          </w:p>
        </w:tc>
        <w:tc>
          <w:tcPr>
            <w:tcW w:w="1134" w:type="dxa"/>
            <w:tcBorders>
              <w:left w:val="single" w:sz="4" w:space="0" w:color="auto"/>
              <w:bottom w:val="single" w:sz="4" w:space="0" w:color="auto"/>
              <w:right w:val="double" w:sz="4" w:space="0" w:color="auto"/>
            </w:tcBorders>
            <w:vAlign w:val="center"/>
          </w:tcPr>
          <w:p w14:paraId="7E4ACB15" w14:textId="77777777" w:rsidR="0038026A" w:rsidRDefault="0038026A" w:rsidP="0038026A">
            <w:pPr>
              <w:jc w:val="center"/>
              <w:rPr>
                <w:rFonts w:ascii="Arial Narrow" w:hAnsi="Arial Narrow"/>
                <w:szCs w:val="16"/>
                <w:lang w:val="it-IT"/>
              </w:rPr>
            </w:pPr>
            <w:r w:rsidRPr="00022D09">
              <w:rPr>
                <w:rFonts w:ascii="Arial Narrow" w:hAnsi="Arial Narrow"/>
                <w:szCs w:val="16"/>
                <w:lang w:val="it-IT"/>
              </w:rPr>
              <w:t>I___I</w:t>
            </w:r>
          </w:p>
        </w:tc>
      </w:tr>
      <w:tr w:rsidR="0038026A" w:rsidRPr="00811D4C" w14:paraId="433A53AA" w14:textId="77777777" w:rsidTr="006A573E">
        <w:trPr>
          <w:jc w:val="center"/>
        </w:trPr>
        <w:tc>
          <w:tcPr>
            <w:tcW w:w="9782" w:type="dxa"/>
            <w:gridSpan w:val="7"/>
            <w:tcBorders>
              <w:left w:val="double" w:sz="4" w:space="0" w:color="auto"/>
              <w:bottom w:val="single" w:sz="4" w:space="0" w:color="auto"/>
              <w:right w:val="single" w:sz="4" w:space="0" w:color="auto"/>
            </w:tcBorders>
          </w:tcPr>
          <w:p w14:paraId="28912E9D" w14:textId="77777777" w:rsidR="0038026A" w:rsidRDefault="0038026A" w:rsidP="0038026A">
            <w:pPr>
              <w:spacing w:after="120"/>
              <w:rPr>
                <w:rFonts w:ascii="Arial Narrow" w:hAnsi="Arial Narrow" w:cs="Arial"/>
                <w:b/>
                <w:bCs/>
                <w:sz w:val="20"/>
                <w:szCs w:val="20"/>
              </w:rPr>
            </w:pPr>
            <w:r w:rsidRPr="00FF3719">
              <w:rPr>
                <w:rFonts w:ascii="Arial Narrow" w:hAnsi="Arial Narrow" w:cs="Arial"/>
                <w:b/>
                <w:bCs/>
                <w:sz w:val="20"/>
                <w:szCs w:val="20"/>
              </w:rPr>
              <w:t>SE.</w:t>
            </w:r>
            <w:proofErr w:type="gramStart"/>
            <w:r>
              <w:rPr>
                <w:rFonts w:ascii="Arial Narrow" w:hAnsi="Arial Narrow" w:cs="Arial"/>
                <w:b/>
                <w:bCs/>
                <w:sz w:val="20"/>
                <w:szCs w:val="20"/>
              </w:rPr>
              <w:t>3.b</w:t>
            </w:r>
            <w:proofErr w:type="gramEnd"/>
            <w:r w:rsidRPr="00FF3719">
              <w:rPr>
                <w:rFonts w:ascii="Arial Narrow" w:hAnsi="Arial Narrow" w:cs="Arial"/>
                <w:b/>
                <w:bCs/>
                <w:sz w:val="20"/>
                <w:szCs w:val="19"/>
              </w:rPr>
              <w:t xml:space="preserve">- </w:t>
            </w:r>
            <w:r w:rsidRPr="00287BCD">
              <w:rPr>
                <w:rFonts w:ascii="Arial Narrow" w:hAnsi="Arial Narrow" w:cs="Arial"/>
                <w:b/>
                <w:bCs/>
                <w:sz w:val="20"/>
                <w:szCs w:val="20"/>
              </w:rPr>
              <w:t>Si oui</w:t>
            </w:r>
            <w:r>
              <w:rPr>
                <w:rFonts w:ascii="Arial Narrow" w:hAnsi="Arial Narrow" w:cs="Arial"/>
                <w:b/>
                <w:bCs/>
                <w:sz w:val="20"/>
                <w:szCs w:val="20"/>
              </w:rPr>
              <w:t xml:space="preserve"> à </w:t>
            </w:r>
            <w:r w:rsidRPr="00FF3719">
              <w:rPr>
                <w:rFonts w:ascii="Arial Narrow" w:hAnsi="Arial Narrow" w:cs="Arial"/>
                <w:b/>
                <w:bCs/>
                <w:sz w:val="20"/>
                <w:szCs w:val="20"/>
              </w:rPr>
              <w:t>SE.</w:t>
            </w:r>
            <w:r>
              <w:rPr>
                <w:rFonts w:ascii="Arial Narrow" w:hAnsi="Arial Narrow" w:cs="Arial"/>
                <w:b/>
                <w:bCs/>
                <w:sz w:val="20"/>
                <w:szCs w:val="20"/>
              </w:rPr>
              <w:t>3.a</w:t>
            </w:r>
            <w:r w:rsidRPr="00287BCD">
              <w:rPr>
                <w:rFonts w:ascii="Arial Narrow" w:hAnsi="Arial Narrow" w:cs="Arial"/>
                <w:b/>
                <w:bCs/>
                <w:sz w:val="20"/>
                <w:szCs w:val="20"/>
              </w:rPr>
              <w:t xml:space="preserve">, quelle était la fréquence de </w:t>
            </w:r>
            <w:r>
              <w:rPr>
                <w:rFonts w:ascii="Arial Narrow" w:hAnsi="Arial Narrow" w:cs="Arial"/>
                <w:b/>
                <w:bCs/>
                <w:sz w:val="20"/>
                <w:szCs w:val="20"/>
              </w:rPr>
              <w:t>ces</w:t>
            </w:r>
            <w:r w:rsidRPr="00287BCD">
              <w:rPr>
                <w:rFonts w:ascii="Arial Narrow" w:hAnsi="Arial Narrow" w:cs="Arial"/>
                <w:b/>
                <w:bCs/>
                <w:sz w:val="20"/>
                <w:szCs w:val="20"/>
              </w:rPr>
              <w:t xml:space="preserve"> fluctuation</w:t>
            </w:r>
            <w:r>
              <w:rPr>
                <w:rFonts w:ascii="Arial Narrow" w:hAnsi="Arial Narrow" w:cs="Arial"/>
                <w:b/>
                <w:bCs/>
                <w:sz w:val="20"/>
                <w:szCs w:val="20"/>
              </w:rPr>
              <w:t>s</w:t>
            </w:r>
            <w:r w:rsidRPr="00287BCD">
              <w:rPr>
                <w:rFonts w:ascii="Arial Narrow" w:hAnsi="Arial Narrow" w:cs="Arial"/>
                <w:b/>
                <w:bCs/>
                <w:sz w:val="20"/>
                <w:szCs w:val="20"/>
              </w:rPr>
              <w:t xml:space="preserve"> ? </w:t>
            </w:r>
          </w:p>
          <w:p w14:paraId="64B609E9" w14:textId="77777777" w:rsidR="0038026A" w:rsidRPr="00287BCD" w:rsidRDefault="0038026A" w:rsidP="0038026A">
            <w:pPr>
              <w:spacing w:after="120"/>
              <w:rPr>
                <w:rFonts w:ascii="Arial Narrow" w:hAnsi="Arial Narrow" w:cs="Arial"/>
                <w:b/>
                <w:bCs/>
                <w:sz w:val="20"/>
                <w:szCs w:val="20"/>
              </w:rPr>
            </w:pPr>
            <w:r w:rsidRPr="002E5387">
              <w:rPr>
                <w:rFonts w:ascii="Arial Narrow" w:hAnsi="Arial Narrow"/>
                <w:b/>
                <w:color w:val="000000"/>
                <w:sz w:val="20"/>
                <w:szCs w:val="20"/>
              </w:rPr>
              <w:t xml:space="preserve">(1. </w:t>
            </w:r>
            <w:r>
              <w:rPr>
                <w:rFonts w:ascii="Arial Narrow" w:hAnsi="Arial Narrow"/>
                <w:b/>
                <w:color w:val="000000"/>
                <w:sz w:val="20"/>
                <w:szCs w:val="20"/>
              </w:rPr>
              <w:t>Une fois tous les jours</w:t>
            </w:r>
            <w:r w:rsidRPr="002E5387">
              <w:rPr>
                <w:rFonts w:ascii="Arial Narrow" w:hAnsi="Arial Narrow"/>
                <w:b/>
                <w:color w:val="000000"/>
                <w:sz w:val="20"/>
                <w:szCs w:val="20"/>
              </w:rPr>
              <w:t xml:space="preserve">  </w:t>
            </w:r>
            <w:r>
              <w:rPr>
                <w:rFonts w:ascii="Arial Narrow" w:hAnsi="Arial Narrow"/>
                <w:b/>
                <w:color w:val="000000"/>
                <w:sz w:val="20"/>
                <w:szCs w:val="20"/>
              </w:rPr>
              <w:t xml:space="preserve">     </w:t>
            </w:r>
            <w:r w:rsidRPr="002E5387">
              <w:rPr>
                <w:rFonts w:ascii="Arial Narrow" w:hAnsi="Arial Narrow"/>
                <w:b/>
                <w:color w:val="000000"/>
                <w:sz w:val="20"/>
                <w:szCs w:val="20"/>
              </w:rPr>
              <w:t>2.</w:t>
            </w:r>
            <w:r>
              <w:rPr>
                <w:rFonts w:ascii="Arial Narrow" w:hAnsi="Arial Narrow"/>
                <w:b/>
                <w:color w:val="000000"/>
                <w:sz w:val="20"/>
                <w:szCs w:val="20"/>
              </w:rPr>
              <w:t xml:space="preserve"> </w:t>
            </w:r>
            <w:r>
              <w:rPr>
                <w:rFonts w:ascii="Arial Narrow" w:hAnsi="Arial Narrow" w:cs="Arial"/>
                <w:b/>
                <w:bCs/>
                <w:sz w:val="20"/>
                <w:szCs w:val="20"/>
              </w:rPr>
              <w:t>P</w:t>
            </w:r>
            <w:r w:rsidRPr="00287BCD">
              <w:rPr>
                <w:rFonts w:ascii="Arial Narrow" w:hAnsi="Arial Narrow" w:cs="Arial"/>
                <w:b/>
                <w:bCs/>
                <w:sz w:val="20"/>
                <w:szCs w:val="20"/>
              </w:rPr>
              <w:t>lusieurs</w:t>
            </w:r>
            <w:r>
              <w:rPr>
                <w:rFonts w:ascii="Arial Narrow" w:hAnsi="Arial Narrow" w:cs="Arial"/>
                <w:b/>
                <w:bCs/>
                <w:sz w:val="20"/>
                <w:szCs w:val="20"/>
              </w:rPr>
              <w:t xml:space="preserve"> </w:t>
            </w:r>
            <w:r w:rsidRPr="00287BCD">
              <w:rPr>
                <w:rFonts w:ascii="Arial Narrow" w:hAnsi="Arial Narrow" w:cs="Arial"/>
                <w:b/>
                <w:bCs/>
                <w:sz w:val="20"/>
                <w:szCs w:val="20"/>
              </w:rPr>
              <w:t xml:space="preserve">fois </w:t>
            </w:r>
            <w:r>
              <w:rPr>
                <w:rFonts w:ascii="Arial Narrow" w:hAnsi="Arial Narrow" w:cs="Arial"/>
                <w:b/>
                <w:bCs/>
                <w:sz w:val="20"/>
                <w:szCs w:val="20"/>
              </w:rPr>
              <w:t>tous les</w:t>
            </w:r>
            <w:r w:rsidRPr="00287BCD">
              <w:rPr>
                <w:rFonts w:ascii="Arial Narrow" w:hAnsi="Arial Narrow" w:cs="Arial"/>
                <w:b/>
                <w:bCs/>
                <w:sz w:val="20"/>
                <w:szCs w:val="20"/>
              </w:rPr>
              <w:t xml:space="preserve"> jour</w:t>
            </w:r>
            <w:r>
              <w:rPr>
                <w:rFonts w:ascii="Arial Narrow" w:hAnsi="Arial Narrow" w:cs="Arial"/>
                <w:b/>
                <w:bCs/>
                <w:sz w:val="20"/>
                <w:szCs w:val="20"/>
              </w:rPr>
              <w:t>s</w:t>
            </w:r>
            <w:r w:rsidRPr="002E5387">
              <w:rPr>
                <w:rFonts w:ascii="Arial Narrow" w:hAnsi="Arial Narrow"/>
                <w:b/>
                <w:color w:val="000000"/>
                <w:sz w:val="20"/>
                <w:szCs w:val="20"/>
              </w:rPr>
              <w:t xml:space="preserve"> </w:t>
            </w:r>
            <w:r>
              <w:rPr>
                <w:rFonts w:ascii="Arial Narrow" w:hAnsi="Arial Narrow"/>
                <w:b/>
                <w:color w:val="000000"/>
                <w:sz w:val="20"/>
                <w:szCs w:val="20"/>
              </w:rPr>
              <w:t xml:space="preserve">  3. </w:t>
            </w:r>
            <w:r w:rsidRPr="00BC1104">
              <w:rPr>
                <w:rFonts w:ascii="Arial Narrow" w:hAnsi="Arial Narrow"/>
                <w:b/>
                <w:color w:val="000000"/>
                <w:sz w:val="20"/>
                <w:szCs w:val="20"/>
              </w:rPr>
              <w:t xml:space="preserve">Plusieurs fois pendant une </w:t>
            </w:r>
            <w:r>
              <w:rPr>
                <w:rFonts w:ascii="Arial Narrow" w:hAnsi="Arial Narrow"/>
                <w:b/>
                <w:color w:val="000000"/>
                <w:sz w:val="20"/>
                <w:szCs w:val="20"/>
              </w:rPr>
              <w:t xml:space="preserve">seule </w:t>
            </w:r>
            <w:r w:rsidRPr="00BC1104">
              <w:rPr>
                <w:rFonts w:ascii="Arial Narrow" w:hAnsi="Arial Narrow"/>
                <w:b/>
                <w:color w:val="000000"/>
                <w:sz w:val="20"/>
                <w:szCs w:val="20"/>
              </w:rPr>
              <w:t>journée</w:t>
            </w:r>
            <w:r>
              <w:rPr>
                <w:rFonts w:ascii="Arial Narrow" w:hAnsi="Arial Narrow"/>
                <w:b/>
                <w:color w:val="000000"/>
                <w:sz w:val="20"/>
                <w:szCs w:val="20"/>
              </w:rPr>
              <w:t xml:space="preserve">   4</w:t>
            </w:r>
            <w:r w:rsidRPr="002E5387">
              <w:rPr>
                <w:rFonts w:ascii="Arial Narrow" w:hAnsi="Arial Narrow"/>
                <w:b/>
                <w:color w:val="000000"/>
                <w:sz w:val="20"/>
                <w:szCs w:val="20"/>
              </w:rPr>
              <w:t xml:space="preserve">. </w:t>
            </w:r>
            <w:r>
              <w:rPr>
                <w:rFonts w:ascii="Arial Narrow" w:hAnsi="Arial Narrow"/>
                <w:b/>
                <w:color w:val="000000"/>
                <w:sz w:val="20"/>
                <w:szCs w:val="20"/>
              </w:rPr>
              <w:t>Une fois pendant la semaine</w:t>
            </w:r>
            <w:r w:rsidRPr="002E5387">
              <w:rPr>
                <w:rFonts w:ascii="Arial Narrow" w:hAnsi="Arial Narrow"/>
                <w:b/>
                <w:color w:val="000000"/>
                <w:sz w:val="20"/>
                <w:szCs w:val="20"/>
              </w:rPr>
              <w:t xml:space="preserve"> </w:t>
            </w:r>
            <w:r>
              <w:rPr>
                <w:rFonts w:ascii="Arial Narrow" w:hAnsi="Arial Narrow"/>
                <w:b/>
                <w:color w:val="000000"/>
                <w:sz w:val="20"/>
                <w:szCs w:val="20"/>
              </w:rPr>
              <w:t xml:space="preserve">           5. Plusieurs fois pendant la semaine</w:t>
            </w:r>
            <w:r w:rsidRPr="002E5387">
              <w:rPr>
                <w:rFonts w:ascii="Arial Narrow" w:hAnsi="Arial Narrow"/>
                <w:b/>
                <w:color w:val="000000"/>
                <w:sz w:val="20"/>
                <w:szCs w:val="20"/>
              </w:rPr>
              <w:t>)</w:t>
            </w:r>
            <w:r>
              <w:rPr>
                <w:rFonts w:ascii="Arial Narrow" w:hAnsi="Arial Narrow"/>
                <w:b/>
                <w:color w:val="000000"/>
                <w:sz w:val="20"/>
                <w:szCs w:val="20"/>
              </w:rPr>
              <w:t xml:space="preserve">  </w:t>
            </w:r>
          </w:p>
        </w:tc>
        <w:tc>
          <w:tcPr>
            <w:tcW w:w="1134" w:type="dxa"/>
            <w:tcBorders>
              <w:left w:val="single" w:sz="4" w:space="0" w:color="auto"/>
              <w:bottom w:val="single" w:sz="4" w:space="0" w:color="auto"/>
              <w:right w:val="double" w:sz="4" w:space="0" w:color="auto"/>
            </w:tcBorders>
            <w:vAlign w:val="center"/>
          </w:tcPr>
          <w:p w14:paraId="36A7176C" w14:textId="77777777" w:rsidR="0038026A" w:rsidRDefault="0038026A" w:rsidP="0038026A">
            <w:pPr>
              <w:jc w:val="center"/>
              <w:rPr>
                <w:rFonts w:ascii="Arial Narrow" w:hAnsi="Arial Narrow"/>
                <w:szCs w:val="16"/>
                <w:lang w:val="it-IT"/>
              </w:rPr>
            </w:pPr>
            <w:r w:rsidRPr="00022D09">
              <w:rPr>
                <w:rFonts w:ascii="Arial Narrow" w:hAnsi="Arial Narrow"/>
                <w:szCs w:val="16"/>
                <w:lang w:val="it-IT"/>
              </w:rPr>
              <w:t>I___I</w:t>
            </w:r>
          </w:p>
        </w:tc>
      </w:tr>
      <w:tr w:rsidR="0038026A" w:rsidRPr="00111A24" w14:paraId="298B697A" w14:textId="77777777" w:rsidTr="006A573E">
        <w:trPr>
          <w:trHeight w:val="163"/>
          <w:jc w:val="center"/>
        </w:trPr>
        <w:tc>
          <w:tcPr>
            <w:tcW w:w="8364" w:type="dxa"/>
            <w:gridSpan w:val="4"/>
            <w:vMerge w:val="restart"/>
            <w:tcBorders>
              <w:left w:val="double" w:sz="4" w:space="0" w:color="auto"/>
              <w:right w:val="single" w:sz="4" w:space="0" w:color="auto"/>
            </w:tcBorders>
          </w:tcPr>
          <w:p w14:paraId="2FA87AE6" w14:textId="77777777" w:rsidR="0038026A" w:rsidRDefault="0038026A" w:rsidP="0038026A">
            <w:pPr>
              <w:rPr>
                <w:rFonts w:ascii="Arial Narrow" w:hAnsi="Arial Narrow" w:cs="Arial"/>
                <w:b/>
                <w:bCs/>
                <w:sz w:val="20"/>
                <w:szCs w:val="20"/>
              </w:rPr>
            </w:pPr>
            <w:r w:rsidRPr="00FF3719">
              <w:rPr>
                <w:rFonts w:ascii="Arial Narrow" w:hAnsi="Arial Narrow" w:cs="Arial"/>
                <w:b/>
                <w:bCs/>
                <w:sz w:val="20"/>
                <w:szCs w:val="20"/>
              </w:rPr>
              <w:t>SE.</w:t>
            </w:r>
            <w:r>
              <w:rPr>
                <w:rFonts w:ascii="Arial Narrow" w:hAnsi="Arial Narrow" w:cs="Arial"/>
                <w:b/>
                <w:bCs/>
                <w:sz w:val="20"/>
                <w:szCs w:val="20"/>
              </w:rPr>
              <w:t>4</w:t>
            </w:r>
            <w:r w:rsidRPr="00FF3719">
              <w:rPr>
                <w:rFonts w:ascii="Arial Narrow" w:hAnsi="Arial Narrow" w:cs="Arial"/>
                <w:b/>
                <w:bCs/>
                <w:sz w:val="20"/>
                <w:szCs w:val="19"/>
              </w:rPr>
              <w:t xml:space="preserve">- </w:t>
            </w:r>
            <w:r>
              <w:rPr>
                <w:rFonts w:ascii="Arial Narrow" w:hAnsi="Arial Narrow" w:cs="Arial"/>
                <w:b/>
                <w:bCs/>
                <w:sz w:val="20"/>
                <w:szCs w:val="20"/>
              </w:rPr>
              <w:t>A quelle distance (en mètres) se situe votre entreprise par rapport au poteau électrique le plus proche ?</w:t>
            </w:r>
          </w:p>
        </w:tc>
        <w:tc>
          <w:tcPr>
            <w:tcW w:w="567" w:type="dxa"/>
            <w:gridSpan w:val="2"/>
            <w:tcBorders>
              <w:left w:val="single" w:sz="4" w:space="0" w:color="auto"/>
              <w:right w:val="single" w:sz="4" w:space="0" w:color="auto"/>
            </w:tcBorders>
            <w:vAlign w:val="center"/>
          </w:tcPr>
          <w:p w14:paraId="6D7F90BC" w14:textId="77777777" w:rsidR="0038026A" w:rsidRPr="00E63D66" w:rsidRDefault="0038026A" w:rsidP="0038026A">
            <w:pPr>
              <w:jc w:val="center"/>
              <w:rPr>
                <w:rFonts w:ascii="Arial Narrow" w:hAnsi="Arial Narrow"/>
                <w:szCs w:val="16"/>
              </w:rPr>
            </w:pPr>
            <w:r>
              <w:rPr>
                <w:rFonts w:ascii="Arial Narrow" w:hAnsi="Arial Narrow" w:cs="Arial"/>
                <w:bCs/>
                <w:sz w:val="20"/>
                <w:szCs w:val="20"/>
              </w:rPr>
              <w:t>1-</w:t>
            </w:r>
          </w:p>
        </w:tc>
        <w:tc>
          <w:tcPr>
            <w:tcW w:w="1985" w:type="dxa"/>
            <w:gridSpan w:val="2"/>
            <w:tcBorders>
              <w:left w:val="single" w:sz="4" w:space="0" w:color="auto"/>
              <w:right w:val="double" w:sz="4" w:space="0" w:color="auto"/>
            </w:tcBorders>
            <w:vAlign w:val="center"/>
          </w:tcPr>
          <w:p w14:paraId="51E06B91" w14:textId="77777777" w:rsidR="0038026A" w:rsidRPr="00111A24" w:rsidRDefault="0038026A" w:rsidP="0038026A">
            <w:pPr>
              <w:jc w:val="center"/>
              <w:rPr>
                <w:rFonts w:ascii="Arial Narrow" w:hAnsi="Arial Narrow"/>
                <w:szCs w:val="16"/>
              </w:rPr>
            </w:pPr>
            <w:r>
              <w:rPr>
                <w:rFonts w:ascii="Arial Narrow" w:hAnsi="Arial Narrow"/>
                <w:sz w:val="20"/>
                <w:szCs w:val="15"/>
                <w:lang w:val="it-IT"/>
              </w:rPr>
              <w:t>I___I___I___I___I___I</w:t>
            </w:r>
          </w:p>
        </w:tc>
      </w:tr>
      <w:tr w:rsidR="0038026A" w:rsidRPr="00111A24" w14:paraId="40F6FE2B" w14:textId="77777777" w:rsidTr="006A573E">
        <w:trPr>
          <w:trHeight w:val="163"/>
          <w:jc w:val="center"/>
        </w:trPr>
        <w:tc>
          <w:tcPr>
            <w:tcW w:w="8364" w:type="dxa"/>
            <w:gridSpan w:val="4"/>
            <w:vMerge/>
            <w:tcBorders>
              <w:left w:val="double" w:sz="4" w:space="0" w:color="auto"/>
              <w:right w:val="single" w:sz="4" w:space="0" w:color="auto"/>
            </w:tcBorders>
          </w:tcPr>
          <w:p w14:paraId="645A31F4" w14:textId="77777777" w:rsidR="0038026A" w:rsidRPr="00FF3719" w:rsidRDefault="0038026A" w:rsidP="0038026A">
            <w:pPr>
              <w:rPr>
                <w:rFonts w:ascii="Arial Narrow" w:hAnsi="Arial Narrow" w:cs="Arial"/>
                <w:b/>
                <w:bCs/>
                <w:sz w:val="20"/>
                <w:szCs w:val="20"/>
              </w:rPr>
            </w:pPr>
          </w:p>
        </w:tc>
        <w:tc>
          <w:tcPr>
            <w:tcW w:w="567" w:type="dxa"/>
            <w:gridSpan w:val="2"/>
            <w:tcBorders>
              <w:left w:val="single" w:sz="4" w:space="0" w:color="auto"/>
              <w:right w:val="single" w:sz="4" w:space="0" w:color="auto"/>
            </w:tcBorders>
            <w:vAlign w:val="center"/>
          </w:tcPr>
          <w:p w14:paraId="733B462A" w14:textId="77777777" w:rsidR="0038026A" w:rsidRPr="00E63D66" w:rsidRDefault="0038026A" w:rsidP="0038026A">
            <w:pPr>
              <w:jc w:val="center"/>
              <w:rPr>
                <w:rFonts w:ascii="Arial Narrow" w:hAnsi="Arial Narrow"/>
                <w:szCs w:val="16"/>
              </w:rPr>
            </w:pPr>
            <w:r>
              <w:rPr>
                <w:rFonts w:ascii="Arial Narrow" w:hAnsi="Arial Narrow" w:cs="Arial"/>
                <w:bCs/>
                <w:sz w:val="20"/>
                <w:szCs w:val="20"/>
              </w:rPr>
              <w:t>2-</w:t>
            </w:r>
          </w:p>
        </w:tc>
        <w:tc>
          <w:tcPr>
            <w:tcW w:w="1985" w:type="dxa"/>
            <w:gridSpan w:val="2"/>
            <w:tcBorders>
              <w:left w:val="single" w:sz="4" w:space="0" w:color="auto"/>
              <w:right w:val="double" w:sz="4" w:space="0" w:color="auto"/>
            </w:tcBorders>
            <w:vAlign w:val="center"/>
          </w:tcPr>
          <w:p w14:paraId="43FFA202" w14:textId="77777777" w:rsidR="0038026A" w:rsidRPr="00E63D66" w:rsidRDefault="0038026A" w:rsidP="0038026A">
            <w:pPr>
              <w:jc w:val="center"/>
              <w:rPr>
                <w:rFonts w:ascii="Arial Narrow" w:hAnsi="Arial Narrow"/>
                <w:szCs w:val="16"/>
              </w:rPr>
            </w:pPr>
            <w:r>
              <w:rPr>
                <w:rFonts w:ascii="Arial Narrow" w:hAnsi="Arial Narrow"/>
                <w:sz w:val="20"/>
                <w:szCs w:val="15"/>
                <w:lang w:val="it-IT"/>
              </w:rPr>
              <w:t>Ne sait pas</w:t>
            </w:r>
          </w:p>
        </w:tc>
      </w:tr>
    </w:tbl>
    <w:p w14:paraId="5E81907C" w14:textId="77777777" w:rsidR="0038026A" w:rsidRPr="00111A24" w:rsidRDefault="0038026A" w:rsidP="0038026A">
      <w:pPr>
        <w:rPr>
          <w:lang w:val="en-US"/>
        </w:rPr>
      </w:pPr>
    </w:p>
    <w:tbl>
      <w:tblPr>
        <w:tblW w:w="5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8"/>
        <w:gridCol w:w="2518"/>
      </w:tblGrid>
      <w:tr w:rsidR="0038026A" w:rsidRPr="00FF3719" w14:paraId="6D6A7FF1" w14:textId="77777777" w:rsidTr="0038026A">
        <w:trPr>
          <w:trHeight w:val="798"/>
          <w:jc w:val="center"/>
        </w:trPr>
        <w:tc>
          <w:tcPr>
            <w:tcW w:w="5000" w:type="pct"/>
            <w:gridSpan w:val="2"/>
            <w:tcBorders>
              <w:left w:val="double" w:sz="4" w:space="0" w:color="auto"/>
              <w:right w:val="double" w:sz="4" w:space="0" w:color="auto"/>
            </w:tcBorders>
            <w:shd w:val="clear" w:color="auto" w:fill="D9D9D9"/>
            <w:vAlign w:val="center"/>
          </w:tcPr>
          <w:p w14:paraId="2B90CF39" w14:textId="77777777" w:rsidR="0038026A" w:rsidRPr="00131613" w:rsidRDefault="0038026A" w:rsidP="0038026A">
            <w:pPr>
              <w:rPr>
                <w:rFonts w:ascii="Arial Narrow" w:hAnsi="Arial Narrow"/>
                <w:b/>
                <w:bCs/>
                <w:sz w:val="18"/>
                <w:szCs w:val="18"/>
              </w:rPr>
            </w:pPr>
            <w:r w:rsidRPr="00B0512A">
              <w:rPr>
                <w:rFonts w:ascii="Arial Narrow" w:hAnsi="Arial Narrow"/>
                <w:b/>
                <w:bCs/>
                <w:sz w:val="28"/>
                <w:szCs w:val="18"/>
              </w:rPr>
              <w:t xml:space="preserve">Section </w:t>
            </w:r>
            <w:r>
              <w:rPr>
                <w:rFonts w:ascii="Arial Narrow" w:hAnsi="Arial Narrow"/>
                <w:b/>
                <w:bCs/>
                <w:sz w:val="28"/>
                <w:szCs w:val="18"/>
              </w:rPr>
              <w:t>7</w:t>
            </w:r>
            <w:r w:rsidRPr="00B0512A">
              <w:rPr>
                <w:rFonts w:ascii="Arial Narrow" w:hAnsi="Arial Narrow"/>
                <w:b/>
                <w:bCs/>
                <w:sz w:val="28"/>
                <w:szCs w:val="18"/>
              </w:rPr>
              <w:t> : EFFICACITE ENERGETIQUE DES EQUIPEMENTS ET APPAREILS UTILISES</w:t>
            </w:r>
          </w:p>
        </w:tc>
      </w:tr>
      <w:tr w:rsidR="0038026A" w:rsidRPr="00811D4C" w14:paraId="6AF50E49" w14:textId="77777777" w:rsidTr="0038026A">
        <w:trPr>
          <w:trHeight w:val="455"/>
          <w:jc w:val="center"/>
        </w:trPr>
        <w:tc>
          <w:tcPr>
            <w:tcW w:w="3822" w:type="pct"/>
            <w:tcBorders>
              <w:top w:val="double" w:sz="4" w:space="0" w:color="auto"/>
              <w:left w:val="double" w:sz="4" w:space="0" w:color="auto"/>
            </w:tcBorders>
            <w:vAlign w:val="center"/>
          </w:tcPr>
          <w:p w14:paraId="29BB3045"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EE.1- Savez-vous ce que c’est que l’efficacité énergétique d’un équipement ou appareil ?</w:t>
            </w:r>
          </w:p>
          <w:p w14:paraId="0D379A51" w14:textId="77777777" w:rsidR="0038026A" w:rsidRDefault="0038026A" w:rsidP="0038026A">
            <w:pPr>
              <w:jc w:val="right"/>
              <w:rPr>
                <w:rFonts w:ascii="Arial Narrow" w:hAnsi="Arial Narrow" w:cs="Arial"/>
                <w:bCs/>
                <w:sz w:val="20"/>
                <w:szCs w:val="20"/>
              </w:rPr>
            </w:pP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p w14:paraId="2927C156" w14:textId="77777777" w:rsidR="0038026A" w:rsidRDefault="0038026A" w:rsidP="0038026A">
            <w:pPr>
              <w:jc w:val="right"/>
              <w:rPr>
                <w:rFonts w:ascii="Arial Narrow" w:hAnsi="Arial Narrow" w:cs="Arial"/>
                <w:b/>
                <w:bCs/>
                <w:sz w:val="20"/>
                <w:szCs w:val="20"/>
              </w:rPr>
            </w:pPr>
            <w:r w:rsidRPr="00DC45A9">
              <w:rPr>
                <w:rFonts w:ascii="Arial Narrow" w:hAnsi="Arial Narrow" w:cs="Arial"/>
                <w:b/>
                <w:bCs/>
                <w:i/>
                <w:sz w:val="20"/>
                <w:szCs w:val="20"/>
                <w:highlight w:val="lightGray"/>
              </w:rPr>
              <w:t xml:space="preserve">Si non, aller à la </w:t>
            </w:r>
            <w:r>
              <w:rPr>
                <w:rFonts w:ascii="Arial Narrow" w:hAnsi="Arial Narrow" w:cs="Arial"/>
                <w:b/>
                <w:bCs/>
                <w:i/>
                <w:sz w:val="20"/>
                <w:szCs w:val="20"/>
                <w:highlight w:val="lightGray"/>
              </w:rPr>
              <w:t>question EE.3</w:t>
            </w:r>
          </w:p>
        </w:tc>
        <w:tc>
          <w:tcPr>
            <w:tcW w:w="1178" w:type="pct"/>
            <w:tcBorders>
              <w:top w:val="double" w:sz="4" w:space="0" w:color="auto"/>
              <w:right w:val="double" w:sz="4" w:space="0" w:color="auto"/>
            </w:tcBorders>
            <w:vAlign w:val="center"/>
          </w:tcPr>
          <w:p w14:paraId="7530C4A6" w14:textId="77777777" w:rsidR="0038026A" w:rsidRPr="004D35F1" w:rsidRDefault="0038026A" w:rsidP="0038026A">
            <w:pPr>
              <w:jc w:val="center"/>
              <w:rPr>
                <w:rFonts w:ascii="Arial Narrow" w:hAnsi="Arial Narrow"/>
                <w:sz w:val="20"/>
                <w:szCs w:val="15"/>
                <w:lang w:val="it-IT"/>
              </w:rPr>
            </w:pPr>
            <w:r w:rsidRPr="004D35F1">
              <w:rPr>
                <w:rFonts w:ascii="Arial Narrow" w:hAnsi="Arial Narrow"/>
                <w:sz w:val="20"/>
                <w:szCs w:val="15"/>
                <w:lang w:val="it-IT"/>
              </w:rPr>
              <w:t>I___I</w:t>
            </w:r>
          </w:p>
        </w:tc>
      </w:tr>
      <w:tr w:rsidR="0038026A" w:rsidRPr="00811D4C" w14:paraId="5B872472" w14:textId="77777777" w:rsidTr="0038026A">
        <w:trPr>
          <w:trHeight w:val="455"/>
          <w:jc w:val="center"/>
        </w:trPr>
        <w:tc>
          <w:tcPr>
            <w:tcW w:w="3822" w:type="pct"/>
            <w:tcBorders>
              <w:top w:val="double" w:sz="4" w:space="0" w:color="auto"/>
              <w:left w:val="double" w:sz="4" w:space="0" w:color="auto"/>
            </w:tcBorders>
            <w:vAlign w:val="center"/>
          </w:tcPr>
          <w:p w14:paraId="5631FBA2"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EE.2- Si oui à EE.1, quand dit-on qu’un appareil est efficace énergétiquement ?</w:t>
            </w:r>
          </w:p>
          <w:p w14:paraId="568F4C18" w14:textId="77777777" w:rsidR="0038026A" w:rsidRPr="00E63D66" w:rsidRDefault="0038026A" w:rsidP="0038026A">
            <w:pPr>
              <w:numPr>
                <w:ilvl w:val="0"/>
                <w:numId w:val="42"/>
              </w:numPr>
              <w:spacing w:line="240" w:lineRule="auto"/>
              <w:jc w:val="left"/>
              <w:rPr>
                <w:rFonts w:ascii="Arial Narrow" w:hAnsi="Arial Narrow" w:cs="Arial"/>
                <w:b/>
                <w:bCs/>
                <w:sz w:val="20"/>
                <w:szCs w:val="20"/>
              </w:rPr>
            </w:pPr>
            <w:r>
              <w:rPr>
                <w:rFonts w:ascii="Arial Narrow" w:hAnsi="Arial Narrow" w:cs="Arial"/>
                <w:bCs/>
                <w:sz w:val="20"/>
                <w:szCs w:val="20"/>
              </w:rPr>
              <w:t>Lorsque sa durée d’utilisation est longue</w:t>
            </w:r>
          </w:p>
          <w:p w14:paraId="5267112E" w14:textId="77777777" w:rsidR="0038026A" w:rsidRDefault="0038026A" w:rsidP="0038026A">
            <w:pPr>
              <w:numPr>
                <w:ilvl w:val="0"/>
                <w:numId w:val="42"/>
              </w:numPr>
              <w:spacing w:line="240" w:lineRule="auto"/>
              <w:jc w:val="left"/>
              <w:rPr>
                <w:rFonts w:ascii="Arial Narrow" w:hAnsi="Arial Narrow" w:cs="Arial"/>
                <w:bCs/>
                <w:sz w:val="20"/>
                <w:szCs w:val="20"/>
              </w:rPr>
            </w:pPr>
            <w:r w:rsidRPr="00111A24">
              <w:rPr>
                <w:rFonts w:ascii="Arial Narrow" w:hAnsi="Arial Narrow" w:cs="Arial"/>
                <w:bCs/>
                <w:sz w:val="20"/>
                <w:szCs w:val="20"/>
              </w:rPr>
              <w:t>Lorsqu</w:t>
            </w:r>
            <w:r>
              <w:rPr>
                <w:rFonts w:ascii="Arial Narrow" w:hAnsi="Arial Narrow" w:cs="Arial"/>
                <w:bCs/>
                <w:sz w:val="20"/>
                <w:szCs w:val="20"/>
              </w:rPr>
              <w:t>’il coûte plus cher</w:t>
            </w:r>
          </w:p>
          <w:p w14:paraId="570AF118" w14:textId="77777777" w:rsidR="0038026A" w:rsidRDefault="0038026A" w:rsidP="0038026A">
            <w:pPr>
              <w:numPr>
                <w:ilvl w:val="0"/>
                <w:numId w:val="42"/>
              </w:numPr>
              <w:spacing w:line="240" w:lineRule="auto"/>
              <w:jc w:val="left"/>
              <w:rPr>
                <w:rFonts w:ascii="Arial Narrow" w:hAnsi="Arial Narrow" w:cs="Arial"/>
                <w:b/>
                <w:bCs/>
                <w:sz w:val="20"/>
                <w:szCs w:val="20"/>
              </w:rPr>
            </w:pPr>
            <w:r>
              <w:rPr>
                <w:rFonts w:ascii="Arial Narrow" w:hAnsi="Arial Narrow" w:cs="Arial"/>
                <w:bCs/>
                <w:sz w:val="20"/>
                <w:szCs w:val="20"/>
              </w:rPr>
              <w:t xml:space="preserve">Lorsqu’il consomme </w:t>
            </w:r>
            <w:r w:rsidRPr="00111A24">
              <w:rPr>
                <w:rFonts w:ascii="Arial Narrow" w:hAnsi="Arial Narrow" w:cs="Arial"/>
                <w:bCs/>
                <w:sz w:val="20"/>
                <w:szCs w:val="20"/>
              </w:rPr>
              <w:t>moins</w:t>
            </w:r>
            <w:r>
              <w:rPr>
                <w:rFonts w:ascii="Arial Narrow" w:hAnsi="Arial Narrow" w:cs="Arial"/>
                <w:b/>
                <w:bCs/>
                <w:sz w:val="20"/>
                <w:szCs w:val="20"/>
              </w:rPr>
              <w:t xml:space="preserve"> </w:t>
            </w:r>
            <w:r w:rsidRPr="00111A24">
              <w:rPr>
                <w:rFonts w:ascii="Arial Narrow" w:hAnsi="Arial Narrow" w:cs="Arial"/>
                <w:bCs/>
                <w:sz w:val="20"/>
                <w:szCs w:val="20"/>
              </w:rPr>
              <w:t>d’énergie pour le même service rendu</w:t>
            </w:r>
          </w:p>
          <w:p w14:paraId="59D00853" w14:textId="77777777" w:rsidR="0038026A" w:rsidRDefault="0038026A" w:rsidP="0038026A">
            <w:pPr>
              <w:numPr>
                <w:ilvl w:val="0"/>
                <w:numId w:val="42"/>
              </w:numPr>
              <w:spacing w:line="240" w:lineRule="auto"/>
              <w:jc w:val="left"/>
              <w:rPr>
                <w:rFonts w:ascii="Arial Narrow" w:hAnsi="Arial Narrow" w:cs="Arial"/>
                <w:bCs/>
                <w:sz w:val="20"/>
                <w:szCs w:val="20"/>
              </w:rPr>
            </w:pPr>
            <w:r>
              <w:rPr>
                <w:rFonts w:ascii="Arial Narrow" w:hAnsi="Arial Narrow" w:cs="Arial"/>
                <w:bCs/>
                <w:sz w:val="20"/>
                <w:szCs w:val="20"/>
              </w:rPr>
              <w:t>Lorsqu’il contribue à la préservation de l’environnement</w:t>
            </w:r>
          </w:p>
          <w:p w14:paraId="1CDC337E" w14:textId="77777777" w:rsidR="0038026A" w:rsidRDefault="0038026A" w:rsidP="0038026A">
            <w:pPr>
              <w:numPr>
                <w:ilvl w:val="0"/>
                <w:numId w:val="42"/>
              </w:numPr>
              <w:spacing w:line="240" w:lineRule="auto"/>
              <w:jc w:val="left"/>
              <w:rPr>
                <w:rFonts w:ascii="Arial Narrow" w:hAnsi="Arial Narrow" w:cs="Arial"/>
                <w:bCs/>
                <w:sz w:val="20"/>
                <w:szCs w:val="20"/>
              </w:rPr>
            </w:pPr>
            <w:r>
              <w:rPr>
                <w:rFonts w:ascii="Arial Narrow" w:hAnsi="Arial Narrow" w:cs="Arial"/>
                <w:bCs/>
                <w:sz w:val="20"/>
                <w:szCs w:val="20"/>
              </w:rPr>
              <w:t>Lorsqu’il fonctionne sans panne</w:t>
            </w:r>
          </w:p>
          <w:p w14:paraId="46B02C5C" w14:textId="77777777" w:rsidR="0038026A" w:rsidRDefault="0038026A" w:rsidP="0038026A">
            <w:pPr>
              <w:numPr>
                <w:ilvl w:val="0"/>
                <w:numId w:val="42"/>
              </w:numPr>
              <w:spacing w:line="240" w:lineRule="auto"/>
              <w:jc w:val="left"/>
              <w:rPr>
                <w:rFonts w:ascii="Arial Narrow" w:hAnsi="Arial Narrow" w:cs="Arial"/>
                <w:bCs/>
                <w:sz w:val="20"/>
                <w:szCs w:val="20"/>
              </w:rPr>
            </w:pPr>
            <w:r>
              <w:rPr>
                <w:rFonts w:ascii="Arial Narrow" w:hAnsi="Arial Narrow" w:cs="Arial"/>
                <w:bCs/>
                <w:sz w:val="20"/>
                <w:szCs w:val="20"/>
              </w:rPr>
              <w:t>Lorsqu’il ne consomme pas beaucoup d’énergie</w:t>
            </w:r>
          </w:p>
          <w:p w14:paraId="6FA2991D" w14:textId="77777777" w:rsidR="0038026A" w:rsidRPr="00111A24" w:rsidRDefault="0038026A" w:rsidP="0038026A">
            <w:pPr>
              <w:numPr>
                <w:ilvl w:val="0"/>
                <w:numId w:val="42"/>
              </w:numPr>
              <w:spacing w:line="240" w:lineRule="auto"/>
              <w:jc w:val="left"/>
              <w:rPr>
                <w:rFonts w:ascii="Arial Narrow" w:hAnsi="Arial Narrow" w:cs="Arial"/>
                <w:bCs/>
                <w:sz w:val="20"/>
                <w:szCs w:val="20"/>
              </w:rPr>
            </w:pPr>
            <w:r w:rsidRPr="00022D09">
              <w:rPr>
                <w:rFonts w:ascii="Arial Narrow" w:hAnsi="Arial Narrow" w:cs="Arial"/>
                <w:bCs/>
                <w:sz w:val="20"/>
                <w:szCs w:val="20"/>
              </w:rPr>
              <w:t xml:space="preserve">Autre (à préciser) : </w:t>
            </w:r>
            <w:r w:rsidRPr="00022D09">
              <w:t xml:space="preserve"> </w:t>
            </w:r>
            <w:r>
              <w:rPr>
                <w:rFonts w:ascii="Arial Narrow" w:hAnsi="Arial Narrow" w:cs="Arial"/>
                <w:bCs/>
                <w:sz w:val="20"/>
                <w:szCs w:val="20"/>
              </w:rPr>
              <w:t>__________________________________</w:t>
            </w:r>
          </w:p>
        </w:tc>
        <w:tc>
          <w:tcPr>
            <w:tcW w:w="1178" w:type="pct"/>
            <w:tcBorders>
              <w:top w:val="double" w:sz="4" w:space="0" w:color="auto"/>
              <w:right w:val="double" w:sz="4" w:space="0" w:color="auto"/>
            </w:tcBorders>
            <w:vAlign w:val="center"/>
          </w:tcPr>
          <w:p w14:paraId="4BD8E99E" w14:textId="77777777" w:rsidR="0038026A" w:rsidRPr="004D35F1" w:rsidRDefault="0038026A" w:rsidP="0038026A">
            <w:pPr>
              <w:jc w:val="center"/>
              <w:rPr>
                <w:rFonts w:ascii="Arial Narrow" w:hAnsi="Arial Narrow"/>
                <w:sz w:val="20"/>
                <w:szCs w:val="15"/>
                <w:lang w:val="it-IT"/>
              </w:rPr>
            </w:pPr>
            <w:r w:rsidRPr="004D35F1">
              <w:rPr>
                <w:rFonts w:ascii="Arial Narrow" w:hAnsi="Arial Narrow"/>
                <w:sz w:val="20"/>
                <w:szCs w:val="15"/>
                <w:lang w:val="it-IT"/>
              </w:rPr>
              <w:t>I___I</w:t>
            </w:r>
          </w:p>
        </w:tc>
      </w:tr>
      <w:tr w:rsidR="0038026A" w:rsidRPr="00811D4C" w14:paraId="02E78736" w14:textId="77777777" w:rsidTr="0038026A">
        <w:trPr>
          <w:trHeight w:val="455"/>
          <w:jc w:val="center"/>
        </w:trPr>
        <w:tc>
          <w:tcPr>
            <w:tcW w:w="3822" w:type="pct"/>
            <w:tcBorders>
              <w:top w:val="double" w:sz="4" w:space="0" w:color="auto"/>
              <w:left w:val="double" w:sz="4" w:space="0" w:color="auto"/>
            </w:tcBorders>
            <w:vAlign w:val="center"/>
          </w:tcPr>
          <w:p w14:paraId="6A8DFF48"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EE.3- Avez-vous connaissance du décret fixant les normes minimales de performance énergétique et le système d’étiquetage énergétique en République du Bénin ?</w:t>
            </w:r>
          </w:p>
          <w:p w14:paraId="64874D23" w14:textId="77777777" w:rsidR="0038026A" w:rsidRDefault="0038026A" w:rsidP="0038026A">
            <w:pPr>
              <w:jc w:val="right"/>
              <w:rPr>
                <w:rFonts w:ascii="Arial Narrow" w:hAnsi="Arial Narrow" w:cs="Arial"/>
                <w:bCs/>
                <w:sz w:val="20"/>
                <w:szCs w:val="20"/>
              </w:rPr>
            </w:pP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p w14:paraId="35A72BB4" w14:textId="77777777" w:rsidR="0038026A" w:rsidRDefault="0038026A" w:rsidP="0038026A">
            <w:pPr>
              <w:jc w:val="right"/>
              <w:rPr>
                <w:rFonts w:ascii="Arial Narrow" w:hAnsi="Arial Narrow" w:cs="Arial"/>
                <w:b/>
                <w:bCs/>
                <w:sz w:val="20"/>
                <w:szCs w:val="20"/>
              </w:rPr>
            </w:pPr>
            <w:r w:rsidRPr="00DC45A9">
              <w:rPr>
                <w:rFonts w:ascii="Arial Narrow" w:hAnsi="Arial Narrow" w:cs="Arial"/>
                <w:b/>
                <w:bCs/>
                <w:i/>
                <w:sz w:val="20"/>
                <w:szCs w:val="20"/>
                <w:highlight w:val="lightGray"/>
              </w:rPr>
              <w:t xml:space="preserve">Si non, aller à la </w:t>
            </w:r>
            <w:r>
              <w:rPr>
                <w:rFonts w:ascii="Arial Narrow" w:hAnsi="Arial Narrow" w:cs="Arial"/>
                <w:b/>
                <w:bCs/>
                <w:i/>
                <w:sz w:val="20"/>
                <w:szCs w:val="20"/>
                <w:highlight w:val="lightGray"/>
              </w:rPr>
              <w:t>question EE.6</w:t>
            </w:r>
          </w:p>
        </w:tc>
        <w:tc>
          <w:tcPr>
            <w:tcW w:w="1178" w:type="pct"/>
            <w:tcBorders>
              <w:top w:val="double" w:sz="4" w:space="0" w:color="auto"/>
              <w:right w:val="double" w:sz="4" w:space="0" w:color="auto"/>
            </w:tcBorders>
            <w:vAlign w:val="center"/>
          </w:tcPr>
          <w:p w14:paraId="6944791F" w14:textId="77777777" w:rsidR="0038026A" w:rsidRPr="004D35F1" w:rsidRDefault="0038026A" w:rsidP="0038026A">
            <w:pPr>
              <w:jc w:val="center"/>
              <w:rPr>
                <w:rFonts w:ascii="Arial Narrow" w:hAnsi="Arial Narrow"/>
                <w:sz w:val="20"/>
                <w:szCs w:val="15"/>
                <w:lang w:val="it-IT"/>
              </w:rPr>
            </w:pPr>
            <w:r w:rsidRPr="004D35F1">
              <w:rPr>
                <w:rFonts w:ascii="Arial Narrow" w:hAnsi="Arial Narrow"/>
                <w:sz w:val="20"/>
                <w:szCs w:val="15"/>
                <w:lang w:val="it-IT"/>
              </w:rPr>
              <w:t>I___I</w:t>
            </w:r>
          </w:p>
        </w:tc>
      </w:tr>
      <w:tr w:rsidR="0038026A" w:rsidRPr="00811D4C" w14:paraId="77CF6168" w14:textId="77777777" w:rsidTr="0038026A">
        <w:trPr>
          <w:trHeight w:val="455"/>
          <w:jc w:val="center"/>
        </w:trPr>
        <w:tc>
          <w:tcPr>
            <w:tcW w:w="5000" w:type="pct"/>
            <w:gridSpan w:val="2"/>
            <w:tcBorders>
              <w:top w:val="double" w:sz="4" w:space="0" w:color="auto"/>
              <w:left w:val="double" w:sz="4" w:space="0" w:color="auto"/>
              <w:right w:val="double" w:sz="4" w:space="0" w:color="auto"/>
            </w:tcBorders>
            <w:vAlign w:val="center"/>
          </w:tcPr>
          <w:p w14:paraId="073ADA25" w14:textId="77777777" w:rsidR="0038026A" w:rsidRPr="004D35F1" w:rsidRDefault="0038026A" w:rsidP="0038026A">
            <w:pPr>
              <w:rPr>
                <w:rFonts w:ascii="Arial Narrow" w:hAnsi="Arial Narrow"/>
                <w:sz w:val="20"/>
                <w:szCs w:val="15"/>
                <w:lang w:val="it-IT"/>
              </w:rPr>
            </w:pPr>
            <w:r>
              <w:rPr>
                <w:rFonts w:ascii="Arial Narrow" w:hAnsi="Arial Narrow" w:cs="Arial"/>
                <w:b/>
                <w:bCs/>
                <w:sz w:val="20"/>
                <w:szCs w:val="20"/>
              </w:rPr>
              <w:t>EE.4- Si oui à EE.3, quels sont les appareils concernés par ce décret ?</w:t>
            </w:r>
          </w:p>
        </w:tc>
      </w:tr>
      <w:tr w:rsidR="0038026A" w:rsidRPr="00811D4C" w14:paraId="591B0934" w14:textId="77777777" w:rsidTr="0038026A">
        <w:trPr>
          <w:trHeight w:val="227"/>
          <w:jc w:val="center"/>
        </w:trPr>
        <w:tc>
          <w:tcPr>
            <w:tcW w:w="3822" w:type="pct"/>
            <w:tcBorders>
              <w:top w:val="single" w:sz="4" w:space="0" w:color="auto"/>
              <w:left w:val="double" w:sz="4" w:space="0" w:color="auto"/>
            </w:tcBorders>
            <w:vAlign w:val="center"/>
          </w:tcPr>
          <w:p w14:paraId="69D8CACE" w14:textId="77777777" w:rsidR="0038026A" w:rsidRDefault="0038026A" w:rsidP="0038026A">
            <w:pPr>
              <w:numPr>
                <w:ilvl w:val="0"/>
                <w:numId w:val="43"/>
              </w:numPr>
              <w:spacing w:line="240" w:lineRule="auto"/>
              <w:jc w:val="left"/>
              <w:rPr>
                <w:rFonts w:ascii="Arial Narrow" w:hAnsi="Arial Narrow" w:cs="Arial"/>
                <w:bCs/>
                <w:sz w:val="20"/>
                <w:szCs w:val="20"/>
              </w:rPr>
            </w:pPr>
            <w:r>
              <w:rPr>
                <w:rFonts w:ascii="Arial Narrow" w:hAnsi="Arial Narrow" w:cs="Arial"/>
                <w:bCs/>
                <w:sz w:val="20"/>
                <w:szCs w:val="20"/>
              </w:rPr>
              <w:t xml:space="preserve">Lampes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Pr>
                <w:rFonts w:ascii="Arial Narrow" w:hAnsi="Arial Narrow" w:cs="Arial"/>
                <w:bCs/>
                <w:sz w:val="20"/>
                <w:szCs w:val="20"/>
              </w:rPr>
              <w:t xml:space="preserve">   </w:t>
            </w:r>
          </w:p>
        </w:tc>
        <w:tc>
          <w:tcPr>
            <w:tcW w:w="1178" w:type="pct"/>
            <w:tcBorders>
              <w:right w:val="double" w:sz="4" w:space="0" w:color="auto"/>
            </w:tcBorders>
          </w:tcPr>
          <w:p w14:paraId="3CE93174" w14:textId="77777777" w:rsidR="0038026A" w:rsidRPr="00231B77" w:rsidRDefault="0038026A" w:rsidP="0038026A">
            <w:pPr>
              <w:jc w:val="center"/>
              <w:rPr>
                <w:rFonts w:ascii="Arial Narrow" w:hAnsi="Arial Narrow"/>
                <w:sz w:val="20"/>
                <w:szCs w:val="15"/>
                <w:lang w:val="it-IT"/>
              </w:rPr>
            </w:pPr>
            <w:r w:rsidRPr="00231B77">
              <w:rPr>
                <w:rFonts w:ascii="Arial Narrow" w:hAnsi="Arial Narrow"/>
                <w:sz w:val="20"/>
                <w:szCs w:val="15"/>
                <w:lang w:val="it-IT"/>
              </w:rPr>
              <w:t>I___I</w:t>
            </w:r>
          </w:p>
        </w:tc>
      </w:tr>
      <w:tr w:rsidR="0038026A" w:rsidRPr="00811D4C" w14:paraId="677E711C" w14:textId="77777777" w:rsidTr="0038026A">
        <w:trPr>
          <w:trHeight w:val="227"/>
          <w:jc w:val="center"/>
        </w:trPr>
        <w:tc>
          <w:tcPr>
            <w:tcW w:w="3822" w:type="pct"/>
            <w:tcBorders>
              <w:top w:val="single" w:sz="4" w:space="0" w:color="auto"/>
              <w:left w:val="double" w:sz="4" w:space="0" w:color="auto"/>
            </w:tcBorders>
            <w:vAlign w:val="center"/>
          </w:tcPr>
          <w:p w14:paraId="7D3CF677" w14:textId="77777777" w:rsidR="0038026A" w:rsidRDefault="0038026A" w:rsidP="0038026A">
            <w:pPr>
              <w:numPr>
                <w:ilvl w:val="0"/>
                <w:numId w:val="43"/>
              </w:numPr>
              <w:spacing w:line="240" w:lineRule="auto"/>
              <w:jc w:val="left"/>
              <w:rPr>
                <w:rFonts w:ascii="Arial Narrow" w:hAnsi="Arial Narrow" w:cs="Arial"/>
                <w:bCs/>
                <w:sz w:val="20"/>
                <w:szCs w:val="20"/>
              </w:rPr>
            </w:pPr>
            <w:r>
              <w:rPr>
                <w:rFonts w:ascii="Arial Narrow" w:hAnsi="Arial Narrow" w:cs="Arial"/>
                <w:bCs/>
                <w:sz w:val="20"/>
                <w:szCs w:val="20"/>
              </w:rPr>
              <w:t xml:space="preserve">Climatiseurs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1178" w:type="pct"/>
            <w:tcBorders>
              <w:right w:val="double" w:sz="4" w:space="0" w:color="auto"/>
            </w:tcBorders>
          </w:tcPr>
          <w:p w14:paraId="26C8269F" w14:textId="77777777" w:rsidR="0038026A" w:rsidRPr="00231B77" w:rsidRDefault="0038026A" w:rsidP="0038026A">
            <w:pPr>
              <w:jc w:val="center"/>
              <w:rPr>
                <w:rFonts w:ascii="Arial Narrow" w:hAnsi="Arial Narrow"/>
                <w:sz w:val="20"/>
                <w:szCs w:val="15"/>
                <w:lang w:val="it-IT"/>
              </w:rPr>
            </w:pPr>
            <w:r w:rsidRPr="00F87306">
              <w:rPr>
                <w:rFonts w:ascii="Arial Narrow" w:hAnsi="Arial Narrow"/>
                <w:sz w:val="20"/>
                <w:szCs w:val="15"/>
                <w:lang w:val="it-IT"/>
              </w:rPr>
              <w:t>I___I</w:t>
            </w:r>
          </w:p>
        </w:tc>
      </w:tr>
      <w:tr w:rsidR="0038026A" w:rsidRPr="00811D4C" w14:paraId="7668194B" w14:textId="77777777" w:rsidTr="0038026A">
        <w:trPr>
          <w:trHeight w:val="227"/>
          <w:jc w:val="center"/>
        </w:trPr>
        <w:tc>
          <w:tcPr>
            <w:tcW w:w="3822" w:type="pct"/>
            <w:tcBorders>
              <w:top w:val="single" w:sz="4" w:space="0" w:color="auto"/>
              <w:left w:val="double" w:sz="4" w:space="0" w:color="auto"/>
            </w:tcBorders>
            <w:vAlign w:val="center"/>
          </w:tcPr>
          <w:p w14:paraId="78C626B8" w14:textId="77777777" w:rsidR="0038026A" w:rsidRDefault="0038026A" w:rsidP="0038026A">
            <w:pPr>
              <w:numPr>
                <w:ilvl w:val="0"/>
                <w:numId w:val="43"/>
              </w:numPr>
              <w:spacing w:line="240" w:lineRule="auto"/>
              <w:jc w:val="left"/>
              <w:rPr>
                <w:rFonts w:ascii="Arial Narrow" w:hAnsi="Arial Narrow" w:cs="Arial"/>
                <w:bCs/>
                <w:sz w:val="20"/>
                <w:szCs w:val="20"/>
              </w:rPr>
            </w:pPr>
            <w:r>
              <w:rPr>
                <w:rFonts w:ascii="Arial Narrow" w:hAnsi="Arial Narrow" w:cs="Arial"/>
                <w:bCs/>
                <w:sz w:val="20"/>
                <w:szCs w:val="20"/>
              </w:rPr>
              <w:t xml:space="preserve">Réfrigérateurs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1178" w:type="pct"/>
            <w:tcBorders>
              <w:right w:val="double" w:sz="4" w:space="0" w:color="auto"/>
            </w:tcBorders>
          </w:tcPr>
          <w:p w14:paraId="64C86218" w14:textId="77777777" w:rsidR="0038026A" w:rsidRPr="00231B77" w:rsidRDefault="0038026A" w:rsidP="0038026A">
            <w:pPr>
              <w:jc w:val="center"/>
              <w:rPr>
                <w:rFonts w:ascii="Arial Narrow" w:hAnsi="Arial Narrow"/>
                <w:sz w:val="20"/>
                <w:szCs w:val="15"/>
                <w:lang w:val="it-IT"/>
              </w:rPr>
            </w:pPr>
            <w:r w:rsidRPr="00F87306">
              <w:rPr>
                <w:rFonts w:ascii="Arial Narrow" w:hAnsi="Arial Narrow"/>
                <w:sz w:val="20"/>
                <w:szCs w:val="15"/>
                <w:lang w:val="it-IT"/>
              </w:rPr>
              <w:t>I___I</w:t>
            </w:r>
          </w:p>
        </w:tc>
      </w:tr>
      <w:tr w:rsidR="0038026A" w:rsidRPr="00811D4C" w14:paraId="2E8F74DD" w14:textId="77777777" w:rsidTr="0038026A">
        <w:trPr>
          <w:trHeight w:val="227"/>
          <w:jc w:val="center"/>
        </w:trPr>
        <w:tc>
          <w:tcPr>
            <w:tcW w:w="3822" w:type="pct"/>
            <w:tcBorders>
              <w:top w:val="single" w:sz="4" w:space="0" w:color="auto"/>
              <w:left w:val="double" w:sz="4" w:space="0" w:color="auto"/>
            </w:tcBorders>
            <w:vAlign w:val="center"/>
          </w:tcPr>
          <w:p w14:paraId="129F45A4" w14:textId="77777777" w:rsidR="0038026A" w:rsidRDefault="0038026A" w:rsidP="0038026A">
            <w:pPr>
              <w:numPr>
                <w:ilvl w:val="0"/>
                <w:numId w:val="43"/>
              </w:numPr>
              <w:spacing w:line="240" w:lineRule="auto"/>
              <w:jc w:val="left"/>
              <w:rPr>
                <w:rFonts w:ascii="Arial Narrow" w:hAnsi="Arial Narrow" w:cs="Arial"/>
                <w:b/>
                <w:bCs/>
                <w:sz w:val="20"/>
                <w:szCs w:val="20"/>
              </w:rPr>
            </w:pPr>
            <w:r w:rsidRPr="00022D09">
              <w:rPr>
                <w:rFonts w:ascii="Arial Narrow" w:hAnsi="Arial Narrow" w:cs="Arial"/>
                <w:bCs/>
                <w:sz w:val="20"/>
                <w:szCs w:val="20"/>
              </w:rPr>
              <w:t xml:space="preserve">Autre (à préciser) : </w:t>
            </w:r>
            <w:r w:rsidRPr="00022D09">
              <w:t xml:space="preserve"> </w:t>
            </w:r>
            <w:r>
              <w:rPr>
                <w:rFonts w:ascii="Arial Narrow" w:hAnsi="Arial Narrow" w:cs="Arial"/>
                <w:bCs/>
                <w:sz w:val="20"/>
                <w:szCs w:val="20"/>
              </w:rPr>
              <w:t xml:space="preserve">______________________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1178" w:type="pct"/>
            <w:tcBorders>
              <w:right w:val="double" w:sz="4" w:space="0" w:color="auto"/>
            </w:tcBorders>
          </w:tcPr>
          <w:p w14:paraId="033F4D91" w14:textId="77777777" w:rsidR="0038026A" w:rsidRPr="004D35F1" w:rsidRDefault="0038026A" w:rsidP="0038026A">
            <w:pPr>
              <w:jc w:val="center"/>
              <w:rPr>
                <w:rFonts w:ascii="Arial Narrow" w:hAnsi="Arial Narrow"/>
                <w:sz w:val="20"/>
                <w:szCs w:val="15"/>
                <w:lang w:val="it-IT"/>
              </w:rPr>
            </w:pPr>
            <w:r w:rsidRPr="00231B77">
              <w:rPr>
                <w:rFonts w:ascii="Arial Narrow" w:hAnsi="Arial Narrow"/>
                <w:sz w:val="20"/>
                <w:szCs w:val="15"/>
                <w:lang w:val="it-IT"/>
              </w:rPr>
              <w:t>I___I</w:t>
            </w:r>
          </w:p>
        </w:tc>
      </w:tr>
      <w:tr w:rsidR="0038026A" w:rsidRPr="00811D4C" w14:paraId="7FB584C3" w14:textId="77777777" w:rsidTr="0038026A">
        <w:trPr>
          <w:trHeight w:val="227"/>
          <w:jc w:val="center"/>
        </w:trPr>
        <w:tc>
          <w:tcPr>
            <w:tcW w:w="3822" w:type="pct"/>
            <w:tcBorders>
              <w:top w:val="single" w:sz="4" w:space="0" w:color="auto"/>
              <w:left w:val="double" w:sz="4" w:space="0" w:color="auto"/>
            </w:tcBorders>
            <w:vAlign w:val="center"/>
          </w:tcPr>
          <w:p w14:paraId="50831D2D" w14:textId="77777777" w:rsidR="0038026A" w:rsidRPr="00022D09" w:rsidRDefault="0038026A" w:rsidP="0038026A">
            <w:pPr>
              <w:numPr>
                <w:ilvl w:val="0"/>
                <w:numId w:val="43"/>
              </w:numPr>
              <w:spacing w:line="240" w:lineRule="auto"/>
              <w:jc w:val="left"/>
              <w:rPr>
                <w:rFonts w:ascii="Arial Narrow" w:hAnsi="Arial Narrow" w:cs="Arial"/>
                <w:bCs/>
                <w:sz w:val="20"/>
                <w:szCs w:val="20"/>
              </w:rPr>
            </w:pPr>
            <w:r w:rsidRPr="00022D09">
              <w:rPr>
                <w:rFonts w:ascii="Arial Narrow" w:hAnsi="Arial Narrow" w:cs="Arial"/>
                <w:bCs/>
                <w:sz w:val="20"/>
                <w:szCs w:val="20"/>
              </w:rPr>
              <w:t xml:space="preserve">Autre (à préciser) : </w:t>
            </w:r>
            <w:r w:rsidRPr="00022D09">
              <w:t xml:space="preserve"> </w:t>
            </w:r>
            <w:r>
              <w:rPr>
                <w:rFonts w:ascii="Arial Narrow" w:hAnsi="Arial Narrow" w:cs="Arial"/>
                <w:bCs/>
                <w:sz w:val="20"/>
                <w:szCs w:val="20"/>
              </w:rPr>
              <w:t xml:space="preserve">______________________                   </w:t>
            </w: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tc>
        <w:tc>
          <w:tcPr>
            <w:tcW w:w="1178" w:type="pct"/>
            <w:tcBorders>
              <w:right w:val="double" w:sz="4" w:space="0" w:color="auto"/>
            </w:tcBorders>
          </w:tcPr>
          <w:p w14:paraId="51031E7D" w14:textId="77777777" w:rsidR="0038026A" w:rsidRPr="00231B77" w:rsidRDefault="0038026A" w:rsidP="0038026A">
            <w:pPr>
              <w:jc w:val="center"/>
              <w:rPr>
                <w:rFonts w:ascii="Arial Narrow" w:hAnsi="Arial Narrow"/>
                <w:sz w:val="20"/>
                <w:szCs w:val="15"/>
                <w:lang w:val="it-IT"/>
              </w:rPr>
            </w:pPr>
            <w:r w:rsidRPr="00231B77">
              <w:rPr>
                <w:rFonts w:ascii="Arial Narrow" w:hAnsi="Arial Narrow"/>
                <w:sz w:val="20"/>
                <w:szCs w:val="15"/>
                <w:lang w:val="it-IT"/>
              </w:rPr>
              <w:t>I___I</w:t>
            </w:r>
          </w:p>
        </w:tc>
      </w:tr>
      <w:tr w:rsidR="0038026A" w:rsidRPr="00811D4C" w14:paraId="40B005EE" w14:textId="77777777" w:rsidTr="0038026A">
        <w:trPr>
          <w:trHeight w:val="455"/>
          <w:jc w:val="center"/>
        </w:trPr>
        <w:tc>
          <w:tcPr>
            <w:tcW w:w="3822" w:type="pct"/>
            <w:tcBorders>
              <w:top w:val="double" w:sz="4" w:space="0" w:color="auto"/>
              <w:left w:val="double" w:sz="4" w:space="0" w:color="auto"/>
            </w:tcBorders>
            <w:vAlign w:val="center"/>
          </w:tcPr>
          <w:p w14:paraId="71B3277F"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EE.5- Si oui à EE.3, connaissez-vous la date limite de mise en conformité aux dispositions du présent décret pour les importateurs, distributeurs et commerçants ?</w:t>
            </w:r>
          </w:p>
          <w:p w14:paraId="00FF1A51" w14:textId="77777777" w:rsidR="0038026A" w:rsidRDefault="0038026A" w:rsidP="0038026A">
            <w:pPr>
              <w:jc w:val="right"/>
              <w:rPr>
                <w:rFonts w:ascii="Arial Narrow" w:hAnsi="Arial Narrow" w:cs="Arial"/>
                <w:bCs/>
                <w:sz w:val="20"/>
                <w:szCs w:val="20"/>
              </w:rPr>
            </w:pP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p>
          <w:p w14:paraId="55A14D8C" w14:textId="77777777" w:rsidR="0038026A" w:rsidRDefault="0038026A" w:rsidP="0038026A">
            <w:pPr>
              <w:jc w:val="right"/>
              <w:rPr>
                <w:rFonts w:ascii="Arial Narrow" w:hAnsi="Arial Narrow" w:cs="Arial"/>
                <w:b/>
                <w:bCs/>
                <w:sz w:val="20"/>
                <w:szCs w:val="20"/>
              </w:rPr>
            </w:pPr>
            <w:r w:rsidRPr="00DC45A9">
              <w:rPr>
                <w:rFonts w:ascii="Arial Narrow" w:hAnsi="Arial Narrow" w:cs="Arial"/>
                <w:b/>
                <w:bCs/>
                <w:i/>
                <w:sz w:val="20"/>
                <w:szCs w:val="20"/>
                <w:highlight w:val="lightGray"/>
              </w:rPr>
              <w:t xml:space="preserve">Si non, aller à la </w:t>
            </w:r>
            <w:r>
              <w:rPr>
                <w:rFonts w:ascii="Arial Narrow" w:hAnsi="Arial Narrow" w:cs="Arial"/>
                <w:b/>
                <w:bCs/>
                <w:i/>
                <w:sz w:val="20"/>
                <w:szCs w:val="20"/>
                <w:highlight w:val="lightGray"/>
              </w:rPr>
              <w:t>question EE.6</w:t>
            </w:r>
          </w:p>
        </w:tc>
        <w:tc>
          <w:tcPr>
            <w:tcW w:w="1178" w:type="pct"/>
            <w:tcBorders>
              <w:top w:val="double" w:sz="4" w:space="0" w:color="auto"/>
              <w:right w:val="double" w:sz="4" w:space="0" w:color="auto"/>
            </w:tcBorders>
            <w:vAlign w:val="center"/>
          </w:tcPr>
          <w:p w14:paraId="2828CF93" w14:textId="77777777" w:rsidR="0038026A" w:rsidRPr="004D35F1" w:rsidRDefault="0038026A" w:rsidP="0038026A">
            <w:pPr>
              <w:jc w:val="center"/>
              <w:rPr>
                <w:rFonts w:ascii="Arial Narrow" w:hAnsi="Arial Narrow"/>
                <w:sz w:val="20"/>
                <w:szCs w:val="15"/>
                <w:lang w:val="it-IT"/>
              </w:rPr>
            </w:pPr>
            <w:r w:rsidRPr="004D35F1">
              <w:rPr>
                <w:rFonts w:ascii="Arial Narrow" w:hAnsi="Arial Narrow"/>
                <w:sz w:val="20"/>
                <w:szCs w:val="15"/>
                <w:lang w:val="it-IT"/>
              </w:rPr>
              <w:t>I___I</w:t>
            </w:r>
          </w:p>
        </w:tc>
      </w:tr>
      <w:tr w:rsidR="0038026A" w:rsidRPr="00811D4C" w14:paraId="4A983A15" w14:textId="77777777" w:rsidTr="0038026A">
        <w:trPr>
          <w:trHeight w:val="455"/>
          <w:jc w:val="center"/>
        </w:trPr>
        <w:tc>
          <w:tcPr>
            <w:tcW w:w="3822" w:type="pct"/>
            <w:tcBorders>
              <w:top w:val="double" w:sz="4" w:space="0" w:color="auto"/>
              <w:left w:val="double" w:sz="4" w:space="0" w:color="auto"/>
              <w:right w:val="single" w:sz="4" w:space="0" w:color="auto"/>
            </w:tcBorders>
            <w:vAlign w:val="center"/>
          </w:tcPr>
          <w:p w14:paraId="3BE058E6" w14:textId="77777777" w:rsidR="0038026A" w:rsidRPr="00E63D66" w:rsidRDefault="0038026A" w:rsidP="0038026A">
            <w:pPr>
              <w:rPr>
                <w:rFonts w:ascii="Arial Narrow" w:hAnsi="Arial Narrow" w:cs="Arial"/>
                <w:b/>
                <w:bCs/>
                <w:sz w:val="20"/>
                <w:szCs w:val="20"/>
              </w:rPr>
            </w:pPr>
            <w:r>
              <w:rPr>
                <w:rFonts w:ascii="Arial Narrow" w:hAnsi="Arial Narrow" w:cs="Arial"/>
                <w:b/>
                <w:bCs/>
                <w:sz w:val="20"/>
                <w:szCs w:val="20"/>
              </w:rPr>
              <w:t>EE.</w:t>
            </w:r>
            <w:proofErr w:type="gramStart"/>
            <w:r>
              <w:rPr>
                <w:rFonts w:ascii="Arial Narrow" w:hAnsi="Arial Narrow" w:cs="Arial"/>
                <w:b/>
                <w:bCs/>
                <w:sz w:val="20"/>
                <w:szCs w:val="20"/>
              </w:rPr>
              <w:t>5.a</w:t>
            </w:r>
            <w:proofErr w:type="gramEnd"/>
            <w:r>
              <w:rPr>
                <w:rFonts w:ascii="Arial Narrow" w:hAnsi="Arial Narrow" w:cs="Arial"/>
                <w:b/>
                <w:bCs/>
                <w:sz w:val="20"/>
                <w:szCs w:val="20"/>
              </w:rPr>
              <w:t xml:space="preserve">- Si oui à EE.5, précisez la date </w:t>
            </w:r>
            <w:r w:rsidRPr="00727E6D">
              <w:rPr>
                <w:b/>
                <w:sz w:val="20"/>
                <w:szCs w:val="16"/>
              </w:rPr>
              <w:t>(jj/mm/</w:t>
            </w:r>
            <w:proofErr w:type="spellStart"/>
            <w:r w:rsidRPr="00727E6D">
              <w:rPr>
                <w:b/>
                <w:sz w:val="20"/>
                <w:szCs w:val="16"/>
              </w:rPr>
              <w:t>aa</w:t>
            </w:r>
            <w:proofErr w:type="spellEnd"/>
            <w:r w:rsidRPr="00727E6D">
              <w:rPr>
                <w:b/>
                <w:sz w:val="20"/>
                <w:szCs w:val="16"/>
              </w:rPr>
              <w:t>)</w:t>
            </w:r>
          </w:p>
        </w:tc>
        <w:tc>
          <w:tcPr>
            <w:tcW w:w="1178" w:type="pct"/>
            <w:tcBorders>
              <w:top w:val="double" w:sz="4" w:space="0" w:color="auto"/>
              <w:left w:val="single" w:sz="4" w:space="0" w:color="auto"/>
              <w:right w:val="double" w:sz="4" w:space="0" w:color="auto"/>
            </w:tcBorders>
            <w:vAlign w:val="center"/>
          </w:tcPr>
          <w:p w14:paraId="28BF3670" w14:textId="77777777" w:rsidR="0038026A" w:rsidRPr="00111A24" w:rsidRDefault="0038026A" w:rsidP="0038026A">
            <w:pPr>
              <w:rPr>
                <w:rFonts w:ascii="Arial Narrow" w:hAnsi="Arial Narrow" w:cs="Arial"/>
                <w:b/>
                <w:bCs/>
                <w:sz w:val="20"/>
                <w:szCs w:val="20"/>
              </w:rPr>
            </w:pPr>
            <w:r w:rsidRPr="004D35F1">
              <w:rPr>
                <w:rFonts w:ascii="Arial Narrow" w:hAnsi="Arial Narrow"/>
                <w:sz w:val="20"/>
                <w:szCs w:val="15"/>
                <w:lang w:val="it-IT"/>
              </w:rPr>
              <w:t>I___I___I___I___I___I___I</w:t>
            </w:r>
          </w:p>
        </w:tc>
      </w:tr>
      <w:tr w:rsidR="0038026A" w:rsidRPr="00811D4C" w14:paraId="0AEEF42F" w14:textId="77777777" w:rsidTr="0038026A">
        <w:trPr>
          <w:trHeight w:val="455"/>
          <w:jc w:val="center"/>
        </w:trPr>
        <w:tc>
          <w:tcPr>
            <w:tcW w:w="3822" w:type="pct"/>
            <w:tcBorders>
              <w:top w:val="double" w:sz="4" w:space="0" w:color="auto"/>
              <w:left w:val="double" w:sz="4" w:space="0" w:color="auto"/>
            </w:tcBorders>
            <w:vAlign w:val="center"/>
          </w:tcPr>
          <w:p w14:paraId="4CF917D6"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EE.6- Etes-vous prêt à payer plus cher pour acquérir des appareils économes énergétiquement ?</w:t>
            </w:r>
          </w:p>
          <w:p w14:paraId="0B144F47" w14:textId="77777777" w:rsidR="0038026A" w:rsidRDefault="0038026A" w:rsidP="0038026A">
            <w:pPr>
              <w:jc w:val="right"/>
              <w:rPr>
                <w:rFonts w:ascii="Arial Narrow" w:hAnsi="Arial Narrow" w:cs="Arial"/>
                <w:b/>
                <w:bCs/>
                <w:sz w:val="20"/>
                <w:szCs w:val="20"/>
              </w:rPr>
            </w:pPr>
            <w:r w:rsidRPr="00571155">
              <w:rPr>
                <w:rFonts w:ascii="Arial Narrow" w:hAnsi="Arial Narrow" w:cs="Arial"/>
                <w:b/>
                <w:bCs/>
                <w:sz w:val="20"/>
                <w:szCs w:val="20"/>
              </w:rPr>
              <w:t xml:space="preserve">1- </w:t>
            </w:r>
            <w:r w:rsidRPr="00571155">
              <w:rPr>
                <w:rFonts w:ascii="Arial Narrow" w:hAnsi="Arial Narrow" w:cs="Arial"/>
                <w:bCs/>
                <w:sz w:val="20"/>
                <w:szCs w:val="20"/>
              </w:rPr>
              <w:t>Oui</w:t>
            </w:r>
            <w:r w:rsidRPr="00571155">
              <w:rPr>
                <w:rFonts w:ascii="Arial Narrow" w:hAnsi="Arial Narrow" w:cs="Arial"/>
                <w:b/>
                <w:bCs/>
                <w:sz w:val="20"/>
                <w:szCs w:val="20"/>
              </w:rPr>
              <w:t xml:space="preserve">     2- </w:t>
            </w:r>
            <w:r w:rsidRPr="00571155">
              <w:rPr>
                <w:rFonts w:ascii="Arial Narrow" w:hAnsi="Arial Narrow" w:cs="Arial"/>
                <w:bCs/>
                <w:sz w:val="20"/>
                <w:szCs w:val="20"/>
              </w:rPr>
              <w:t>Non</w:t>
            </w:r>
            <w:r w:rsidRPr="00571155">
              <w:rPr>
                <w:rFonts w:ascii="Arial Narrow" w:hAnsi="Arial Narrow" w:cs="Arial"/>
                <w:b/>
                <w:bCs/>
                <w:sz w:val="20"/>
                <w:szCs w:val="20"/>
              </w:rPr>
              <w:t xml:space="preserve">    </w:t>
            </w:r>
            <w:r>
              <w:rPr>
                <w:rFonts w:ascii="Arial Narrow" w:hAnsi="Arial Narrow" w:cs="Arial"/>
                <w:b/>
                <w:bCs/>
                <w:sz w:val="20"/>
                <w:szCs w:val="20"/>
              </w:rPr>
              <w:t>3</w:t>
            </w:r>
            <w:r w:rsidRPr="00571155">
              <w:rPr>
                <w:rFonts w:ascii="Arial Narrow" w:hAnsi="Arial Narrow" w:cs="Arial"/>
                <w:b/>
                <w:bCs/>
                <w:sz w:val="20"/>
                <w:szCs w:val="20"/>
              </w:rPr>
              <w:t xml:space="preserve">- </w:t>
            </w:r>
            <w:r>
              <w:rPr>
                <w:rFonts w:ascii="Arial Narrow" w:hAnsi="Arial Narrow" w:cs="Arial"/>
                <w:bCs/>
                <w:sz w:val="20"/>
                <w:szCs w:val="20"/>
              </w:rPr>
              <w:t>Ne sait pas</w:t>
            </w:r>
          </w:p>
        </w:tc>
        <w:tc>
          <w:tcPr>
            <w:tcW w:w="1178" w:type="pct"/>
            <w:tcBorders>
              <w:top w:val="double" w:sz="4" w:space="0" w:color="auto"/>
              <w:right w:val="double" w:sz="4" w:space="0" w:color="auto"/>
            </w:tcBorders>
            <w:vAlign w:val="center"/>
          </w:tcPr>
          <w:p w14:paraId="253204CD" w14:textId="77777777" w:rsidR="0038026A" w:rsidRPr="004D35F1" w:rsidRDefault="0038026A" w:rsidP="0038026A">
            <w:pPr>
              <w:jc w:val="center"/>
              <w:rPr>
                <w:rFonts w:ascii="Arial Narrow" w:hAnsi="Arial Narrow"/>
                <w:sz w:val="20"/>
                <w:szCs w:val="15"/>
                <w:lang w:val="it-IT"/>
              </w:rPr>
            </w:pPr>
            <w:r w:rsidRPr="004D35F1">
              <w:rPr>
                <w:rFonts w:ascii="Arial Narrow" w:hAnsi="Arial Narrow"/>
                <w:sz w:val="20"/>
                <w:szCs w:val="15"/>
                <w:lang w:val="it-IT"/>
              </w:rPr>
              <w:t>I___I</w:t>
            </w:r>
          </w:p>
        </w:tc>
      </w:tr>
    </w:tbl>
    <w:p w14:paraId="0C1A5C09" w14:textId="48D40B5A" w:rsidR="0038026A" w:rsidRDefault="0038026A" w:rsidP="0038026A"/>
    <w:p w14:paraId="09C45430" w14:textId="4BDE7CC5" w:rsidR="0038026A" w:rsidRDefault="0038026A" w:rsidP="0038026A"/>
    <w:p w14:paraId="31656869" w14:textId="77777777" w:rsidR="0038026A" w:rsidRDefault="0038026A" w:rsidP="0038026A"/>
    <w:p w14:paraId="6A497825" w14:textId="77777777" w:rsidR="0038026A" w:rsidRDefault="0038026A" w:rsidP="0038026A">
      <w:pPr>
        <w:shd w:val="clear" w:color="auto" w:fill="D9D9D9"/>
        <w:tabs>
          <w:tab w:val="left" w:pos="8080"/>
        </w:tabs>
        <w:spacing w:after="120"/>
        <w:jc w:val="center"/>
      </w:pPr>
      <w:r w:rsidRPr="00821E8D">
        <w:rPr>
          <w:rFonts w:ascii="Georgia" w:hAnsi="Georgia" w:cs="Arial"/>
          <w:b/>
          <w:spacing w:val="40"/>
          <w:sz w:val="28"/>
          <w:szCs w:val="28"/>
        </w:rPr>
        <w:lastRenderedPageBreak/>
        <w:t xml:space="preserve">MODULE </w:t>
      </w:r>
      <w:r w:rsidRPr="0023673B">
        <w:rPr>
          <w:rFonts w:ascii="Georgia" w:hAnsi="Georgia" w:cs="Arial"/>
          <w:b/>
          <w:spacing w:val="40"/>
          <w:sz w:val="28"/>
          <w:szCs w:val="28"/>
        </w:rPr>
        <w:t xml:space="preserve">SATISFACTION DES </w:t>
      </w:r>
      <w:r>
        <w:rPr>
          <w:rFonts w:ascii="Georgia" w:hAnsi="Georgia" w:cs="Arial"/>
          <w:b/>
          <w:spacing w:val="40"/>
          <w:sz w:val="28"/>
          <w:szCs w:val="28"/>
        </w:rPr>
        <w:t>ENTREPRISES</w:t>
      </w:r>
    </w:p>
    <w:p w14:paraId="1F930A18" w14:textId="77777777" w:rsidR="0038026A" w:rsidRDefault="0038026A" w:rsidP="0038026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2"/>
        <w:gridCol w:w="1320"/>
      </w:tblGrid>
      <w:tr w:rsidR="0038026A" w:rsidRPr="00811D4C" w14:paraId="203E00AF" w14:textId="77777777" w:rsidTr="0038026A">
        <w:trPr>
          <w:trHeight w:val="70"/>
        </w:trPr>
        <w:tc>
          <w:tcPr>
            <w:tcW w:w="5000" w:type="pct"/>
            <w:gridSpan w:val="2"/>
            <w:tcBorders>
              <w:top w:val="double" w:sz="4" w:space="0" w:color="auto"/>
              <w:left w:val="double" w:sz="4" w:space="0" w:color="auto"/>
              <w:bottom w:val="double" w:sz="4" w:space="0" w:color="auto"/>
              <w:right w:val="double" w:sz="4" w:space="0" w:color="auto"/>
            </w:tcBorders>
            <w:shd w:val="clear" w:color="auto" w:fill="auto"/>
          </w:tcPr>
          <w:p w14:paraId="66F70EB6" w14:textId="77777777" w:rsidR="0038026A" w:rsidRPr="00430DA2" w:rsidRDefault="0038026A" w:rsidP="0038026A">
            <w:pPr>
              <w:rPr>
                <w:rFonts w:ascii="Arial Narrow" w:hAnsi="Arial Narrow"/>
                <w:b/>
                <w:sz w:val="16"/>
                <w:szCs w:val="28"/>
                <w:lang w:val="it-IT"/>
              </w:rPr>
            </w:pPr>
          </w:p>
          <w:p w14:paraId="2EFC4DB6" w14:textId="77777777" w:rsidR="0038026A" w:rsidRPr="00430DA2" w:rsidRDefault="0038026A" w:rsidP="0038026A">
            <w:pPr>
              <w:rPr>
                <w:rFonts w:ascii="Arial Narrow" w:hAnsi="Arial Narrow"/>
                <w:sz w:val="8"/>
                <w:szCs w:val="20"/>
              </w:rPr>
            </w:pPr>
            <w:r w:rsidRPr="00430DA2">
              <w:rPr>
                <w:rFonts w:ascii="Arial Narrow" w:hAnsi="Arial Narrow"/>
                <w:b/>
                <w:sz w:val="28"/>
                <w:szCs w:val="28"/>
              </w:rPr>
              <w:t xml:space="preserve">Section </w:t>
            </w:r>
            <w:r>
              <w:rPr>
                <w:rFonts w:ascii="Arial Narrow" w:hAnsi="Arial Narrow"/>
                <w:b/>
                <w:sz w:val="28"/>
                <w:szCs w:val="28"/>
              </w:rPr>
              <w:t>8</w:t>
            </w:r>
            <w:r w:rsidRPr="00430DA2">
              <w:rPr>
                <w:rFonts w:ascii="Arial Narrow" w:hAnsi="Arial Narrow"/>
                <w:b/>
                <w:sz w:val="28"/>
                <w:szCs w:val="28"/>
              </w:rPr>
              <w:t xml:space="preserve"> : </w:t>
            </w:r>
            <w:r w:rsidRPr="0089148A">
              <w:rPr>
                <w:rFonts w:ascii="Arial Narrow" w:hAnsi="Arial Narrow"/>
                <w:b/>
                <w:sz w:val="28"/>
                <w:szCs w:val="28"/>
              </w:rPr>
              <w:t xml:space="preserve">SATISFACTION PAR RAPPORT AUX SERVICES DE LA SBEE </w:t>
            </w:r>
          </w:p>
        </w:tc>
      </w:tr>
      <w:tr w:rsidR="0038026A" w:rsidRPr="00811D4C" w14:paraId="1CA0AE2A" w14:textId="77777777" w:rsidTr="0038026A">
        <w:tblPrEx>
          <w:tblBorders>
            <w:top w:val="double" w:sz="4" w:space="0" w:color="auto"/>
            <w:left w:val="double" w:sz="4" w:space="0" w:color="auto"/>
            <w:bottom w:val="double" w:sz="4" w:space="0" w:color="auto"/>
            <w:right w:val="double" w:sz="4" w:space="0" w:color="auto"/>
          </w:tblBorders>
        </w:tblPrEx>
        <w:tc>
          <w:tcPr>
            <w:tcW w:w="4270" w:type="pct"/>
            <w:tcBorders>
              <w:top w:val="single" w:sz="4" w:space="0" w:color="auto"/>
              <w:bottom w:val="double" w:sz="4" w:space="0" w:color="auto"/>
            </w:tcBorders>
            <w:shd w:val="clear" w:color="auto" w:fill="auto"/>
          </w:tcPr>
          <w:p w14:paraId="05ACEA95" w14:textId="77777777" w:rsidR="0038026A" w:rsidRDefault="0038026A" w:rsidP="0038026A">
            <w:pPr>
              <w:spacing w:before="120"/>
              <w:rPr>
                <w:rFonts w:ascii="Arial Narrow" w:hAnsi="Arial Narrow"/>
                <w:b/>
                <w:color w:val="000000"/>
                <w:sz w:val="20"/>
                <w:szCs w:val="20"/>
              </w:rPr>
            </w:pPr>
            <w:r>
              <w:rPr>
                <w:rFonts w:ascii="Arial Narrow" w:hAnsi="Arial Narrow"/>
                <w:b/>
                <w:color w:val="000000"/>
                <w:sz w:val="20"/>
                <w:szCs w:val="20"/>
              </w:rPr>
              <w:t xml:space="preserve">SC.0.a- </w:t>
            </w:r>
            <w:r w:rsidRPr="002E5387">
              <w:rPr>
                <w:rFonts w:ascii="Arial Narrow" w:hAnsi="Arial Narrow"/>
                <w:b/>
                <w:color w:val="000000"/>
                <w:sz w:val="20"/>
                <w:szCs w:val="20"/>
              </w:rPr>
              <w:t xml:space="preserve">Quel est votre degré de satisfaction par rapport à la qualité générale des services de la SBEE ? </w:t>
            </w:r>
          </w:p>
          <w:p w14:paraId="55B001A9" w14:textId="77777777" w:rsidR="0038026A" w:rsidRPr="008C33D9" w:rsidRDefault="0038026A" w:rsidP="0038026A">
            <w:pPr>
              <w:spacing w:before="120"/>
              <w:jc w:val="center"/>
              <w:rPr>
                <w:rFonts w:ascii="Arial Narrow" w:hAnsi="Arial Narrow"/>
                <w:b/>
                <w:color w:val="000000"/>
                <w:sz w:val="20"/>
                <w:szCs w:val="20"/>
              </w:rPr>
            </w:pPr>
            <w:r w:rsidRPr="002E5387">
              <w:rPr>
                <w:rFonts w:ascii="Arial Narrow" w:hAnsi="Arial Narrow"/>
                <w:b/>
                <w:color w:val="000000"/>
                <w:sz w:val="20"/>
                <w:szCs w:val="20"/>
              </w:rPr>
              <w:t xml:space="preserve">(1. Très satisfait  </w:t>
            </w:r>
            <w:r>
              <w:rPr>
                <w:rFonts w:ascii="Arial Narrow" w:hAnsi="Arial Narrow"/>
                <w:b/>
                <w:color w:val="000000"/>
                <w:sz w:val="20"/>
                <w:szCs w:val="20"/>
              </w:rPr>
              <w:t xml:space="preserve">     </w:t>
            </w:r>
            <w:r w:rsidRPr="002E5387">
              <w:rPr>
                <w:rFonts w:ascii="Arial Narrow" w:hAnsi="Arial Narrow"/>
                <w:b/>
                <w:color w:val="000000"/>
                <w:sz w:val="20"/>
                <w:szCs w:val="20"/>
              </w:rPr>
              <w:t xml:space="preserve">2. Satisfait </w:t>
            </w:r>
            <w:r>
              <w:rPr>
                <w:rFonts w:ascii="Arial Narrow" w:hAnsi="Arial Narrow"/>
                <w:b/>
                <w:color w:val="000000"/>
                <w:sz w:val="20"/>
                <w:szCs w:val="20"/>
              </w:rPr>
              <w:t xml:space="preserve">     </w:t>
            </w:r>
            <w:r w:rsidRPr="002E5387">
              <w:rPr>
                <w:rFonts w:ascii="Arial Narrow" w:hAnsi="Arial Narrow"/>
                <w:b/>
                <w:color w:val="000000"/>
                <w:sz w:val="20"/>
                <w:szCs w:val="20"/>
              </w:rPr>
              <w:t xml:space="preserve">3. Indifférent </w:t>
            </w:r>
            <w:r>
              <w:rPr>
                <w:rFonts w:ascii="Arial Narrow" w:hAnsi="Arial Narrow"/>
                <w:b/>
                <w:color w:val="000000"/>
                <w:sz w:val="20"/>
                <w:szCs w:val="20"/>
              </w:rPr>
              <w:t xml:space="preserve">     </w:t>
            </w:r>
            <w:r w:rsidRPr="002E5387">
              <w:rPr>
                <w:rFonts w:ascii="Arial Narrow" w:hAnsi="Arial Narrow"/>
                <w:b/>
                <w:color w:val="000000"/>
                <w:sz w:val="20"/>
                <w:szCs w:val="20"/>
              </w:rPr>
              <w:t xml:space="preserve">4. Pas satisfait </w:t>
            </w:r>
            <w:r>
              <w:rPr>
                <w:rFonts w:ascii="Arial Narrow" w:hAnsi="Arial Narrow"/>
                <w:b/>
                <w:color w:val="000000"/>
                <w:sz w:val="20"/>
                <w:szCs w:val="20"/>
              </w:rPr>
              <w:t xml:space="preserve">    </w:t>
            </w:r>
            <w:r w:rsidRPr="002E5387">
              <w:rPr>
                <w:rFonts w:ascii="Arial Narrow" w:hAnsi="Arial Narrow"/>
                <w:b/>
                <w:color w:val="000000"/>
                <w:sz w:val="20"/>
                <w:szCs w:val="20"/>
              </w:rPr>
              <w:t>5. Pas du tout satisfait)</w:t>
            </w:r>
          </w:p>
        </w:tc>
        <w:tc>
          <w:tcPr>
            <w:tcW w:w="730" w:type="pct"/>
            <w:tcBorders>
              <w:top w:val="single" w:sz="4" w:space="0" w:color="auto"/>
              <w:bottom w:val="double" w:sz="4" w:space="0" w:color="auto"/>
            </w:tcBorders>
            <w:shd w:val="clear" w:color="auto" w:fill="auto"/>
            <w:vAlign w:val="center"/>
          </w:tcPr>
          <w:p w14:paraId="5C3C9EB0" w14:textId="77777777" w:rsidR="0038026A" w:rsidRPr="004D35F1" w:rsidRDefault="0038026A" w:rsidP="0038026A">
            <w:pPr>
              <w:spacing w:before="120"/>
              <w:jc w:val="center"/>
              <w:rPr>
                <w:rFonts w:ascii="Arial Narrow" w:hAnsi="Arial Narrow"/>
                <w:sz w:val="20"/>
                <w:szCs w:val="20"/>
                <w:lang w:val="it-IT"/>
              </w:rPr>
            </w:pPr>
            <w:r w:rsidRPr="004D35F1">
              <w:rPr>
                <w:rFonts w:ascii="Arial Narrow" w:hAnsi="Arial Narrow"/>
                <w:sz w:val="20"/>
                <w:szCs w:val="20"/>
                <w:lang w:val="it-IT"/>
              </w:rPr>
              <w:t>I___I</w:t>
            </w:r>
          </w:p>
        </w:tc>
      </w:tr>
      <w:tr w:rsidR="0038026A" w:rsidRPr="00811D4C" w14:paraId="1CC15803" w14:textId="77777777" w:rsidTr="0038026A">
        <w:tblPrEx>
          <w:tblBorders>
            <w:top w:val="double" w:sz="4" w:space="0" w:color="auto"/>
            <w:left w:val="double" w:sz="4" w:space="0" w:color="auto"/>
            <w:bottom w:val="double" w:sz="4" w:space="0" w:color="auto"/>
            <w:right w:val="double" w:sz="4" w:space="0" w:color="auto"/>
          </w:tblBorders>
        </w:tblPrEx>
        <w:tc>
          <w:tcPr>
            <w:tcW w:w="4270" w:type="pct"/>
            <w:tcBorders>
              <w:top w:val="single" w:sz="4" w:space="0" w:color="auto"/>
              <w:bottom w:val="double" w:sz="4" w:space="0" w:color="auto"/>
            </w:tcBorders>
            <w:shd w:val="clear" w:color="auto" w:fill="auto"/>
          </w:tcPr>
          <w:p w14:paraId="5B464E22" w14:textId="77777777" w:rsidR="0038026A" w:rsidRDefault="0038026A" w:rsidP="0038026A">
            <w:pPr>
              <w:spacing w:before="120"/>
              <w:rPr>
                <w:rFonts w:ascii="Arial Narrow" w:hAnsi="Arial Narrow"/>
                <w:b/>
                <w:color w:val="000000"/>
                <w:sz w:val="20"/>
                <w:szCs w:val="20"/>
              </w:rPr>
            </w:pPr>
            <w:r>
              <w:rPr>
                <w:rFonts w:ascii="Arial Narrow" w:hAnsi="Arial Narrow"/>
                <w:b/>
                <w:color w:val="000000"/>
                <w:sz w:val="20"/>
                <w:szCs w:val="20"/>
              </w:rPr>
              <w:t>SC.0.b- Avant 2020, q</w:t>
            </w:r>
            <w:r w:rsidRPr="002E5387">
              <w:rPr>
                <w:rFonts w:ascii="Arial Narrow" w:hAnsi="Arial Narrow"/>
                <w:b/>
                <w:color w:val="000000"/>
                <w:sz w:val="20"/>
                <w:szCs w:val="20"/>
              </w:rPr>
              <w:t xml:space="preserve">uel </w:t>
            </w:r>
            <w:r>
              <w:rPr>
                <w:rFonts w:ascii="Arial Narrow" w:hAnsi="Arial Narrow"/>
                <w:b/>
                <w:color w:val="000000"/>
                <w:sz w:val="20"/>
                <w:szCs w:val="20"/>
              </w:rPr>
              <w:t>était</w:t>
            </w:r>
            <w:r w:rsidRPr="002E5387">
              <w:rPr>
                <w:rFonts w:ascii="Arial Narrow" w:hAnsi="Arial Narrow"/>
                <w:b/>
                <w:color w:val="000000"/>
                <w:sz w:val="20"/>
                <w:szCs w:val="20"/>
              </w:rPr>
              <w:t xml:space="preserve"> votre degré de satisfaction par rapport à la qualité générale des services de la SBEE</w:t>
            </w:r>
            <w:r>
              <w:rPr>
                <w:rFonts w:ascii="Arial Narrow" w:hAnsi="Arial Narrow"/>
                <w:b/>
                <w:color w:val="000000"/>
                <w:sz w:val="20"/>
                <w:szCs w:val="20"/>
              </w:rPr>
              <w:t xml:space="preserve"> </w:t>
            </w:r>
            <w:r w:rsidRPr="002E5387">
              <w:rPr>
                <w:rFonts w:ascii="Arial Narrow" w:hAnsi="Arial Narrow"/>
                <w:b/>
                <w:color w:val="000000"/>
                <w:sz w:val="20"/>
                <w:szCs w:val="20"/>
              </w:rPr>
              <w:t xml:space="preserve">? </w:t>
            </w:r>
          </w:p>
          <w:p w14:paraId="33305621" w14:textId="77777777" w:rsidR="0038026A" w:rsidRDefault="0038026A" w:rsidP="0038026A">
            <w:pPr>
              <w:spacing w:before="120"/>
              <w:jc w:val="center"/>
              <w:rPr>
                <w:rFonts w:ascii="Arial Narrow" w:hAnsi="Arial Narrow"/>
                <w:b/>
                <w:color w:val="000000"/>
                <w:sz w:val="20"/>
                <w:szCs w:val="20"/>
              </w:rPr>
            </w:pPr>
            <w:r w:rsidRPr="002E5387">
              <w:rPr>
                <w:rFonts w:ascii="Arial Narrow" w:hAnsi="Arial Narrow"/>
                <w:b/>
                <w:color w:val="000000"/>
                <w:sz w:val="20"/>
                <w:szCs w:val="20"/>
              </w:rPr>
              <w:t xml:space="preserve">(1. Très satisfait  </w:t>
            </w:r>
            <w:r>
              <w:rPr>
                <w:rFonts w:ascii="Arial Narrow" w:hAnsi="Arial Narrow"/>
                <w:b/>
                <w:color w:val="000000"/>
                <w:sz w:val="20"/>
                <w:szCs w:val="20"/>
              </w:rPr>
              <w:t xml:space="preserve">     </w:t>
            </w:r>
            <w:r w:rsidRPr="002E5387">
              <w:rPr>
                <w:rFonts w:ascii="Arial Narrow" w:hAnsi="Arial Narrow"/>
                <w:b/>
                <w:color w:val="000000"/>
                <w:sz w:val="20"/>
                <w:szCs w:val="20"/>
              </w:rPr>
              <w:t xml:space="preserve">2. Satisfait </w:t>
            </w:r>
            <w:r>
              <w:rPr>
                <w:rFonts w:ascii="Arial Narrow" w:hAnsi="Arial Narrow"/>
                <w:b/>
                <w:color w:val="000000"/>
                <w:sz w:val="20"/>
                <w:szCs w:val="20"/>
              </w:rPr>
              <w:t xml:space="preserve">     </w:t>
            </w:r>
            <w:r w:rsidRPr="002E5387">
              <w:rPr>
                <w:rFonts w:ascii="Arial Narrow" w:hAnsi="Arial Narrow"/>
                <w:b/>
                <w:color w:val="000000"/>
                <w:sz w:val="20"/>
                <w:szCs w:val="20"/>
              </w:rPr>
              <w:t xml:space="preserve">3. Indifférent </w:t>
            </w:r>
            <w:r>
              <w:rPr>
                <w:rFonts w:ascii="Arial Narrow" w:hAnsi="Arial Narrow"/>
                <w:b/>
                <w:color w:val="000000"/>
                <w:sz w:val="20"/>
                <w:szCs w:val="20"/>
              </w:rPr>
              <w:t xml:space="preserve">     </w:t>
            </w:r>
            <w:r w:rsidRPr="002E5387">
              <w:rPr>
                <w:rFonts w:ascii="Arial Narrow" w:hAnsi="Arial Narrow"/>
                <w:b/>
                <w:color w:val="000000"/>
                <w:sz w:val="20"/>
                <w:szCs w:val="20"/>
              </w:rPr>
              <w:t xml:space="preserve">4. Pas satisfait </w:t>
            </w:r>
            <w:r>
              <w:rPr>
                <w:rFonts w:ascii="Arial Narrow" w:hAnsi="Arial Narrow"/>
                <w:b/>
                <w:color w:val="000000"/>
                <w:sz w:val="20"/>
                <w:szCs w:val="20"/>
              </w:rPr>
              <w:t xml:space="preserve">    </w:t>
            </w:r>
            <w:r w:rsidRPr="002E5387">
              <w:rPr>
                <w:rFonts w:ascii="Arial Narrow" w:hAnsi="Arial Narrow"/>
                <w:b/>
                <w:color w:val="000000"/>
                <w:sz w:val="20"/>
                <w:szCs w:val="20"/>
              </w:rPr>
              <w:t>5. Pas du tout satisfait)</w:t>
            </w:r>
          </w:p>
        </w:tc>
        <w:tc>
          <w:tcPr>
            <w:tcW w:w="730" w:type="pct"/>
            <w:tcBorders>
              <w:top w:val="single" w:sz="4" w:space="0" w:color="auto"/>
              <w:bottom w:val="double" w:sz="4" w:space="0" w:color="auto"/>
            </w:tcBorders>
            <w:shd w:val="clear" w:color="auto" w:fill="auto"/>
            <w:vAlign w:val="center"/>
          </w:tcPr>
          <w:p w14:paraId="6064F96B" w14:textId="77777777" w:rsidR="0038026A" w:rsidRDefault="0038026A" w:rsidP="0038026A">
            <w:pPr>
              <w:spacing w:before="120"/>
              <w:jc w:val="center"/>
              <w:rPr>
                <w:rFonts w:ascii="Arial Narrow" w:hAnsi="Arial Narrow"/>
                <w:sz w:val="20"/>
                <w:szCs w:val="20"/>
                <w:lang w:val="it-IT"/>
              </w:rPr>
            </w:pPr>
            <w:r w:rsidRPr="004D35F1">
              <w:rPr>
                <w:rFonts w:ascii="Arial Narrow" w:hAnsi="Arial Narrow"/>
                <w:sz w:val="20"/>
                <w:szCs w:val="20"/>
                <w:lang w:val="it-IT"/>
              </w:rPr>
              <w:t>I___I</w:t>
            </w:r>
          </w:p>
        </w:tc>
      </w:tr>
    </w:tbl>
    <w:p w14:paraId="0D1C3D1B" w14:textId="77777777" w:rsidR="0038026A" w:rsidRDefault="0038026A" w:rsidP="0038026A"/>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373"/>
        <w:gridCol w:w="1158"/>
        <w:gridCol w:w="1040"/>
        <w:gridCol w:w="1401"/>
        <w:gridCol w:w="2547"/>
        <w:gridCol w:w="51"/>
        <w:gridCol w:w="1472"/>
      </w:tblGrid>
      <w:tr w:rsidR="0038026A" w:rsidRPr="00811D4C" w14:paraId="7C5BBAB5" w14:textId="77777777" w:rsidTr="0038026A">
        <w:tc>
          <w:tcPr>
            <w:tcW w:w="4270" w:type="pct"/>
            <w:gridSpan w:val="5"/>
            <w:tcBorders>
              <w:top w:val="single" w:sz="4" w:space="0" w:color="auto"/>
              <w:bottom w:val="double" w:sz="4" w:space="0" w:color="auto"/>
            </w:tcBorders>
            <w:shd w:val="clear" w:color="auto" w:fill="auto"/>
          </w:tcPr>
          <w:p w14:paraId="0F60F4F3" w14:textId="77777777" w:rsidR="0038026A" w:rsidRPr="00077168" w:rsidRDefault="0038026A" w:rsidP="0038026A">
            <w:pPr>
              <w:spacing w:before="120"/>
              <w:rPr>
                <w:rFonts w:ascii="Arial Narrow" w:hAnsi="Arial Narrow"/>
                <w:b/>
                <w:color w:val="000000"/>
                <w:sz w:val="20"/>
                <w:szCs w:val="20"/>
              </w:rPr>
            </w:pPr>
            <w:r>
              <w:rPr>
                <w:rFonts w:ascii="Arial Narrow" w:hAnsi="Arial Narrow"/>
                <w:b/>
                <w:color w:val="000000"/>
                <w:sz w:val="20"/>
                <w:szCs w:val="20"/>
              </w:rPr>
              <w:t>SC.1</w:t>
            </w:r>
            <w:r w:rsidRPr="00E14238">
              <w:rPr>
                <w:rFonts w:ascii="Arial Narrow" w:hAnsi="Arial Narrow"/>
                <w:b/>
                <w:color w:val="000000"/>
                <w:sz w:val="20"/>
                <w:szCs w:val="20"/>
              </w:rPr>
              <w:t xml:space="preserve">- </w:t>
            </w:r>
            <w:r>
              <w:rPr>
                <w:rFonts w:ascii="Arial Narrow" w:hAnsi="Arial Narrow"/>
                <w:b/>
                <w:color w:val="000000"/>
                <w:sz w:val="20"/>
                <w:szCs w:val="20"/>
              </w:rPr>
              <w:t>S</w:t>
            </w:r>
            <w:r w:rsidRPr="00CC5623">
              <w:rPr>
                <w:rFonts w:ascii="Arial Narrow" w:hAnsi="Arial Narrow"/>
                <w:b/>
                <w:color w:val="000000"/>
                <w:sz w:val="20"/>
                <w:szCs w:val="20"/>
              </w:rPr>
              <w:t>ur une échelle de 0 à 10, dans quelle mesure recommanderiez-vous à vos proches les prestations de la SBEE de manière générale ?</w:t>
            </w:r>
          </w:p>
        </w:tc>
        <w:tc>
          <w:tcPr>
            <w:tcW w:w="730" w:type="pct"/>
            <w:gridSpan w:val="2"/>
            <w:tcBorders>
              <w:top w:val="single" w:sz="4" w:space="0" w:color="auto"/>
              <w:bottom w:val="double" w:sz="4" w:space="0" w:color="auto"/>
            </w:tcBorders>
            <w:shd w:val="clear" w:color="auto" w:fill="auto"/>
            <w:vAlign w:val="center"/>
          </w:tcPr>
          <w:p w14:paraId="15A1D457" w14:textId="77777777" w:rsidR="0038026A" w:rsidRPr="00811D4C" w:rsidRDefault="0038026A" w:rsidP="0038026A">
            <w:pPr>
              <w:spacing w:before="120"/>
              <w:jc w:val="center"/>
              <w:rPr>
                <w:rFonts w:ascii="Arial Narrow" w:hAnsi="Arial Narrow"/>
                <w:sz w:val="20"/>
                <w:szCs w:val="15"/>
                <w:lang w:val="it-IT"/>
              </w:rPr>
            </w:pPr>
            <w:r w:rsidRPr="004D35F1">
              <w:rPr>
                <w:rFonts w:ascii="Arial Narrow" w:hAnsi="Arial Narrow"/>
                <w:sz w:val="20"/>
                <w:szCs w:val="20"/>
                <w:lang w:val="it-IT"/>
              </w:rPr>
              <w:t>I___I___I</w:t>
            </w:r>
            <w:r w:rsidRPr="004D35F1" w:rsidDel="000A4D04">
              <w:rPr>
                <w:rFonts w:ascii="Arial Narrow" w:hAnsi="Arial Narrow"/>
                <w:sz w:val="20"/>
                <w:szCs w:val="20"/>
                <w:lang w:val="it-IT"/>
              </w:rPr>
              <w:t xml:space="preserve"> </w:t>
            </w:r>
          </w:p>
        </w:tc>
      </w:tr>
      <w:tr w:rsidR="0038026A" w:rsidRPr="00077168" w14:paraId="15E3408D" w14:textId="77777777" w:rsidTr="0038026A">
        <w:tblPrEx>
          <w:tblBorders>
            <w:top w:val="single" w:sz="4" w:space="0" w:color="auto"/>
            <w:left w:val="single" w:sz="4" w:space="0" w:color="auto"/>
            <w:bottom w:val="single" w:sz="4" w:space="0" w:color="auto"/>
            <w:right w:val="single" w:sz="4" w:space="0" w:color="auto"/>
          </w:tblBorders>
        </w:tblPrEx>
        <w:trPr>
          <w:trHeight w:val="1864"/>
        </w:trPr>
        <w:tc>
          <w:tcPr>
            <w:tcW w:w="782" w:type="pct"/>
            <w:tcBorders>
              <w:top w:val="nil"/>
              <w:left w:val="double" w:sz="4" w:space="0" w:color="auto"/>
              <w:bottom w:val="single" w:sz="4" w:space="0" w:color="auto"/>
              <w:right w:val="single" w:sz="4" w:space="0" w:color="auto"/>
            </w:tcBorders>
            <w:shd w:val="clear" w:color="auto" w:fill="auto"/>
            <w:vAlign w:val="center"/>
          </w:tcPr>
          <w:p w14:paraId="6616BF4B" w14:textId="77777777" w:rsidR="0038026A" w:rsidRPr="00D25279" w:rsidRDefault="0038026A" w:rsidP="0038026A">
            <w:pPr>
              <w:rPr>
                <w:rFonts w:ascii="Arial Narrow" w:hAnsi="Arial Narrow"/>
                <w:b/>
                <w:sz w:val="20"/>
                <w:szCs w:val="20"/>
              </w:rPr>
            </w:pPr>
            <w:r w:rsidRPr="00D25279">
              <w:rPr>
                <w:rFonts w:ascii="Arial Narrow" w:hAnsi="Arial Narrow"/>
                <w:b/>
                <w:sz w:val="20"/>
                <w:szCs w:val="20"/>
              </w:rPr>
              <w:t>SERVICES DE LA SBEE</w:t>
            </w:r>
          </w:p>
        </w:tc>
        <w:tc>
          <w:tcPr>
            <w:tcW w:w="663" w:type="pct"/>
            <w:tcBorders>
              <w:top w:val="nil"/>
              <w:left w:val="single" w:sz="4" w:space="0" w:color="auto"/>
              <w:bottom w:val="single" w:sz="4" w:space="0" w:color="auto"/>
              <w:right w:val="single" w:sz="4" w:space="0" w:color="auto"/>
            </w:tcBorders>
            <w:shd w:val="clear" w:color="auto" w:fill="auto"/>
            <w:vAlign w:val="center"/>
          </w:tcPr>
          <w:p w14:paraId="11B57EBC" w14:textId="77777777" w:rsidR="0038026A" w:rsidRPr="00D25279" w:rsidRDefault="0038026A" w:rsidP="0038026A">
            <w:pPr>
              <w:spacing w:after="120"/>
              <w:jc w:val="center"/>
              <w:rPr>
                <w:rFonts w:ascii="Arial Narrow" w:hAnsi="Arial Narrow"/>
                <w:b/>
                <w:bCs/>
                <w:sz w:val="18"/>
                <w:szCs w:val="18"/>
              </w:rPr>
            </w:pPr>
            <w:r>
              <w:rPr>
                <w:rFonts w:ascii="Arial Narrow" w:hAnsi="Arial Narrow"/>
                <w:b/>
                <w:color w:val="000000"/>
                <w:sz w:val="20"/>
                <w:szCs w:val="20"/>
              </w:rPr>
              <w:t>SC</w:t>
            </w:r>
            <w:r w:rsidRPr="00D25279">
              <w:rPr>
                <w:rFonts w:ascii="Arial Narrow" w:hAnsi="Arial Narrow"/>
                <w:b/>
                <w:bCs/>
                <w:sz w:val="18"/>
                <w:szCs w:val="18"/>
              </w:rPr>
              <w:t>.</w:t>
            </w:r>
            <w:r>
              <w:rPr>
                <w:rFonts w:ascii="Arial Narrow" w:hAnsi="Arial Narrow"/>
                <w:b/>
                <w:bCs/>
                <w:sz w:val="18"/>
                <w:szCs w:val="18"/>
              </w:rPr>
              <w:t>2</w:t>
            </w:r>
            <w:r w:rsidRPr="00D25279">
              <w:rPr>
                <w:rFonts w:ascii="Arial Narrow" w:hAnsi="Arial Narrow"/>
                <w:b/>
                <w:bCs/>
                <w:sz w:val="18"/>
                <w:szCs w:val="18"/>
              </w:rPr>
              <w:t>- Avez-vous eu recours à ce service de la SBEE au cours des 12 derniers mois ?</w:t>
            </w:r>
          </w:p>
          <w:p w14:paraId="7ACBA7A4" w14:textId="77777777" w:rsidR="0038026A" w:rsidRDefault="0038026A" w:rsidP="0038026A">
            <w:pPr>
              <w:jc w:val="center"/>
              <w:rPr>
                <w:rFonts w:ascii="Arial Narrow" w:hAnsi="Arial Narrow"/>
                <w:b/>
                <w:bCs/>
                <w:sz w:val="18"/>
                <w:szCs w:val="18"/>
              </w:rPr>
            </w:pPr>
            <w:r w:rsidRPr="00D25279">
              <w:rPr>
                <w:rFonts w:ascii="Arial Narrow" w:hAnsi="Arial Narrow"/>
                <w:b/>
                <w:bCs/>
                <w:sz w:val="18"/>
                <w:szCs w:val="18"/>
              </w:rPr>
              <w:t>1 = OUI  2 = NON</w:t>
            </w:r>
            <w:r w:rsidRPr="00D25279" w:rsidDel="000166A5">
              <w:rPr>
                <w:rFonts w:ascii="Arial Narrow" w:hAnsi="Arial Narrow"/>
                <w:b/>
                <w:bCs/>
                <w:sz w:val="18"/>
                <w:szCs w:val="18"/>
              </w:rPr>
              <w:t xml:space="preserve"> </w:t>
            </w:r>
          </w:p>
          <w:p w14:paraId="71EB4B5E" w14:textId="77777777" w:rsidR="0038026A" w:rsidRPr="00D25279" w:rsidRDefault="0038026A" w:rsidP="0038026A">
            <w:pPr>
              <w:jc w:val="center"/>
              <w:rPr>
                <w:rFonts w:ascii="Arial Narrow" w:hAnsi="Arial Narrow"/>
                <w:b/>
                <w:bCs/>
                <w:sz w:val="20"/>
                <w:szCs w:val="20"/>
              </w:rPr>
            </w:pPr>
            <w:r w:rsidRPr="000F1289">
              <w:rPr>
                <w:rFonts w:ascii="Arial Narrow" w:hAnsi="Arial Narrow"/>
                <w:i/>
                <w:sz w:val="20"/>
                <w:szCs w:val="20"/>
                <w:shd w:val="clear" w:color="auto" w:fill="E0E0E0"/>
              </w:rPr>
              <w:t xml:space="preserve">(Si </w:t>
            </w:r>
            <w:r w:rsidRPr="000F1289">
              <w:rPr>
                <w:rFonts w:ascii="Arial Narrow" w:hAnsi="Arial Narrow"/>
                <w:b/>
                <w:i/>
                <w:sz w:val="20"/>
                <w:szCs w:val="20"/>
                <w:shd w:val="clear" w:color="auto" w:fill="E0E0E0"/>
              </w:rPr>
              <w:t>NON</w:t>
            </w:r>
            <w:r w:rsidRPr="000F1289">
              <w:rPr>
                <w:rFonts w:ascii="Arial Narrow" w:hAnsi="Arial Narrow"/>
                <w:i/>
                <w:sz w:val="20"/>
                <w:szCs w:val="20"/>
                <w:shd w:val="clear" w:color="auto" w:fill="E0E0E0"/>
              </w:rPr>
              <w:t xml:space="preserve">, allez </w:t>
            </w:r>
            <w:r>
              <w:rPr>
                <w:rFonts w:ascii="Arial Narrow" w:hAnsi="Arial Narrow"/>
                <w:i/>
                <w:sz w:val="20"/>
                <w:szCs w:val="20"/>
                <w:shd w:val="clear" w:color="auto" w:fill="E0E0E0"/>
              </w:rPr>
              <w:t>au service suivant</w:t>
            </w:r>
            <w:r w:rsidRPr="000F1289">
              <w:rPr>
                <w:rFonts w:ascii="Arial Narrow" w:hAnsi="Arial Narrow"/>
                <w:i/>
                <w:sz w:val="20"/>
                <w:szCs w:val="20"/>
                <w:shd w:val="clear" w:color="auto" w:fill="E0E0E0"/>
              </w:rPr>
              <w:t>)</w:t>
            </w: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6AB73AAD" w14:textId="77777777" w:rsidR="0038026A" w:rsidRDefault="0038026A" w:rsidP="0038026A">
            <w:pPr>
              <w:spacing w:after="120"/>
              <w:jc w:val="center"/>
              <w:rPr>
                <w:rFonts w:ascii="Arial Narrow" w:hAnsi="Arial Narrow"/>
                <w:b/>
                <w:bCs/>
                <w:sz w:val="18"/>
                <w:szCs w:val="18"/>
              </w:rPr>
            </w:pPr>
            <w:r>
              <w:rPr>
                <w:rFonts w:ascii="Arial Narrow" w:hAnsi="Arial Narrow"/>
                <w:b/>
                <w:color w:val="000000"/>
                <w:sz w:val="20"/>
                <w:szCs w:val="20"/>
              </w:rPr>
              <w:t>SC</w:t>
            </w:r>
            <w:r w:rsidRPr="00D25279">
              <w:rPr>
                <w:rFonts w:ascii="Arial Narrow" w:hAnsi="Arial Narrow"/>
                <w:b/>
                <w:bCs/>
                <w:sz w:val="18"/>
                <w:szCs w:val="18"/>
              </w:rPr>
              <w:t>.</w:t>
            </w:r>
            <w:r>
              <w:rPr>
                <w:rFonts w:ascii="Arial Narrow" w:hAnsi="Arial Narrow"/>
                <w:b/>
                <w:bCs/>
                <w:sz w:val="18"/>
                <w:szCs w:val="18"/>
              </w:rPr>
              <w:t xml:space="preserve">2.a- </w:t>
            </w:r>
            <w:r w:rsidRPr="00130006">
              <w:rPr>
                <w:rFonts w:ascii="Arial Narrow" w:hAnsi="Arial Narrow"/>
                <w:b/>
                <w:bCs/>
                <w:sz w:val="18"/>
                <w:szCs w:val="18"/>
              </w:rPr>
              <w:t>Si oui à SC.2, à quand remonte la dernière fois que vous avez eu recours à ce service</w:t>
            </w:r>
            <w:r>
              <w:rPr>
                <w:rFonts w:ascii="Arial Narrow" w:hAnsi="Arial Narrow"/>
                <w:b/>
                <w:bCs/>
                <w:sz w:val="18"/>
                <w:szCs w:val="18"/>
              </w:rPr>
              <w:t> </w:t>
            </w:r>
            <w:r w:rsidRPr="00130006">
              <w:rPr>
                <w:rFonts w:ascii="Arial Narrow" w:hAnsi="Arial Narrow"/>
                <w:b/>
                <w:bCs/>
                <w:sz w:val="18"/>
                <w:szCs w:val="18"/>
              </w:rPr>
              <w:t xml:space="preserve">? </w:t>
            </w:r>
          </w:p>
          <w:p w14:paraId="1252DD7C" w14:textId="77777777" w:rsidR="0038026A" w:rsidRDefault="0038026A" w:rsidP="0038026A">
            <w:pPr>
              <w:jc w:val="center"/>
              <w:rPr>
                <w:rFonts w:ascii="Arial Narrow" w:hAnsi="Arial Narrow"/>
                <w:b/>
                <w:color w:val="000000"/>
                <w:sz w:val="20"/>
                <w:szCs w:val="20"/>
              </w:rPr>
            </w:pPr>
            <w:r>
              <w:rPr>
                <w:rFonts w:ascii="Arial Narrow" w:hAnsi="Arial Narrow"/>
                <w:b/>
                <w:bCs/>
                <w:sz w:val="18"/>
                <w:szCs w:val="18"/>
              </w:rPr>
              <w:t>1- Avant 2020</w:t>
            </w:r>
            <w:r w:rsidRPr="00130006">
              <w:rPr>
                <w:rFonts w:ascii="Arial Narrow" w:hAnsi="Arial Narrow"/>
                <w:b/>
                <w:bCs/>
                <w:sz w:val="18"/>
                <w:szCs w:val="18"/>
              </w:rPr>
              <w:t xml:space="preserve"> 2- En 2020</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1007A156" w14:textId="77777777" w:rsidR="0038026A" w:rsidRPr="00D25279" w:rsidRDefault="0038026A" w:rsidP="0038026A">
            <w:pPr>
              <w:jc w:val="center"/>
              <w:rPr>
                <w:rFonts w:ascii="Arial Narrow" w:hAnsi="Arial Narrow"/>
                <w:b/>
                <w:bCs/>
                <w:sz w:val="18"/>
                <w:szCs w:val="18"/>
              </w:rPr>
            </w:pPr>
            <w:r>
              <w:rPr>
                <w:rFonts w:ascii="Arial Narrow" w:hAnsi="Arial Narrow"/>
                <w:b/>
                <w:color w:val="000000"/>
                <w:sz w:val="20"/>
                <w:szCs w:val="20"/>
              </w:rPr>
              <w:t>SC</w:t>
            </w:r>
            <w:r w:rsidRPr="00D25279">
              <w:rPr>
                <w:rFonts w:ascii="Arial Narrow" w:hAnsi="Arial Narrow"/>
                <w:b/>
                <w:bCs/>
                <w:sz w:val="18"/>
                <w:szCs w:val="18"/>
              </w:rPr>
              <w:t>.</w:t>
            </w:r>
            <w:r>
              <w:rPr>
                <w:rFonts w:ascii="Arial Narrow" w:hAnsi="Arial Narrow"/>
                <w:b/>
                <w:bCs/>
                <w:sz w:val="18"/>
                <w:szCs w:val="18"/>
              </w:rPr>
              <w:t>3</w:t>
            </w:r>
            <w:r w:rsidRPr="00D25279">
              <w:rPr>
                <w:rFonts w:ascii="Arial Narrow" w:hAnsi="Arial Narrow"/>
                <w:b/>
                <w:bCs/>
                <w:sz w:val="18"/>
                <w:szCs w:val="18"/>
              </w:rPr>
              <w:t xml:space="preserve">- </w:t>
            </w:r>
            <w:r w:rsidRPr="00130006">
              <w:rPr>
                <w:rFonts w:ascii="Arial Narrow" w:hAnsi="Arial Narrow"/>
                <w:b/>
                <w:bCs/>
                <w:sz w:val="18"/>
                <w:szCs w:val="18"/>
              </w:rPr>
              <w:t>Si oui à SC.2</w:t>
            </w:r>
            <w:r w:rsidRPr="00D25279">
              <w:rPr>
                <w:rFonts w:ascii="Arial Narrow" w:hAnsi="Arial Narrow"/>
                <w:b/>
                <w:bCs/>
                <w:sz w:val="18"/>
                <w:szCs w:val="18"/>
              </w:rPr>
              <w:t>, quelle est votre degré de satisfaction par rapport à la qualité de ce service de la SBEE ?</w:t>
            </w:r>
          </w:p>
          <w:p w14:paraId="0FC51811" w14:textId="77777777" w:rsidR="0038026A" w:rsidRDefault="0038026A" w:rsidP="0038026A">
            <w:pPr>
              <w:ind w:right="319"/>
              <w:jc w:val="center"/>
              <w:rPr>
                <w:rFonts w:ascii="Arial Narrow" w:hAnsi="Arial Narrow"/>
                <w:b/>
                <w:bCs/>
                <w:sz w:val="18"/>
                <w:szCs w:val="18"/>
              </w:rPr>
            </w:pPr>
            <w:r w:rsidRPr="003332F3">
              <w:rPr>
                <w:rFonts w:ascii="Arial Narrow" w:hAnsi="Arial Narrow"/>
                <w:b/>
                <w:bCs/>
                <w:sz w:val="18"/>
                <w:szCs w:val="18"/>
              </w:rPr>
              <w:t>(1. Très satisfait</w:t>
            </w:r>
          </w:p>
          <w:p w14:paraId="17390404" w14:textId="77777777" w:rsidR="0038026A" w:rsidRDefault="0038026A" w:rsidP="0038026A">
            <w:pPr>
              <w:ind w:right="602"/>
              <w:jc w:val="center"/>
              <w:rPr>
                <w:rFonts w:ascii="Arial Narrow" w:hAnsi="Arial Narrow"/>
                <w:b/>
                <w:bCs/>
                <w:sz w:val="18"/>
                <w:szCs w:val="18"/>
              </w:rPr>
            </w:pPr>
            <w:r w:rsidRPr="003332F3">
              <w:rPr>
                <w:rFonts w:ascii="Arial Narrow" w:hAnsi="Arial Narrow"/>
                <w:b/>
                <w:bCs/>
                <w:sz w:val="18"/>
                <w:szCs w:val="18"/>
              </w:rPr>
              <w:t>2. Satisfait</w:t>
            </w:r>
          </w:p>
          <w:p w14:paraId="015BDE01" w14:textId="77777777" w:rsidR="0038026A" w:rsidRDefault="0038026A" w:rsidP="0038026A">
            <w:pPr>
              <w:ind w:right="460"/>
              <w:jc w:val="center"/>
              <w:rPr>
                <w:rFonts w:ascii="Arial Narrow" w:hAnsi="Arial Narrow"/>
                <w:b/>
                <w:bCs/>
                <w:sz w:val="18"/>
                <w:szCs w:val="18"/>
              </w:rPr>
            </w:pPr>
            <w:r w:rsidRPr="003332F3">
              <w:rPr>
                <w:rFonts w:ascii="Arial Narrow" w:hAnsi="Arial Narrow"/>
                <w:b/>
                <w:bCs/>
                <w:sz w:val="18"/>
                <w:szCs w:val="18"/>
              </w:rPr>
              <w:t>3. Indifférent</w:t>
            </w:r>
          </w:p>
          <w:p w14:paraId="3C6089F4" w14:textId="77777777" w:rsidR="0038026A" w:rsidRDefault="0038026A" w:rsidP="0038026A">
            <w:pPr>
              <w:ind w:right="319"/>
              <w:jc w:val="center"/>
              <w:rPr>
                <w:rFonts w:ascii="Arial Narrow" w:hAnsi="Arial Narrow"/>
                <w:b/>
                <w:bCs/>
                <w:sz w:val="18"/>
                <w:szCs w:val="18"/>
              </w:rPr>
            </w:pPr>
            <w:r w:rsidRPr="003332F3">
              <w:rPr>
                <w:rFonts w:ascii="Arial Narrow" w:hAnsi="Arial Narrow"/>
                <w:b/>
                <w:bCs/>
                <w:sz w:val="18"/>
                <w:szCs w:val="18"/>
              </w:rPr>
              <w:t>4. Pas satisfait</w:t>
            </w:r>
          </w:p>
          <w:p w14:paraId="5E993B51" w14:textId="77777777" w:rsidR="0038026A" w:rsidRDefault="0038026A" w:rsidP="0038026A">
            <w:pPr>
              <w:ind w:right="319"/>
              <w:jc w:val="center"/>
              <w:rPr>
                <w:rFonts w:ascii="Arial Narrow" w:hAnsi="Arial Narrow"/>
                <w:b/>
                <w:bCs/>
                <w:sz w:val="18"/>
                <w:szCs w:val="18"/>
              </w:rPr>
            </w:pPr>
            <w:r w:rsidRPr="003332F3">
              <w:rPr>
                <w:rFonts w:ascii="Arial Narrow" w:hAnsi="Arial Narrow"/>
                <w:b/>
                <w:bCs/>
                <w:sz w:val="18"/>
                <w:szCs w:val="18"/>
              </w:rPr>
              <w:t>5. Pas du tout satisfait)</w:t>
            </w:r>
          </w:p>
          <w:p w14:paraId="37858A63" w14:textId="77777777" w:rsidR="0038026A" w:rsidRPr="003332F3" w:rsidRDefault="0038026A" w:rsidP="0038026A">
            <w:pPr>
              <w:ind w:right="319"/>
              <w:jc w:val="center"/>
              <w:rPr>
                <w:rFonts w:ascii="Arial Narrow" w:hAnsi="Arial Narrow"/>
                <w:b/>
                <w:bCs/>
                <w:sz w:val="18"/>
                <w:szCs w:val="18"/>
              </w:rPr>
            </w:pPr>
            <w:r w:rsidRPr="000F1289">
              <w:rPr>
                <w:rFonts w:ascii="Arial Narrow" w:hAnsi="Arial Narrow"/>
                <w:i/>
                <w:sz w:val="20"/>
                <w:szCs w:val="20"/>
                <w:shd w:val="clear" w:color="auto" w:fill="E0E0E0"/>
              </w:rPr>
              <w:t xml:space="preserve">(Si </w:t>
            </w:r>
            <w:r>
              <w:rPr>
                <w:rFonts w:ascii="Arial Narrow" w:hAnsi="Arial Narrow"/>
                <w:b/>
                <w:i/>
                <w:sz w:val="20"/>
                <w:szCs w:val="20"/>
                <w:shd w:val="clear" w:color="auto" w:fill="E0E0E0"/>
              </w:rPr>
              <w:t>1 ; 2 ou 3</w:t>
            </w:r>
            <w:r w:rsidRPr="000F1289">
              <w:rPr>
                <w:rFonts w:ascii="Arial Narrow" w:hAnsi="Arial Narrow"/>
                <w:i/>
                <w:sz w:val="20"/>
                <w:szCs w:val="20"/>
                <w:shd w:val="clear" w:color="auto" w:fill="E0E0E0"/>
              </w:rPr>
              <w:t xml:space="preserve">, allez </w:t>
            </w:r>
            <w:r>
              <w:rPr>
                <w:rFonts w:ascii="Arial Narrow" w:hAnsi="Arial Narrow"/>
                <w:i/>
                <w:sz w:val="20"/>
                <w:szCs w:val="20"/>
                <w:shd w:val="clear" w:color="auto" w:fill="E0E0E0"/>
              </w:rPr>
              <w:t xml:space="preserve">à la question </w:t>
            </w:r>
            <w:r w:rsidRPr="00111A24">
              <w:rPr>
                <w:rFonts w:ascii="Arial Narrow" w:hAnsi="Arial Narrow"/>
                <w:b/>
                <w:i/>
                <w:color w:val="000000"/>
                <w:sz w:val="20"/>
                <w:szCs w:val="20"/>
              </w:rPr>
              <w:t>SC</w:t>
            </w:r>
            <w:r w:rsidRPr="00111A24">
              <w:rPr>
                <w:rFonts w:ascii="Arial Narrow" w:hAnsi="Arial Narrow"/>
                <w:b/>
                <w:bCs/>
                <w:i/>
                <w:sz w:val="18"/>
                <w:szCs w:val="18"/>
              </w:rPr>
              <w:t>.5</w:t>
            </w:r>
            <w:r w:rsidRPr="00C43D9C">
              <w:rPr>
                <w:rFonts w:ascii="Arial Narrow" w:hAnsi="Arial Narrow"/>
                <w:i/>
                <w:sz w:val="20"/>
                <w:szCs w:val="20"/>
                <w:shd w:val="clear" w:color="auto" w:fill="E0E0E0"/>
              </w:rPr>
              <w:t>)</w:t>
            </w:r>
          </w:p>
        </w:tc>
        <w:tc>
          <w:tcPr>
            <w:tcW w:w="14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ACA63" w14:textId="77777777" w:rsidR="0038026A" w:rsidRPr="00D25279" w:rsidRDefault="0038026A" w:rsidP="0038026A">
            <w:pPr>
              <w:spacing w:after="120"/>
              <w:jc w:val="center"/>
              <w:rPr>
                <w:rFonts w:ascii="Arial Narrow" w:hAnsi="Arial Narrow"/>
                <w:b/>
                <w:bCs/>
                <w:sz w:val="18"/>
                <w:szCs w:val="18"/>
              </w:rPr>
            </w:pPr>
            <w:r>
              <w:rPr>
                <w:rFonts w:ascii="Arial Narrow" w:hAnsi="Arial Narrow"/>
                <w:b/>
                <w:color w:val="000000"/>
                <w:sz w:val="20"/>
                <w:szCs w:val="20"/>
              </w:rPr>
              <w:t>SC</w:t>
            </w:r>
            <w:r>
              <w:rPr>
                <w:rFonts w:ascii="Arial Narrow" w:hAnsi="Arial Narrow"/>
                <w:b/>
                <w:bCs/>
                <w:sz w:val="18"/>
                <w:szCs w:val="18"/>
              </w:rPr>
              <w:t xml:space="preserve">.4- </w:t>
            </w:r>
            <w:r w:rsidRPr="00D25279">
              <w:rPr>
                <w:rFonts w:ascii="Arial Narrow" w:hAnsi="Arial Narrow"/>
                <w:b/>
                <w:bCs/>
                <w:sz w:val="18"/>
                <w:szCs w:val="18"/>
              </w:rPr>
              <w:t xml:space="preserve">Si Modalité 4 ou 5 à </w:t>
            </w:r>
            <w:r>
              <w:rPr>
                <w:rFonts w:ascii="Arial Narrow" w:hAnsi="Arial Narrow"/>
                <w:b/>
                <w:bCs/>
                <w:sz w:val="18"/>
                <w:szCs w:val="18"/>
              </w:rPr>
              <w:t>SC.3</w:t>
            </w:r>
            <w:r w:rsidRPr="00D25279">
              <w:rPr>
                <w:rFonts w:ascii="Arial Narrow" w:hAnsi="Arial Narrow"/>
                <w:b/>
                <w:bCs/>
                <w:sz w:val="18"/>
                <w:szCs w:val="18"/>
              </w:rPr>
              <w:t>, quelles sont les raisons qui justifient votre insatisfaction ?</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14:paraId="33D30A50" w14:textId="77777777" w:rsidR="0038026A" w:rsidRPr="00D25279" w:rsidRDefault="0038026A" w:rsidP="0038026A">
            <w:pPr>
              <w:spacing w:after="120"/>
              <w:ind w:right="33"/>
              <w:jc w:val="center"/>
              <w:rPr>
                <w:rFonts w:ascii="Arial Narrow" w:hAnsi="Arial Narrow"/>
                <w:b/>
                <w:bCs/>
                <w:sz w:val="18"/>
                <w:szCs w:val="18"/>
              </w:rPr>
            </w:pPr>
            <w:r>
              <w:rPr>
                <w:rFonts w:ascii="Arial Narrow" w:hAnsi="Arial Narrow"/>
                <w:b/>
                <w:color w:val="000000"/>
                <w:sz w:val="20"/>
                <w:szCs w:val="20"/>
              </w:rPr>
              <w:t>SC</w:t>
            </w:r>
            <w:r>
              <w:rPr>
                <w:rFonts w:ascii="Arial Narrow" w:hAnsi="Arial Narrow"/>
                <w:b/>
                <w:bCs/>
                <w:sz w:val="18"/>
                <w:szCs w:val="18"/>
              </w:rPr>
              <w:t>.5</w:t>
            </w:r>
            <w:r w:rsidRPr="00D25279">
              <w:rPr>
                <w:rFonts w:ascii="Arial Narrow" w:hAnsi="Arial Narrow"/>
                <w:b/>
                <w:bCs/>
                <w:sz w:val="18"/>
                <w:szCs w:val="18"/>
              </w:rPr>
              <w:t xml:space="preserve">- </w:t>
            </w:r>
            <w:r w:rsidRPr="00130006">
              <w:rPr>
                <w:rFonts w:ascii="Arial Narrow" w:hAnsi="Arial Narrow"/>
                <w:b/>
                <w:bCs/>
                <w:sz w:val="18"/>
                <w:szCs w:val="18"/>
              </w:rPr>
              <w:t>Si oui à SC.2</w:t>
            </w:r>
            <w:r w:rsidRPr="00D25279">
              <w:rPr>
                <w:rFonts w:ascii="Arial Narrow" w:hAnsi="Arial Narrow"/>
                <w:b/>
                <w:bCs/>
                <w:sz w:val="18"/>
                <w:szCs w:val="18"/>
              </w:rPr>
              <w:t>, sur une échelle de 0 à 10, dans quelle mesure recommanderiez-vous</w:t>
            </w:r>
            <w:r>
              <w:rPr>
                <w:rFonts w:ascii="Arial Narrow" w:hAnsi="Arial Narrow"/>
                <w:b/>
                <w:bCs/>
                <w:sz w:val="18"/>
                <w:szCs w:val="18"/>
              </w:rPr>
              <w:t xml:space="preserve"> ce service</w:t>
            </w:r>
            <w:r w:rsidRPr="00D25279">
              <w:rPr>
                <w:rFonts w:ascii="Arial Narrow" w:hAnsi="Arial Narrow"/>
                <w:b/>
                <w:bCs/>
                <w:sz w:val="18"/>
                <w:szCs w:val="18"/>
              </w:rPr>
              <w:t xml:space="preserve"> à vos proches</w:t>
            </w:r>
            <w:r>
              <w:rPr>
                <w:rFonts w:ascii="Arial Narrow" w:hAnsi="Arial Narrow"/>
                <w:b/>
                <w:bCs/>
                <w:sz w:val="18"/>
                <w:szCs w:val="18"/>
              </w:rPr>
              <w:t xml:space="preserve"> </w:t>
            </w:r>
            <w:r w:rsidRPr="00D25279">
              <w:rPr>
                <w:rFonts w:ascii="Arial Narrow" w:hAnsi="Arial Narrow"/>
                <w:b/>
                <w:bCs/>
                <w:sz w:val="18"/>
                <w:szCs w:val="18"/>
              </w:rPr>
              <w:t>?</w:t>
            </w:r>
          </w:p>
          <w:p w14:paraId="423F6A71" w14:textId="77777777" w:rsidR="0038026A" w:rsidRPr="00D25279" w:rsidRDefault="0038026A" w:rsidP="0038026A">
            <w:pPr>
              <w:ind w:right="33"/>
              <w:jc w:val="center"/>
              <w:rPr>
                <w:rFonts w:ascii="Arial Narrow" w:hAnsi="Arial Narrow"/>
                <w:b/>
                <w:bCs/>
                <w:sz w:val="18"/>
                <w:szCs w:val="18"/>
              </w:rPr>
            </w:pPr>
          </w:p>
        </w:tc>
      </w:tr>
      <w:tr w:rsidR="0038026A" w:rsidRPr="00811D4C" w14:paraId="2B81E3C5" w14:textId="77777777" w:rsidTr="0038026A">
        <w:tblPrEx>
          <w:tblBorders>
            <w:top w:val="single" w:sz="4" w:space="0" w:color="auto"/>
            <w:left w:val="single" w:sz="4" w:space="0" w:color="auto"/>
            <w:bottom w:val="single" w:sz="4" w:space="0" w:color="auto"/>
            <w:right w:val="single" w:sz="4" w:space="0" w:color="auto"/>
          </w:tblBorders>
        </w:tblPrEx>
        <w:tc>
          <w:tcPr>
            <w:tcW w:w="782" w:type="pct"/>
            <w:tcBorders>
              <w:top w:val="single" w:sz="4" w:space="0" w:color="auto"/>
              <w:left w:val="double" w:sz="4" w:space="0" w:color="auto"/>
              <w:right w:val="single" w:sz="4" w:space="0" w:color="auto"/>
            </w:tcBorders>
            <w:shd w:val="clear" w:color="auto" w:fill="auto"/>
            <w:vAlign w:val="center"/>
          </w:tcPr>
          <w:p w14:paraId="4A303059" w14:textId="77777777" w:rsidR="0038026A" w:rsidRPr="00D25279" w:rsidRDefault="0038026A" w:rsidP="0038026A">
            <w:pPr>
              <w:rPr>
                <w:rFonts w:ascii="Arial Narrow" w:hAnsi="Arial Narrow"/>
                <w:b/>
                <w:sz w:val="20"/>
                <w:szCs w:val="20"/>
              </w:rPr>
            </w:pPr>
            <w:r w:rsidRPr="00D25279">
              <w:rPr>
                <w:rFonts w:ascii="Arial Narrow" w:hAnsi="Arial Narrow"/>
                <w:b/>
                <w:sz w:val="20"/>
                <w:szCs w:val="20"/>
              </w:rPr>
              <w:t>11- Disponibilité de l’électricité</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14:paraId="35BB98FB" w14:textId="77777777" w:rsidR="0038026A" w:rsidRPr="00111A24" w:rsidRDefault="0038026A" w:rsidP="0038026A">
            <w:pPr>
              <w:jc w:val="center"/>
              <w:rPr>
                <w:b/>
                <w:sz w:val="12"/>
                <w:szCs w:val="12"/>
                <w:lang w:val="it-IT"/>
              </w:rPr>
            </w:pPr>
            <w:r w:rsidRPr="00D25279">
              <w:rPr>
                <w:rFonts w:ascii="Arial Narrow" w:hAnsi="Arial Narrow"/>
                <w:sz w:val="16"/>
                <w:szCs w:val="15"/>
                <w:lang w:val="it-IT"/>
              </w:rPr>
              <w:t>I___I</w:t>
            </w:r>
          </w:p>
        </w:tc>
        <w:tc>
          <w:tcPr>
            <w:tcW w:w="598" w:type="pct"/>
            <w:tcBorders>
              <w:top w:val="single" w:sz="4" w:space="0" w:color="auto"/>
              <w:left w:val="single" w:sz="4" w:space="0" w:color="auto"/>
              <w:right w:val="single" w:sz="4" w:space="0" w:color="auto"/>
            </w:tcBorders>
            <w:shd w:val="clear" w:color="auto" w:fill="auto"/>
            <w:vAlign w:val="center"/>
          </w:tcPr>
          <w:p w14:paraId="78E89611" w14:textId="77777777" w:rsidR="0038026A" w:rsidRPr="00D25279" w:rsidRDefault="0038026A" w:rsidP="0038026A">
            <w:pPr>
              <w:jc w:val="center"/>
              <w:rPr>
                <w:sz w:val="12"/>
                <w:szCs w:val="12"/>
                <w:lang w:val="it-IT"/>
              </w:rPr>
            </w:pPr>
            <w:r w:rsidRPr="00D25279">
              <w:rPr>
                <w:rFonts w:ascii="Arial Narrow" w:hAnsi="Arial Narrow"/>
                <w:sz w:val="16"/>
                <w:szCs w:val="15"/>
                <w:lang w:val="it-IT"/>
              </w:rPr>
              <w:t>I___I</w:t>
            </w:r>
          </w:p>
        </w:tc>
        <w:tc>
          <w:tcPr>
            <w:tcW w:w="797" w:type="pct"/>
            <w:tcBorders>
              <w:top w:val="single" w:sz="4" w:space="0" w:color="auto"/>
              <w:left w:val="single" w:sz="4" w:space="0" w:color="auto"/>
              <w:right w:val="single" w:sz="4" w:space="0" w:color="auto"/>
            </w:tcBorders>
            <w:shd w:val="clear" w:color="auto" w:fill="auto"/>
            <w:vAlign w:val="center"/>
          </w:tcPr>
          <w:p w14:paraId="0DD215EC" w14:textId="77777777" w:rsidR="0038026A" w:rsidRPr="00D25279" w:rsidRDefault="0038026A" w:rsidP="0038026A">
            <w:pPr>
              <w:jc w:val="center"/>
              <w:rPr>
                <w:sz w:val="15"/>
                <w:szCs w:val="15"/>
                <w:lang w:val="it-IT"/>
              </w:rPr>
            </w:pPr>
            <w:r w:rsidRPr="00D25279">
              <w:rPr>
                <w:rFonts w:ascii="Arial Narrow" w:hAnsi="Arial Narrow"/>
                <w:sz w:val="16"/>
                <w:szCs w:val="15"/>
                <w:lang w:val="it-IT"/>
              </w:rPr>
              <w:t>I___I</w:t>
            </w:r>
          </w:p>
        </w:tc>
        <w:tc>
          <w:tcPr>
            <w:tcW w:w="1461" w:type="pct"/>
            <w:gridSpan w:val="2"/>
            <w:tcBorders>
              <w:left w:val="single" w:sz="4" w:space="0" w:color="auto"/>
              <w:right w:val="single" w:sz="4" w:space="0" w:color="auto"/>
            </w:tcBorders>
            <w:shd w:val="clear" w:color="auto" w:fill="auto"/>
            <w:vAlign w:val="center"/>
          </w:tcPr>
          <w:p w14:paraId="4F9FA911"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a. </w:t>
            </w:r>
            <w:r w:rsidRPr="00D25279">
              <w:rPr>
                <w:rFonts w:ascii="Arial Narrow" w:hAnsi="Arial Narrow"/>
                <w:sz w:val="16"/>
                <w:szCs w:val="15"/>
                <w:lang w:val="it-IT"/>
              </w:rPr>
              <w:t>Coupure d’électric</w:t>
            </w:r>
            <w:r>
              <w:rPr>
                <w:rFonts w:ascii="Arial Narrow" w:hAnsi="Arial Narrow"/>
                <w:sz w:val="16"/>
                <w:szCs w:val="15"/>
                <w:lang w:val="it-IT"/>
              </w:rPr>
              <w:t xml:space="preserve">ité   1-Oui     2-Non       </w:t>
            </w:r>
            <w:r w:rsidRPr="00D25279">
              <w:rPr>
                <w:rFonts w:ascii="Arial Narrow" w:hAnsi="Arial Narrow"/>
                <w:sz w:val="16"/>
                <w:szCs w:val="15"/>
                <w:lang w:val="it-IT"/>
              </w:rPr>
              <w:t>I___I</w:t>
            </w:r>
          </w:p>
          <w:p w14:paraId="3B25E311"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b. </w:t>
            </w:r>
            <w:r w:rsidRPr="00D25279">
              <w:rPr>
                <w:rFonts w:ascii="Arial Narrow" w:hAnsi="Arial Narrow"/>
                <w:sz w:val="16"/>
                <w:szCs w:val="15"/>
                <w:lang w:val="it-IT"/>
              </w:rPr>
              <w:t xml:space="preserve">Baisse de tension </w:t>
            </w:r>
            <w:r>
              <w:rPr>
                <w:rFonts w:ascii="Arial Narrow" w:hAnsi="Arial Narrow"/>
                <w:sz w:val="16"/>
                <w:szCs w:val="15"/>
                <w:lang w:val="it-IT"/>
              </w:rPr>
              <w:t xml:space="preserve">     1-Oui     2-Non        </w:t>
            </w:r>
            <w:r w:rsidRPr="00D25279">
              <w:rPr>
                <w:rFonts w:ascii="Arial Narrow" w:hAnsi="Arial Narrow"/>
                <w:sz w:val="16"/>
                <w:szCs w:val="15"/>
                <w:lang w:val="it-IT"/>
              </w:rPr>
              <w:t>I___I</w:t>
            </w:r>
          </w:p>
          <w:p w14:paraId="3784E09D"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x. Autres (à </w:t>
            </w:r>
            <w:r w:rsidRPr="00D25279">
              <w:rPr>
                <w:rFonts w:ascii="Arial Narrow" w:hAnsi="Arial Narrow"/>
                <w:sz w:val="16"/>
                <w:szCs w:val="15"/>
                <w:lang w:val="it-IT"/>
              </w:rPr>
              <w:t>pr</w:t>
            </w:r>
            <w:r>
              <w:rPr>
                <w:rFonts w:ascii="Arial Narrow" w:hAnsi="Arial Narrow"/>
                <w:sz w:val="16"/>
                <w:szCs w:val="15"/>
                <w:lang w:val="it-IT"/>
              </w:rPr>
              <w:t>éciser) _____________________</w:t>
            </w:r>
          </w:p>
        </w:tc>
        <w:tc>
          <w:tcPr>
            <w:tcW w:w="699" w:type="pct"/>
            <w:tcBorders>
              <w:left w:val="single" w:sz="4" w:space="0" w:color="auto"/>
              <w:right w:val="single" w:sz="4" w:space="0" w:color="auto"/>
            </w:tcBorders>
            <w:shd w:val="clear" w:color="auto" w:fill="auto"/>
            <w:vAlign w:val="center"/>
          </w:tcPr>
          <w:p w14:paraId="7FA9ADEA" w14:textId="77777777" w:rsidR="0038026A" w:rsidRPr="00D25279" w:rsidRDefault="0038026A" w:rsidP="0038026A">
            <w:pPr>
              <w:ind w:right="33"/>
              <w:jc w:val="center"/>
              <w:rPr>
                <w:sz w:val="15"/>
                <w:szCs w:val="15"/>
                <w:lang w:val="it-IT"/>
              </w:rPr>
            </w:pPr>
            <w:r w:rsidRPr="00D25279">
              <w:rPr>
                <w:rFonts w:ascii="Arial Narrow" w:hAnsi="Arial Narrow"/>
                <w:sz w:val="16"/>
                <w:szCs w:val="15"/>
                <w:lang w:val="it-IT"/>
              </w:rPr>
              <w:t>I___I___I</w:t>
            </w:r>
          </w:p>
        </w:tc>
      </w:tr>
      <w:tr w:rsidR="0038026A" w:rsidRPr="00811D4C" w14:paraId="5AF5F5F4" w14:textId="77777777" w:rsidTr="0038026A">
        <w:tblPrEx>
          <w:tblBorders>
            <w:top w:val="single" w:sz="4" w:space="0" w:color="auto"/>
            <w:left w:val="single" w:sz="4" w:space="0" w:color="auto"/>
            <w:bottom w:val="single" w:sz="4" w:space="0" w:color="auto"/>
            <w:right w:val="single" w:sz="4" w:space="0" w:color="auto"/>
          </w:tblBorders>
        </w:tblPrEx>
        <w:tc>
          <w:tcPr>
            <w:tcW w:w="782" w:type="pct"/>
            <w:tcBorders>
              <w:top w:val="single" w:sz="4" w:space="0" w:color="auto"/>
              <w:left w:val="double" w:sz="4" w:space="0" w:color="auto"/>
              <w:right w:val="single" w:sz="4" w:space="0" w:color="auto"/>
            </w:tcBorders>
            <w:shd w:val="clear" w:color="auto" w:fill="auto"/>
            <w:vAlign w:val="center"/>
          </w:tcPr>
          <w:p w14:paraId="310BB67D" w14:textId="77777777" w:rsidR="0038026A" w:rsidRPr="00D25279" w:rsidRDefault="0038026A" w:rsidP="0038026A">
            <w:pPr>
              <w:rPr>
                <w:rFonts w:ascii="Arial Narrow" w:hAnsi="Arial Narrow"/>
                <w:b/>
                <w:sz w:val="20"/>
                <w:szCs w:val="20"/>
              </w:rPr>
            </w:pPr>
            <w:r w:rsidRPr="00D25279">
              <w:rPr>
                <w:rFonts w:ascii="Arial Narrow" w:hAnsi="Arial Narrow"/>
                <w:b/>
                <w:sz w:val="20"/>
                <w:szCs w:val="20"/>
              </w:rPr>
              <w:t>12- Facturation</w:t>
            </w:r>
          </w:p>
        </w:tc>
        <w:tc>
          <w:tcPr>
            <w:tcW w:w="663" w:type="pct"/>
            <w:tcBorders>
              <w:top w:val="single" w:sz="4" w:space="0" w:color="auto"/>
              <w:left w:val="single" w:sz="4" w:space="0" w:color="auto"/>
              <w:right w:val="single" w:sz="4" w:space="0" w:color="auto"/>
            </w:tcBorders>
            <w:shd w:val="clear" w:color="auto" w:fill="auto"/>
            <w:vAlign w:val="center"/>
          </w:tcPr>
          <w:p w14:paraId="29649C8C" w14:textId="77777777" w:rsidR="0038026A" w:rsidRPr="00D25279" w:rsidRDefault="0038026A" w:rsidP="0038026A">
            <w:pPr>
              <w:jc w:val="center"/>
              <w:rPr>
                <w:sz w:val="12"/>
                <w:szCs w:val="12"/>
                <w:lang w:val="it-IT"/>
              </w:rPr>
            </w:pPr>
            <w:r w:rsidRPr="00D25279">
              <w:rPr>
                <w:rFonts w:ascii="Arial Narrow" w:hAnsi="Arial Narrow"/>
                <w:sz w:val="16"/>
                <w:szCs w:val="15"/>
                <w:lang w:val="it-IT"/>
              </w:rPr>
              <w:t>I___I</w:t>
            </w:r>
          </w:p>
        </w:tc>
        <w:tc>
          <w:tcPr>
            <w:tcW w:w="598" w:type="pct"/>
            <w:tcBorders>
              <w:top w:val="single" w:sz="4" w:space="0" w:color="auto"/>
              <w:left w:val="single" w:sz="4" w:space="0" w:color="auto"/>
              <w:right w:val="single" w:sz="4" w:space="0" w:color="auto"/>
            </w:tcBorders>
            <w:shd w:val="clear" w:color="auto" w:fill="auto"/>
            <w:vAlign w:val="center"/>
          </w:tcPr>
          <w:p w14:paraId="13D6771C" w14:textId="77777777" w:rsidR="0038026A" w:rsidRPr="00D25279" w:rsidRDefault="0038026A" w:rsidP="0038026A">
            <w:pPr>
              <w:jc w:val="center"/>
              <w:rPr>
                <w:sz w:val="12"/>
                <w:szCs w:val="12"/>
                <w:lang w:val="it-IT"/>
              </w:rPr>
            </w:pPr>
            <w:r w:rsidRPr="00D25279">
              <w:rPr>
                <w:rFonts w:ascii="Arial Narrow" w:hAnsi="Arial Narrow"/>
                <w:sz w:val="16"/>
                <w:szCs w:val="15"/>
                <w:lang w:val="it-IT"/>
              </w:rPr>
              <w:t>I___I</w:t>
            </w:r>
          </w:p>
        </w:tc>
        <w:tc>
          <w:tcPr>
            <w:tcW w:w="797" w:type="pct"/>
            <w:tcBorders>
              <w:top w:val="single" w:sz="4" w:space="0" w:color="auto"/>
              <w:left w:val="single" w:sz="4" w:space="0" w:color="auto"/>
              <w:right w:val="single" w:sz="4" w:space="0" w:color="auto"/>
            </w:tcBorders>
            <w:shd w:val="clear" w:color="auto" w:fill="auto"/>
            <w:vAlign w:val="center"/>
          </w:tcPr>
          <w:p w14:paraId="25A43541" w14:textId="77777777" w:rsidR="0038026A" w:rsidRPr="00D25279" w:rsidRDefault="0038026A" w:rsidP="0038026A">
            <w:pPr>
              <w:jc w:val="center"/>
              <w:rPr>
                <w:sz w:val="15"/>
                <w:szCs w:val="15"/>
                <w:lang w:val="it-IT"/>
              </w:rPr>
            </w:pPr>
            <w:r w:rsidRPr="00D25279">
              <w:rPr>
                <w:rFonts w:ascii="Arial Narrow" w:hAnsi="Arial Narrow"/>
                <w:sz w:val="16"/>
                <w:szCs w:val="15"/>
                <w:lang w:val="it-IT"/>
              </w:rPr>
              <w:t>I___I</w:t>
            </w:r>
          </w:p>
        </w:tc>
        <w:tc>
          <w:tcPr>
            <w:tcW w:w="1461" w:type="pct"/>
            <w:gridSpan w:val="2"/>
            <w:tcBorders>
              <w:left w:val="single" w:sz="4" w:space="0" w:color="auto"/>
              <w:right w:val="single" w:sz="4" w:space="0" w:color="auto"/>
            </w:tcBorders>
            <w:shd w:val="clear" w:color="auto" w:fill="auto"/>
            <w:vAlign w:val="center"/>
          </w:tcPr>
          <w:p w14:paraId="279BCE6A"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a. </w:t>
            </w:r>
            <w:r w:rsidRPr="00D25279">
              <w:rPr>
                <w:rFonts w:ascii="Arial Narrow" w:hAnsi="Arial Narrow"/>
                <w:sz w:val="16"/>
                <w:szCs w:val="15"/>
                <w:lang w:val="it-IT"/>
              </w:rPr>
              <w:t>Surfacturation      1</w:t>
            </w:r>
            <w:r>
              <w:rPr>
                <w:rFonts w:ascii="Arial Narrow" w:hAnsi="Arial Narrow"/>
                <w:sz w:val="16"/>
                <w:szCs w:val="15"/>
                <w:lang w:val="it-IT"/>
              </w:rPr>
              <w:t xml:space="preserve">-Oui      2-Non             </w:t>
            </w:r>
            <w:r w:rsidRPr="00D25279">
              <w:rPr>
                <w:rFonts w:ascii="Arial Narrow" w:hAnsi="Arial Narrow"/>
                <w:sz w:val="16"/>
                <w:szCs w:val="15"/>
                <w:lang w:val="it-IT"/>
              </w:rPr>
              <w:t>I___I</w:t>
            </w:r>
          </w:p>
          <w:p w14:paraId="1F4A7D25"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b. </w:t>
            </w:r>
            <w:r w:rsidRPr="00D25279">
              <w:rPr>
                <w:rFonts w:ascii="Arial Narrow" w:hAnsi="Arial Narrow"/>
                <w:sz w:val="16"/>
                <w:szCs w:val="15"/>
                <w:lang w:val="it-IT"/>
              </w:rPr>
              <w:t>Facturation cumu</w:t>
            </w:r>
            <w:r>
              <w:rPr>
                <w:rFonts w:ascii="Arial Narrow" w:hAnsi="Arial Narrow"/>
                <w:sz w:val="16"/>
                <w:szCs w:val="15"/>
                <w:lang w:val="it-IT"/>
              </w:rPr>
              <w:t xml:space="preserve">lée 1-Oui      2-Non        </w:t>
            </w:r>
            <w:r w:rsidRPr="00D25279">
              <w:rPr>
                <w:rFonts w:ascii="Arial Narrow" w:hAnsi="Arial Narrow"/>
                <w:sz w:val="16"/>
                <w:szCs w:val="15"/>
                <w:lang w:val="it-IT"/>
              </w:rPr>
              <w:t>I___I</w:t>
            </w:r>
          </w:p>
          <w:p w14:paraId="07AFB69B"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x. </w:t>
            </w:r>
            <w:r w:rsidRPr="00D25279">
              <w:rPr>
                <w:rFonts w:ascii="Arial Narrow" w:hAnsi="Arial Narrow"/>
                <w:sz w:val="16"/>
                <w:szCs w:val="15"/>
                <w:lang w:val="it-IT"/>
              </w:rPr>
              <w:t>Autres (à pr</w:t>
            </w:r>
            <w:r>
              <w:rPr>
                <w:rFonts w:ascii="Arial Narrow" w:hAnsi="Arial Narrow"/>
                <w:sz w:val="16"/>
                <w:szCs w:val="15"/>
                <w:lang w:val="it-IT"/>
              </w:rPr>
              <w:t>éciser)______________________</w:t>
            </w:r>
          </w:p>
        </w:tc>
        <w:tc>
          <w:tcPr>
            <w:tcW w:w="699" w:type="pct"/>
            <w:tcBorders>
              <w:left w:val="single" w:sz="4" w:space="0" w:color="auto"/>
              <w:right w:val="single" w:sz="4" w:space="0" w:color="auto"/>
            </w:tcBorders>
            <w:shd w:val="clear" w:color="auto" w:fill="auto"/>
            <w:vAlign w:val="center"/>
          </w:tcPr>
          <w:p w14:paraId="7AFD1AB1" w14:textId="77777777" w:rsidR="0038026A" w:rsidRPr="00D25279" w:rsidRDefault="0038026A" w:rsidP="0038026A">
            <w:pPr>
              <w:jc w:val="center"/>
            </w:pPr>
            <w:r w:rsidRPr="00D25279">
              <w:rPr>
                <w:rFonts w:ascii="Arial Narrow" w:hAnsi="Arial Narrow"/>
                <w:sz w:val="16"/>
                <w:szCs w:val="15"/>
                <w:lang w:val="it-IT"/>
              </w:rPr>
              <w:t>I___I___I</w:t>
            </w:r>
          </w:p>
        </w:tc>
      </w:tr>
      <w:tr w:rsidR="0038026A" w:rsidRPr="00811D4C" w14:paraId="403C014C" w14:textId="77777777" w:rsidTr="0038026A">
        <w:tblPrEx>
          <w:tblBorders>
            <w:top w:val="single" w:sz="4" w:space="0" w:color="auto"/>
            <w:left w:val="single" w:sz="4" w:space="0" w:color="auto"/>
            <w:bottom w:val="single" w:sz="4" w:space="0" w:color="auto"/>
            <w:right w:val="single" w:sz="4" w:space="0" w:color="auto"/>
          </w:tblBorders>
        </w:tblPrEx>
        <w:tc>
          <w:tcPr>
            <w:tcW w:w="782" w:type="pct"/>
            <w:tcBorders>
              <w:top w:val="single" w:sz="4" w:space="0" w:color="auto"/>
              <w:left w:val="double" w:sz="4" w:space="0" w:color="auto"/>
              <w:right w:val="single" w:sz="4" w:space="0" w:color="auto"/>
            </w:tcBorders>
            <w:shd w:val="clear" w:color="auto" w:fill="auto"/>
            <w:vAlign w:val="center"/>
          </w:tcPr>
          <w:p w14:paraId="28E98302" w14:textId="77777777" w:rsidR="0038026A" w:rsidRPr="00D25279" w:rsidRDefault="0038026A" w:rsidP="0038026A">
            <w:pPr>
              <w:rPr>
                <w:rFonts w:ascii="Arial Narrow" w:hAnsi="Arial Narrow"/>
                <w:b/>
                <w:sz w:val="20"/>
                <w:szCs w:val="20"/>
                <w:lang w:val="en-US"/>
              </w:rPr>
            </w:pPr>
            <w:r w:rsidRPr="00D25279">
              <w:rPr>
                <w:rFonts w:ascii="Arial Narrow" w:hAnsi="Arial Narrow"/>
                <w:b/>
                <w:sz w:val="20"/>
                <w:szCs w:val="20"/>
                <w:lang w:val="en-US"/>
              </w:rPr>
              <w:lastRenderedPageBreak/>
              <w:t xml:space="preserve">13- </w:t>
            </w:r>
            <w:r w:rsidRPr="00D25279">
              <w:rPr>
                <w:rFonts w:ascii="Arial Narrow" w:hAnsi="Arial Narrow"/>
                <w:b/>
                <w:sz w:val="20"/>
                <w:szCs w:val="20"/>
              </w:rPr>
              <w:t>Réparation des pannes techniques</w:t>
            </w:r>
          </w:p>
        </w:tc>
        <w:tc>
          <w:tcPr>
            <w:tcW w:w="663" w:type="pct"/>
            <w:tcBorders>
              <w:top w:val="single" w:sz="4" w:space="0" w:color="auto"/>
              <w:left w:val="single" w:sz="4" w:space="0" w:color="auto"/>
              <w:right w:val="single" w:sz="4" w:space="0" w:color="auto"/>
            </w:tcBorders>
            <w:shd w:val="clear" w:color="auto" w:fill="auto"/>
            <w:vAlign w:val="center"/>
          </w:tcPr>
          <w:p w14:paraId="2153B6C0" w14:textId="77777777" w:rsidR="0038026A" w:rsidRPr="00D25279" w:rsidRDefault="0038026A" w:rsidP="0038026A">
            <w:pPr>
              <w:jc w:val="center"/>
              <w:rPr>
                <w:sz w:val="12"/>
                <w:szCs w:val="12"/>
                <w:lang w:val="it-IT"/>
              </w:rPr>
            </w:pPr>
            <w:r w:rsidRPr="00D25279">
              <w:rPr>
                <w:rFonts w:ascii="Arial Narrow" w:hAnsi="Arial Narrow"/>
                <w:sz w:val="16"/>
                <w:szCs w:val="15"/>
                <w:lang w:val="it-IT"/>
              </w:rPr>
              <w:t>I___I</w:t>
            </w:r>
          </w:p>
        </w:tc>
        <w:tc>
          <w:tcPr>
            <w:tcW w:w="598" w:type="pct"/>
            <w:tcBorders>
              <w:top w:val="single" w:sz="4" w:space="0" w:color="auto"/>
              <w:left w:val="single" w:sz="4" w:space="0" w:color="auto"/>
              <w:right w:val="single" w:sz="4" w:space="0" w:color="auto"/>
            </w:tcBorders>
            <w:shd w:val="clear" w:color="auto" w:fill="auto"/>
            <w:vAlign w:val="center"/>
          </w:tcPr>
          <w:p w14:paraId="2396A11E" w14:textId="77777777" w:rsidR="0038026A" w:rsidRPr="00D25279" w:rsidRDefault="0038026A" w:rsidP="0038026A">
            <w:pPr>
              <w:jc w:val="center"/>
              <w:rPr>
                <w:sz w:val="12"/>
                <w:szCs w:val="12"/>
                <w:lang w:val="it-IT"/>
              </w:rPr>
            </w:pPr>
            <w:r w:rsidRPr="00D25279">
              <w:rPr>
                <w:rFonts w:ascii="Arial Narrow" w:hAnsi="Arial Narrow"/>
                <w:sz w:val="16"/>
                <w:szCs w:val="15"/>
                <w:lang w:val="it-IT"/>
              </w:rPr>
              <w:t>I___I</w:t>
            </w:r>
          </w:p>
        </w:tc>
        <w:tc>
          <w:tcPr>
            <w:tcW w:w="797" w:type="pct"/>
            <w:tcBorders>
              <w:top w:val="single" w:sz="4" w:space="0" w:color="auto"/>
              <w:left w:val="single" w:sz="4" w:space="0" w:color="auto"/>
              <w:right w:val="single" w:sz="4" w:space="0" w:color="auto"/>
            </w:tcBorders>
            <w:shd w:val="clear" w:color="auto" w:fill="auto"/>
            <w:vAlign w:val="center"/>
          </w:tcPr>
          <w:p w14:paraId="64AFCCAB" w14:textId="77777777" w:rsidR="0038026A" w:rsidRPr="00D25279" w:rsidRDefault="0038026A" w:rsidP="0038026A">
            <w:pPr>
              <w:jc w:val="center"/>
              <w:rPr>
                <w:sz w:val="15"/>
                <w:szCs w:val="15"/>
                <w:lang w:val="it-IT"/>
              </w:rPr>
            </w:pPr>
            <w:r w:rsidRPr="00D25279">
              <w:rPr>
                <w:rFonts w:ascii="Arial Narrow" w:hAnsi="Arial Narrow"/>
                <w:sz w:val="16"/>
                <w:szCs w:val="15"/>
                <w:lang w:val="it-IT"/>
              </w:rPr>
              <w:t>I___I</w:t>
            </w:r>
          </w:p>
        </w:tc>
        <w:tc>
          <w:tcPr>
            <w:tcW w:w="1461" w:type="pct"/>
            <w:gridSpan w:val="2"/>
            <w:tcBorders>
              <w:left w:val="single" w:sz="4" w:space="0" w:color="auto"/>
              <w:right w:val="single" w:sz="4" w:space="0" w:color="auto"/>
            </w:tcBorders>
            <w:shd w:val="clear" w:color="auto" w:fill="auto"/>
            <w:vAlign w:val="center"/>
          </w:tcPr>
          <w:p w14:paraId="474BB4FB"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a. </w:t>
            </w:r>
            <w:r w:rsidRPr="00D25279">
              <w:rPr>
                <w:rFonts w:ascii="Arial Narrow" w:hAnsi="Arial Narrow"/>
                <w:sz w:val="16"/>
                <w:szCs w:val="15"/>
                <w:lang w:val="it-IT"/>
              </w:rPr>
              <w:t>Délai long     1-Oui     2-No</w:t>
            </w:r>
            <w:r>
              <w:rPr>
                <w:rFonts w:ascii="Arial Narrow" w:hAnsi="Arial Narrow"/>
                <w:sz w:val="16"/>
                <w:szCs w:val="15"/>
                <w:lang w:val="it-IT"/>
              </w:rPr>
              <w:t xml:space="preserve">n                     </w:t>
            </w:r>
            <w:r w:rsidRPr="00D25279">
              <w:rPr>
                <w:rFonts w:ascii="Arial Narrow" w:hAnsi="Arial Narrow"/>
                <w:sz w:val="16"/>
                <w:szCs w:val="15"/>
                <w:lang w:val="it-IT"/>
              </w:rPr>
              <w:t>I___I</w:t>
            </w:r>
          </w:p>
          <w:p w14:paraId="3E6ADA80"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b. </w:t>
            </w:r>
            <w:r w:rsidRPr="00D25279">
              <w:rPr>
                <w:rFonts w:ascii="Arial Narrow" w:hAnsi="Arial Narrow"/>
                <w:sz w:val="16"/>
                <w:szCs w:val="15"/>
                <w:lang w:val="it-IT"/>
              </w:rPr>
              <w:t>Coût élevé     1-Oui      2-No</w:t>
            </w:r>
            <w:r>
              <w:rPr>
                <w:rFonts w:ascii="Arial Narrow" w:hAnsi="Arial Narrow"/>
                <w:sz w:val="16"/>
                <w:szCs w:val="15"/>
                <w:lang w:val="it-IT"/>
              </w:rPr>
              <w:t xml:space="preserve">n                   </w:t>
            </w:r>
            <w:r w:rsidRPr="00D25279">
              <w:rPr>
                <w:rFonts w:ascii="Arial Narrow" w:hAnsi="Arial Narrow"/>
                <w:sz w:val="16"/>
                <w:szCs w:val="15"/>
                <w:lang w:val="it-IT"/>
              </w:rPr>
              <w:t>I___I</w:t>
            </w:r>
          </w:p>
          <w:p w14:paraId="244D27C2" w14:textId="77777777" w:rsidR="0038026A" w:rsidRPr="00D25279" w:rsidRDefault="0038026A" w:rsidP="0038026A">
            <w:pPr>
              <w:spacing w:after="120"/>
              <w:ind w:right="34"/>
              <w:rPr>
                <w:sz w:val="15"/>
                <w:szCs w:val="15"/>
                <w:lang w:val="it-IT"/>
              </w:rPr>
            </w:pPr>
            <w:r>
              <w:rPr>
                <w:rFonts w:ascii="Arial Narrow" w:hAnsi="Arial Narrow"/>
                <w:sz w:val="16"/>
                <w:szCs w:val="15"/>
                <w:lang w:val="it-IT"/>
              </w:rPr>
              <w:t xml:space="preserve">x. </w:t>
            </w:r>
            <w:r w:rsidRPr="00D25279">
              <w:rPr>
                <w:rFonts w:ascii="Arial Narrow" w:hAnsi="Arial Narrow"/>
                <w:sz w:val="16"/>
                <w:szCs w:val="15"/>
                <w:lang w:val="it-IT"/>
              </w:rPr>
              <w:t>Autres (à p</w:t>
            </w:r>
            <w:r>
              <w:rPr>
                <w:rFonts w:ascii="Arial Narrow" w:hAnsi="Arial Narrow"/>
                <w:sz w:val="16"/>
                <w:szCs w:val="15"/>
                <w:lang w:val="it-IT"/>
              </w:rPr>
              <w:t>réciser)______________________</w:t>
            </w:r>
          </w:p>
        </w:tc>
        <w:tc>
          <w:tcPr>
            <w:tcW w:w="699" w:type="pct"/>
            <w:tcBorders>
              <w:left w:val="single" w:sz="4" w:space="0" w:color="auto"/>
              <w:right w:val="single" w:sz="4" w:space="0" w:color="auto"/>
            </w:tcBorders>
            <w:shd w:val="clear" w:color="auto" w:fill="auto"/>
            <w:vAlign w:val="center"/>
          </w:tcPr>
          <w:p w14:paraId="3EFB0D5A" w14:textId="77777777" w:rsidR="0038026A" w:rsidRPr="00D25279" w:rsidRDefault="0038026A" w:rsidP="0038026A">
            <w:pPr>
              <w:jc w:val="center"/>
            </w:pPr>
            <w:r w:rsidRPr="00D25279">
              <w:rPr>
                <w:rFonts w:ascii="Arial Narrow" w:hAnsi="Arial Narrow"/>
                <w:sz w:val="16"/>
                <w:szCs w:val="15"/>
                <w:lang w:val="it-IT"/>
              </w:rPr>
              <w:t>I___I___I</w:t>
            </w:r>
          </w:p>
        </w:tc>
      </w:tr>
      <w:tr w:rsidR="0038026A" w:rsidRPr="00811D4C" w14:paraId="4840A5DC" w14:textId="77777777" w:rsidTr="0038026A">
        <w:tblPrEx>
          <w:tblBorders>
            <w:top w:val="single" w:sz="4" w:space="0" w:color="auto"/>
            <w:left w:val="single" w:sz="4" w:space="0" w:color="auto"/>
            <w:bottom w:val="single" w:sz="4" w:space="0" w:color="auto"/>
            <w:right w:val="single" w:sz="4" w:space="0" w:color="auto"/>
          </w:tblBorders>
        </w:tblPrEx>
        <w:tc>
          <w:tcPr>
            <w:tcW w:w="782" w:type="pct"/>
            <w:tcBorders>
              <w:top w:val="single" w:sz="4" w:space="0" w:color="auto"/>
              <w:left w:val="double" w:sz="4" w:space="0" w:color="auto"/>
              <w:right w:val="single" w:sz="4" w:space="0" w:color="auto"/>
            </w:tcBorders>
            <w:shd w:val="clear" w:color="auto" w:fill="auto"/>
            <w:vAlign w:val="center"/>
          </w:tcPr>
          <w:p w14:paraId="590AA503" w14:textId="77777777" w:rsidR="0038026A" w:rsidRPr="00D25279" w:rsidRDefault="0038026A" w:rsidP="0038026A">
            <w:pPr>
              <w:rPr>
                <w:rFonts w:ascii="Arial Narrow" w:hAnsi="Arial Narrow"/>
                <w:b/>
                <w:sz w:val="20"/>
                <w:szCs w:val="20"/>
              </w:rPr>
            </w:pPr>
            <w:r w:rsidRPr="00D25279">
              <w:rPr>
                <w:rFonts w:ascii="Arial Narrow" w:hAnsi="Arial Narrow"/>
                <w:b/>
                <w:sz w:val="20"/>
                <w:szCs w:val="20"/>
              </w:rPr>
              <w:t>14- Gestion des plaintes non techniques</w:t>
            </w:r>
          </w:p>
        </w:tc>
        <w:tc>
          <w:tcPr>
            <w:tcW w:w="663" w:type="pct"/>
            <w:tcBorders>
              <w:top w:val="single" w:sz="4" w:space="0" w:color="auto"/>
              <w:left w:val="single" w:sz="4" w:space="0" w:color="auto"/>
              <w:right w:val="single" w:sz="4" w:space="0" w:color="auto"/>
            </w:tcBorders>
            <w:shd w:val="clear" w:color="auto" w:fill="auto"/>
            <w:vAlign w:val="center"/>
          </w:tcPr>
          <w:p w14:paraId="08694D38" w14:textId="77777777" w:rsidR="0038026A" w:rsidRPr="00D25279" w:rsidRDefault="0038026A" w:rsidP="0038026A">
            <w:pPr>
              <w:jc w:val="center"/>
              <w:rPr>
                <w:sz w:val="12"/>
                <w:szCs w:val="12"/>
                <w:lang w:val="it-IT"/>
              </w:rPr>
            </w:pPr>
            <w:r w:rsidRPr="00D25279">
              <w:rPr>
                <w:rFonts w:ascii="Arial Narrow" w:hAnsi="Arial Narrow"/>
                <w:sz w:val="16"/>
                <w:szCs w:val="15"/>
                <w:lang w:val="it-IT"/>
              </w:rPr>
              <w:t>I___I</w:t>
            </w:r>
          </w:p>
        </w:tc>
        <w:tc>
          <w:tcPr>
            <w:tcW w:w="598" w:type="pct"/>
            <w:tcBorders>
              <w:top w:val="single" w:sz="4" w:space="0" w:color="auto"/>
              <w:left w:val="single" w:sz="4" w:space="0" w:color="auto"/>
              <w:right w:val="single" w:sz="4" w:space="0" w:color="auto"/>
            </w:tcBorders>
            <w:shd w:val="clear" w:color="auto" w:fill="auto"/>
            <w:vAlign w:val="center"/>
          </w:tcPr>
          <w:p w14:paraId="4AC40AC0" w14:textId="77777777" w:rsidR="0038026A" w:rsidRPr="00D25279" w:rsidRDefault="0038026A" w:rsidP="0038026A">
            <w:pPr>
              <w:jc w:val="center"/>
              <w:rPr>
                <w:sz w:val="12"/>
                <w:szCs w:val="12"/>
                <w:lang w:val="it-IT"/>
              </w:rPr>
            </w:pPr>
            <w:r w:rsidRPr="00D25279">
              <w:rPr>
                <w:rFonts w:ascii="Arial Narrow" w:hAnsi="Arial Narrow"/>
                <w:sz w:val="16"/>
                <w:szCs w:val="15"/>
                <w:lang w:val="it-IT"/>
              </w:rPr>
              <w:t>I___I</w:t>
            </w:r>
          </w:p>
        </w:tc>
        <w:tc>
          <w:tcPr>
            <w:tcW w:w="797" w:type="pct"/>
            <w:tcBorders>
              <w:top w:val="single" w:sz="4" w:space="0" w:color="auto"/>
              <w:left w:val="single" w:sz="4" w:space="0" w:color="auto"/>
              <w:right w:val="single" w:sz="4" w:space="0" w:color="auto"/>
            </w:tcBorders>
            <w:shd w:val="clear" w:color="auto" w:fill="auto"/>
            <w:vAlign w:val="center"/>
          </w:tcPr>
          <w:p w14:paraId="5DDD446F" w14:textId="77777777" w:rsidR="0038026A" w:rsidRPr="00D25279" w:rsidRDefault="0038026A" w:rsidP="0038026A">
            <w:pPr>
              <w:jc w:val="center"/>
              <w:rPr>
                <w:sz w:val="15"/>
                <w:szCs w:val="15"/>
                <w:lang w:val="it-IT"/>
              </w:rPr>
            </w:pPr>
            <w:r w:rsidRPr="00D25279">
              <w:rPr>
                <w:rFonts w:ascii="Arial Narrow" w:hAnsi="Arial Narrow"/>
                <w:sz w:val="16"/>
                <w:szCs w:val="15"/>
                <w:lang w:val="it-IT"/>
              </w:rPr>
              <w:t>I___I</w:t>
            </w:r>
          </w:p>
        </w:tc>
        <w:tc>
          <w:tcPr>
            <w:tcW w:w="1461" w:type="pct"/>
            <w:gridSpan w:val="2"/>
            <w:tcBorders>
              <w:left w:val="single" w:sz="4" w:space="0" w:color="auto"/>
              <w:right w:val="single" w:sz="4" w:space="0" w:color="auto"/>
            </w:tcBorders>
            <w:shd w:val="clear" w:color="auto" w:fill="auto"/>
            <w:vAlign w:val="center"/>
          </w:tcPr>
          <w:p w14:paraId="0C974A9E"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a. </w:t>
            </w:r>
            <w:r w:rsidRPr="00D25279">
              <w:rPr>
                <w:rFonts w:ascii="Arial Narrow" w:hAnsi="Arial Narrow"/>
                <w:sz w:val="16"/>
                <w:szCs w:val="15"/>
                <w:lang w:val="it-IT"/>
              </w:rPr>
              <w:t xml:space="preserve">Délai  long   </w:t>
            </w:r>
            <w:r>
              <w:rPr>
                <w:rFonts w:ascii="Arial Narrow" w:hAnsi="Arial Narrow"/>
                <w:sz w:val="16"/>
                <w:szCs w:val="15"/>
                <w:lang w:val="it-IT"/>
              </w:rPr>
              <w:t xml:space="preserve"> </w:t>
            </w:r>
            <w:r w:rsidRPr="00D25279">
              <w:rPr>
                <w:rFonts w:ascii="Arial Narrow" w:hAnsi="Arial Narrow"/>
                <w:sz w:val="16"/>
                <w:szCs w:val="15"/>
                <w:lang w:val="it-IT"/>
              </w:rPr>
              <w:t>1-Oui     2-No</w:t>
            </w:r>
            <w:r>
              <w:rPr>
                <w:rFonts w:ascii="Arial Narrow" w:hAnsi="Arial Narrow"/>
                <w:sz w:val="16"/>
                <w:szCs w:val="15"/>
                <w:lang w:val="it-IT"/>
              </w:rPr>
              <w:t xml:space="preserve">n                     </w:t>
            </w:r>
            <w:r w:rsidRPr="00D25279">
              <w:rPr>
                <w:rFonts w:ascii="Arial Narrow" w:hAnsi="Arial Narrow"/>
                <w:sz w:val="16"/>
                <w:szCs w:val="15"/>
                <w:lang w:val="it-IT"/>
              </w:rPr>
              <w:t>I___I</w:t>
            </w:r>
          </w:p>
          <w:p w14:paraId="23163F48"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b. </w:t>
            </w:r>
            <w:r w:rsidRPr="00D25279">
              <w:rPr>
                <w:rFonts w:ascii="Arial Narrow" w:hAnsi="Arial Narrow"/>
                <w:sz w:val="16"/>
                <w:szCs w:val="15"/>
                <w:lang w:val="it-IT"/>
              </w:rPr>
              <w:t>Coût élevé     1-Oui      2-No</w:t>
            </w:r>
            <w:r>
              <w:rPr>
                <w:rFonts w:ascii="Arial Narrow" w:hAnsi="Arial Narrow"/>
                <w:sz w:val="16"/>
                <w:szCs w:val="15"/>
                <w:lang w:val="it-IT"/>
              </w:rPr>
              <w:t xml:space="preserve">n                   </w:t>
            </w:r>
            <w:r w:rsidRPr="00D25279">
              <w:rPr>
                <w:rFonts w:ascii="Arial Narrow" w:hAnsi="Arial Narrow"/>
                <w:sz w:val="16"/>
                <w:szCs w:val="15"/>
                <w:lang w:val="it-IT"/>
              </w:rPr>
              <w:t>I___I</w:t>
            </w:r>
          </w:p>
          <w:p w14:paraId="27866342"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c. </w:t>
            </w:r>
            <w:r w:rsidRPr="00D25279">
              <w:rPr>
                <w:rFonts w:ascii="Arial Narrow" w:hAnsi="Arial Narrow"/>
                <w:sz w:val="16"/>
                <w:szCs w:val="15"/>
                <w:lang w:val="it-IT"/>
              </w:rPr>
              <w:t>Pas de solution        1</w:t>
            </w:r>
            <w:r>
              <w:rPr>
                <w:rFonts w:ascii="Arial Narrow" w:hAnsi="Arial Narrow"/>
                <w:sz w:val="16"/>
                <w:szCs w:val="15"/>
                <w:lang w:val="it-IT"/>
              </w:rPr>
              <w:t xml:space="preserve">-Oui      2-Non         </w:t>
            </w:r>
            <w:r w:rsidRPr="00D25279">
              <w:rPr>
                <w:rFonts w:ascii="Arial Narrow" w:hAnsi="Arial Narrow"/>
                <w:sz w:val="16"/>
                <w:szCs w:val="15"/>
                <w:lang w:val="it-IT"/>
              </w:rPr>
              <w:t>I___I</w:t>
            </w:r>
            <w:r w:rsidRPr="00D25279" w:rsidDel="006A211E">
              <w:rPr>
                <w:rFonts w:ascii="Arial Narrow" w:hAnsi="Arial Narrow"/>
                <w:sz w:val="16"/>
                <w:szCs w:val="15"/>
                <w:lang w:val="it-IT"/>
              </w:rPr>
              <w:t xml:space="preserve"> </w:t>
            </w:r>
          </w:p>
          <w:p w14:paraId="699A93FF"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x. </w:t>
            </w:r>
            <w:r w:rsidRPr="00D25279">
              <w:rPr>
                <w:rFonts w:ascii="Arial Narrow" w:hAnsi="Arial Narrow"/>
                <w:sz w:val="16"/>
                <w:szCs w:val="15"/>
                <w:lang w:val="it-IT"/>
              </w:rPr>
              <w:t>Autres (à pr</w:t>
            </w:r>
            <w:r>
              <w:rPr>
                <w:rFonts w:ascii="Arial Narrow" w:hAnsi="Arial Narrow"/>
                <w:sz w:val="16"/>
                <w:szCs w:val="15"/>
                <w:lang w:val="it-IT"/>
              </w:rPr>
              <w:t>éciser)______________________</w:t>
            </w:r>
          </w:p>
        </w:tc>
        <w:tc>
          <w:tcPr>
            <w:tcW w:w="699" w:type="pct"/>
            <w:tcBorders>
              <w:left w:val="single" w:sz="4" w:space="0" w:color="auto"/>
              <w:right w:val="single" w:sz="4" w:space="0" w:color="auto"/>
            </w:tcBorders>
            <w:shd w:val="clear" w:color="auto" w:fill="auto"/>
            <w:vAlign w:val="center"/>
          </w:tcPr>
          <w:p w14:paraId="6A2C803D" w14:textId="77777777" w:rsidR="0038026A" w:rsidRPr="00D25279" w:rsidRDefault="0038026A" w:rsidP="0038026A">
            <w:pPr>
              <w:jc w:val="center"/>
            </w:pPr>
            <w:r w:rsidRPr="00D25279">
              <w:rPr>
                <w:rFonts w:ascii="Arial Narrow" w:hAnsi="Arial Narrow"/>
                <w:sz w:val="16"/>
                <w:szCs w:val="15"/>
                <w:lang w:val="it-IT"/>
              </w:rPr>
              <w:t>I___I___I</w:t>
            </w:r>
          </w:p>
        </w:tc>
      </w:tr>
      <w:tr w:rsidR="0038026A" w:rsidRPr="00811D4C" w14:paraId="2A4587C0" w14:textId="77777777" w:rsidTr="0038026A">
        <w:tblPrEx>
          <w:tblBorders>
            <w:top w:val="single" w:sz="4" w:space="0" w:color="auto"/>
            <w:left w:val="single" w:sz="4" w:space="0" w:color="auto"/>
            <w:bottom w:val="single" w:sz="4" w:space="0" w:color="auto"/>
            <w:right w:val="single" w:sz="4" w:space="0" w:color="auto"/>
          </w:tblBorders>
        </w:tblPrEx>
        <w:tc>
          <w:tcPr>
            <w:tcW w:w="782" w:type="pct"/>
            <w:tcBorders>
              <w:top w:val="single" w:sz="4" w:space="0" w:color="auto"/>
              <w:left w:val="double" w:sz="4" w:space="0" w:color="auto"/>
              <w:right w:val="single" w:sz="4" w:space="0" w:color="auto"/>
            </w:tcBorders>
            <w:shd w:val="clear" w:color="auto" w:fill="auto"/>
            <w:vAlign w:val="center"/>
          </w:tcPr>
          <w:p w14:paraId="7327D2DE" w14:textId="77777777" w:rsidR="0038026A" w:rsidRPr="00D25279" w:rsidRDefault="0038026A" w:rsidP="0038026A">
            <w:pPr>
              <w:rPr>
                <w:rFonts w:ascii="Arial Narrow" w:hAnsi="Arial Narrow"/>
                <w:b/>
                <w:sz w:val="20"/>
                <w:szCs w:val="20"/>
              </w:rPr>
            </w:pPr>
            <w:r w:rsidRPr="00D25279">
              <w:rPr>
                <w:rFonts w:ascii="Arial Narrow" w:hAnsi="Arial Narrow"/>
                <w:b/>
                <w:sz w:val="20"/>
                <w:szCs w:val="20"/>
              </w:rPr>
              <w:t>15- Production des devis</w:t>
            </w:r>
            <w:r w:rsidRPr="00D25279" w:rsidDel="00235D5E">
              <w:rPr>
                <w:rFonts w:ascii="Arial Narrow" w:hAnsi="Arial Narrow"/>
                <w:b/>
                <w:sz w:val="20"/>
                <w:szCs w:val="20"/>
              </w:rPr>
              <w:t xml:space="preserve"> </w:t>
            </w:r>
          </w:p>
        </w:tc>
        <w:tc>
          <w:tcPr>
            <w:tcW w:w="663" w:type="pct"/>
            <w:tcBorders>
              <w:top w:val="single" w:sz="4" w:space="0" w:color="auto"/>
              <w:left w:val="single" w:sz="4" w:space="0" w:color="auto"/>
              <w:right w:val="single" w:sz="4" w:space="0" w:color="auto"/>
            </w:tcBorders>
            <w:shd w:val="clear" w:color="auto" w:fill="auto"/>
            <w:vAlign w:val="center"/>
          </w:tcPr>
          <w:p w14:paraId="59D188B5" w14:textId="77777777" w:rsidR="0038026A" w:rsidRPr="00D25279" w:rsidRDefault="0038026A" w:rsidP="0038026A">
            <w:pPr>
              <w:jc w:val="center"/>
              <w:rPr>
                <w:rFonts w:ascii="Arial Narrow" w:hAnsi="Arial Narrow"/>
                <w:sz w:val="12"/>
                <w:szCs w:val="12"/>
                <w:lang w:val="it-IT"/>
              </w:rPr>
            </w:pPr>
            <w:r w:rsidRPr="00D25279">
              <w:rPr>
                <w:rFonts w:ascii="Arial Narrow" w:hAnsi="Arial Narrow"/>
                <w:sz w:val="16"/>
                <w:szCs w:val="15"/>
                <w:lang w:val="it-IT"/>
              </w:rPr>
              <w:t>I___I</w:t>
            </w:r>
          </w:p>
        </w:tc>
        <w:tc>
          <w:tcPr>
            <w:tcW w:w="598" w:type="pct"/>
            <w:tcBorders>
              <w:top w:val="single" w:sz="4" w:space="0" w:color="auto"/>
              <w:left w:val="single" w:sz="4" w:space="0" w:color="auto"/>
              <w:right w:val="single" w:sz="4" w:space="0" w:color="auto"/>
            </w:tcBorders>
            <w:shd w:val="clear" w:color="auto" w:fill="auto"/>
            <w:vAlign w:val="center"/>
          </w:tcPr>
          <w:p w14:paraId="56765D8C" w14:textId="77777777" w:rsidR="0038026A" w:rsidRPr="00D25279" w:rsidRDefault="0038026A" w:rsidP="0038026A">
            <w:pPr>
              <w:jc w:val="center"/>
              <w:rPr>
                <w:rFonts w:ascii="Arial Narrow" w:hAnsi="Arial Narrow"/>
                <w:sz w:val="12"/>
                <w:szCs w:val="12"/>
                <w:lang w:val="it-IT"/>
              </w:rPr>
            </w:pPr>
            <w:r w:rsidRPr="00D25279">
              <w:rPr>
                <w:rFonts w:ascii="Arial Narrow" w:hAnsi="Arial Narrow"/>
                <w:sz w:val="16"/>
                <w:szCs w:val="15"/>
                <w:lang w:val="it-IT"/>
              </w:rPr>
              <w:t>I___I</w:t>
            </w:r>
          </w:p>
        </w:tc>
        <w:tc>
          <w:tcPr>
            <w:tcW w:w="797" w:type="pct"/>
            <w:tcBorders>
              <w:top w:val="single" w:sz="4" w:space="0" w:color="auto"/>
              <w:left w:val="single" w:sz="4" w:space="0" w:color="auto"/>
              <w:right w:val="single" w:sz="4" w:space="0" w:color="auto"/>
            </w:tcBorders>
            <w:shd w:val="clear" w:color="auto" w:fill="auto"/>
            <w:vAlign w:val="center"/>
          </w:tcPr>
          <w:p w14:paraId="15EF9CE1" w14:textId="77777777" w:rsidR="0038026A" w:rsidRPr="00D25279" w:rsidRDefault="0038026A" w:rsidP="0038026A">
            <w:pPr>
              <w:jc w:val="center"/>
              <w:rPr>
                <w:rFonts w:ascii="Arial Narrow" w:hAnsi="Arial Narrow"/>
                <w:sz w:val="16"/>
                <w:szCs w:val="15"/>
                <w:lang w:val="it-IT"/>
              </w:rPr>
            </w:pPr>
            <w:r w:rsidRPr="00D25279">
              <w:rPr>
                <w:rFonts w:ascii="Arial Narrow" w:hAnsi="Arial Narrow"/>
                <w:sz w:val="16"/>
                <w:szCs w:val="15"/>
                <w:lang w:val="it-IT"/>
              </w:rPr>
              <w:t>I___I</w:t>
            </w:r>
          </w:p>
        </w:tc>
        <w:tc>
          <w:tcPr>
            <w:tcW w:w="1461" w:type="pct"/>
            <w:gridSpan w:val="2"/>
            <w:tcBorders>
              <w:left w:val="single" w:sz="4" w:space="0" w:color="auto"/>
              <w:right w:val="single" w:sz="4" w:space="0" w:color="auto"/>
            </w:tcBorders>
            <w:shd w:val="clear" w:color="auto" w:fill="auto"/>
            <w:vAlign w:val="center"/>
          </w:tcPr>
          <w:p w14:paraId="24620F20"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a. </w:t>
            </w:r>
            <w:r w:rsidRPr="00D25279">
              <w:rPr>
                <w:rFonts w:ascii="Arial Narrow" w:hAnsi="Arial Narrow"/>
                <w:sz w:val="16"/>
                <w:szCs w:val="15"/>
                <w:lang w:val="it-IT"/>
              </w:rPr>
              <w:t>Délai long     1-Oui     2-No</w:t>
            </w:r>
            <w:r>
              <w:rPr>
                <w:rFonts w:ascii="Arial Narrow" w:hAnsi="Arial Narrow"/>
                <w:sz w:val="16"/>
                <w:szCs w:val="15"/>
                <w:lang w:val="it-IT"/>
              </w:rPr>
              <w:t xml:space="preserve">n                      </w:t>
            </w:r>
            <w:r w:rsidRPr="00D25279">
              <w:rPr>
                <w:rFonts w:ascii="Arial Narrow" w:hAnsi="Arial Narrow"/>
                <w:sz w:val="16"/>
                <w:szCs w:val="15"/>
                <w:lang w:val="it-IT"/>
              </w:rPr>
              <w:t>I___I</w:t>
            </w:r>
          </w:p>
          <w:p w14:paraId="60EAF89E"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b. </w:t>
            </w:r>
            <w:r w:rsidRPr="00D25279">
              <w:rPr>
                <w:rFonts w:ascii="Arial Narrow" w:hAnsi="Arial Narrow"/>
                <w:sz w:val="16"/>
                <w:szCs w:val="15"/>
                <w:lang w:val="it-IT"/>
              </w:rPr>
              <w:t>Coût élevé     1-Oui      2-No</w:t>
            </w:r>
            <w:r>
              <w:rPr>
                <w:rFonts w:ascii="Arial Narrow" w:hAnsi="Arial Narrow"/>
                <w:sz w:val="16"/>
                <w:szCs w:val="15"/>
                <w:lang w:val="it-IT"/>
              </w:rPr>
              <w:t xml:space="preserve">n                   </w:t>
            </w:r>
            <w:r w:rsidRPr="00D25279">
              <w:rPr>
                <w:rFonts w:ascii="Arial Narrow" w:hAnsi="Arial Narrow"/>
                <w:sz w:val="16"/>
                <w:szCs w:val="15"/>
                <w:lang w:val="it-IT"/>
              </w:rPr>
              <w:t>I___I</w:t>
            </w:r>
          </w:p>
          <w:p w14:paraId="3150B5DE"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x. </w:t>
            </w:r>
            <w:r w:rsidRPr="00D25279">
              <w:rPr>
                <w:rFonts w:ascii="Arial Narrow" w:hAnsi="Arial Narrow"/>
                <w:sz w:val="16"/>
                <w:szCs w:val="15"/>
                <w:lang w:val="it-IT"/>
              </w:rPr>
              <w:t>Autres (à pr</w:t>
            </w:r>
            <w:r>
              <w:rPr>
                <w:rFonts w:ascii="Arial Narrow" w:hAnsi="Arial Narrow"/>
                <w:sz w:val="16"/>
                <w:szCs w:val="15"/>
                <w:lang w:val="it-IT"/>
              </w:rPr>
              <w:t>éciser)______________________</w:t>
            </w:r>
          </w:p>
        </w:tc>
        <w:tc>
          <w:tcPr>
            <w:tcW w:w="699" w:type="pct"/>
            <w:tcBorders>
              <w:left w:val="single" w:sz="4" w:space="0" w:color="auto"/>
              <w:right w:val="single" w:sz="4" w:space="0" w:color="auto"/>
            </w:tcBorders>
            <w:shd w:val="clear" w:color="auto" w:fill="auto"/>
            <w:vAlign w:val="center"/>
          </w:tcPr>
          <w:p w14:paraId="005DD1C8" w14:textId="77777777" w:rsidR="0038026A" w:rsidRPr="00D25279" w:rsidRDefault="0038026A" w:rsidP="0038026A">
            <w:pPr>
              <w:jc w:val="center"/>
            </w:pPr>
            <w:r w:rsidRPr="00D25279">
              <w:rPr>
                <w:rFonts w:ascii="Arial Narrow" w:hAnsi="Arial Narrow"/>
                <w:sz w:val="16"/>
                <w:szCs w:val="15"/>
                <w:lang w:val="it-IT"/>
              </w:rPr>
              <w:t>I___I___I</w:t>
            </w:r>
          </w:p>
        </w:tc>
      </w:tr>
      <w:tr w:rsidR="0038026A" w:rsidRPr="00811D4C" w14:paraId="718CAD37" w14:textId="77777777" w:rsidTr="0038026A">
        <w:tblPrEx>
          <w:tblBorders>
            <w:top w:val="single" w:sz="4" w:space="0" w:color="auto"/>
            <w:left w:val="single" w:sz="4" w:space="0" w:color="auto"/>
            <w:bottom w:val="single" w:sz="4" w:space="0" w:color="auto"/>
            <w:right w:val="single" w:sz="4" w:space="0" w:color="auto"/>
          </w:tblBorders>
        </w:tblPrEx>
        <w:tc>
          <w:tcPr>
            <w:tcW w:w="782" w:type="pct"/>
            <w:tcBorders>
              <w:top w:val="single" w:sz="4" w:space="0" w:color="auto"/>
              <w:left w:val="double" w:sz="4" w:space="0" w:color="auto"/>
              <w:right w:val="single" w:sz="4" w:space="0" w:color="auto"/>
            </w:tcBorders>
            <w:shd w:val="clear" w:color="auto" w:fill="auto"/>
            <w:vAlign w:val="center"/>
          </w:tcPr>
          <w:p w14:paraId="48759D07" w14:textId="77777777" w:rsidR="0038026A" w:rsidRPr="00D25279" w:rsidRDefault="0038026A" w:rsidP="0038026A">
            <w:pPr>
              <w:rPr>
                <w:rFonts w:ascii="Arial Narrow" w:hAnsi="Arial Narrow"/>
                <w:b/>
                <w:sz w:val="20"/>
                <w:szCs w:val="20"/>
              </w:rPr>
            </w:pPr>
            <w:r w:rsidRPr="00D25279">
              <w:rPr>
                <w:rFonts w:ascii="Arial Narrow" w:hAnsi="Arial Narrow"/>
                <w:b/>
                <w:sz w:val="20"/>
                <w:szCs w:val="20"/>
              </w:rPr>
              <w:t>16- Branchement</w:t>
            </w:r>
            <w:r w:rsidRPr="00D25279" w:rsidDel="006A211E">
              <w:rPr>
                <w:rFonts w:ascii="Arial Narrow" w:hAnsi="Arial Narrow"/>
                <w:b/>
                <w:sz w:val="20"/>
                <w:szCs w:val="20"/>
              </w:rPr>
              <w:t xml:space="preserve"> </w:t>
            </w:r>
          </w:p>
        </w:tc>
        <w:tc>
          <w:tcPr>
            <w:tcW w:w="663" w:type="pct"/>
            <w:tcBorders>
              <w:top w:val="single" w:sz="4" w:space="0" w:color="auto"/>
              <w:left w:val="single" w:sz="4" w:space="0" w:color="auto"/>
              <w:right w:val="single" w:sz="4" w:space="0" w:color="auto"/>
            </w:tcBorders>
            <w:shd w:val="clear" w:color="auto" w:fill="auto"/>
            <w:vAlign w:val="center"/>
          </w:tcPr>
          <w:p w14:paraId="6315FA52" w14:textId="77777777" w:rsidR="0038026A" w:rsidRPr="00D25279" w:rsidRDefault="0038026A" w:rsidP="0038026A">
            <w:pPr>
              <w:jc w:val="center"/>
              <w:rPr>
                <w:rFonts w:ascii="Arial Narrow" w:hAnsi="Arial Narrow"/>
                <w:sz w:val="12"/>
                <w:szCs w:val="12"/>
                <w:lang w:val="it-IT"/>
              </w:rPr>
            </w:pPr>
            <w:r w:rsidRPr="00D25279">
              <w:rPr>
                <w:rFonts w:ascii="Arial Narrow" w:hAnsi="Arial Narrow"/>
                <w:sz w:val="16"/>
                <w:szCs w:val="15"/>
                <w:lang w:val="it-IT"/>
              </w:rPr>
              <w:t>I___I</w:t>
            </w:r>
          </w:p>
        </w:tc>
        <w:tc>
          <w:tcPr>
            <w:tcW w:w="598" w:type="pct"/>
            <w:tcBorders>
              <w:top w:val="single" w:sz="4" w:space="0" w:color="auto"/>
              <w:left w:val="single" w:sz="4" w:space="0" w:color="auto"/>
              <w:right w:val="single" w:sz="4" w:space="0" w:color="auto"/>
            </w:tcBorders>
            <w:shd w:val="clear" w:color="auto" w:fill="auto"/>
            <w:vAlign w:val="center"/>
          </w:tcPr>
          <w:p w14:paraId="5D310164" w14:textId="77777777" w:rsidR="0038026A" w:rsidRPr="00D25279" w:rsidRDefault="0038026A" w:rsidP="0038026A">
            <w:pPr>
              <w:jc w:val="center"/>
              <w:rPr>
                <w:rFonts w:ascii="Arial Narrow" w:hAnsi="Arial Narrow"/>
                <w:sz w:val="12"/>
                <w:szCs w:val="12"/>
                <w:lang w:val="it-IT"/>
              </w:rPr>
            </w:pPr>
            <w:r w:rsidRPr="00D25279">
              <w:rPr>
                <w:rFonts w:ascii="Arial Narrow" w:hAnsi="Arial Narrow"/>
                <w:sz w:val="16"/>
                <w:szCs w:val="15"/>
                <w:lang w:val="it-IT"/>
              </w:rPr>
              <w:t>I___I</w:t>
            </w:r>
          </w:p>
        </w:tc>
        <w:tc>
          <w:tcPr>
            <w:tcW w:w="797" w:type="pct"/>
            <w:tcBorders>
              <w:top w:val="single" w:sz="4" w:space="0" w:color="auto"/>
              <w:left w:val="single" w:sz="4" w:space="0" w:color="auto"/>
              <w:right w:val="single" w:sz="4" w:space="0" w:color="auto"/>
            </w:tcBorders>
            <w:shd w:val="clear" w:color="auto" w:fill="auto"/>
            <w:vAlign w:val="center"/>
          </w:tcPr>
          <w:p w14:paraId="3C0F3EDB" w14:textId="77777777" w:rsidR="0038026A" w:rsidRPr="00D25279" w:rsidRDefault="0038026A" w:rsidP="0038026A">
            <w:pPr>
              <w:jc w:val="center"/>
              <w:rPr>
                <w:rFonts w:ascii="Arial Narrow" w:hAnsi="Arial Narrow"/>
                <w:sz w:val="16"/>
                <w:szCs w:val="15"/>
                <w:lang w:val="it-IT"/>
              </w:rPr>
            </w:pPr>
            <w:r w:rsidRPr="00D25279">
              <w:rPr>
                <w:rFonts w:ascii="Arial Narrow" w:hAnsi="Arial Narrow"/>
                <w:sz w:val="16"/>
                <w:szCs w:val="15"/>
                <w:lang w:val="it-IT"/>
              </w:rPr>
              <w:t>I___I</w:t>
            </w:r>
          </w:p>
        </w:tc>
        <w:tc>
          <w:tcPr>
            <w:tcW w:w="1461" w:type="pct"/>
            <w:gridSpan w:val="2"/>
            <w:tcBorders>
              <w:left w:val="single" w:sz="4" w:space="0" w:color="auto"/>
              <w:right w:val="single" w:sz="4" w:space="0" w:color="auto"/>
            </w:tcBorders>
            <w:shd w:val="clear" w:color="auto" w:fill="auto"/>
            <w:vAlign w:val="center"/>
          </w:tcPr>
          <w:p w14:paraId="2FEB361F"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a. </w:t>
            </w:r>
            <w:r w:rsidRPr="00D25279">
              <w:rPr>
                <w:rFonts w:ascii="Arial Narrow" w:hAnsi="Arial Narrow"/>
                <w:sz w:val="16"/>
                <w:szCs w:val="15"/>
                <w:lang w:val="it-IT"/>
              </w:rPr>
              <w:t>Délai long     1-Oui     2-Non</w:t>
            </w:r>
            <w:r>
              <w:rPr>
                <w:rFonts w:ascii="Arial Narrow" w:hAnsi="Arial Narrow"/>
                <w:sz w:val="16"/>
                <w:szCs w:val="15"/>
                <w:lang w:val="it-IT"/>
              </w:rPr>
              <w:t xml:space="preserve">                     </w:t>
            </w:r>
            <w:r w:rsidRPr="00D25279">
              <w:rPr>
                <w:rFonts w:ascii="Arial Narrow" w:hAnsi="Arial Narrow"/>
                <w:sz w:val="16"/>
                <w:szCs w:val="15"/>
                <w:lang w:val="it-IT"/>
              </w:rPr>
              <w:t>I___I</w:t>
            </w:r>
          </w:p>
          <w:p w14:paraId="6D87FF94"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b. </w:t>
            </w:r>
            <w:r w:rsidRPr="00D25279">
              <w:rPr>
                <w:rFonts w:ascii="Arial Narrow" w:hAnsi="Arial Narrow"/>
                <w:sz w:val="16"/>
                <w:szCs w:val="15"/>
                <w:lang w:val="it-IT"/>
              </w:rPr>
              <w:t>Coût élevé     1-Oui      2-No</w:t>
            </w:r>
            <w:r>
              <w:rPr>
                <w:rFonts w:ascii="Arial Narrow" w:hAnsi="Arial Narrow"/>
                <w:sz w:val="16"/>
                <w:szCs w:val="15"/>
                <w:lang w:val="it-IT"/>
              </w:rPr>
              <w:t xml:space="preserve">n                   </w:t>
            </w:r>
            <w:r w:rsidRPr="00D25279">
              <w:rPr>
                <w:rFonts w:ascii="Arial Narrow" w:hAnsi="Arial Narrow"/>
                <w:sz w:val="16"/>
                <w:szCs w:val="15"/>
                <w:lang w:val="it-IT"/>
              </w:rPr>
              <w:t>I___I</w:t>
            </w:r>
          </w:p>
          <w:p w14:paraId="1564B313"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x; </w:t>
            </w:r>
            <w:r w:rsidRPr="00D25279">
              <w:rPr>
                <w:rFonts w:ascii="Arial Narrow" w:hAnsi="Arial Narrow"/>
                <w:sz w:val="16"/>
                <w:szCs w:val="15"/>
                <w:lang w:val="it-IT"/>
              </w:rPr>
              <w:t>Autres (à pr</w:t>
            </w:r>
            <w:r>
              <w:rPr>
                <w:rFonts w:ascii="Arial Narrow" w:hAnsi="Arial Narrow"/>
                <w:sz w:val="16"/>
                <w:szCs w:val="15"/>
                <w:lang w:val="it-IT"/>
              </w:rPr>
              <w:t>éciser)______________________</w:t>
            </w:r>
          </w:p>
        </w:tc>
        <w:tc>
          <w:tcPr>
            <w:tcW w:w="699" w:type="pct"/>
            <w:tcBorders>
              <w:left w:val="single" w:sz="4" w:space="0" w:color="auto"/>
              <w:right w:val="single" w:sz="4" w:space="0" w:color="auto"/>
            </w:tcBorders>
            <w:shd w:val="clear" w:color="auto" w:fill="auto"/>
            <w:vAlign w:val="center"/>
          </w:tcPr>
          <w:p w14:paraId="53369F5E" w14:textId="77777777" w:rsidR="0038026A" w:rsidRPr="00D25279" w:rsidRDefault="0038026A" w:rsidP="0038026A">
            <w:pPr>
              <w:jc w:val="center"/>
            </w:pPr>
            <w:r w:rsidRPr="00D25279">
              <w:rPr>
                <w:rFonts w:ascii="Arial Narrow" w:hAnsi="Arial Narrow"/>
                <w:sz w:val="16"/>
                <w:szCs w:val="15"/>
                <w:lang w:val="it-IT"/>
              </w:rPr>
              <w:t>I___I___I</w:t>
            </w:r>
          </w:p>
        </w:tc>
      </w:tr>
      <w:tr w:rsidR="0038026A" w:rsidRPr="00811D4C" w14:paraId="648928D2" w14:textId="77777777" w:rsidTr="0038026A">
        <w:tblPrEx>
          <w:tblBorders>
            <w:top w:val="single" w:sz="4" w:space="0" w:color="auto"/>
            <w:left w:val="single" w:sz="4" w:space="0" w:color="auto"/>
            <w:bottom w:val="single" w:sz="4" w:space="0" w:color="auto"/>
            <w:right w:val="single" w:sz="4" w:space="0" w:color="auto"/>
          </w:tblBorders>
        </w:tblPrEx>
        <w:tc>
          <w:tcPr>
            <w:tcW w:w="782" w:type="pct"/>
            <w:tcBorders>
              <w:top w:val="single" w:sz="4" w:space="0" w:color="auto"/>
              <w:left w:val="double" w:sz="4" w:space="0" w:color="auto"/>
              <w:right w:val="single" w:sz="4" w:space="0" w:color="auto"/>
            </w:tcBorders>
            <w:shd w:val="clear" w:color="auto" w:fill="auto"/>
            <w:vAlign w:val="center"/>
          </w:tcPr>
          <w:p w14:paraId="3CDE0F8A" w14:textId="77777777" w:rsidR="0038026A" w:rsidRPr="00D25279" w:rsidRDefault="0038026A" w:rsidP="0038026A">
            <w:pPr>
              <w:rPr>
                <w:rFonts w:ascii="Arial Narrow" w:hAnsi="Arial Narrow"/>
                <w:b/>
                <w:sz w:val="20"/>
                <w:szCs w:val="20"/>
                <w:lang w:val="en-US"/>
              </w:rPr>
            </w:pPr>
            <w:r w:rsidRPr="00D25279">
              <w:rPr>
                <w:rFonts w:ascii="Arial Narrow" w:hAnsi="Arial Narrow"/>
                <w:b/>
                <w:sz w:val="20"/>
                <w:szCs w:val="20"/>
                <w:lang w:val="en-US"/>
              </w:rPr>
              <w:t xml:space="preserve">17- </w:t>
            </w:r>
            <w:r w:rsidRPr="00D25279">
              <w:rPr>
                <w:rFonts w:ascii="Arial Narrow" w:hAnsi="Arial Narrow"/>
                <w:b/>
                <w:sz w:val="20"/>
                <w:szCs w:val="20"/>
              </w:rPr>
              <w:t>Raccordement</w:t>
            </w:r>
            <w:r w:rsidRPr="00D25279" w:rsidDel="006A211E">
              <w:rPr>
                <w:rFonts w:ascii="Arial Narrow" w:hAnsi="Arial Narrow"/>
                <w:b/>
                <w:sz w:val="20"/>
                <w:szCs w:val="20"/>
              </w:rPr>
              <w:t xml:space="preserve"> </w:t>
            </w:r>
            <w:r w:rsidRPr="00D25279">
              <w:rPr>
                <w:rFonts w:ascii="Arial Narrow" w:hAnsi="Arial Narrow"/>
                <w:b/>
                <w:sz w:val="20"/>
                <w:szCs w:val="20"/>
              </w:rPr>
              <w:t>(extension)</w:t>
            </w:r>
          </w:p>
        </w:tc>
        <w:tc>
          <w:tcPr>
            <w:tcW w:w="663" w:type="pct"/>
            <w:tcBorders>
              <w:top w:val="single" w:sz="4" w:space="0" w:color="auto"/>
              <w:left w:val="single" w:sz="4" w:space="0" w:color="auto"/>
              <w:right w:val="single" w:sz="4" w:space="0" w:color="auto"/>
            </w:tcBorders>
            <w:shd w:val="clear" w:color="auto" w:fill="auto"/>
            <w:vAlign w:val="center"/>
          </w:tcPr>
          <w:p w14:paraId="2E070503" w14:textId="77777777" w:rsidR="0038026A" w:rsidRPr="00D25279" w:rsidRDefault="0038026A" w:rsidP="0038026A">
            <w:pPr>
              <w:jc w:val="center"/>
              <w:rPr>
                <w:rFonts w:ascii="Arial Narrow" w:hAnsi="Arial Narrow"/>
                <w:sz w:val="12"/>
                <w:szCs w:val="12"/>
                <w:lang w:val="it-IT"/>
              </w:rPr>
            </w:pPr>
            <w:r w:rsidRPr="00D25279">
              <w:rPr>
                <w:rFonts w:ascii="Arial Narrow" w:hAnsi="Arial Narrow"/>
                <w:sz w:val="16"/>
                <w:szCs w:val="15"/>
                <w:lang w:val="it-IT"/>
              </w:rPr>
              <w:t>I___I</w:t>
            </w:r>
          </w:p>
        </w:tc>
        <w:tc>
          <w:tcPr>
            <w:tcW w:w="598" w:type="pct"/>
            <w:tcBorders>
              <w:top w:val="single" w:sz="4" w:space="0" w:color="auto"/>
              <w:left w:val="single" w:sz="4" w:space="0" w:color="auto"/>
              <w:right w:val="single" w:sz="4" w:space="0" w:color="auto"/>
            </w:tcBorders>
            <w:shd w:val="clear" w:color="auto" w:fill="auto"/>
            <w:vAlign w:val="center"/>
          </w:tcPr>
          <w:p w14:paraId="5E5822CC" w14:textId="77777777" w:rsidR="0038026A" w:rsidRPr="00D25279" w:rsidRDefault="0038026A" w:rsidP="0038026A">
            <w:pPr>
              <w:jc w:val="center"/>
              <w:rPr>
                <w:rFonts w:ascii="Arial Narrow" w:hAnsi="Arial Narrow"/>
                <w:sz w:val="12"/>
                <w:szCs w:val="12"/>
                <w:lang w:val="it-IT"/>
              </w:rPr>
            </w:pPr>
            <w:r w:rsidRPr="00D25279">
              <w:rPr>
                <w:rFonts w:ascii="Arial Narrow" w:hAnsi="Arial Narrow"/>
                <w:sz w:val="16"/>
                <w:szCs w:val="15"/>
                <w:lang w:val="it-IT"/>
              </w:rPr>
              <w:t>I___I</w:t>
            </w:r>
          </w:p>
        </w:tc>
        <w:tc>
          <w:tcPr>
            <w:tcW w:w="797" w:type="pct"/>
            <w:tcBorders>
              <w:top w:val="single" w:sz="4" w:space="0" w:color="auto"/>
              <w:left w:val="single" w:sz="4" w:space="0" w:color="auto"/>
              <w:right w:val="single" w:sz="4" w:space="0" w:color="auto"/>
            </w:tcBorders>
            <w:shd w:val="clear" w:color="auto" w:fill="auto"/>
            <w:vAlign w:val="center"/>
          </w:tcPr>
          <w:p w14:paraId="763BDCB9" w14:textId="77777777" w:rsidR="0038026A" w:rsidRPr="00D25279" w:rsidRDefault="0038026A" w:rsidP="0038026A">
            <w:pPr>
              <w:jc w:val="center"/>
              <w:rPr>
                <w:rFonts w:ascii="Arial Narrow" w:hAnsi="Arial Narrow"/>
                <w:sz w:val="16"/>
                <w:szCs w:val="15"/>
                <w:lang w:val="it-IT"/>
              </w:rPr>
            </w:pPr>
            <w:r w:rsidRPr="00D25279">
              <w:rPr>
                <w:rFonts w:ascii="Arial Narrow" w:hAnsi="Arial Narrow"/>
                <w:sz w:val="16"/>
                <w:szCs w:val="15"/>
                <w:lang w:val="it-IT"/>
              </w:rPr>
              <w:t>I___I</w:t>
            </w:r>
          </w:p>
        </w:tc>
        <w:tc>
          <w:tcPr>
            <w:tcW w:w="1461" w:type="pct"/>
            <w:gridSpan w:val="2"/>
            <w:tcBorders>
              <w:left w:val="single" w:sz="4" w:space="0" w:color="auto"/>
              <w:right w:val="single" w:sz="4" w:space="0" w:color="auto"/>
            </w:tcBorders>
            <w:shd w:val="clear" w:color="auto" w:fill="auto"/>
            <w:vAlign w:val="center"/>
          </w:tcPr>
          <w:p w14:paraId="718FA5A2"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a. </w:t>
            </w:r>
            <w:r w:rsidRPr="00D25279">
              <w:rPr>
                <w:rFonts w:ascii="Arial Narrow" w:hAnsi="Arial Narrow"/>
                <w:sz w:val="16"/>
                <w:szCs w:val="15"/>
                <w:lang w:val="it-IT"/>
              </w:rPr>
              <w:t xml:space="preserve">Délai long    1-Oui     2-Non          </w:t>
            </w:r>
            <w:r>
              <w:rPr>
                <w:rFonts w:ascii="Arial Narrow" w:hAnsi="Arial Narrow"/>
                <w:sz w:val="16"/>
                <w:szCs w:val="15"/>
                <w:lang w:val="it-IT"/>
              </w:rPr>
              <w:t xml:space="preserve">            </w:t>
            </w:r>
            <w:r w:rsidRPr="00D25279">
              <w:rPr>
                <w:rFonts w:ascii="Arial Narrow" w:hAnsi="Arial Narrow"/>
                <w:sz w:val="16"/>
                <w:szCs w:val="15"/>
                <w:lang w:val="it-IT"/>
              </w:rPr>
              <w:t>I___I</w:t>
            </w:r>
          </w:p>
          <w:p w14:paraId="2ED21E94"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b. </w:t>
            </w:r>
            <w:r w:rsidRPr="00D25279">
              <w:rPr>
                <w:rFonts w:ascii="Arial Narrow" w:hAnsi="Arial Narrow"/>
                <w:sz w:val="16"/>
                <w:szCs w:val="15"/>
                <w:lang w:val="it-IT"/>
              </w:rPr>
              <w:t>Coût élevé     1-Oui      2-No</w:t>
            </w:r>
            <w:r>
              <w:rPr>
                <w:rFonts w:ascii="Arial Narrow" w:hAnsi="Arial Narrow"/>
                <w:sz w:val="16"/>
                <w:szCs w:val="15"/>
                <w:lang w:val="it-IT"/>
              </w:rPr>
              <w:t xml:space="preserve">n                   </w:t>
            </w:r>
            <w:r w:rsidRPr="00D25279">
              <w:rPr>
                <w:rFonts w:ascii="Arial Narrow" w:hAnsi="Arial Narrow"/>
                <w:sz w:val="16"/>
                <w:szCs w:val="15"/>
                <w:lang w:val="it-IT"/>
              </w:rPr>
              <w:t>I___I</w:t>
            </w:r>
          </w:p>
          <w:p w14:paraId="4DEBEECE"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x. </w:t>
            </w:r>
            <w:r w:rsidRPr="00D25279">
              <w:rPr>
                <w:rFonts w:ascii="Arial Narrow" w:hAnsi="Arial Narrow"/>
                <w:sz w:val="16"/>
                <w:szCs w:val="15"/>
                <w:lang w:val="it-IT"/>
              </w:rPr>
              <w:t>Autres (à pr</w:t>
            </w:r>
            <w:r>
              <w:rPr>
                <w:rFonts w:ascii="Arial Narrow" w:hAnsi="Arial Narrow"/>
                <w:sz w:val="16"/>
                <w:szCs w:val="15"/>
                <w:lang w:val="it-IT"/>
              </w:rPr>
              <w:t>éciser)______________________</w:t>
            </w:r>
          </w:p>
        </w:tc>
        <w:tc>
          <w:tcPr>
            <w:tcW w:w="699" w:type="pct"/>
            <w:tcBorders>
              <w:left w:val="single" w:sz="4" w:space="0" w:color="auto"/>
              <w:right w:val="single" w:sz="4" w:space="0" w:color="auto"/>
            </w:tcBorders>
            <w:shd w:val="clear" w:color="auto" w:fill="auto"/>
            <w:vAlign w:val="center"/>
          </w:tcPr>
          <w:p w14:paraId="6F3522E9" w14:textId="77777777" w:rsidR="0038026A" w:rsidRPr="00D25279" w:rsidRDefault="0038026A" w:rsidP="0038026A">
            <w:pPr>
              <w:jc w:val="center"/>
            </w:pPr>
            <w:r w:rsidRPr="00D25279">
              <w:rPr>
                <w:rFonts w:ascii="Arial Narrow" w:hAnsi="Arial Narrow"/>
                <w:sz w:val="16"/>
                <w:szCs w:val="15"/>
                <w:lang w:val="it-IT"/>
              </w:rPr>
              <w:t>I___I___I</w:t>
            </w:r>
          </w:p>
        </w:tc>
      </w:tr>
      <w:tr w:rsidR="0038026A" w:rsidRPr="00811D4C" w14:paraId="440006C3" w14:textId="77777777" w:rsidTr="0038026A">
        <w:tblPrEx>
          <w:tblBorders>
            <w:top w:val="single" w:sz="4" w:space="0" w:color="auto"/>
            <w:left w:val="single" w:sz="4" w:space="0" w:color="auto"/>
            <w:bottom w:val="single" w:sz="4" w:space="0" w:color="auto"/>
            <w:right w:val="single" w:sz="4" w:space="0" w:color="auto"/>
          </w:tblBorders>
        </w:tblPrEx>
        <w:tc>
          <w:tcPr>
            <w:tcW w:w="782" w:type="pct"/>
            <w:tcBorders>
              <w:top w:val="single" w:sz="4" w:space="0" w:color="auto"/>
              <w:left w:val="double" w:sz="4" w:space="0" w:color="auto"/>
              <w:right w:val="single" w:sz="4" w:space="0" w:color="auto"/>
            </w:tcBorders>
            <w:shd w:val="clear" w:color="auto" w:fill="auto"/>
            <w:vAlign w:val="center"/>
          </w:tcPr>
          <w:p w14:paraId="7CEFFAF1" w14:textId="77777777" w:rsidR="0038026A" w:rsidRPr="00D25279" w:rsidRDefault="0038026A" w:rsidP="0038026A">
            <w:pPr>
              <w:rPr>
                <w:rFonts w:ascii="Arial Narrow" w:hAnsi="Arial Narrow"/>
                <w:b/>
                <w:sz w:val="20"/>
                <w:szCs w:val="20"/>
                <w:lang w:val="en-US"/>
              </w:rPr>
            </w:pPr>
            <w:r w:rsidRPr="00D25279">
              <w:rPr>
                <w:rFonts w:ascii="Arial Narrow" w:hAnsi="Arial Narrow"/>
                <w:b/>
                <w:sz w:val="20"/>
                <w:szCs w:val="20"/>
                <w:lang w:val="en-US"/>
              </w:rPr>
              <w:t xml:space="preserve">18- </w:t>
            </w:r>
            <w:r w:rsidRPr="00D25279">
              <w:rPr>
                <w:rFonts w:ascii="Arial Narrow" w:hAnsi="Arial Narrow"/>
                <w:b/>
                <w:sz w:val="20"/>
                <w:szCs w:val="20"/>
              </w:rPr>
              <w:t>Accueil</w:t>
            </w:r>
          </w:p>
        </w:tc>
        <w:tc>
          <w:tcPr>
            <w:tcW w:w="663" w:type="pct"/>
            <w:tcBorders>
              <w:top w:val="single" w:sz="4" w:space="0" w:color="auto"/>
              <w:left w:val="single" w:sz="4" w:space="0" w:color="auto"/>
              <w:right w:val="single" w:sz="4" w:space="0" w:color="auto"/>
            </w:tcBorders>
            <w:shd w:val="clear" w:color="auto" w:fill="auto"/>
            <w:vAlign w:val="center"/>
          </w:tcPr>
          <w:p w14:paraId="1D7AFD05" w14:textId="77777777" w:rsidR="0038026A" w:rsidRPr="00D25279" w:rsidRDefault="0038026A" w:rsidP="0038026A">
            <w:pPr>
              <w:jc w:val="center"/>
              <w:rPr>
                <w:rFonts w:ascii="Arial Narrow" w:hAnsi="Arial Narrow"/>
                <w:sz w:val="12"/>
                <w:szCs w:val="12"/>
                <w:lang w:val="it-IT"/>
              </w:rPr>
            </w:pPr>
            <w:r w:rsidRPr="00D25279">
              <w:rPr>
                <w:rFonts w:ascii="Arial Narrow" w:hAnsi="Arial Narrow"/>
                <w:sz w:val="16"/>
                <w:szCs w:val="15"/>
                <w:lang w:val="it-IT"/>
              </w:rPr>
              <w:t>I___I</w:t>
            </w:r>
          </w:p>
        </w:tc>
        <w:tc>
          <w:tcPr>
            <w:tcW w:w="598" w:type="pct"/>
            <w:tcBorders>
              <w:top w:val="single" w:sz="4" w:space="0" w:color="auto"/>
              <w:left w:val="single" w:sz="4" w:space="0" w:color="auto"/>
              <w:right w:val="single" w:sz="4" w:space="0" w:color="auto"/>
            </w:tcBorders>
            <w:shd w:val="clear" w:color="auto" w:fill="auto"/>
            <w:vAlign w:val="center"/>
          </w:tcPr>
          <w:p w14:paraId="124959E6" w14:textId="77777777" w:rsidR="0038026A" w:rsidRPr="00D25279" w:rsidRDefault="0038026A" w:rsidP="0038026A">
            <w:pPr>
              <w:jc w:val="center"/>
              <w:rPr>
                <w:rFonts w:ascii="Arial Narrow" w:hAnsi="Arial Narrow"/>
                <w:sz w:val="12"/>
                <w:szCs w:val="12"/>
                <w:lang w:val="it-IT"/>
              </w:rPr>
            </w:pPr>
            <w:r w:rsidRPr="00D25279">
              <w:rPr>
                <w:rFonts w:ascii="Arial Narrow" w:hAnsi="Arial Narrow"/>
                <w:sz w:val="16"/>
                <w:szCs w:val="15"/>
                <w:lang w:val="it-IT"/>
              </w:rPr>
              <w:t>I___I</w:t>
            </w:r>
          </w:p>
        </w:tc>
        <w:tc>
          <w:tcPr>
            <w:tcW w:w="797" w:type="pct"/>
            <w:tcBorders>
              <w:top w:val="single" w:sz="4" w:space="0" w:color="auto"/>
              <w:left w:val="single" w:sz="4" w:space="0" w:color="auto"/>
              <w:right w:val="single" w:sz="4" w:space="0" w:color="auto"/>
            </w:tcBorders>
            <w:shd w:val="clear" w:color="auto" w:fill="auto"/>
            <w:vAlign w:val="center"/>
          </w:tcPr>
          <w:p w14:paraId="230A7F0F" w14:textId="77777777" w:rsidR="0038026A" w:rsidRPr="00D25279" w:rsidRDefault="0038026A" w:rsidP="0038026A">
            <w:pPr>
              <w:jc w:val="center"/>
              <w:rPr>
                <w:rFonts w:ascii="Arial Narrow" w:hAnsi="Arial Narrow"/>
                <w:sz w:val="16"/>
                <w:szCs w:val="15"/>
                <w:lang w:val="it-IT"/>
              </w:rPr>
            </w:pPr>
            <w:r w:rsidRPr="00D25279">
              <w:rPr>
                <w:rFonts w:ascii="Arial Narrow" w:hAnsi="Arial Narrow"/>
                <w:sz w:val="16"/>
                <w:szCs w:val="15"/>
                <w:lang w:val="it-IT"/>
              </w:rPr>
              <w:t>I___I</w:t>
            </w:r>
          </w:p>
        </w:tc>
        <w:tc>
          <w:tcPr>
            <w:tcW w:w="1461" w:type="pct"/>
            <w:gridSpan w:val="2"/>
            <w:tcBorders>
              <w:left w:val="single" w:sz="4" w:space="0" w:color="auto"/>
              <w:right w:val="single" w:sz="4" w:space="0" w:color="auto"/>
            </w:tcBorders>
            <w:shd w:val="clear" w:color="auto" w:fill="auto"/>
            <w:vAlign w:val="center"/>
          </w:tcPr>
          <w:p w14:paraId="64B92642"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a. </w:t>
            </w:r>
            <w:r w:rsidRPr="00D25279">
              <w:rPr>
                <w:rFonts w:ascii="Arial Narrow" w:hAnsi="Arial Narrow"/>
                <w:sz w:val="16"/>
                <w:szCs w:val="15"/>
                <w:lang w:val="it-IT"/>
              </w:rPr>
              <w:t>Mauvaise qualité de l</w:t>
            </w:r>
            <w:r>
              <w:rPr>
                <w:rFonts w:ascii="Arial Narrow" w:hAnsi="Arial Narrow"/>
                <w:sz w:val="16"/>
                <w:szCs w:val="15"/>
                <w:lang w:val="it-IT"/>
              </w:rPr>
              <w:t xml:space="preserve">’accueil   </w:t>
            </w:r>
          </w:p>
          <w:p w14:paraId="2DFD9A94" w14:textId="77777777" w:rsidR="0038026A" w:rsidRPr="00D25279" w:rsidRDefault="0038026A" w:rsidP="0038026A">
            <w:pPr>
              <w:spacing w:after="120"/>
              <w:ind w:right="34"/>
              <w:jc w:val="center"/>
              <w:rPr>
                <w:rFonts w:ascii="Arial Narrow" w:hAnsi="Arial Narrow"/>
                <w:sz w:val="16"/>
                <w:szCs w:val="15"/>
                <w:lang w:val="it-IT"/>
              </w:rPr>
            </w:pPr>
            <w:r>
              <w:rPr>
                <w:rFonts w:ascii="Arial Narrow" w:hAnsi="Arial Narrow"/>
                <w:sz w:val="16"/>
                <w:szCs w:val="15"/>
                <w:lang w:val="it-IT"/>
              </w:rPr>
              <w:t xml:space="preserve">                                          1-Oui     2-Non    </w:t>
            </w:r>
            <w:r w:rsidRPr="00D25279">
              <w:rPr>
                <w:rFonts w:ascii="Arial Narrow" w:hAnsi="Arial Narrow"/>
                <w:sz w:val="16"/>
                <w:szCs w:val="15"/>
                <w:lang w:val="it-IT"/>
              </w:rPr>
              <w:t xml:space="preserve"> I___I</w:t>
            </w:r>
          </w:p>
          <w:p w14:paraId="751FE91E"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b. </w:t>
            </w:r>
            <w:r w:rsidRPr="00D25279">
              <w:rPr>
                <w:rFonts w:ascii="Arial Narrow" w:hAnsi="Arial Narrow"/>
                <w:sz w:val="16"/>
                <w:szCs w:val="15"/>
                <w:lang w:val="it-IT"/>
              </w:rPr>
              <w:t xml:space="preserve">Temps d’attente long    </w:t>
            </w:r>
            <w:r>
              <w:rPr>
                <w:rFonts w:ascii="Arial Narrow" w:hAnsi="Arial Narrow"/>
                <w:sz w:val="16"/>
                <w:szCs w:val="15"/>
                <w:lang w:val="it-IT"/>
              </w:rPr>
              <w:t xml:space="preserve">1-Oui     2-Non     </w:t>
            </w:r>
            <w:r w:rsidRPr="00D25279">
              <w:rPr>
                <w:rFonts w:ascii="Arial Narrow" w:hAnsi="Arial Narrow"/>
                <w:sz w:val="16"/>
                <w:szCs w:val="15"/>
                <w:lang w:val="it-IT"/>
              </w:rPr>
              <w:t>I___I</w:t>
            </w:r>
          </w:p>
          <w:p w14:paraId="643F1D6E" w14:textId="77777777" w:rsidR="0038026A" w:rsidRPr="00D25279"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x. </w:t>
            </w:r>
            <w:r w:rsidRPr="00D25279">
              <w:rPr>
                <w:rFonts w:ascii="Arial Narrow" w:hAnsi="Arial Narrow"/>
                <w:sz w:val="16"/>
                <w:szCs w:val="15"/>
                <w:lang w:val="it-IT"/>
              </w:rPr>
              <w:t>Autres (à pr</w:t>
            </w:r>
            <w:r>
              <w:rPr>
                <w:rFonts w:ascii="Arial Narrow" w:hAnsi="Arial Narrow"/>
                <w:sz w:val="16"/>
                <w:szCs w:val="15"/>
                <w:lang w:val="it-IT"/>
              </w:rPr>
              <w:t>éciser)______________________</w:t>
            </w:r>
          </w:p>
        </w:tc>
        <w:tc>
          <w:tcPr>
            <w:tcW w:w="699" w:type="pct"/>
            <w:tcBorders>
              <w:left w:val="single" w:sz="4" w:space="0" w:color="auto"/>
              <w:right w:val="single" w:sz="4" w:space="0" w:color="auto"/>
            </w:tcBorders>
            <w:shd w:val="clear" w:color="auto" w:fill="auto"/>
            <w:vAlign w:val="center"/>
          </w:tcPr>
          <w:p w14:paraId="6458F6C6" w14:textId="77777777" w:rsidR="0038026A" w:rsidRPr="00D25279" w:rsidRDefault="0038026A" w:rsidP="0038026A">
            <w:pPr>
              <w:jc w:val="center"/>
            </w:pPr>
            <w:r w:rsidRPr="00D25279">
              <w:rPr>
                <w:rFonts w:ascii="Arial Narrow" w:hAnsi="Arial Narrow"/>
                <w:sz w:val="16"/>
                <w:szCs w:val="15"/>
                <w:lang w:val="it-IT"/>
              </w:rPr>
              <w:t>I___I___I</w:t>
            </w:r>
          </w:p>
        </w:tc>
      </w:tr>
    </w:tbl>
    <w:p w14:paraId="42501AA8" w14:textId="1A634BA1" w:rsidR="0038026A" w:rsidRDefault="0038026A" w:rsidP="0038026A">
      <w:pPr>
        <w:rPr>
          <w:sz w:val="10"/>
          <w:lang w:val="en-US"/>
        </w:rPr>
      </w:pPr>
    </w:p>
    <w:p w14:paraId="6E591DE7" w14:textId="77777777" w:rsidR="0038026A" w:rsidRDefault="0038026A" w:rsidP="0038026A">
      <w:pPr>
        <w:rPr>
          <w:sz w:val="10"/>
          <w:lang w:val="en-US"/>
        </w:rPr>
      </w:pPr>
    </w:p>
    <w:p w14:paraId="161B6EE8" w14:textId="77777777" w:rsidR="0038026A" w:rsidRPr="00077168" w:rsidRDefault="0038026A" w:rsidP="0038026A">
      <w:pPr>
        <w:rPr>
          <w:sz w:val="10"/>
          <w:lang w:val="en-US"/>
        </w:rPr>
      </w:pPr>
    </w:p>
    <w:p w14:paraId="357A85E3" w14:textId="77777777" w:rsidR="0038026A" w:rsidRPr="00811D4C" w:rsidRDefault="0038026A" w:rsidP="0038026A">
      <w:pPr>
        <w:pStyle w:val="Corpsdetexte"/>
        <w:shd w:val="clear" w:color="auto" w:fill="D9D9D9"/>
        <w:tabs>
          <w:tab w:val="left" w:pos="8080"/>
        </w:tabs>
        <w:ind w:hanging="284"/>
        <w:jc w:val="center"/>
        <w:rPr>
          <w:rFonts w:ascii="Georgia" w:hAnsi="Georgia" w:cs="Arial"/>
          <w:b/>
          <w:spacing w:val="40"/>
          <w:sz w:val="28"/>
          <w:szCs w:val="28"/>
        </w:rPr>
      </w:pPr>
      <w:r w:rsidRPr="00811D4C">
        <w:rPr>
          <w:rFonts w:ascii="Georgia" w:hAnsi="Georgia" w:cs="Arial"/>
          <w:b/>
          <w:spacing w:val="40"/>
          <w:sz w:val="28"/>
          <w:szCs w:val="28"/>
        </w:rPr>
        <w:t xml:space="preserve">MODULE </w:t>
      </w:r>
      <w:r>
        <w:rPr>
          <w:rFonts w:ascii="Georgia" w:hAnsi="Georgia" w:cs="Arial"/>
          <w:b/>
          <w:spacing w:val="40"/>
          <w:sz w:val="28"/>
          <w:szCs w:val="28"/>
        </w:rPr>
        <w:t>CONNAISSANCE DES CHANGEMENTS TARIFAIRES</w:t>
      </w:r>
    </w:p>
    <w:p w14:paraId="386F1382" w14:textId="77777777" w:rsidR="0038026A" w:rsidRPr="005879E3" w:rsidRDefault="0038026A" w:rsidP="0038026A">
      <w:pPr>
        <w:rPr>
          <w:sz w:val="16"/>
        </w:rPr>
      </w:pPr>
    </w:p>
    <w:tbl>
      <w:tblPr>
        <w:tblW w:w="5163" w:type="pct"/>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
        <w:gridCol w:w="3035"/>
        <w:gridCol w:w="1281"/>
        <w:gridCol w:w="1281"/>
        <w:gridCol w:w="1281"/>
        <w:gridCol w:w="41"/>
        <w:gridCol w:w="711"/>
        <w:gridCol w:w="1529"/>
        <w:gridCol w:w="88"/>
      </w:tblGrid>
      <w:tr w:rsidR="0038026A" w:rsidRPr="00811D4C" w14:paraId="2AFFDCE6" w14:textId="77777777" w:rsidTr="0038026A">
        <w:trPr>
          <w:gridBefore w:val="1"/>
          <w:wBefore w:w="48" w:type="pct"/>
        </w:trPr>
        <w:tc>
          <w:tcPr>
            <w:tcW w:w="4952" w:type="pct"/>
            <w:gridSpan w:val="8"/>
            <w:tcBorders>
              <w:top w:val="double" w:sz="4" w:space="0" w:color="auto"/>
              <w:left w:val="double" w:sz="4" w:space="0" w:color="auto"/>
              <w:right w:val="double" w:sz="4" w:space="0" w:color="auto"/>
            </w:tcBorders>
            <w:shd w:val="clear" w:color="auto" w:fill="D9D9D9"/>
          </w:tcPr>
          <w:p w14:paraId="184C24FE" w14:textId="77777777" w:rsidR="0038026A" w:rsidRPr="00954862" w:rsidRDefault="0038026A" w:rsidP="0038026A">
            <w:pPr>
              <w:rPr>
                <w:rFonts w:ascii="Arial Narrow" w:hAnsi="Arial Narrow"/>
                <w:b/>
                <w:bCs/>
                <w:iCs/>
                <w:sz w:val="10"/>
                <w:szCs w:val="28"/>
              </w:rPr>
            </w:pPr>
          </w:p>
          <w:p w14:paraId="3C33D1AE" w14:textId="77777777" w:rsidR="0038026A" w:rsidRPr="00954862" w:rsidRDefault="0038026A" w:rsidP="0038026A">
            <w:pPr>
              <w:ind w:right="-298"/>
              <w:rPr>
                <w:rFonts w:ascii="Arial Narrow" w:hAnsi="Arial Narrow"/>
                <w:sz w:val="12"/>
                <w:szCs w:val="20"/>
              </w:rPr>
            </w:pPr>
            <w:r w:rsidRPr="00954862">
              <w:rPr>
                <w:rFonts w:ascii="Arial Narrow" w:hAnsi="Arial Narrow"/>
                <w:b/>
                <w:bCs/>
                <w:iCs/>
                <w:sz w:val="28"/>
                <w:szCs w:val="28"/>
              </w:rPr>
              <w:t xml:space="preserve">Section </w:t>
            </w:r>
            <w:r>
              <w:rPr>
                <w:rFonts w:ascii="Arial Narrow" w:hAnsi="Arial Narrow"/>
                <w:b/>
                <w:bCs/>
                <w:iCs/>
                <w:sz w:val="28"/>
                <w:szCs w:val="28"/>
              </w:rPr>
              <w:t>9</w:t>
            </w:r>
            <w:r w:rsidRPr="00954862">
              <w:rPr>
                <w:rFonts w:ascii="Arial Narrow" w:hAnsi="Arial Narrow"/>
                <w:b/>
                <w:bCs/>
                <w:iCs/>
                <w:sz w:val="28"/>
                <w:szCs w:val="28"/>
              </w:rPr>
              <w:t xml:space="preserve"> : </w:t>
            </w:r>
            <w:r>
              <w:rPr>
                <w:rFonts w:ascii="Arial Narrow" w:hAnsi="Arial Narrow"/>
                <w:b/>
                <w:bCs/>
                <w:iCs/>
                <w:sz w:val="28"/>
                <w:szCs w:val="28"/>
              </w:rPr>
              <w:t>CHANGEMENT TARIFAIRE</w:t>
            </w:r>
          </w:p>
        </w:tc>
      </w:tr>
      <w:tr w:rsidR="0038026A" w:rsidRPr="00811D4C" w14:paraId="27F08656" w14:textId="77777777" w:rsidTr="0038026A">
        <w:trPr>
          <w:gridBefore w:val="1"/>
          <w:wBefore w:w="48" w:type="pct"/>
        </w:trPr>
        <w:tc>
          <w:tcPr>
            <w:tcW w:w="3705" w:type="pct"/>
            <w:gridSpan w:val="5"/>
            <w:tcBorders>
              <w:left w:val="double" w:sz="4" w:space="0" w:color="auto"/>
              <w:right w:val="single" w:sz="4" w:space="0" w:color="auto"/>
            </w:tcBorders>
          </w:tcPr>
          <w:p w14:paraId="34CA317B" w14:textId="77777777" w:rsidR="0038026A" w:rsidRDefault="0038026A" w:rsidP="0038026A">
            <w:pPr>
              <w:spacing w:before="120"/>
              <w:rPr>
                <w:rFonts w:ascii="Arial Narrow" w:hAnsi="Arial Narrow" w:cs="Arial"/>
                <w:bCs/>
                <w:sz w:val="20"/>
                <w:szCs w:val="20"/>
              </w:rPr>
            </w:pPr>
            <w:r>
              <w:rPr>
                <w:rFonts w:ascii="Arial Narrow" w:hAnsi="Arial Narrow" w:cs="Arial"/>
                <w:b/>
                <w:bCs/>
                <w:sz w:val="20"/>
                <w:szCs w:val="20"/>
              </w:rPr>
              <w:t>CT</w:t>
            </w:r>
            <w:r w:rsidRPr="00BE5D91">
              <w:rPr>
                <w:rFonts w:ascii="Arial Narrow" w:hAnsi="Arial Narrow" w:cs="Arial"/>
                <w:b/>
                <w:bCs/>
                <w:sz w:val="20"/>
                <w:szCs w:val="20"/>
              </w:rPr>
              <w:t>.1</w:t>
            </w:r>
            <w:r w:rsidRPr="007A5898">
              <w:rPr>
                <w:rFonts w:ascii="Arial Narrow" w:hAnsi="Arial Narrow" w:cs="Arial"/>
                <w:b/>
                <w:bCs/>
                <w:sz w:val="20"/>
                <w:szCs w:val="20"/>
              </w:rPr>
              <w:t>-</w:t>
            </w:r>
            <w:r>
              <w:rPr>
                <w:rFonts w:ascii="Arial Narrow" w:hAnsi="Arial Narrow" w:cs="Arial"/>
                <w:b/>
                <w:bCs/>
                <w:sz w:val="20"/>
                <w:szCs w:val="20"/>
              </w:rPr>
              <w:t xml:space="preserve"> </w:t>
            </w:r>
            <w:r w:rsidRPr="007A5898">
              <w:rPr>
                <w:rFonts w:ascii="Arial Narrow" w:hAnsi="Arial Narrow" w:cs="Arial"/>
                <w:b/>
                <w:bCs/>
                <w:sz w:val="20"/>
                <w:szCs w:val="20"/>
              </w:rPr>
              <w:t>Avez-vous connaissance des nouveaux tarifs de facturation</w:t>
            </w:r>
            <w:r>
              <w:rPr>
                <w:rFonts w:ascii="Arial Narrow" w:hAnsi="Arial Narrow" w:cs="Arial"/>
                <w:b/>
                <w:bCs/>
                <w:sz w:val="20"/>
                <w:szCs w:val="20"/>
              </w:rPr>
              <w:t xml:space="preserve"> de la SBEE</w:t>
            </w:r>
            <w:r w:rsidRPr="007A5898">
              <w:rPr>
                <w:rFonts w:ascii="Arial Narrow" w:hAnsi="Arial Narrow" w:cs="Arial"/>
                <w:b/>
                <w:bCs/>
                <w:sz w:val="20"/>
                <w:szCs w:val="20"/>
              </w:rPr>
              <w:t xml:space="preserve"> ?</w:t>
            </w:r>
            <w:r>
              <w:rPr>
                <w:rFonts w:ascii="Arial Narrow" w:hAnsi="Arial Narrow" w:cs="Arial"/>
                <w:b/>
                <w:bCs/>
                <w:sz w:val="20"/>
                <w:szCs w:val="20"/>
              </w:rPr>
              <w:t xml:space="preserve">     </w:t>
            </w:r>
            <w:r w:rsidRPr="00BE5D91">
              <w:rPr>
                <w:rFonts w:ascii="Arial Narrow" w:hAnsi="Arial Narrow" w:cs="Arial"/>
                <w:b/>
                <w:bCs/>
                <w:sz w:val="20"/>
                <w:szCs w:val="20"/>
              </w:rPr>
              <w:t xml:space="preserve">1- </w:t>
            </w:r>
            <w:r w:rsidRPr="00BE5D91">
              <w:rPr>
                <w:rFonts w:ascii="Arial Narrow" w:hAnsi="Arial Narrow" w:cs="Arial"/>
                <w:bCs/>
                <w:sz w:val="20"/>
                <w:szCs w:val="20"/>
              </w:rPr>
              <w:t>Oui</w:t>
            </w:r>
            <w:r>
              <w:rPr>
                <w:rFonts w:ascii="Arial Narrow" w:hAnsi="Arial Narrow" w:cs="Arial"/>
                <w:b/>
                <w:bCs/>
                <w:sz w:val="20"/>
                <w:szCs w:val="20"/>
              </w:rPr>
              <w:t xml:space="preserve">      </w:t>
            </w:r>
            <w:r w:rsidRPr="00BE5D91">
              <w:rPr>
                <w:rFonts w:ascii="Arial Narrow" w:hAnsi="Arial Narrow" w:cs="Arial"/>
                <w:b/>
                <w:bCs/>
                <w:sz w:val="20"/>
                <w:szCs w:val="20"/>
              </w:rPr>
              <w:t xml:space="preserve"> 2- </w:t>
            </w:r>
            <w:r w:rsidRPr="00BE5D91">
              <w:rPr>
                <w:rFonts w:ascii="Arial Narrow" w:hAnsi="Arial Narrow" w:cs="Arial"/>
                <w:bCs/>
                <w:sz w:val="20"/>
                <w:szCs w:val="20"/>
              </w:rPr>
              <w:t>Non</w:t>
            </w:r>
            <w:r>
              <w:rPr>
                <w:rFonts w:ascii="Arial Narrow" w:hAnsi="Arial Narrow" w:cs="Arial"/>
                <w:bCs/>
                <w:sz w:val="20"/>
                <w:szCs w:val="20"/>
              </w:rPr>
              <w:t xml:space="preserve"> </w:t>
            </w:r>
          </w:p>
          <w:p w14:paraId="4BD911ED" w14:textId="77777777" w:rsidR="0038026A" w:rsidRPr="0084666A" w:rsidRDefault="0038026A" w:rsidP="0038026A">
            <w:pPr>
              <w:spacing w:before="120"/>
              <w:jc w:val="right"/>
              <w:rPr>
                <w:rFonts w:ascii="Arial Narrow" w:hAnsi="Arial Narrow" w:cs="Arial"/>
                <w:bCs/>
                <w:i/>
                <w:sz w:val="20"/>
                <w:szCs w:val="20"/>
              </w:rPr>
            </w:pPr>
            <w:r w:rsidRPr="0084666A">
              <w:rPr>
                <w:rFonts w:ascii="Arial Narrow" w:hAnsi="Arial Narrow"/>
                <w:i/>
                <w:sz w:val="20"/>
                <w:szCs w:val="8"/>
                <w:shd w:val="clear" w:color="auto" w:fill="D9D9D9"/>
                <w:lang w:val="it-IT"/>
              </w:rPr>
              <w:t xml:space="preserve">(Si </w:t>
            </w:r>
            <w:r>
              <w:rPr>
                <w:rFonts w:ascii="Arial Narrow" w:hAnsi="Arial Narrow"/>
                <w:b/>
                <w:i/>
                <w:sz w:val="20"/>
                <w:szCs w:val="8"/>
                <w:shd w:val="clear" w:color="auto" w:fill="D9D9D9"/>
                <w:lang w:val="it-IT"/>
              </w:rPr>
              <w:t>non</w:t>
            </w:r>
            <w:r w:rsidRPr="0084666A">
              <w:rPr>
                <w:rFonts w:ascii="Arial Narrow" w:hAnsi="Arial Narrow"/>
                <w:i/>
                <w:sz w:val="20"/>
                <w:szCs w:val="8"/>
                <w:shd w:val="clear" w:color="auto" w:fill="D9D9D9"/>
                <w:lang w:val="it-IT"/>
              </w:rPr>
              <w:t>, aller à</w:t>
            </w:r>
            <w:r>
              <w:rPr>
                <w:rFonts w:ascii="Arial Narrow" w:hAnsi="Arial Narrow"/>
                <w:i/>
                <w:sz w:val="20"/>
                <w:szCs w:val="8"/>
                <w:shd w:val="clear" w:color="auto" w:fill="D9D9D9"/>
                <w:lang w:val="it-IT"/>
              </w:rPr>
              <w:t xml:space="preserve"> la</w:t>
            </w:r>
            <w:r w:rsidRPr="0084666A">
              <w:rPr>
                <w:rFonts w:ascii="Arial Narrow" w:hAnsi="Arial Narrow"/>
                <w:i/>
                <w:sz w:val="20"/>
                <w:szCs w:val="8"/>
                <w:shd w:val="clear" w:color="auto" w:fill="D9D9D9"/>
                <w:lang w:val="it-IT"/>
              </w:rPr>
              <w:t xml:space="preserve"> </w:t>
            </w:r>
            <w:r>
              <w:rPr>
                <w:rFonts w:ascii="Arial Narrow" w:hAnsi="Arial Narrow"/>
                <w:b/>
                <w:i/>
                <w:sz w:val="20"/>
                <w:szCs w:val="8"/>
                <w:shd w:val="clear" w:color="auto" w:fill="D9D9D9"/>
                <w:lang w:val="it-IT"/>
              </w:rPr>
              <w:t>Section 10</w:t>
            </w:r>
            <w:r w:rsidRPr="0084666A">
              <w:rPr>
                <w:rFonts w:ascii="Arial Narrow" w:hAnsi="Arial Narrow"/>
                <w:b/>
                <w:i/>
                <w:sz w:val="20"/>
                <w:szCs w:val="8"/>
                <w:shd w:val="clear" w:color="auto" w:fill="D9D9D9"/>
                <w:lang w:val="it-IT"/>
              </w:rPr>
              <w:t>)</w:t>
            </w:r>
          </w:p>
        </w:tc>
        <w:tc>
          <w:tcPr>
            <w:tcW w:w="1247" w:type="pct"/>
            <w:gridSpan w:val="3"/>
            <w:tcBorders>
              <w:left w:val="single" w:sz="4" w:space="0" w:color="auto"/>
              <w:right w:val="double" w:sz="4" w:space="0" w:color="auto"/>
            </w:tcBorders>
            <w:vAlign w:val="center"/>
          </w:tcPr>
          <w:p w14:paraId="61918D8F" w14:textId="77777777" w:rsidR="0038026A" w:rsidRPr="00BE5D91" w:rsidRDefault="0038026A" w:rsidP="0038026A">
            <w:pPr>
              <w:spacing w:before="120"/>
              <w:jc w:val="center"/>
              <w:rPr>
                <w:rFonts w:ascii="Arial Narrow" w:hAnsi="Arial Narrow"/>
                <w:szCs w:val="15"/>
                <w:lang w:val="it-IT"/>
              </w:rPr>
            </w:pPr>
            <w:r w:rsidRPr="00BE5D91">
              <w:rPr>
                <w:rFonts w:ascii="Arial Narrow" w:hAnsi="Arial Narrow"/>
                <w:szCs w:val="15"/>
                <w:lang w:val="it-IT"/>
              </w:rPr>
              <w:t>I___I</w:t>
            </w:r>
          </w:p>
        </w:tc>
      </w:tr>
      <w:tr w:rsidR="0038026A" w:rsidRPr="005A3DB8" w14:paraId="66E4CA35" w14:textId="77777777" w:rsidTr="0038026A">
        <w:trPr>
          <w:gridBefore w:val="1"/>
          <w:wBefore w:w="48" w:type="pct"/>
        </w:trPr>
        <w:tc>
          <w:tcPr>
            <w:tcW w:w="3705" w:type="pct"/>
            <w:gridSpan w:val="5"/>
            <w:tcBorders>
              <w:left w:val="double" w:sz="4" w:space="0" w:color="auto"/>
              <w:right w:val="single" w:sz="4" w:space="0" w:color="auto"/>
            </w:tcBorders>
          </w:tcPr>
          <w:p w14:paraId="515E4D7C" w14:textId="77777777" w:rsidR="0038026A" w:rsidRPr="00996555" w:rsidRDefault="0038026A" w:rsidP="0038026A">
            <w:pPr>
              <w:rPr>
                <w:rFonts w:ascii="Arial Narrow" w:hAnsi="Arial Narrow" w:cs="Arial"/>
                <w:b/>
                <w:bCs/>
                <w:sz w:val="20"/>
                <w:szCs w:val="20"/>
              </w:rPr>
            </w:pPr>
            <w:r>
              <w:rPr>
                <w:rFonts w:ascii="Arial Narrow" w:hAnsi="Arial Narrow" w:cs="Arial"/>
                <w:b/>
                <w:bCs/>
                <w:sz w:val="20"/>
                <w:szCs w:val="20"/>
              </w:rPr>
              <w:lastRenderedPageBreak/>
              <w:t>CT.2</w:t>
            </w:r>
            <w:r w:rsidRPr="007A5898">
              <w:rPr>
                <w:rFonts w:ascii="Arial Narrow" w:hAnsi="Arial Narrow" w:cs="Arial"/>
                <w:b/>
                <w:bCs/>
                <w:sz w:val="20"/>
                <w:szCs w:val="20"/>
              </w:rPr>
              <w:t>-</w:t>
            </w:r>
            <w:r>
              <w:rPr>
                <w:rFonts w:ascii="Arial Narrow" w:hAnsi="Arial Narrow" w:cs="Arial"/>
                <w:b/>
                <w:bCs/>
                <w:sz w:val="20"/>
                <w:szCs w:val="20"/>
              </w:rPr>
              <w:t xml:space="preserve"> </w:t>
            </w:r>
            <w:r w:rsidRPr="00996555">
              <w:rPr>
                <w:rFonts w:ascii="Arial Narrow" w:hAnsi="Arial Narrow" w:cs="Arial"/>
                <w:b/>
                <w:bCs/>
                <w:sz w:val="20"/>
                <w:szCs w:val="20"/>
              </w:rPr>
              <w:t xml:space="preserve">Si OUI à </w:t>
            </w:r>
            <w:r>
              <w:rPr>
                <w:rFonts w:ascii="Arial Narrow" w:hAnsi="Arial Narrow" w:cs="Arial"/>
                <w:b/>
                <w:bCs/>
                <w:sz w:val="20"/>
                <w:szCs w:val="20"/>
              </w:rPr>
              <w:t>CT</w:t>
            </w:r>
            <w:r w:rsidRPr="00BE5D91">
              <w:rPr>
                <w:rFonts w:ascii="Arial Narrow" w:hAnsi="Arial Narrow" w:cs="Arial"/>
                <w:b/>
                <w:bCs/>
                <w:sz w:val="20"/>
                <w:szCs w:val="20"/>
              </w:rPr>
              <w:t>.1</w:t>
            </w:r>
            <w:r w:rsidRPr="00996555">
              <w:rPr>
                <w:rFonts w:ascii="Arial Narrow" w:hAnsi="Arial Narrow" w:cs="Arial"/>
                <w:b/>
                <w:bCs/>
                <w:sz w:val="20"/>
                <w:szCs w:val="20"/>
              </w:rPr>
              <w:t xml:space="preserve">, par quels moyens avez-vous eu connaissance de ces nouveaux tarifs ?              </w:t>
            </w:r>
          </w:p>
          <w:p w14:paraId="29CF6963" w14:textId="77777777" w:rsidR="0038026A" w:rsidRPr="00996555" w:rsidRDefault="0038026A" w:rsidP="0038026A">
            <w:pPr>
              <w:tabs>
                <w:tab w:val="left" w:pos="8080"/>
              </w:tabs>
              <w:rPr>
                <w:rFonts w:ascii="Arial Narrow" w:hAnsi="Arial Narrow"/>
                <w:sz w:val="20"/>
              </w:rPr>
            </w:pPr>
            <w:r w:rsidRPr="00996555">
              <w:rPr>
                <w:rFonts w:ascii="Arial Narrow" w:hAnsi="Arial Narrow"/>
                <w:sz w:val="20"/>
              </w:rPr>
              <w:t xml:space="preserve">              1- Campagne de sensibilisation            </w:t>
            </w:r>
            <w:r>
              <w:rPr>
                <w:rFonts w:ascii="Arial Narrow" w:hAnsi="Arial Narrow"/>
                <w:sz w:val="20"/>
              </w:rPr>
              <w:t xml:space="preserve">               </w:t>
            </w:r>
            <w:r w:rsidRPr="00BE5D91">
              <w:rPr>
                <w:rFonts w:ascii="Arial Narrow" w:hAnsi="Arial Narrow" w:cs="Arial"/>
                <w:b/>
                <w:bCs/>
                <w:sz w:val="20"/>
                <w:szCs w:val="20"/>
              </w:rPr>
              <w:t xml:space="preserve">1- </w:t>
            </w:r>
            <w:r w:rsidRPr="00BE5D91">
              <w:rPr>
                <w:rFonts w:ascii="Arial Narrow" w:hAnsi="Arial Narrow" w:cs="Arial"/>
                <w:bCs/>
                <w:sz w:val="20"/>
                <w:szCs w:val="20"/>
              </w:rPr>
              <w:t>Oui</w:t>
            </w:r>
            <w:r>
              <w:rPr>
                <w:rFonts w:ascii="Arial Narrow" w:hAnsi="Arial Narrow" w:cs="Arial"/>
                <w:b/>
                <w:bCs/>
                <w:sz w:val="20"/>
                <w:szCs w:val="20"/>
              </w:rPr>
              <w:t xml:space="preserve">      </w:t>
            </w:r>
            <w:r w:rsidRPr="00BE5D91">
              <w:rPr>
                <w:rFonts w:ascii="Arial Narrow" w:hAnsi="Arial Narrow" w:cs="Arial"/>
                <w:b/>
                <w:bCs/>
                <w:sz w:val="20"/>
                <w:szCs w:val="20"/>
              </w:rPr>
              <w:t xml:space="preserve"> 2- </w:t>
            </w:r>
            <w:r w:rsidRPr="00BE5D91">
              <w:rPr>
                <w:rFonts w:ascii="Arial Narrow" w:hAnsi="Arial Narrow" w:cs="Arial"/>
                <w:bCs/>
                <w:sz w:val="20"/>
                <w:szCs w:val="20"/>
              </w:rPr>
              <w:t>Non</w:t>
            </w:r>
          </w:p>
          <w:p w14:paraId="150ABE8E" w14:textId="77777777" w:rsidR="0038026A" w:rsidRPr="00996555" w:rsidRDefault="0038026A" w:rsidP="0038026A">
            <w:pPr>
              <w:tabs>
                <w:tab w:val="center" w:pos="3976"/>
              </w:tabs>
              <w:rPr>
                <w:rFonts w:ascii="Arial Narrow" w:hAnsi="Arial Narrow"/>
                <w:sz w:val="20"/>
              </w:rPr>
            </w:pPr>
            <w:r w:rsidRPr="00996555">
              <w:rPr>
                <w:rFonts w:ascii="Arial Narrow" w:hAnsi="Arial Narrow"/>
                <w:sz w:val="20"/>
              </w:rPr>
              <w:t xml:space="preserve">              2- Télévision / Radio / Journaux </w:t>
            </w:r>
            <w:r>
              <w:rPr>
                <w:rFonts w:ascii="Arial Narrow" w:hAnsi="Arial Narrow"/>
                <w:sz w:val="20"/>
              </w:rPr>
              <w:t xml:space="preserve">                          </w:t>
            </w:r>
            <w:r w:rsidRPr="00BE5D91">
              <w:rPr>
                <w:rFonts w:ascii="Arial Narrow" w:hAnsi="Arial Narrow" w:cs="Arial"/>
                <w:b/>
                <w:bCs/>
                <w:sz w:val="20"/>
                <w:szCs w:val="20"/>
              </w:rPr>
              <w:t xml:space="preserve">1- </w:t>
            </w:r>
            <w:r w:rsidRPr="00BE5D91">
              <w:rPr>
                <w:rFonts w:ascii="Arial Narrow" w:hAnsi="Arial Narrow" w:cs="Arial"/>
                <w:bCs/>
                <w:sz w:val="20"/>
                <w:szCs w:val="20"/>
              </w:rPr>
              <w:t>Oui</w:t>
            </w:r>
            <w:r>
              <w:rPr>
                <w:rFonts w:ascii="Arial Narrow" w:hAnsi="Arial Narrow" w:cs="Arial"/>
                <w:b/>
                <w:bCs/>
                <w:sz w:val="20"/>
                <w:szCs w:val="20"/>
              </w:rPr>
              <w:t xml:space="preserve">      </w:t>
            </w:r>
            <w:r w:rsidRPr="00BE5D91">
              <w:rPr>
                <w:rFonts w:ascii="Arial Narrow" w:hAnsi="Arial Narrow" w:cs="Arial"/>
                <w:b/>
                <w:bCs/>
                <w:sz w:val="20"/>
                <w:szCs w:val="20"/>
              </w:rPr>
              <w:t xml:space="preserve"> 2- </w:t>
            </w:r>
            <w:r w:rsidRPr="00BE5D91">
              <w:rPr>
                <w:rFonts w:ascii="Arial Narrow" w:hAnsi="Arial Narrow" w:cs="Arial"/>
                <w:bCs/>
                <w:sz w:val="20"/>
                <w:szCs w:val="20"/>
              </w:rPr>
              <w:t>Non</w:t>
            </w:r>
          </w:p>
          <w:p w14:paraId="583CFAEB" w14:textId="77777777" w:rsidR="0038026A" w:rsidRPr="00996555" w:rsidRDefault="0038026A" w:rsidP="0038026A">
            <w:pPr>
              <w:tabs>
                <w:tab w:val="left" w:pos="8080"/>
              </w:tabs>
              <w:rPr>
                <w:rFonts w:ascii="Arial Narrow" w:hAnsi="Arial Narrow"/>
                <w:sz w:val="20"/>
              </w:rPr>
            </w:pPr>
            <w:r w:rsidRPr="00996555">
              <w:rPr>
                <w:rFonts w:ascii="Arial Narrow" w:hAnsi="Arial Narrow"/>
                <w:sz w:val="20"/>
              </w:rPr>
              <w:t xml:space="preserve">              3</w:t>
            </w:r>
            <w:proofErr w:type="gramStart"/>
            <w:r w:rsidRPr="00996555">
              <w:rPr>
                <w:rFonts w:ascii="Arial Narrow" w:hAnsi="Arial Narrow"/>
                <w:sz w:val="20"/>
              </w:rPr>
              <w:t>-  Tierce</w:t>
            </w:r>
            <w:proofErr w:type="gramEnd"/>
            <w:r w:rsidRPr="00996555">
              <w:rPr>
                <w:rFonts w:ascii="Arial Narrow" w:hAnsi="Arial Narrow"/>
                <w:sz w:val="20"/>
              </w:rPr>
              <w:t xml:space="preserve"> personne</w:t>
            </w:r>
            <w:r>
              <w:rPr>
                <w:rFonts w:ascii="Arial Narrow" w:hAnsi="Arial Narrow"/>
                <w:sz w:val="20"/>
              </w:rPr>
              <w:t xml:space="preserve">                                              </w:t>
            </w:r>
            <w:r w:rsidRPr="00BE5D91">
              <w:rPr>
                <w:rFonts w:ascii="Arial Narrow" w:hAnsi="Arial Narrow" w:cs="Arial"/>
                <w:b/>
                <w:bCs/>
                <w:sz w:val="20"/>
                <w:szCs w:val="20"/>
              </w:rPr>
              <w:t xml:space="preserve">1- </w:t>
            </w:r>
            <w:r w:rsidRPr="00BE5D91">
              <w:rPr>
                <w:rFonts w:ascii="Arial Narrow" w:hAnsi="Arial Narrow" w:cs="Arial"/>
                <w:bCs/>
                <w:sz w:val="20"/>
                <w:szCs w:val="20"/>
              </w:rPr>
              <w:t>Oui</w:t>
            </w:r>
            <w:r>
              <w:rPr>
                <w:rFonts w:ascii="Arial Narrow" w:hAnsi="Arial Narrow" w:cs="Arial"/>
                <w:b/>
                <w:bCs/>
                <w:sz w:val="20"/>
                <w:szCs w:val="20"/>
              </w:rPr>
              <w:t xml:space="preserve">      </w:t>
            </w:r>
            <w:r w:rsidRPr="00BE5D91">
              <w:rPr>
                <w:rFonts w:ascii="Arial Narrow" w:hAnsi="Arial Narrow" w:cs="Arial"/>
                <w:b/>
                <w:bCs/>
                <w:sz w:val="20"/>
                <w:szCs w:val="20"/>
              </w:rPr>
              <w:t xml:space="preserve"> 2- </w:t>
            </w:r>
            <w:r w:rsidRPr="00BE5D91">
              <w:rPr>
                <w:rFonts w:ascii="Arial Narrow" w:hAnsi="Arial Narrow" w:cs="Arial"/>
                <w:bCs/>
                <w:sz w:val="20"/>
                <w:szCs w:val="20"/>
              </w:rPr>
              <w:t>Non</w:t>
            </w:r>
          </w:p>
          <w:p w14:paraId="3672DF17" w14:textId="77777777" w:rsidR="0038026A" w:rsidRDefault="0038026A" w:rsidP="0038026A">
            <w:pPr>
              <w:tabs>
                <w:tab w:val="left" w:pos="8080"/>
              </w:tabs>
              <w:rPr>
                <w:rFonts w:ascii="Arial Narrow" w:hAnsi="Arial Narrow" w:cs="Arial"/>
                <w:bCs/>
                <w:sz w:val="20"/>
                <w:szCs w:val="20"/>
              </w:rPr>
            </w:pPr>
            <w:r w:rsidRPr="00996555">
              <w:rPr>
                <w:rFonts w:ascii="Arial Narrow" w:hAnsi="Arial Narrow"/>
                <w:sz w:val="20"/>
              </w:rPr>
              <w:t xml:space="preserve">              4- Réseaux sociaux</w:t>
            </w:r>
            <w:r>
              <w:rPr>
                <w:rFonts w:ascii="Arial Narrow" w:hAnsi="Arial Narrow"/>
                <w:sz w:val="20"/>
              </w:rPr>
              <w:t xml:space="preserve">                                              </w:t>
            </w:r>
            <w:r w:rsidRPr="00BE5D91">
              <w:rPr>
                <w:rFonts w:ascii="Arial Narrow" w:hAnsi="Arial Narrow" w:cs="Arial"/>
                <w:b/>
                <w:bCs/>
                <w:sz w:val="20"/>
                <w:szCs w:val="20"/>
              </w:rPr>
              <w:t xml:space="preserve">1- </w:t>
            </w:r>
            <w:r w:rsidRPr="00BE5D91">
              <w:rPr>
                <w:rFonts w:ascii="Arial Narrow" w:hAnsi="Arial Narrow" w:cs="Arial"/>
                <w:bCs/>
                <w:sz w:val="20"/>
                <w:szCs w:val="20"/>
              </w:rPr>
              <w:t>Oui</w:t>
            </w:r>
            <w:r>
              <w:rPr>
                <w:rFonts w:ascii="Arial Narrow" w:hAnsi="Arial Narrow" w:cs="Arial"/>
                <w:b/>
                <w:bCs/>
                <w:sz w:val="20"/>
                <w:szCs w:val="20"/>
              </w:rPr>
              <w:t xml:space="preserve">      </w:t>
            </w:r>
            <w:r w:rsidRPr="00BE5D91">
              <w:rPr>
                <w:rFonts w:ascii="Arial Narrow" w:hAnsi="Arial Narrow" w:cs="Arial"/>
                <w:b/>
                <w:bCs/>
                <w:sz w:val="20"/>
                <w:szCs w:val="20"/>
              </w:rPr>
              <w:t xml:space="preserve"> 2- </w:t>
            </w:r>
            <w:r w:rsidRPr="00BE5D91">
              <w:rPr>
                <w:rFonts w:ascii="Arial Narrow" w:hAnsi="Arial Narrow" w:cs="Arial"/>
                <w:bCs/>
                <w:sz w:val="20"/>
                <w:szCs w:val="20"/>
              </w:rPr>
              <w:t>Non</w:t>
            </w:r>
          </w:p>
          <w:p w14:paraId="6FE54766" w14:textId="77777777" w:rsidR="0038026A" w:rsidRPr="00F03614" w:rsidRDefault="0038026A" w:rsidP="0038026A">
            <w:pPr>
              <w:tabs>
                <w:tab w:val="left" w:pos="8080"/>
              </w:tabs>
              <w:spacing w:after="120"/>
              <w:rPr>
                <w:rFonts w:ascii="Arial Narrow" w:hAnsi="Arial Narrow"/>
                <w:sz w:val="20"/>
              </w:rPr>
            </w:pPr>
            <w:r>
              <w:rPr>
                <w:rFonts w:ascii="Arial Narrow" w:hAnsi="Arial Narrow"/>
                <w:sz w:val="20"/>
              </w:rPr>
              <w:t xml:space="preserve">              9</w:t>
            </w:r>
            <w:r w:rsidRPr="00996555">
              <w:rPr>
                <w:rFonts w:ascii="Arial Narrow" w:hAnsi="Arial Narrow"/>
                <w:sz w:val="20"/>
              </w:rPr>
              <w:t xml:space="preserve">- </w:t>
            </w:r>
            <w:r>
              <w:rPr>
                <w:rFonts w:ascii="Arial Narrow" w:hAnsi="Arial Narrow"/>
                <w:sz w:val="20"/>
              </w:rPr>
              <w:t xml:space="preserve">Autre (à préciser) _____________                   </w:t>
            </w:r>
            <w:r w:rsidRPr="00BE5D91">
              <w:rPr>
                <w:rFonts w:ascii="Arial Narrow" w:hAnsi="Arial Narrow" w:cs="Arial"/>
                <w:b/>
                <w:bCs/>
                <w:sz w:val="20"/>
                <w:szCs w:val="20"/>
              </w:rPr>
              <w:t xml:space="preserve">1- </w:t>
            </w:r>
            <w:r w:rsidRPr="00BE5D91">
              <w:rPr>
                <w:rFonts w:ascii="Arial Narrow" w:hAnsi="Arial Narrow" w:cs="Arial"/>
                <w:bCs/>
                <w:sz w:val="20"/>
                <w:szCs w:val="20"/>
              </w:rPr>
              <w:t>Oui</w:t>
            </w:r>
            <w:r>
              <w:rPr>
                <w:rFonts w:ascii="Arial Narrow" w:hAnsi="Arial Narrow" w:cs="Arial"/>
                <w:b/>
                <w:bCs/>
                <w:sz w:val="20"/>
                <w:szCs w:val="20"/>
              </w:rPr>
              <w:t xml:space="preserve">      </w:t>
            </w:r>
            <w:r w:rsidRPr="00BE5D91">
              <w:rPr>
                <w:rFonts w:ascii="Arial Narrow" w:hAnsi="Arial Narrow" w:cs="Arial"/>
                <w:b/>
                <w:bCs/>
                <w:sz w:val="20"/>
                <w:szCs w:val="20"/>
              </w:rPr>
              <w:t xml:space="preserve"> 2- </w:t>
            </w:r>
            <w:r w:rsidRPr="00BE5D91">
              <w:rPr>
                <w:rFonts w:ascii="Arial Narrow" w:hAnsi="Arial Narrow" w:cs="Arial"/>
                <w:bCs/>
                <w:sz w:val="20"/>
                <w:szCs w:val="20"/>
              </w:rPr>
              <w:t>Non</w:t>
            </w:r>
          </w:p>
        </w:tc>
        <w:tc>
          <w:tcPr>
            <w:tcW w:w="1247" w:type="pct"/>
            <w:gridSpan w:val="3"/>
            <w:tcBorders>
              <w:left w:val="single" w:sz="4" w:space="0" w:color="auto"/>
              <w:right w:val="double" w:sz="4" w:space="0" w:color="auto"/>
            </w:tcBorders>
            <w:vAlign w:val="center"/>
          </w:tcPr>
          <w:p w14:paraId="49F11049" w14:textId="77777777" w:rsidR="0038026A" w:rsidRDefault="0038026A" w:rsidP="0038026A">
            <w:pPr>
              <w:tabs>
                <w:tab w:val="left" w:pos="8080"/>
              </w:tabs>
              <w:jc w:val="center"/>
              <w:rPr>
                <w:rFonts w:ascii="Arial Narrow" w:hAnsi="Arial Narrow"/>
                <w:sz w:val="20"/>
              </w:rPr>
            </w:pPr>
          </w:p>
          <w:p w14:paraId="400AA0A7" w14:textId="77777777" w:rsidR="0038026A" w:rsidRPr="00862943" w:rsidRDefault="0038026A" w:rsidP="0038026A">
            <w:pPr>
              <w:tabs>
                <w:tab w:val="left" w:pos="8080"/>
              </w:tabs>
              <w:jc w:val="center"/>
              <w:rPr>
                <w:rFonts w:ascii="Arial Narrow" w:hAnsi="Arial Narrow"/>
                <w:sz w:val="20"/>
                <w:lang w:val="en-US"/>
              </w:rPr>
            </w:pPr>
            <w:r w:rsidRPr="00862943">
              <w:rPr>
                <w:rFonts w:ascii="Arial Narrow" w:hAnsi="Arial Narrow"/>
                <w:sz w:val="20"/>
                <w:lang w:val="en-US"/>
              </w:rPr>
              <w:t>I___I</w:t>
            </w:r>
          </w:p>
          <w:p w14:paraId="72C2023A" w14:textId="77777777" w:rsidR="0038026A" w:rsidRPr="00862943" w:rsidRDefault="0038026A" w:rsidP="0038026A">
            <w:pPr>
              <w:tabs>
                <w:tab w:val="left" w:pos="8080"/>
              </w:tabs>
              <w:jc w:val="center"/>
              <w:rPr>
                <w:rFonts w:ascii="Arial Narrow" w:hAnsi="Arial Narrow"/>
                <w:sz w:val="20"/>
                <w:lang w:val="en-US"/>
              </w:rPr>
            </w:pPr>
            <w:r w:rsidRPr="00862943">
              <w:rPr>
                <w:rFonts w:ascii="Arial Narrow" w:hAnsi="Arial Narrow"/>
                <w:sz w:val="20"/>
                <w:lang w:val="en-US"/>
              </w:rPr>
              <w:t>I___I</w:t>
            </w:r>
          </w:p>
          <w:p w14:paraId="17DC69ED" w14:textId="77777777" w:rsidR="0038026A" w:rsidRPr="00862943" w:rsidRDefault="0038026A" w:rsidP="0038026A">
            <w:pPr>
              <w:tabs>
                <w:tab w:val="left" w:pos="8080"/>
              </w:tabs>
              <w:jc w:val="center"/>
              <w:rPr>
                <w:rFonts w:ascii="Arial Narrow" w:hAnsi="Arial Narrow"/>
                <w:sz w:val="20"/>
                <w:lang w:val="en-US"/>
              </w:rPr>
            </w:pPr>
            <w:r w:rsidRPr="00862943">
              <w:rPr>
                <w:rFonts w:ascii="Arial Narrow" w:hAnsi="Arial Narrow"/>
                <w:sz w:val="20"/>
                <w:lang w:val="en-US"/>
              </w:rPr>
              <w:t>I___I</w:t>
            </w:r>
          </w:p>
          <w:p w14:paraId="7DD87080" w14:textId="77777777" w:rsidR="0038026A" w:rsidRPr="00862943" w:rsidRDefault="0038026A" w:rsidP="0038026A">
            <w:pPr>
              <w:tabs>
                <w:tab w:val="left" w:pos="8080"/>
              </w:tabs>
              <w:jc w:val="center"/>
              <w:rPr>
                <w:rFonts w:ascii="Arial Narrow" w:hAnsi="Arial Narrow"/>
                <w:sz w:val="20"/>
                <w:lang w:val="en-US"/>
              </w:rPr>
            </w:pPr>
            <w:r w:rsidRPr="00862943">
              <w:rPr>
                <w:rFonts w:ascii="Arial Narrow" w:hAnsi="Arial Narrow"/>
                <w:sz w:val="20"/>
                <w:lang w:val="en-US"/>
              </w:rPr>
              <w:t>I___I</w:t>
            </w:r>
          </w:p>
          <w:p w14:paraId="7360E2AC" w14:textId="77777777" w:rsidR="0038026A" w:rsidRPr="00996555" w:rsidRDefault="0038026A" w:rsidP="0038026A">
            <w:pPr>
              <w:tabs>
                <w:tab w:val="left" w:pos="8080"/>
              </w:tabs>
              <w:jc w:val="center"/>
              <w:rPr>
                <w:rFonts w:ascii="Arial Narrow" w:hAnsi="Arial Narrow"/>
                <w:szCs w:val="15"/>
                <w:lang w:val="it-IT"/>
              </w:rPr>
            </w:pPr>
            <w:r w:rsidRPr="00862943">
              <w:rPr>
                <w:rFonts w:ascii="Arial Narrow" w:hAnsi="Arial Narrow"/>
                <w:sz w:val="20"/>
                <w:lang w:val="en-US"/>
              </w:rPr>
              <w:t>I___I</w:t>
            </w:r>
          </w:p>
        </w:tc>
      </w:tr>
      <w:tr w:rsidR="0038026A" w:rsidRPr="005A3DB8" w14:paraId="7239AFBB" w14:textId="77777777" w:rsidTr="0038026A">
        <w:trPr>
          <w:gridBefore w:val="1"/>
          <w:wBefore w:w="48" w:type="pct"/>
          <w:trHeight w:val="70"/>
        </w:trPr>
        <w:tc>
          <w:tcPr>
            <w:tcW w:w="4952" w:type="pct"/>
            <w:gridSpan w:val="8"/>
            <w:tcBorders>
              <w:left w:val="double" w:sz="4" w:space="0" w:color="auto"/>
              <w:right w:val="double" w:sz="4" w:space="0" w:color="auto"/>
            </w:tcBorders>
          </w:tcPr>
          <w:p w14:paraId="722E387B" w14:textId="77777777" w:rsidR="0038026A" w:rsidRPr="001A71EF" w:rsidRDefault="0038026A" w:rsidP="0038026A">
            <w:pPr>
              <w:spacing w:before="120"/>
              <w:rPr>
                <w:rFonts w:ascii="Arial Narrow" w:hAnsi="Arial Narrow"/>
                <w:sz w:val="2"/>
                <w:szCs w:val="15"/>
                <w:lang w:val="it-IT"/>
              </w:rPr>
            </w:pPr>
          </w:p>
        </w:tc>
      </w:tr>
      <w:tr w:rsidR="0038026A" w:rsidRPr="00240940" w14:paraId="43FB9D61" w14:textId="77777777" w:rsidTr="0038026A">
        <w:trPr>
          <w:gridBefore w:val="1"/>
          <w:wBefore w:w="48" w:type="pct"/>
          <w:trHeight w:val="926"/>
        </w:trPr>
        <w:tc>
          <w:tcPr>
            <w:tcW w:w="1625" w:type="pct"/>
            <w:tcBorders>
              <w:top w:val="nil"/>
              <w:left w:val="double" w:sz="4" w:space="0" w:color="auto"/>
              <w:bottom w:val="single" w:sz="4" w:space="0" w:color="auto"/>
              <w:right w:val="single" w:sz="4" w:space="0" w:color="auto"/>
            </w:tcBorders>
            <w:shd w:val="clear" w:color="auto" w:fill="D9D9D9"/>
            <w:vAlign w:val="center"/>
          </w:tcPr>
          <w:p w14:paraId="2A178C40" w14:textId="77777777" w:rsidR="0038026A" w:rsidRPr="00996555" w:rsidRDefault="0038026A" w:rsidP="0038026A">
            <w:pPr>
              <w:rPr>
                <w:rFonts w:ascii="Arial Narrow" w:hAnsi="Arial Narrow"/>
                <w:b/>
                <w:sz w:val="20"/>
                <w:szCs w:val="20"/>
              </w:rPr>
            </w:pPr>
            <w:r w:rsidRPr="00996555">
              <w:rPr>
                <w:rFonts w:ascii="Arial Narrow" w:hAnsi="Arial Narrow"/>
                <w:b/>
                <w:sz w:val="20"/>
                <w:szCs w:val="20"/>
              </w:rPr>
              <w:t>SERVICES DE LA SBEE</w:t>
            </w:r>
          </w:p>
        </w:tc>
        <w:tc>
          <w:tcPr>
            <w:tcW w:w="686" w:type="pct"/>
            <w:tcBorders>
              <w:top w:val="nil"/>
              <w:left w:val="single" w:sz="4" w:space="0" w:color="auto"/>
              <w:right w:val="single" w:sz="4" w:space="0" w:color="auto"/>
            </w:tcBorders>
            <w:shd w:val="clear" w:color="auto" w:fill="D9D9D9"/>
            <w:vAlign w:val="center"/>
          </w:tcPr>
          <w:p w14:paraId="646C3BB4" w14:textId="77777777" w:rsidR="0038026A" w:rsidRDefault="0038026A" w:rsidP="0038026A">
            <w:pPr>
              <w:spacing w:before="120" w:after="120"/>
              <w:jc w:val="center"/>
              <w:rPr>
                <w:rFonts w:ascii="Arial Narrow" w:hAnsi="Arial Narrow" w:cs="Arial"/>
                <w:b/>
                <w:bCs/>
                <w:sz w:val="20"/>
                <w:szCs w:val="20"/>
              </w:rPr>
            </w:pPr>
            <w:r w:rsidRPr="0052509E">
              <w:rPr>
                <w:rFonts w:ascii="Arial Narrow" w:hAnsi="Arial Narrow" w:cs="Arial"/>
                <w:b/>
                <w:bCs/>
                <w:sz w:val="20"/>
                <w:szCs w:val="20"/>
              </w:rPr>
              <w:t>CT.2a- Pensez-vous que ce service est affecté par le changement de tarifs</w:t>
            </w:r>
            <w:r>
              <w:rPr>
                <w:rFonts w:ascii="Arial Narrow" w:hAnsi="Arial Narrow" w:cs="Arial"/>
                <w:b/>
                <w:bCs/>
                <w:sz w:val="20"/>
                <w:szCs w:val="20"/>
              </w:rPr>
              <w:t> ?</w:t>
            </w:r>
            <w:r w:rsidRPr="0052509E">
              <w:rPr>
                <w:rFonts w:ascii="Arial Narrow" w:hAnsi="Arial Narrow" w:cs="Arial"/>
                <w:b/>
                <w:bCs/>
                <w:sz w:val="20"/>
                <w:szCs w:val="20"/>
              </w:rPr>
              <w:t xml:space="preserve"> </w:t>
            </w:r>
          </w:p>
          <w:p w14:paraId="273B5B08" w14:textId="77777777" w:rsidR="0038026A" w:rsidRDefault="0038026A" w:rsidP="0038026A">
            <w:pPr>
              <w:spacing w:before="120" w:after="120"/>
              <w:jc w:val="center"/>
              <w:rPr>
                <w:rFonts w:ascii="Arial Narrow" w:hAnsi="Arial Narrow" w:cs="Arial"/>
                <w:b/>
                <w:bCs/>
                <w:sz w:val="20"/>
                <w:szCs w:val="20"/>
              </w:rPr>
            </w:pPr>
            <w:r>
              <w:rPr>
                <w:rFonts w:ascii="Arial Narrow" w:hAnsi="Arial Narrow" w:cs="Arial"/>
                <w:b/>
                <w:bCs/>
                <w:sz w:val="20"/>
                <w:szCs w:val="20"/>
              </w:rPr>
              <w:t xml:space="preserve">(1- </w:t>
            </w:r>
            <w:r w:rsidRPr="0052509E">
              <w:rPr>
                <w:rFonts w:ascii="Arial Narrow" w:hAnsi="Arial Narrow" w:cs="Arial"/>
                <w:b/>
                <w:bCs/>
                <w:sz w:val="20"/>
                <w:szCs w:val="20"/>
              </w:rPr>
              <w:t xml:space="preserve">Oui, les tarifs ont changé </w:t>
            </w:r>
          </w:p>
          <w:p w14:paraId="2B20184D" w14:textId="77777777" w:rsidR="0038026A" w:rsidRDefault="0038026A" w:rsidP="0038026A">
            <w:pPr>
              <w:spacing w:before="120" w:after="120"/>
              <w:jc w:val="center"/>
              <w:rPr>
                <w:rFonts w:ascii="Arial Narrow" w:hAnsi="Arial Narrow" w:cs="Arial"/>
                <w:b/>
                <w:bCs/>
                <w:sz w:val="20"/>
                <w:szCs w:val="20"/>
              </w:rPr>
            </w:pPr>
            <w:r w:rsidRPr="00996555">
              <w:rPr>
                <w:rFonts w:ascii="Arial Narrow" w:hAnsi="Arial Narrow" w:cs="Arial"/>
                <w:b/>
                <w:bCs/>
                <w:sz w:val="20"/>
                <w:szCs w:val="20"/>
              </w:rPr>
              <w:t xml:space="preserve">2- </w:t>
            </w:r>
            <w:r w:rsidRPr="0052509E">
              <w:rPr>
                <w:rFonts w:ascii="Arial Narrow" w:hAnsi="Arial Narrow" w:cs="Arial"/>
                <w:b/>
                <w:bCs/>
                <w:sz w:val="20"/>
                <w:szCs w:val="20"/>
              </w:rPr>
              <w:t>Non, les tarifs n’ont pas changé</w:t>
            </w:r>
            <w:r>
              <w:rPr>
                <w:rFonts w:ascii="Arial Narrow" w:hAnsi="Arial Narrow" w:cs="Arial"/>
                <w:b/>
                <w:bCs/>
                <w:sz w:val="20"/>
                <w:szCs w:val="20"/>
              </w:rPr>
              <w:t>)</w:t>
            </w:r>
          </w:p>
          <w:p w14:paraId="09510603" w14:textId="77777777" w:rsidR="0038026A" w:rsidRPr="00996555" w:rsidRDefault="0038026A" w:rsidP="0038026A">
            <w:pPr>
              <w:spacing w:before="120" w:after="120"/>
              <w:jc w:val="center"/>
            </w:pPr>
            <w:r w:rsidRPr="000F1289">
              <w:rPr>
                <w:rFonts w:ascii="Arial Narrow" w:hAnsi="Arial Narrow"/>
                <w:i/>
                <w:sz w:val="20"/>
                <w:szCs w:val="20"/>
                <w:shd w:val="clear" w:color="auto" w:fill="E0E0E0"/>
              </w:rPr>
              <w:t xml:space="preserve">(Si </w:t>
            </w:r>
            <w:r w:rsidRPr="000F1289">
              <w:rPr>
                <w:rFonts w:ascii="Arial Narrow" w:hAnsi="Arial Narrow"/>
                <w:b/>
                <w:i/>
                <w:sz w:val="20"/>
                <w:szCs w:val="20"/>
                <w:shd w:val="clear" w:color="auto" w:fill="E0E0E0"/>
              </w:rPr>
              <w:t>NON</w:t>
            </w:r>
            <w:r w:rsidRPr="000F1289">
              <w:rPr>
                <w:rFonts w:ascii="Arial Narrow" w:hAnsi="Arial Narrow"/>
                <w:i/>
                <w:sz w:val="20"/>
                <w:szCs w:val="20"/>
                <w:shd w:val="clear" w:color="auto" w:fill="E0E0E0"/>
              </w:rPr>
              <w:t xml:space="preserve">, allez </w:t>
            </w:r>
            <w:r>
              <w:rPr>
                <w:rFonts w:ascii="Arial Narrow" w:hAnsi="Arial Narrow"/>
                <w:i/>
                <w:sz w:val="20"/>
                <w:szCs w:val="20"/>
                <w:shd w:val="clear" w:color="auto" w:fill="E0E0E0"/>
              </w:rPr>
              <w:t>au service suivant</w:t>
            </w:r>
            <w:r w:rsidRPr="000F1289">
              <w:rPr>
                <w:rFonts w:ascii="Arial Narrow" w:hAnsi="Arial Narrow"/>
                <w:i/>
                <w:sz w:val="20"/>
                <w:szCs w:val="20"/>
                <w:shd w:val="clear" w:color="auto" w:fill="E0E0E0"/>
              </w:rPr>
              <w:t>)</w:t>
            </w:r>
          </w:p>
        </w:tc>
        <w:tc>
          <w:tcPr>
            <w:tcW w:w="686" w:type="pct"/>
            <w:tcBorders>
              <w:top w:val="nil"/>
              <w:left w:val="single" w:sz="4" w:space="0" w:color="auto"/>
              <w:right w:val="single" w:sz="4" w:space="0" w:color="auto"/>
            </w:tcBorders>
            <w:shd w:val="clear" w:color="auto" w:fill="D9D9D9"/>
            <w:vAlign w:val="center"/>
          </w:tcPr>
          <w:p w14:paraId="046051DF" w14:textId="77777777" w:rsidR="0038026A" w:rsidRDefault="0038026A" w:rsidP="0038026A">
            <w:pPr>
              <w:spacing w:before="120" w:after="120"/>
              <w:jc w:val="center"/>
              <w:rPr>
                <w:rFonts w:ascii="Arial Narrow" w:hAnsi="Arial Narrow" w:cs="Arial"/>
                <w:b/>
                <w:bCs/>
                <w:sz w:val="20"/>
                <w:szCs w:val="20"/>
              </w:rPr>
            </w:pPr>
            <w:r w:rsidRPr="00111A24">
              <w:rPr>
                <w:rFonts w:ascii="Arial Narrow" w:hAnsi="Arial Narrow" w:cs="Arial"/>
                <w:b/>
                <w:bCs/>
                <w:sz w:val="20"/>
                <w:szCs w:val="20"/>
              </w:rPr>
              <w:t>CT.2b- Si oui à CT.2a, comment pensez-vous que ces</w:t>
            </w:r>
            <w:r w:rsidRPr="0052509E">
              <w:rPr>
                <w:rFonts w:ascii="Arial Narrow" w:hAnsi="Arial Narrow" w:cs="Arial"/>
                <w:b/>
                <w:bCs/>
                <w:sz w:val="20"/>
                <w:szCs w:val="20"/>
              </w:rPr>
              <w:t xml:space="preserve"> nouveaux tarifs ont évolué ?</w:t>
            </w:r>
          </w:p>
          <w:p w14:paraId="7E319500" w14:textId="77777777" w:rsidR="0038026A" w:rsidRPr="00996555" w:rsidRDefault="0038026A" w:rsidP="0038026A">
            <w:pPr>
              <w:spacing w:before="120" w:after="120"/>
              <w:jc w:val="center"/>
            </w:pPr>
            <w:r>
              <w:rPr>
                <w:rFonts w:ascii="Arial Narrow" w:hAnsi="Arial Narrow" w:cs="Arial"/>
                <w:b/>
                <w:bCs/>
                <w:sz w:val="20"/>
                <w:szCs w:val="20"/>
              </w:rPr>
              <w:t>(</w:t>
            </w:r>
            <w:r w:rsidRPr="0052509E">
              <w:rPr>
                <w:rFonts w:ascii="Arial Narrow" w:hAnsi="Arial Narrow" w:cs="Arial"/>
                <w:b/>
                <w:bCs/>
                <w:sz w:val="20"/>
                <w:szCs w:val="20"/>
              </w:rPr>
              <w:t>1- A la hausse</w:t>
            </w:r>
            <w:r w:rsidRPr="00111A24">
              <w:rPr>
                <w:rFonts w:ascii="Arial Narrow" w:hAnsi="Arial Narrow" w:cs="Arial"/>
                <w:b/>
                <w:bCs/>
                <w:sz w:val="20"/>
                <w:szCs w:val="20"/>
              </w:rPr>
              <w:t xml:space="preserve"> 2- A la baisse</w:t>
            </w:r>
            <w:r>
              <w:rPr>
                <w:rFonts w:ascii="Arial Narrow" w:hAnsi="Arial Narrow" w:cs="Arial"/>
                <w:b/>
                <w:bCs/>
                <w:sz w:val="20"/>
                <w:szCs w:val="20"/>
              </w:rPr>
              <w:t>)</w:t>
            </w:r>
          </w:p>
        </w:tc>
        <w:tc>
          <w:tcPr>
            <w:tcW w:w="686" w:type="pct"/>
            <w:tcBorders>
              <w:top w:val="nil"/>
              <w:left w:val="single" w:sz="4" w:space="0" w:color="auto"/>
              <w:right w:val="single" w:sz="4" w:space="0" w:color="auto"/>
            </w:tcBorders>
            <w:shd w:val="clear" w:color="auto" w:fill="D9D9D9"/>
            <w:vAlign w:val="center"/>
          </w:tcPr>
          <w:p w14:paraId="4F2E1BA8" w14:textId="77777777" w:rsidR="0038026A" w:rsidRPr="00996555" w:rsidRDefault="0038026A" w:rsidP="0038026A">
            <w:pPr>
              <w:spacing w:after="120"/>
              <w:jc w:val="center"/>
              <w:rPr>
                <w:rFonts w:ascii="Arial Narrow" w:hAnsi="Arial Narrow" w:cs="Arial"/>
                <w:b/>
                <w:bCs/>
                <w:sz w:val="20"/>
                <w:szCs w:val="20"/>
              </w:rPr>
            </w:pPr>
            <w:r>
              <w:rPr>
                <w:rFonts w:ascii="Arial Narrow" w:hAnsi="Arial Narrow" w:cs="Arial"/>
                <w:b/>
                <w:bCs/>
                <w:sz w:val="20"/>
                <w:szCs w:val="20"/>
              </w:rPr>
              <w:t>CT.3</w:t>
            </w:r>
            <w:r w:rsidRPr="007A5898">
              <w:rPr>
                <w:rFonts w:ascii="Arial Narrow" w:hAnsi="Arial Narrow" w:cs="Arial"/>
                <w:b/>
                <w:bCs/>
                <w:sz w:val="20"/>
                <w:szCs w:val="20"/>
              </w:rPr>
              <w:t>-</w:t>
            </w:r>
            <w:r>
              <w:rPr>
                <w:rFonts w:ascii="Arial Narrow" w:hAnsi="Arial Narrow" w:cs="Arial"/>
                <w:b/>
                <w:bCs/>
                <w:sz w:val="20"/>
                <w:szCs w:val="20"/>
              </w:rPr>
              <w:t xml:space="preserve"> </w:t>
            </w:r>
            <w:r w:rsidRPr="00996555">
              <w:rPr>
                <w:rFonts w:ascii="Arial Narrow" w:hAnsi="Arial Narrow" w:cs="Arial"/>
                <w:b/>
                <w:bCs/>
                <w:sz w:val="20"/>
                <w:szCs w:val="20"/>
              </w:rPr>
              <w:t xml:space="preserve">Si oui à </w:t>
            </w:r>
            <w:r w:rsidRPr="0052509E">
              <w:rPr>
                <w:rFonts w:ascii="Arial Narrow" w:hAnsi="Arial Narrow" w:cs="Arial"/>
                <w:b/>
                <w:bCs/>
                <w:sz w:val="20"/>
                <w:szCs w:val="20"/>
              </w:rPr>
              <w:t>CT.2a</w:t>
            </w:r>
            <w:r>
              <w:rPr>
                <w:rFonts w:ascii="Arial Narrow" w:hAnsi="Arial Narrow" w:cs="Arial"/>
                <w:b/>
                <w:bCs/>
                <w:sz w:val="20"/>
                <w:szCs w:val="20"/>
              </w:rPr>
              <w:t>,</w:t>
            </w:r>
            <w:r w:rsidRPr="00996555">
              <w:rPr>
                <w:rFonts w:ascii="Arial Narrow" w:hAnsi="Arial Narrow" w:cs="Arial"/>
                <w:b/>
                <w:bCs/>
                <w:sz w:val="20"/>
                <w:szCs w:val="20"/>
              </w:rPr>
              <w:t xml:space="preserve"> pensez-vous que les avantages valent les tarifs pour ce service</w:t>
            </w:r>
            <w:r>
              <w:rPr>
                <w:rFonts w:ascii="Arial Narrow" w:hAnsi="Arial Narrow" w:cs="Arial"/>
                <w:b/>
                <w:bCs/>
                <w:sz w:val="20"/>
                <w:szCs w:val="20"/>
              </w:rPr>
              <w:t> </w:t>
            </w:r>
            <w:r w:rsidRPr="00996555">
              <w:rPr>
                <w:rFonts w:ascii="Arial Narrow" w:hAnsi="Arial Narrow" w:cs="Arial"/>
                <w:b/>
                <w:bCs/>
                <w:sz w:val="20"/>
                <w:szCs w:val="20"/>
              </w:rPr>
              <w:t xml:space="preserve">?   </w:t>
            </w:r>
          </w:p>
          <w:p w14:paraId="36E7E335" w14:textId="77777777" w:rsidR="0038026A" w:rsidRPr="00996555" w:rsidRDefault="0038026A" w:rsidP="0038026A">
            <w:pPr>
              <w:spacing w:before="120" w:after="120"/>
              <w:rPr>
                <w:rFonts w:ascii="Arial Narrow" w:hAnsi="Arial Narrow" w:cs="Arial"/>
                <w:b/>
                <w:bCs/>
                <w:sz w:val="20"/>
                <w:szCs w:val="20"/>
              </w:rPr>
            </w:pPr>
            <w:r>
              <w:rPr>
                <w:rFonts w:ascii="Arial Narrow" w:hAnsi="Arial Narrow" w:cs="Arial"/>
                <w:b/>
                <w:bCs/>
                <w:sz w:val="20"/>
                <w:szCs w:val="20"/>
              </w:rPr>
              <w:t xml:space="preserve">(1- Oui     </w:t>
            </w:r>
            <w:r w:rsidRPr="00996555">
              <w:rPr>
                <w:rFonts w:ascii="Arial Narrow" w:hAnsi="Arial Narrow" w:cs="Arial"/>
                <w:b/>
                <w:bCs/>
                <w:sz w:val="20"/>
                <w:szCs w:val="20"/>
              </w:rPr>
              <w:t>2- Non      3- Ne sait pas)</w:t>
            </w:r>
          </w:p>
        </w:tc>
        <w:tc>
          <w:tcPr>
            <w:tcW w:w="1269" w:type="pct"/>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90446A9" w14:textId="77777777" w:rsidR="0038026A" w:rsidRPr="00996555" w:rsidRDefault="0038026A" w:rsidP="0038026A">
            <w:pPr>
              <w:jc w:val="center"/>
              <w:rPr>
                <w:rFonts w:ascii="Arial Narrow" w:hAnsi="Arial Narrow"/>
                <w:b/>
                <w:color w:val="000000"/>
                <w:sz w:val="20"/>
                <w:szCs w:val="20"/>
              </w:rPr>
            </w:pPr>
            <w:r>
              <w:rPr>
                <w:rFonts w:ascii="Arial Narrow" w:hAnsi="Arial Narrow" w:cs="Arial"/>
                <w:b/>
                <w:bCs/>
                <w:sz w:val="20"/>
                <w:szCs w:val="20"/>
              </w:rPr>
              <w:t>CT.4</w:t>
            </w:r>
            <w:r w:rsidRPr="00996555">
              <w:rPr>
                <w:rFonts w:ascii="Arial Narrow" w:hAnsi="Arial Narrow" w:cs="Arial"/>
                <w:b/>
                <w:bCs/>
                <w:sz w:val="20"/>
                <w:szCs w:val="20"/>
              </w:rPr>
              <w:t>-</w:t>
            </w:r>
            <w:r>
              <w:rPr>
                <w:rFonts w:ascii="Arial Narrow" w:hAnsi="Arial Narrow" w:cs="Arial"/>
                <w:b/>
                <w:bCs/>
                <w:sz w:val="20"/>
                <w:szCs w:val="20"/>
              </w:rPr>
              <w:t xml:space="preserve"> </w:t>
            </w:r>
            <w:r w:rsidRPr="00996555">
              <w:rPr>
                <w:rFonts w:ascii="Arial Narrow" w:hAnsi="Arial Narrow" w:cs="Arial"/>
                <w:b/>
                <w:bCs/>
                <w:sz w:val="20"/>
                <w:szCs w:val="20"/>
              </w:rPr>
              <w:t xml:space="preserve">Si oui </w:t>
            </w:r>
            <w:r w:rsidRPr="0052509E">
              <w:rPr>
                <w:rFonts w:ascii="Arial Narrow" w:hAnsi="Arial Narrow" w:cs="Arial"/>
                <w:b/>
                <w:bCs/>
                <w:sz w:val="20"/>
                <w:szCs w:val="20"/>
              </w:rPr>
              <w:t>CT.2a</w:t>
            </w:r>
            <w:r>
              <w:rPr>
                <w:rFonts w:ascii="Arial Narrow" w:hAnsi="Arial Narrow" w:cs="Arial"/>
                <w:b/>
                <w:bCs/>
                <w:sz w:val="20"/>
                <w:szCs w:val="20"/>
              </w:rPr>
              <w:t>,</w:t>
            </w:r>
            <w:r w:rsidRPr="00996555">
              <w:rPr>
                <w:rFonts w:ascii="Arial Narrow" w:hAnsi="Arial Narrow" w:cs="Arial"/>
                <w:b/>
                <w:bCs/>
                <w:sz w:val="20"/>
                <w:szCs w:val="20"/>
              </w:rPr>
              <w:t xml:space="preserve"> </w:t>
            </w:r>
            <w:r>
              <w:rPr>
                <w:rFonts w:ascii="Arial Narrow" w:hAnsi="Arial Narrow"/>
                <w:b/>
                <w:color w:val="000000"/>
                <w:sz w:val="20"/>
                <w:szCs w:val="20"/>
              </w:rPr>
              <w:t>q</w:t>
            </w:r>
            <w:r w:rsidRPr="00996555">
              <w:rPr>
                <w:rFonts w:ascii="Arial Narrow" w:hAnsi="Arial Narrow"/>
                <w:b/>
                <w:color w:val="000000"/>
                <w:sz w:val="20"/>
                <w:szCs w:val="20"/>
              </w:rPr>
              <w:t>ue pensez-vous de l'application d</w:t>
            </w:r>
            <w:r>
              <w:rPr>
                <w:rFonts w:ascii="Arial Narrow" w:hAnsi="Arial Narrow"/>
                <w:b/>
                <w:color w:val="000000"/>
                <w:sz w:val="20"/>
                <w:szCs w:val="20"/>
              </w:rPr>
              <w:t>es</w:t>
            </w:r>
            <w:r w:rsidRPr="00996555">
              <w:rPr>
                <w:rFonts w:ascii="Arial Narrow" w:hAnsi="Arial Narrow"/>
                <w:b/>
                <w:color w:val="000000"/>
                <w:sz w:val="20"/>
                <w:szCs w:val="20"/>
              </w:rPr>
              <w:t xml:space="preserve"> nouveau</w:t>
            </w:r>
            <w:r>
              <w:rPr>
                <w:rFonts w:ascii="Arial Narrow" w:hAnsi="Arial Narrow"/>
                <w:b/>
                <w:color w:val="000000"/>
                <w:sz w:val="20"/>
                <w:szCs w:val="20"/>
              </w:rPr>
              <w:t>x</w:t>
            </w:r>
            <w:r w:rsidRPr="00996555">
              <w:rPr>
                <w:rFonts w:ascii="Arial Narrow" w:hAnsi="Arial Narrow"/>
                <w:b/>
                <w:color w:val="000000"/>
                <w:sz w:val="20"/>
                <w:szCs w:val="20"/>
              </w:rPr>
              <w:t xml:space="preserve"> tarif</w:t>
            </w:r>
            <w:r>
              <w:rPr>
                <w:rFonts w:ascii="Arial Narrow" w:hAnsi="Arial Narrow"/>
                <w:b/>
                <w:color w:val="000000"/>
                <w:sz w:val="20"/>
                <w:szCs w:val="20"/>
              </w:rPr>
              <w:t>s</w:t>
            </w:r>
            <w:r w:rsidRPr="00996555">
              <w:rPr>
                <w:rFonts w:ascii="Arial Narrow" w:hAnsi="Arial Narrow"/>
                <w:b/>
                <w:color w:val="000000"/>
                <w:sz w:val="20"/>
                <w:szCs w:val="20"/>
              </w:rPr>
              <w:t xml:space="preserve"> de la SBEE pour ce service ?</w:t>
            </w:r>
          </w:p>
          <w:p w14:paraId="3417BC81" w14:textId="77777777" w:rsidR="0038026A" w:rsidRDefault="0038026A" w:rsidP="0038026A">
            <w:pPr>
              <w:rPr>
                <w:rFonts w:ascii="Arial Narrow" w:hAnsi="Arial Narrow"/>
                <w:b/>
                <w:color w:val="000000"/>
                <w:sz w:val="20"/>
                <w:szCs w:val="20"/>
              </w:rPr>
            </w:pPr>
            <w:r>
              <w:rPr>
                <w:rFonts w:ascii="Arial Narrow" w:hAnsi="Arial Narrow"/>
                <w:b/>
                <w:color w:val="000000"/>
                <w:sz w:val="20"/>
                <w:szCs w:val="20"/>
              </w:rPr>
              <w:t xml:space="preserve">(1 -Très approprié, </w:t>
            </w:r>
          </w:p>
          <w:p w14:paraId="0DA76520" w14:textId="77777777" w:rsidR="0038026A" w:rsidRDefault="0038026A" w:rsidP="0038026A">
            <w:pPr>
              <w:rPr>
                <w:rFonts w:ascii="Arial Narrow" w:hAnsi="Arial Narrow"/>
                <w:b/>
                <w:color w:val="000000"/>
                <w:sz w:val="20"/>
                <w:szCs w:val="20"/>
              </w:rPr>
            </w:pPr>
            <w:r>
              <w:rPr>
                <w:rFonts w:ascii="Arial Narrow" w:hAnsi="Arial Narrow"/>
                <w:b/>
                <w:color w:val="000000"/>
                <w:sz w:val="20"/>
                <w:szCs w:val="20"/>
              </w:rPr>
              <w:t xml:space="preserve">2 - Approprié,    </w:t>
            </w:r>
          </w:p>
          <w:p w14:paraId="69DF424E" w14:textId="77777777" w:rsidR="0038026A" w:rsidRDefault="0038026A" w:rsidP="0038026A">
            <w:pPr>
              <w:rPr>
                <w:rFonts w:ascii="Arial Narrow" w:hAnsi="Arial Narrow"/>
                <w:b/>
                <w:color w:val="000000"/>
                <w:sz w:val="20"/>
                <w:szCs w:val="20"/>
              </w:rPr>
            </w:pPr>
            <w:r>
              <w:rPr>
                <w:rFonts w:ascii="Arial Narrow" w:hAnsi="Arial Narrow"/>
                <w:b/>
                <w:color w:val="000000"/>
                <w:sz w:val="20"/>
                <w:szCs w:val="20"/>
              </w:rPr>
              <w:t>3 – Sans opinion</w:t>
            </w:r>
          </w:p>
          <w:p w14:paraId="34FFA7B1" w14:textId="77777777" w:rsidR="0038026A" w:rsidRDefault="0038026A" w:rsidP="0038026A">
            <w:pPr>
              <w:rPr>
                <w:rFonts w:ascii="Arial Narrow" w:hAnsi="Arial Narrow"/>
                <w:b/>
                <w:color w:val="000000"/>
                <w:sz w:val="20"/>
                <w:szCs w:val="20"/>
              </w:rPr>
            </w:pPr>
            <w:r>
              <w:rPr>
                <w:rFonts w:ascii="Arial Narrow" w:hAnsi="Arial Narrow"/>
                <w:b/>
                <w:color w:val="000000"/>
                <w:sz w:val="20"/>
                <w:szCs w:val="20"/>
              </w:rPr>
              <w:t xml:space="preserve">4 - Pas approprié, </w:t>
            </w:r>
          </w:p>
          <w:p w14:paraId="4ED106B8" w14:textId="77777777" w:rsidR="0038026A" w:rsidRPr="00996555" w:rsidRDefault="0038026A" w:rsidP="0038026A">
            <w:pPr>
              <w:rPr>
                <w:rFonts w:ascii="Arial Narrow" w:hAnsi="Arial Narrow"/>
                <w:bCs/>
                <w:sz w:val="18"/>
                <w:szCs w:val="18"/>
              </w:rPr>
            </w:pPr>
            <w:r>
              <w:rPr>
                <w:rFonts w:ascii="Arial Narrow" w:hAnsi="Arial Narrow"/>
                <w:b/>
                <w:color w:val="000000"/>
                <w:sz w:val="20"/>
                <w:szCs w:val="20"/>
              </w:rPr>
              <w:t xml:space="preserve">5 - Pas du tout approprié) </w:t>
            </w:r>
          </w:p>
        </w:tc>
      </w:tr>
      <w:tr w:rsidR="0038026A" w:rsidRPr="00811D4C" w14:paraId="5CE958E5" w14:textId="77777777" w:rsidTr="0038026A">
        <w:trPr>
          <w:gridBefore w:val="1"/>
          <w:wBefore w:w="48" w:type="pct"/>
        </w:trPr>
        <w:tc>
          <w:tcPr>
            <w:tcW w:w="1625" w:type="pct"/>
            <w:tcBorders>
              <w:top w:val="single" w:sz="4" w:space="0" w:color="auto"/>
              <w:left w:val="double" w:sz="4" w:space="0" w:color="auto"/>
              <w:right w:val="single" w:sz="4" w:space="0" w:color="auto"/>
            </w:tcBorders>
            <w:vAlign w:val="center"/>
          </w:tcPr>
          <w:p w14:paraId="26D17898" w14:textId="77777777" w:rsidR="0038026A" w:rsidRPr="00996555" w:rsidRDefault="0038026A" w:rsidP="0038026A">
            <w:pPr>
              <w:spacing w:after="120"/>
              <w:rPr>
                <w:rFonts w:ascii="Arial Narrow" w:hAnsi="Arial Narrow"/>
                <w:b/>
                <w:sz w:val="20"/>
                <w:szCs w:val="20"/>
              </w:rPr>
            </w:pPr>
            <w:r w:rsidRPr="00996555">
              <w:rPr>
                <w:rFonts w:ascii="Arial Narrow" w:hAnsi="Arial Narrow"/>
                <w:b/>
                <w:sz w:val="20"/>
                <w:szCs w:val="20"/>
              </w:rPr>
              <w:t>11- Electricité consommée</w:t>
            </w:r>
            <w:r>
              <w:rPr>
                <w:rFonts w:ascii="Arial Narrow" w:hAnsi="Arial Narrow"/>
                <w:b/>
                <w:sz w:val="20"/>
                <w:szCs w:val="20"/>
              </w:rPr>
              <w:t xml:space="preserve"> et facturée</w:t>
            </w:r>
          </w:p>
        </w:tc>
        <w:tc>
          <w:tcPr>
            <w:tcW w:w="686" w:type="pct"/>
            <w:tcBorders>
              <w:left w:val="single" w:sz="4" w:space="0" w:color="auto"/>
              <w:right w:val="single" w:sz="4" w:space="0" w:color="auto"/>
            </w:tcBorders>
            <w:shd w:val="clear" w:color="auto" w:fill="auto"/>
            <w:vAlign w:val="bottom"/>
          </w:tcPr>
          <w:p w14:paraId="4D0C1757"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63E84051"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5FF849DA"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1269" w:type="pct"/>
            <w:gridSpan w:val="4"/>
            <w:tcBorders>
              <w:left w:val="single" w:sz="4" w:space="0" w:color="auto"/>
              <w:right w:val="single" w:sz="4" w:space="0" w:color="auto"/>
            </w:tcBorders>
            <w:shd w:val="clear" w:color="auto" w:fill="auto"/>
            <w:vAlign w:val="bottom"/>
          </w:tcPr>
          <w:p w14:paraId="533615A6"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r>
      <w:tr w:rsidR="0038026A" w:rsidRPr="00811D4C" w14:paraId="45C78A2B" w14:textId="77777777" w:rsidTr="0038026A">
        <w:trPr>
          <w:gridBefore w:val="1"/>
          <w:wBefore w:w="48" w:type="pct"/>
        </w:trPr>
        <w:tc>
          <w:tcPr>
            <w:tcW w:w="1625" w:type="pct"/>
            <w:tcBorders>
              <w:top w:val="single" w:sz="4" w:space="0" w:color="auto"/>
              <w:left w:val="double" w:sz="4" w:space="0" w:color="auto"/>
              <w:right w:val="single" w:sz="4" w:space="0" w:color="auto"/>
            </w:tcBorders>
            <w:vAlign w:val="center"/>
          </w:tcPr>
          <w:p w14:paraId="7F042FFD" w14:textId="77777777" w:rsidR="0038026A" w:rsidRPr="00996555" w:rsidRDefault="0038026A" w:rsidP="0038026A">
            <w:pPr>
              <w:spacing w:after="120"/>
              <w:rPr>
                <w:rFonts w:ascii="Arial Narrow" w:hAnsi="Arial Narrow"/>
                <w:b/>
                <w:sz w:val="20"/>
                <w:szCs w:val="20"/>
                <w:lang w:val="en-US"/>
              </w:rPr>
            </w:pPr>
            <w:r w:rsidRPr="00996555">
              <w:rPr>
                <w:rFonts w:ascii="Arial Narrow" w:hAnsi="Arial Narrow"/>
                <w:b/>
                <w:sz w:val="20"/>
                <w:szCs w:val="20"/>
                <w:lang w:val="en-US"/>
              </w:rPr>
              <w:t xml:space="preserve">12- </w:t>
            </w:r>
            <w:r w:rsidRPr="00996555">
              <w:rPr>
                <w:rFonts w:ascii="Arial Narrow" w:hAnsi="Arial Narrow"/>
                <w:b/>
                <w:sz w:val="20"/>
                <w:szCs w:val="20"/>
              </w:rPr>
              <w:t>Réparation des pannes techniques</w:t>
            </w:r>
          </w:p>
        </w:tc>
        <w:tc>
          <w:tcPr>
            <w:tcW w:w="686" w:type="pct"/>
            <w:tcBorders>
              <w:left w:val="single" w:sz="4" w:space="0" w:color="auto"/>
              <w:right w:val="single" w:sz="4" w:space="0" w:color="auto"/>
            </w:tcBorders>
            <w:shd w:val="clear" w:color="auto" w:fill="auto"/>
            <w:vAlign w:val="bottom"/>
          </w:tcPr>
          <w:p w14:paraId="5EB20534"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6E7E8550"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06CD3DB6"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1269" w:type="pct"/>
            <w:gridSpan w:val="4"/>
            <w:tcBorders>
              <w:left w:val="single" w:sz="4" w:space="0" w:color="auto"/>
              <w:right w:val="single" w:sz="4" w:space="0" w:color="auto"/>
            </w:tcBorders>
            <w:shd w:val="clear" w:color="auto" w:fill="auto"/>
            <w:vAlign w:val="bottom"/>
          </w:tcPr>
          <w:p w14:paraId="0AC5151C"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r>
      <w:tr w:rsidR="0038026A" w:rsidRPr="00811D4C" w14:paraId="6EC91574" w14:textId="77777777" w:rsidTr="0038026A">
        <w:trPr>
          <w:gridBefore w:val="1"/>
          <w:wBefore w:w="48" w:type="pct"/>
        </w:trPr>
        <w:tc>
          <w:tcPr>
            <w:tcW w:w="1625" w:type="pct"/>
            <w:tcBorders>
              <w:top w:val="single" w:sz="4" w:space="0" w:color="auto"/>
              <w:left w:val="double" w:sz="4" w:space="0" w:color="auto"/>
              <w:right w:val="single" w:sz="4" w:space="0" w:color="auto"/>
            </w:tcBorders>
            <w:vAlign w:val="center"/>
          </w:tcPr>
          <w:p w14:paraId="130C79E7" w14:textId="77777777" w:rsidR="0038026A" w:rsidRPr="00996555" w:rsidRDefault="0038026A" w:rsidP="0038026A">
            <w:pPr>
              <w:spacing w:after="120"/>
              <w:rPr>
                <w:rFonts w:ascii="Arial Narrow" w:hAnsi="Arial Narrow"/>
                <w:b/>
                <w:sz w:val="20"/>
                <w:szCs w:val="20"/>
              </w:rPr>
            </w:pPr>
            <w:r w:rsidRPr="00996555">
              <w:rPr>
                <w:rFonts w:ascii="Arial Narrow" w:hAnsi="Arial Narrow"/>
                <w:b/>
                <w:sz w:val="20"/>
                <w:szCs w:val="20"/>
              </w:rPr>
              <w:t>13- Production des devis</w:t>
            </w:r>
            <w:r w:rsidRPr="00996555" w:rsidDel="00235D5E">
              <w:rPr>
                <w:rFonts w:ascii="Arial Narrow" w:hAnsi="Arial Narrow"/>
                <w:b/>
                <w:sz w:val="20"/>
                <w:szCs w:val="20"/>
              </w:rPr>
              <w:t xml:space="preserve"> </w:t>
            </w:r>
          </w:p>
        </w:tc>
        <w:tc>
          <w:tcPr>
            <w:tcW w:w="686" w:type="pct"/>
            <w:tcBorders>
              <w:left w:val="single" w:sz="4" w:space="0" w:color="auto"/>
              <w:right w:val="single" w:sz="4" w:space="0" w:color="auto"/>
            </w:tcBorders>
            <w:shd w:val="clear" w:color="auto" w:fill="auto"/>
            <w:vAlign w:val="bottom"/>
          </w:tcPr>
          <w:p w14:paraId="60AD4412"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7219465F"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4EAD9090"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1269" w:type="pct"/>
            <w:gridSpan w:val="4"/>
            <w:tcBorders>
              <w:left w:val="single" w:sz="4" w:space="0" w:color="auto"/>
              <w:right w:val="single" w:sz="4" w:space="0" w:color="auto"/>
            </w:tcBorders>
            <w:shd w:val="clear" w:color="auto" w:fill="auto"/>
            <w:vAlign w:val="bottom"/>
          </w:tcPr>
          <w:p w14:paraId="738FCD6F"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r>
      <w:tr w:rsidR="0038026A" w:rsidRPr="00811D4C" w14:paraId="6AD6D8F8" w14:textId="77777777" w:rsidTr="0038026A">
        <w:trPr>
          <w:gridBefore w:val="1"/>
          <w:wBefore w:w="48" w:type="pct"/>
        </w:trPr>
        <w:tc>
          <w:tcPr>
            <w:tcW w:w="1625" w:type="pct"/>
            <w:tcBorders>
              <w:top w:val="single" w:sz="4" w:space="0" w:color="auto"/>
              <w:left w:val="double" w:sz="4" w:space="0" w:color="auto"/>
              <w:right w:val="single" w:sz="4" w:space="0" w:color="auto"/>
            </w:tcBorders>
            <w:vAlign w:val="center"/>
          </w:tcPr>
          <w:p w14:paraId="33490657" w14:textId="77777777" w:rsidR="0038026A" w:rsidRPr="00996555" w:rsidRDefault="0038026A" w:rsidP="0038026A">
            <w:pPr>
              <w:spacing w:after="120"/>
              <w:rPr>
                <w:rFonts w:ascii="Arial Narrow" w:hAnsi="Arial Narrow"/>
                <w:b/>
                <w:sz w:val="20"/>
                <w:szCs w:val="20"/>
              </w:rPr>
            </w:pPr>
            <w:r w:rsidRPr="00996555">
              <w:rPr>
                <w:rFonts w:ascii="Arial Narrow" w:hAnsi="Arial Narrow"/>
                <w:b/>
                <w:sz w:val="20"/>
                <w:szCs w:val="20"/>
              </w:rPr>
              <w:t>14- Branchement</w:t>
            </w:r>
            <w:r w:rsidRPr="00996555" w:rsidDel="006A211E">
              <w:rPr>
                <w:rFonts w:ascii="Arial Narrow" w:hAnsi="Arial Narrow"/>
                <w:b/>
                <w:sz w:val="20"/>
                <w:szCs w:val="20"/>
              </w:rPr>
              <w:t xml:space="preserve"> </w:t>
            </w:r>
          </w:p>
        </w:tc>
        <w:tc>
          <w:tcPr>
            <w:tcW w:w="686" w:type="pct"/>
            <w:tcBorders>
              <w:left w:val="single" w:sz="4" w:space="0" w:color="auto"/>
              <w:right w:val="single" w:sz="4" w:space="0" w:color="auto"/>
            </w:tcBorders>
            <w:shd w:val="clear" w:color="auto" w:fill="auto"/>
            <w:vAlign w:val="bottom"/>
          </w:tcPr>
          <w:p w14:paraId="1385138C"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734B9076"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34F1FE52"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1269" w:type="pct"/>
            <w:gridSpan w:val="4"/>
            <w:tcBorders>
              <w:left w:val="single" w:sz="4" w:space="0" w:color="auto"/>
              <w:right w:val="single" w:sz="4" w:space="0" w:color="auto"/>
            </w:tcBorders>
            <w:shd w:val="clear" w:color="auto" w:fill="auto"/>
            <w:vAlign w:val="bottom"/>
          </w:tcPr>
          <w:p w14:paraId="42B66894"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r>
      <w:tr w:rsidR="0038026A" w:rsidRPr="00811D4C" w14:paraId="22C4E90F" w14:textId="77777777" w:rsidTr="0038026A">
        <w:trPr>
          <w:gridBefore w:val="1"/>
          <w:wBefore w:w="48" w:type="pct"/>
        </w:trPr>
        <w:tc>
          <w:tcPr>
            <w:tcW w:w="1625" w:type="pct"/>
            <w:tcBorders>
              <w:top w:val="single" w:sz="4" w:space="0" w:color="auto"/>
              <w:left w:val="double" w:sz="4" w:space="0" w:color="auto"/>
              <w:right w:val="single" w:sz="4" w:space="0" w:color="auto"/>
            </w:tcBorders>
            <w:vAlign w:val="center"/>
          </w:tcPr>
          <w:p w14:paraId="4F4E8ED0" w14:textId="77777777" w:rsidR="0038026A" w:rsidRPr="00996555" w:rsidRDefault="0038026A" w:rsidP="0038026A">
            <w:pPr>
              <w:spacing w:after="120"/>
              <w:rPr>
                <w:rFonts w:ascii="Arial Narrow" w:hAnsi="Arial Narrow"/>
                <w:b/>
                <w:sz w:val="20"/>
                <w:szCs w:val="20"/>
                <w:lang w:val="en-US"/>
              </w:rPr>
            </w:pPr>
            <w:r w:rsidRPr="00996555">
              <w:rPr>
                <w:rFonts w:ascii="Arial Narrow" w:hAnsi="Arial Narrow"/>
                <w:b/>
                <w:sz w:val="20"/>
                <w:szCs w:val="20"/>
                <w:lang w:val="en-US"/>
              </w:rPr>
              <w:t xml:space="preserve">15- </w:t>
            </w:r>
            <w:r w:rsidRPr="00996555">
              <w:rPr>
                <w:rFonts w:ascii="Arial Narrow" w:hAnsi="Arial Narrow"/>
                <w:b/>
                <w:sz w:val="20"/>
                <w:szCs w:val="20"/>
              </w:rPr>
              <w:t>Raccordement</w:t>
            </w:r>
            <w:r w:rsidRPr="00996555" w:rsidDel="006A211E">
              <w:rPr>
                <w:rFonts w:ascii="Arial Narrow" w:hAnsi="Arial Narrow"/>
                <w:b/>
                <w:sz w:val="20"/>
                <w:szCs w:val="20"/>
              </w:rPr>
              <w:t xml:space="preserve"> </w:t>
            </w:r>
            <w:r w:rsidRPr="00996555">
              <w:rPr>
                <w:rFonts w:ascii="Arial Narrow" w:hAnsi="Arial Narrow"/>
                <w:b/>
                <w:sz w:val="20"/>
                <w:szCs w:val="20"/>
              </w:rPr>
              <w:t>(extension)</w:t>
            </w:r>
          </w:p>
        </w:tc>
        <w:tc>
          <w:tcPr>
            <w:tcW w:w="686" w:type="pct"/>
            <w:tcBorders>
              <w:left w:val="single" w:sz="4" w:space="0" w:color="auto"/>
              <w:right w:val="single" w:sz="4" w:space="0" w:color="auto"/>
            </w:tcBorders>
            <w:shd w:val="clear" w:color="auto" w:fill="auto"/>
            <w:vAlign w:val="bottom"/>
          </w:tcPr>
          <w:p w14:paraId="13C9B0FC"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3B976AD8"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686" w:type="pct"/>
            <w:tcBorders>
              <w:left w:val="single" w:sz="4" w:space="0" w:color="auto"/>
              <w:right w:val="single" w:sz="4" w:space="0" w:color="auto"/>
            </w:tcBorders>
            <w:shd w:val="clear" w:color="auto" w:fill="auto"/>
            <w:vAlign w:val="bottom"/>
          </w:tcPr>
          <w:p w14:paraId="3AEABC42"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c>
          <w:tcPr>
            <w:tcW w:w="1269" w:type="pct"/>
            <w:gridSpan w:val="4"/>
            <w:tcBorders>
              <w:left w:val="single" w:sz="4" w:space="0" w:color="auto"/>
              <w:right w:val="single" w:sz="4" w:space="0" w:color="auto"/>
            </w:tcBorders>
            <w:shd w:val="clear" w:color="auto" w:fill="auto"/>
            <w:vAlign w:val="bottom"/>
          </w:tcPr>
          <w:p w14:paraId="5A44F702" w14:textId="77777777" w:rsidR="0038026A" w:rsidRPr="00996555" w:rsidRDefault="0038026A" w:rsidP="0038026A">
            <w:pPr>
              <w:spacing w:before="120" w:after="120"/>
              <w:jc w:val="center"/>
            </w:pPr>
            <w:r w:rsidRPr="00996555">
              <w:rPr>
                <w:rFonts w:ascii="Arial Narrow" w:hAnsi="Arial Narrow"/>
                <w:sz w:val="16"/>
                <w:szCs w:val="15"/>
                <w:lang w:val="it-IT"/>
              </w:rPr>
              <w:t>I___I</w:t>
            </w:r>
          </w:p>
        </w:tc>
      </w:tr>
      <w:tr w:rsidR="0038026A" w:rsidRPr="00811D4C" w14:paraId="30A211CA" w14:textId="77777777" w:rsidTr="0038026A">
        <w:tblPrEx>
          <w:jc w:val="center"/>
          <w:tblInd w:w="0" w:type="dxa"/>
          <w:tblBorders>
            <w:top w:val="double" w:sz="4" w:space="0" w:color="auto"/>
            <w:left w:val="double" w:sz="4" w:space="0" w:color="auto"/>
            <w:bottom w:val="double" w:sz="4" w:space="0" w:color="auto"/>
            <w:right w:val="double" w:sz="4" w:space="0" w:color="auto"/>
          </w:tblBorders>
        </w:tblPrEx>
        <w:trPr>
          <w:gridAfter w:val="1"/>
          <w:wAfter w:w="47" w:type="pct"/>
          <w:jc w:val="center"/>
        </w:trPr>
        <w:tc>
          <w:tcPr>
            <w:tcW w:w="4953" w:type="pct"/>
            <w:gridSpan w:val="8"/>
            <w:tcBorders>
              <w:top w:val="double" w:sz="4" w:space="0" w:color="auto"/>
              <w:bottom w:val="double" w:sz="4" w:space="0" w:color="auto"/>
            </w:tcBorders>
            <w:shd w:val="clear" w:color="auto" w:fill="D9D9D9"/>
          </w:tcPr>
          <w:p w14:paraId="772DBC69" w14:textId="77777777" w:rsidR="0038026A" w:rsidRPr="00811D4C" w:rsidRDefault="0038026A" w:rsidP="0038026A">
            <w:pPr>
              <w:spacing w:before="120"/>
              <w:rPr>
                <w:rFonts w:ascii="Arial Narrow" w:hAnsi="Arial Narrow"/>
                <w:b/>
                <w:sz w:val="28"/>
                <w:szCs w:val="28"/>
              </w:rPr>
            </w:pPr>
            <w:r w:rsidRPr="00811D4C">
              <w:rPr>
                <w:rFonts w:ascii="Arial Narrow" w:hAnsi="Arial Narrow"/>
                <w:b/>
                <w:bCs/>
                <w:iCs/>
                <w:sz w:val="28"/>
                <w:szCs w:val="28"/>
              </w:rPr>
              <w:t xml:space="preserve">Section </w:t>
            </w:r>
            <w:r>
              <w:rPr>
                <w:rFonts w:ascii="Arial Narrow" w:hAnsi="Arial Narrow"/>
                <w:b/>
                <w:bCs/>
                <w:iCs/>
                <w:sz w:val="28"/>
                <w:szCs w:val="28"/>
              </w:rPr>
              <w:t>10</w:t>
            </w:r>
            <w:r w:rsidRPr="00811D4C">
              <w:rPr>
                <w:rFonts w:ascii="Arial Narrow" w:hAnsi="Arial Narrow"/>
                <w:b/>
                <w:bCs/>
                <w:iCs/>
                <w:sz w:val="28"/>
                <w:szCs w:val="28"/>
              </w:rPr>
              <w:t> : CHEF D’ENTREPRISE</w:t>
            </w:r>
          </w:p>
        </w:tc>
      </w:tr>
      <w:tr w:rsidR="0038026A" w:rsidRPr="00811D4C" w14:paraId="5C0F3F0E" w14:textId="77777777" w:rsidTr="0038026A">
        <w:tblPrEx>
          <w:jc w:val="center"/>
          <w:tblInd w:w="0" w:type="dxa"/>
          <w:tblBorders>
            <w:top w:val="double" w:sz="4" w:space="0" w:color="auto"/>
            <w:left w:val="double" w:sz="4" w:space="0" w:color="auto"/>
            <w:bottom w:val="double" w:sz="4" w:space="0" w:color="auto"/>
            <w:right w:val="double" w:sz="4" w:space="0" w:color="auto"/>
          </w:tblBorders>
        </w:tblPrEx>
        <w:trPr>
          <w:gridAfter w:val="1"/>
          <w:wAfter w:w="47" w:type="pct"/>
          <w:jc w:val="center"/>
        </w:trPr>
        <w:tc>
          <w:tcPr>
            <w:tcW w:w="4134" w:type="pct"/>
            <w:gridSpan w:val="7"/>
            <w:tcBorders>
              <w:top w:val="double" w:sz="4" w:space="0" w:color="auto"/>
            </w:tcBorders>
          </w:tcPr>
          <w:p w14:paraId="54913FC8" w14:textId="77777777" w:rsidR="0038026A" w:rsidRDefault="0038026A" w:rsidP="0038026A">
            <w:pPr>
              <w:spacing w:before="120"/>
              <w:rPr>
                <w:rFonts w:ascii="Arial Narrow" w:hAnsi="Arial Narrow"/>
                <w:b/>
                <w:sz w:val="20"/>
                <w:szCs w:val="20"/>
              </w:rPr>
            </w:pPr>
            <w:r>
              <w:rPr>
                <w:rFonts w:ascii="Arial Narrow" w:hAnsi="Arial Narrow"/>
                <w:b/>
                <w:sz w:val="20"/>
                <w:szCs w:val="20"/>
              </w:rPr>
              <w:t>CE</w:t>
            </w:r>
            <w:r w:rsidRPr="00811D4C">
              <w:rPr>
                <w:rFonts w:ascii="Arial Narrow" w:hAnsi="Arial Narrow"/>
                <w:b/>
                <w:sz w:val="20"/>
                <w:szCs w:val="20"/>
              </w:rPr>
              <w:t>.1- Qualité du chef d’entreprise</w:t>
            </w:r>
            <w:r>
              <w:rPr>
                <w:rFonts w:ascii="Arial Narrow" w:hAnsi="Arial Narrow"/>
                <w:b/>
                <w:sz w:val="20"/>
                <w:szCs w:val="20"/>
              </w:rPr>
              <w:t> :</w:t>
            </w:r>
            <w:r w:rsidRPr="00811D4C">
              <w:rPr>
                <w:rFonts w:ascii="Arial Narrow" w:hAnsi="Arial Narrow"/>
                <w:b/>
                <w:sz w:val="20"/>
                <w:szCs w:val="20"/>
              </w:rPr>
              <w:t xml:space="preserve">   </w:t>
            </w:r>
          </w:p>
          <w:p w14:paraId="6348CDD8" w14:textId="77777777" w:rsidR="0038026A" w:rsidRPr="00E14238" w:rsidRDefault="0038026A" w:rsidP="0038026A">
            <w:pPr>
              <w:spacing w:before="120" w:after="120"/>
              <w:rPr>
                <w:rFonts w:ascii="Arial Narrow" w:hAnsi="Arial Narrow"/>
                <w:sz w:val="28"/>
                <w:szCs w:val="28"/>
              </w:rPr>
            </w:pPr>
            <w:r w:rsidRPr="00811D4C">
              <w:rPr>
                <w:rFonts w:ascii="Arial Narrow" w:hAnsi="Arial Narrow"/>
                <w:b/>
                <w:sz w:val="20"/>
                <w:szCs w:val="20"/>
              </w:rPr>
              <w:t xml:space="preserve">1- </w:t>
            </w:r>
            <w:r w:rsidRPr="00811D4C">
              <w:rPr>
                <w:rFonts w:ascii="Arial Narrow" w:hAnsi="Arial Narrow"/>
                <w:sz w:val="20"/>
                <w:szCs w:val="20"/>
              </w:rPr>
              <w:t>Propriétaire et gestionnaire</w:t>
            </w:r>
            <w:r>
              <w:rPr>
                <w:rFonts w:ascii="Arial Narrow" w:hAnsi="Arial Narrow"/>
                <w:sz w:val="20"/>
                <w:szCs w:val="20"/>
              </w:rPr>
              <w:t xml:space="preserve">      </w:t>
            </w:r>
            <w:r>
              <w:rPr>
                <w:rFonts w:ascii="Arial Narrow" w:hAnsi="Arial Narrow"/>
                <w:b/>
                <w:sz w:val="20"/>
                <w:szCs w:val="20"/>
              </w:rPr>
              <w:t xml:space="preserve"> </w:t>
            </w:r>
            <w:r w:rsidRPr="00811D4C">
              <w:rPr>
                <w:rFonts w:ascii="Arial Narrow" w:hAnsi="Arial Narrow"/>
                <w:b/>
                <w:sz w:val="20"/>
                <w:szCs w:val="20"/>
              </w:rPr>
              <w:t xml:space="preserve">2- </w:t>
            </w:r>
            <w:r w:rsidRPr="00811D4C">
              <w:rPr>
                <w:rFonts w:ascii="Arial Narrow" w:hAnsi="Arial Narrow"/>
                <w:sz w:val="20"/>
                <w:szCs w:val="20"/>
              </w:rPr>
              <w:t>Propriétaire</w:t>
            </w:r>
            <w:r w:rsidRPr="00811D4C">
              <w:rPr>
                <w:rFonts w:ascii="Arial Narrow" w:hAnsi="Arial Narrow"/>
                <w:b/>
                <w:sz w:val="20"/>
                <w:szCs w:val="20"/>
              </w:rPr>
              <w:tab/>
            </w:r>
            <w:r>
              <w:rPr>
                <w:rFonts w:ascii="Arial Narrow" w:hAnsi="Arial Narrow"/>
                <w:b/>
                <w:sz w:val="20"/>
                <w:szCs w:val="20"/>
              </w:rPr>
              <w:t xml:space="preserve">          </w:t>
            </w:r>
            <w:r w:rsidRPr="00811D4C">
              <w:rPr>
                <w:rFonts w:ascii="Arial Narrow" w:hAnsi="Arial Narrow"/>
                <w:b/>
                <w:sz w:val="20"/>
                <w:szCs w:val="20"/>
              </w:rPr>
              <w:t xml:space="preserve">3- </w:t>
            </w:r>
            <w:r w:rsidRPr="00811D4C">
              <w:rPr>
                <w:rFonts w:ascii="Arial Narrow" w:hAnsi="Arial Narrow"/>
                <w:sz w:val="20"/>
                <w:szCs w:val="20"/>
              </w:rPr>
              <w:t>Gestionnaire</w:t>
            </w:r>
          </w:p>
        </w:tc>
        <w:tc>
          <w:tcPr>
            <w:tcW w:w="819" w:type="pct"/>
            <w:tcBorders>
              <w:top w:val="double" w:sz="4" w:space="0" w:color="auto"/>
            </w:tcBorders>
            <w:vAlign w:val="center"/>
          </w:tcPr>
          <w:p w14:paraId="7B0DD0C6" w14:textId="77777777" w:rsidR="0038026A" w:rsidRPr="00E14238" w:rsidRDefault="0038026A" w:rsidP="0038026A">
            <w:pPr>
              <w:spacing w:before="120"/>
              <w:jc w:val="center"/>
              <w:rPr>
                <w:rFonts w:ascii="Arial Narrow" w:hAnsi="Arial Narrow"/>
                <w:b/>
                <w:szCs w:val="28"/>
              </w:rPr>
            </w:pPr>
            <w:r w:rsidRPr="00811D4C">
              <w:rPr>
                <w:rFonts w:ascii="Arial Narrow" w:hAnsi="Arial Narrow"/>
                <w:sz w:val="20"/>
                <w:szCs w:val="20"/>
              </w:rPr>
              <w:t>I___I</w:t>
            </w:r>
          </w:p>
        </w:tc>
      </w:tr>
      <w:tr w:rsidR="0038026A" w:rsidRPr="00811D4C" w14:paraId="0EA703F5" w14:textId="77777777" w:rsidTr="0038026A">
        <w:tblPrEx>
          <w:jc w:val="center"/>
          <w:tblInd w:w="0" w:type="dxa"/>
          <w:tblBorders>
            <w:top w:val="double" w:sz="4" w:space="0" w:color="auto"/>
            <w:left w:val="double" w:sz="4" w:space="0" w:color="auto"/>
            <w:bottom w:val="double" w:sz="4" w:space="0" w:color="auto"/>
            <w:right w:val="double" w:sz="4" w:space="0" w:color="auto"/>
          </w:tblBorders>
        </w:tblPrEx>
        <w:trPr>
          <w:gridAfter w:val="1"/>
          <w:wAfter w:w="47" w:type="pct"/>
          <w:jc w:val="center"/>
        </w:trPr>
        <w:tc>
          <w:tcPr>
            <w:tcW w:w="4134" w:type="pct"/>
            <w:gridSpan w:val="7"/>
          </w:tcPr>
          <w:p w14:paraId="4FF2D121" w14:textId="77777777" w:rsidR="0038026A" w:rsidRPr="00811D4C" w:rsidRDefault="0038026A" w:rsidP="0038026A">
            <w:pPr>
              <w:spacing w:line="360" w:lineRule="auto"/>
              <w:rPr>
                <w:rFonts w:ascii="Arial Narrow" w:hAnsi="Arial Narrow"/>
                <w:b/>
                <w:bCs/>
                <w:sz w:val="20"/>
              </w:rPr>
            </w:pPr>
            <w:r>
              <w:rPr>
                <w:rFonts w:ascii="Arial Narrow" w:hAnsi="Arial Narrow"/>
                <w:b/>
                <w:sz w:val="20"/>
                <w:szCs w:val="20"/>
              </w:rPr>
              <w:t>CE</w:t>
            </w:r>
            <w:r w:rsidRPr="00811D4C">
              <w:rPr>
                <w:rFonts w:ascii="Arial Narrow" w:hAnsi="Arial Narrow"/>
                <w:b/>
                <w:sz w:val="20"/>
                <w:szCs w:val="20"/>
              </w:rPr>
              <w:t>.2- Sexe</w:t>
            </w:r>
            <w:r>
              <w:rPr>
                <w:rFonts w:ascii="Arial Narrow" w:hAnsi="Arial Narrow"/>
                <w:sz w:val="20"/>
                <w:szCs w:val="20"/>
              </w:rPr>
              <w:t xml:space="preserve"> : </w:t>
            </w:r>
            <w:r>
              <w:rPr>
                <w:rFonts w:ascii="Arial Narrow" w:hAnsi="Arial Narrow"/>
                <w:sz w:val="20"/>
                <w:szCs w:val="20"/>
              </w:rPr>
              <w:tab/>
            </w:r>
            <w:r>
              <w:rPr>
                <w:rFonts w:ascii="Arial Narrow" w:hAnsi="Arial Narrow"/>
                <w:sz w:val="20"/>
                <w:szCs w:val="20"/>
              </w:rPr>
              <w:tab/>
              <w:t xml:space="preserve">              </w:t>
            </w:r>
            <w:r w:rsidRPr="00811D4C">
              <w:rPr>
                <w:rFonts w:ascii="Arial Narrow" w:hAnsi="Arial Narrow"/>
                <w:sz w:val="20"/>
                <w:szCs w:val="20"/>
              </w:rPr>
              <w:t xml:space="preserve">          </w:t>
            </w:r>
            <w:r w:rsidRPr="00811D4C">
              <w:rPr>
                <w:rFonts w:ascii="Arial Narrow" w:hAnsi="Arial Narrow"/>
                <w:b/>
                <w:sz w:val="20"/>
                <w:szCs w:val="20"/>
              </w:rPr>
              <w:t>1</w:t>
            </w:r>
            <w:r w:rsidRPr="00811D4C">
              <w:rPr>
                <w:rFonts w:ascii="Arial Narrow" w:hAnsi="Arial Narrow"/>
                <w:sz w:val="20"/>
                <w:szCs w:val="20"/>
              </w:rPr>
              <w:t>- Masculin</w:t>
            </w:r>
            <w:r>
              <w:rPr>
                <w:rFonts w:ascii="Arial Narrow" w:hAnsi="Arial Narrow"/>
                <w:sz w:val="20"/>
                <w:szCs w:val="20"/>
              </w:rPr>
              <w:t xml:space="preserve">                    </w:t>
            </w:r>
            <w:r w:rsidRPr="00811D4C">
              <w:rPr>
                <w:rFonts w:ascii="Arial Narrow" w:hAnsi="Arial Narrow"/>
                <w:sz w:val="20"/>
                <w:szCs w:val="20"/>
              </w:rPr>
              <w:t xml:space="preserve">  </w:t>
            </w:r>
            <w:r w:rsidRPr="00811D4C">
              <w:rPr>
                <w:rFonts w:ascii="Arial Narrow" w:hAnsi="Arial Narrow"/>
                <w:b/>
                <w:sz w:val="20"/>
                <w:szCs w:val="20"/>
              </w:rPr>
              <w:t>2</w:t>
            </w:r>
            <w:r w:rsidRPr="00811D4C">
              <w:rPr>
                <w:rFonts w:ascii="Arial Narrow" w:hAnsi="Arial Narrow"/>
                <w:sz w:val="20"/>
                <w:szCs w:val="20"/>
              </w:rPr>
              <w:t>- Féminin</w:t>
            </w:r>
          </w:p>
        </w:tc>
        <w:tc>
          <w:tcPr>
            <w:tcW w:w="819" w:type="pct"/>
            <w:vAlign w:val="center"/>
          </w:tcPr>
          <w:p w14:paraId="314DBF0C" w14:textId="77777777" w:rsidR="0038026A" w:rsidRPr="00811D4C" w:rsidRDefault="0038026A" w:rsidP="0038026A">
            <w:pPr>
              <w:spacing w:before="120"/>
              <w:jc w:val="center"/>
              <w:rPr>
                <w:rFonts w:ascii="Arial Narrow" w:hAnsi="Arial Narrow"/>
                <w:szCs w:val="20"/>
                <w:lang w:val="it-IT"/>
              </w:rPr>
            </w:pPr>
            <w:r w:rsidRPr="00811D4C">
              <w:rPr>
                <w:rFonts w:ascii="Arial Narrow" w:hAnsi="Arial Narrow"/>
                <w:sz w:val="20"/>
                <w:szCs w:val="20"/>
              </w:rPr>
              <w:t>I___I</w:t>
            </w:r>
          </w:p>
        </w:tc>
      </w:tr>
      <w:tr w:rsidR="0038026A" w:rsidRPr="00811D4C" w14:paraId="30CB5367" w14:textId="77777777" w:rsidTr="0038026A">
        <w:tblPrEx>
          <w:jc w:val="center"/>
          <w:tblInd w:w="0" w:type="dxa"/>
          <w:tblBorders>
            <w:top w:val="double" w:sz="4" w:space="0" w:color="auto"/>
            <w:left w:val="double" w:sz="4" w:space="0" w:color="auto"/>
            <w:bottom w:val="double" w:sz="4" w:space="0" w:color="auto"/>
            <w:right w:val="double" w:sz="4" w:space="0" w:color="auto"/>
          </w:tblBorders>
        </w:tblPrEx>
        <w:trPr>
          <w:gridAfter w:val="1"/>
          <w:wAfter w:w="47" w:type="pct"/>
          <w:jc w:val="center"/>
        </w:trPr>
        <w:tc>
          <w:tcPr>
            <w:tcW w:w="4134" w:type="pct"/>
            <w:gridSpan w:val="7"/>
          </w:tcPr>
          <w:p w14:paraId="384F8441" w14:textId="77777777" w:rsidR="0038026A" w:rsidRDefault="0038026A" w:rsidP="0038026A">
            <w:pPr>
              <w:rPr>
                <w:rFonts w:ascii="Arial Narrow" w:hAnsi="Arial Narrow"/>
                <w:b/>
                <w:sz w:val="20"/>
                <w:szCs w:val="20"/>
              </w:rPr>
            </w:pPr>
            <w:r>
              <w:rPr>
                <w:rFonts w:ascii="Arial Narrow" w:hAnsi="Arial Narrow"/>
                <w:b/>
                <w:sz w:val="20"/>
                <w:szCs w:val="20"/>
              </w:rPr>
              <w:t>CE</w:t>
            </w:r>
            <w:r w:rsidRPr="00811D4C">
              <w:rPr>
                <w:rFonts w:ascii="Arial Narrow" w:hAnsi="Arial Narrow"/>
                <w:b/>
                <w:sz w:val="20"/>
                <w:szCs w:val="20"/>
              </w:rPr>
              <w:t>.3- Age</w:t>
            </w:r>
            <w:r w:rsidRPr="00811D4C">
              <w:rPr>
                <w:rFonts w:ascii="Arial Narrow" w:hAnsi="Arial Narrow"/>
                <w:sz w:val="20"/>
                <w:szCs w:val="20"/>
              </w:rPr>
              <w:t> :</w:t>
            </w:r>
            <w:r>
              <w:rPr>
                <w:rFonts w:ascii="Arial Narrow" w:hAnsi="Arial Narrow"/>
                <w:sz w:val="20"/>
                <w:szCs w:val="20"/>
              </w:rPr>
              <w:t xml:space="preserve"> </w:t>
            </w:r>
          </w:p>
        </w:tc>
        <w:tc>
          <w:tcPr>
            <w:tcW w:w="819" w:type="pct"/>
            <w:vAlign w:val="center"/>
          </w:tcPr>
          <w:p w14:paraId="5D917892" w14:textId="77777777" w:rsidR="0038026A" w:rsidRPr="00811D4C" w:rsidRDefault="0038026A" w:rsidP="0038026A">
            <w:pPr>
              <w:spacing w:before="120" w:line="360" w:lineRule="auto"/>
              <w:jc w:val="center"/>
              <w:rPr>
                <w:rFonts w:ascii="Arial Narrow" w:hAnsi="Arial Narrow"/>
                <w:szCs w:val="20"/>
                <w:lang w:val="it-IT"/>
              </w:rPr>
            </w:pPr>
            <w:r w:rsidRPr="00811D4C">
              <w:rPr>
                <w:rFonts w:ascii="Arial Narrow" w:hAnsi="Arial Narrow"/>
                <w:sz w:val="20"/>
                <w:szCs w:val="20"/>
              </w:rPr>
              <w:t>I___I___I</w:t>
            </w:r>
          </w:p>
        </w:tc>
      </w:tr>
      <w:tr w:rsidR="0038026A" w:rsidRPr="00811D4C" w14:paraId="4EA0FE75" w14:textId="77777777" w:rsidTr="0038026A">
        <w:tblPrEx>
          <w:jc w:val="center"/>
          <w:tblInd w:w="0" w:type="dxa"/>
          <w:tblBorders>
            <w:top w:val="double" w:sz="4" w:space="0" w:color="auto"/>
            <w:left w:val="double" w:sz="4" w:space="0" w:color="auto"/>
            <w:bottom w:val="double" w:sz="4" w:space="0" w:color="auto"/>
            <w:right w:val="double" w:sz="4" w:space="0" w:color="auto"/>
          </w:tblBorders>
        </w:tblPrEx>
        <w:trPr>
          <w:gridAfter w:val="1"/>
          <w:wAfter w:w="47" w:type="pct"/>
          <w:jc w:val="center"/>
        </w:trPr>
        <w:tc>
          <w:tcPr>
            <w:tcW w:w="4134" w:type="pct"/>
            <w:gridSpan w:val="7"/>
          </w:tcPr>
          <w:p w14:paraId="034B7282" w14:textId="77777777" w:rsidR="0038026A" w:rsidRPr="00811D4C" w:rsidRDefault="0038026A" w:rsidP="0038026A">
            <w:pPr>
              <w:rPr>
                <w:rFonts w:ascii="Arial Narrow" w:hAnsi="Arial Narrow"/>
                <w:sz w:val="20"/>
                <w:szCs w:val="20"/>
              </w:rPr>
            </w:pPr>
            <w:r>
              <w:rPr>
                <w:rFonts w:ascii="Arial Narrow" w:hAnsi="Arial Narrow"/>
                <w:b/>
                <w:sz w:val="20"/>
                <w:szCs w:val="20"/>
              </w:rPr>
              <w:t>CE.4</w:t>
            </w:r>
            <w:r w:rsidRPr="00811D4C">
              <w:rPr>
                <w:rFonts w:ascii="Arial Narrow" w:hAnsi="Arial Narrow"/>
                <w:b/>
                <w:sz w:val="20"/>
                <w:szCs w:val="20"/>
              </w:rPr>
              <w:t>- Quel est le plus haut niveau d’études atteint ?</w:t>
            </w:r>
            <w:r w:rsidRPr="00811D4C">
              <w:rPr>
                <w:rFonts w:ascii="Arial Narrow" w:hAnsi="Arial Narrow"/>
                <w:sz w:val="20"/>
                <w:szCs w:val="20"/>
              </w:rPr>
              <w:t xml:space="preserve"> </w:t>
            </w:r>
          </w:p>
          <w:p w14:paraId="0074A1C6" w14:textId="77777777" w:rsidR="0038026A" w:rsidRPr="00AE70EC" w:rsidRDefault="0038026A" w:rsidP="0038026A">
            <w:pPr>
              <w:rPr>
                <w:rFonts w:ascii="Arial Narrow" w:hAnsi="Arial Narrow"/>
                <w:sz w:val="2"/>
                <w:szCs w:val="20"/>
              </w:rPr>
            </w:pPr>
          </w:p>
          <w:p w14:paraId="156ED36B" w14:textId="77777777" w:rsidR="0038026A" w:rsidRPr="00811D4C" w:rsidRDefault="0038026A" w:rsidP="0038026A">
            <w:pPr>
              <w:rPr>
                <w:rFonts w:ascii="Arial Narrow" w:hAnsi="Arial Narrow"/>
                <w:b/>
                <w:bCs/>
                <w:sz w:val="20"/>
                <w:szCs w:val="20"/>
              </w:rPr>
            </w:pPr>
            <w:r w:rsidRPr="00811D4C">
              <w:rPr>
                <w:rFonts w:ascii="Arial Narrow" w:hAnsi="Arial Narrow"/>
                <w:b/>
                <w:sz w:val="20"/>
                <w:szCs w:val="20"/>
              </w:rPr>
              <w:t>0-</w:t>
            </w:r>
            <w:r w:rsidRPr="00811D4C">
              <w:rPr>
                <w:rFonts w:ascii="Arial Narrow" w:hAnsi="Arial Narrow"/>
                <w:sz w:val="20"/>
                <w:szCs w:val="20"/>
              </w:rPr>
              <w:t xml:space="preserve"> Sans niveau</w:t>
            </w:r>
            <w:r>
              <w:rPr>
                <w:rFonts w:ascii="Arial Narrow" w:hAnsi="Arial Narrow"/>
                <w:sz w:val="20"/>
                <w:szCs w:val="20"/>
              </w:rPr>
              <w:t xml:space="preserve">       </w:t>
            </w:r>
            <w:r w:rsidRPr="00811D4C">
              <w:rPr>
                <w:rFonts w:ascii="Arial Narrow" w:hAnsi="Arial Narrow"/>
                <w:b/>
                <w:sz w:val="20"/>
                <w:szCs w:val="20"/>
              </w:rPr>
              <w:t>1-</w:t>
            </w:r>
            <w:r w:rsidRPr="00811D4C">
              <w:rPr>
                <w:rFonts w:ascii="Arial Narrow" w:hAnsi="Arial Narrow"/>
                <w:sz w:val="20"/>
                <w:szCs w:val="20"/>
              </w:rPr>
              <w:t xml:space="preserve"> Primaire</w:t>
            </w:r>
            <w:r>
              <w:rPr>
                <w:rFonts w:ascii="Arial Narrow" w:hAnsi="Arial Narrow"/>
                <w:sz w:val="20"/>
                <w:szCs w:val="20"/>
              </w:rPr>
              <w:t xml:space="preserve">       </w:t>
            </w:r>
            <w:r w:rsidRPr="00811D4C">
              <w:rPr>
                <w:rFonts w:ascii="Arial Narrow" w:hAnsi="Arial Narrow"/>
                <w:b/>
                <w:sz w:val="20"/>
                <w:szCs w:val="20"/>
              </w:rPr>
              <w:t>2-</w:t>
            </w:r>
            <w:r w:rsidRPr="00811D4C">
              <w:rPr>
                <w:rFonts w:ascii="Arial Narrow" w:hAnsi="Arial Narrow"/>
                <w:sz w:val="20"/>
                <w:szCs w:val="20"/>
              </w:rPr>
              <w:t xml:space="preserve"> Secondaire 1</w:t>
            </w:r>
            <w:r>
              <w:rPr>
                <w:rFonts w:ascii="Arial Narrow" w:hAnsi="Arial Narrow"/>
                <w:sz w:val="20"/>
                <w:szCs w:val="20"/>
              </w:rPr>
              <w:t xml:space="preserve">        </w:t>
            </w:r>
            <w:r w:rsidRPr="00811D4C">
              <w:rPr>
                <w:rFonts w:ascii="Arial Narrow" w:hAnsi="Arial Narrow"/>
                <w:b/>
                <w:sz w:val="20"/>
                <w:szCs w:val="20"/>
              </w:rPr>
              <w:t>3-</w:t>
            </w:r>
            <w:r w:rsidRPr="00811D4C">
              <w:rPr>
                <w:rFonts w:ascii="Arial Narrow" w:hAnsi="Arial Narrow"/>
                <w:sz w:val="20"/>
                <w:szCs w:val="20"/>
              </w:rPr>
              <w:t xml:space="preserve"> Secondaire 2</w:t>
            </w:r>
            <w:r>
              <w:rPr>
                <w:rFonts w:ascii="Arial Narrow" w:hAnsi="Arial Narrow"/>
                <w:sz w:val="20"/>
                <w:szCs w:val="20"/>
              </w:rPr>
              <w:t xml:space="preserve">        </w:t>
            </w:r>
            <w:r w:rsidRPr="00811D4C">
              <w:rPr>
                <w:rFonts w:ascii="Arial Narrow" w:hAnsi="Arial Narrow"/>
                <w:b/>
                <w:sz w:val="20"/>
                <w:szCs w:val="20"/>
              </w:rPr>
              <w:t>4-</w:t>
            </w:r>
            <w:r w:rsidRPr="00811D4C">
              <w:rPr>
                <w:rFonts w:ascii="Arial Narrow" w:hAnsi="Arial Narrow"/>
                <w:sz w:val="20"/>
                <w:szCs w:val="20"/>
              </w:rPr>
              <w:t xml:space="preserve"> Supérieur</w:t>
            </w:r>
            <w:r>
              <w:rPr>
                <w:rFonts w:ascii="Arial Narrow" w:hAnsi="Arial Narrow"/>
                <w:sz w:val="20"/>
                <w:szCs w:val="20"/>
              </w:rPr>
              <w:t xml:space="preserve">         </w:t>
            </w:r>
            <w:r w:rsidRPr="00811D4C">
              <w:rPr>
                <w:rFonts w:ascii="Arial Narrow" w:hAnsi="Arial Narrow"/>
                <w:b/>
                <w:sz w:val="20"/>
                <w:szCs w:val="20"/>
              </w:rPr>
              <w:t>8-</w:t>
            </w:r>
            <w:r w:rsidRPr="00811D4C">
              <w:rPr>
                <w:rFonts w:ascii="Arial Narrow" w:hAnsi="Arial Narrow"/>
                <w:sz w:val="20"/>
                <w:szCs w:val="20"/>
              </w:rPr>
              <w:t xml:space="preserve"> Ne sait pas</w:t>
            </w:r>
          </w:p>
        </w:tc>
        <w:tc>
          <w:tcPr>
            <w:tcW w:w="819" w:type="pct"/>
            <w:vAlign w:val="center"/>
          </w:tcPr>
          <w:p w14:paraId="57B179F8" w14:textId="77777777" w:rsidR="0038026A" w:rsidRPr="00811D4C" w:rsidRDefault="0038026A" w:rsidP="0038026A">
            <w:pPr>
              <w:spacing w:before="120" w:line="360" w:lineRule="auto"/>
              <w:jc w:val="center"/>
              <w:rPr>
                <w:rFonts w:ascii="Arial Narrow" w:hAnsi="Arial Narrow"/>
                <w:szCs w:val="20"/>
                <w:lang w:val="it-IT"/>
              </w:rPr>
            </w:pPr>
            <w:r w:rsidRPr="00811D4C">
              <w:rPr>
                <w:rFonts w:ascii="Arial Narrow" w:hAnsi="Arial Narrow"/>
                <w:sz w:val="20"/>
                <w:szCs w:val="20"/>
              </w:rPr>
              <w:t>I___I</w:t>
            </w:r>
          </w:p>
        </w:tc>
      </w:tr>
    </w:tbl>
    <w:p w14:paraId="114EB8FB" w14:textId="77777777" w:rsidR="0038026A" w:rsidRDefault="0038026A" w:rsidP="0038026A">
      <w:pPr>
        <w:pStyle w:val="Corpsdetexte"/>
        <w:tabs>
          <w:tab w:val="left" w:pos="709"/>
        </w:tabs>
        <w:spacing w:before="120"/>
        <w:rPr>
          <w:rFonts w:ascii="Arial Narrow" w:hAnsi="Arial Narrow"/>
          <w:sz w:val="22"/>
          <w:szCs w:val="22"/>
        </w:rPr>
      </w:pPr>
    </w:p>
    <w:p w14:paraId="141B2CEF" w14:textId="77777777" w:rsidR="0038026A" w:rsidRPr="00811D4C" w:rsidRDefault="0038026A" w:rsidP="0038026A">
      <w:pPr>
        <w:pStyle w:val="Corpsdetexte"/>
        <w:tabs>
          <w:tab w:val="left" w:pos="709"/>
        </w:tabs>
        <w:spacing w:before="120"/>
        <w:rPr>
          <w:rFonts w:ascii="Arial Narrow" w:hAnsi="Arial Narrow"/>
          <w:sz w:val="22"/>
          <w:szCs w:val="22"/>
        </w:rPr>
      </w:pPr>
      <w:r w:rsidRPr="00811D4C">
        <w:rPr>
          <w:rFonts w:ascii="Arial Narrow" w:hAnsi="Arial Narrow"/>
          <w:sz w:val="22"/>
          <w:szCs w:val="22"/>
        </w:rPr>
        <w:t>Nom et prénoms du répondant : ____________________________________________________________________</w:t>
      </w:r>
    </w:p>
    <w:p w14:paraId="719785B1" w14:textId="77777777" w:rsidR="0038026A" w:rsidRPr="00811D4C" w:rsidRDefault="0038026A" w:rsidP="0038026A">
      <w:pPr>
        <w:pStyle w:val="Corpsdetexte"/>
        <w:tabs>
          <w:tab w:val="left" w:pos="709"/>
        </w:tabs>
        <w:spacing w:before="120"/>
        <w:rPr>
          <w:rFonts w:ascii="Arial Narrow" w:hAnsi="Arial Narrow"/>
          <w:sz w:val="22"/>
          <w:szCs w:val="22"/>
        </w:rPr>
      </w:pPr>
      <w:r w:rsidRPr="00811D4C">
        <w:rPr>
          <w:rFonts w:ascii="Arial Narrow" w:hAnsi="Arial Narrow"/>
          <w:sz w:val="22"/>
          <w:szCs w:val="22"/>
        </w:rPr>
        <w:lastRenderedPageBreak/>
        <w:t>Fonction du répondant : ___________________________________________________________________________</w:t>
      </w:r>
    </w:p>
    <w:p w14:paraId="5CF0D255" w14:textId="77777777" w:rsidR="0038026A" w:rsidRDefault="0038026A" w:rsidP="0038026A">
      <w:pPr>
        <w:pStyle w:val="Corpsdetexte"/>
        <w:tabs>
          <w:tab w:val="left" w:pos="709"/>
        </w:tabs>
        <w:spacing w:before="120"/>
        <w:jc w:val="right"/>
        <w:rPr>
          <w:rFonts w:ascii="Arial Narrow" w:hAnsi="Arial Narrow"/>
          <w:b/>
          <w:sz w:val="22"/>
          <w:szCs w:val="22"/>
        </w:rPr>
      </w:pPr>
      <w:r w:rsidRPr="00811D4C">
        <w:rPr>
          <w:rFonts w:ascii="Arial Narrow" w:hAnsi="Arial Narrow"/>
          <w:b/>
          <w:sz w:val="22"/>
          <w:szCs w:val="22"/>
        </w:rPr>
        <w:t>SIGNATURE ET CACHET</w:t>
      </w:r>
    </w:p>
    <w:p w14:paraId="1DC1EA9C" w14:textId="77777777" w:rsidR="0038026A" w:rsidRDefault="0038026A" w:rsidP="0038026A">
      <w:pPr>
        <w:pStyle w:val="Corpsdetexte"/>
        <w:tabs>
          <w:tab w:val="left" w:pos="709"/>
        </w:tabs>
        <w:spacing w:before="120"/>
        <w:jc w:val="right"/>
        <w:rPr>
          <w:rFonts w:ascii="Arial Narrow" w:hAnsi="Arial Narrow"/>
          <w:b/>
          <w:sz w:val="22"/>
          <w:szCs w:val="22"/>
        </w:rPr>
      </w:pPr>
    </w:p>
    <w:p w14:paraId="33523372" w14:textId="77777777" w:rsidR="0038026A" w:rsidRDefault="0038026A" w:rsidP="0038026A">
      <w:pPr>
        <w:pStyle w:val="Corpsdetexte"/>
        <w:tabs>
          <w:tab w:val="left" w:pos="709"/>
        </w:tabs>
        <w:spacing w:before="120"/>
        <w:jc w:val="right"/>
        <w:rPr>
          <w:rFonts w:ascii="Arial Narrow" w:hAnsi="Arial Narrow"/>
          <w:b/>
          <w:sz w:val="22"/>
          <w:szCs w:val="22"/>
        </w:rPr>
      </w:pPr>
    </w:p>
    <w:p w14:paraId="738C6EE8" w14:textId="77777777" w:rsidR="0038026A" w:rsidRDefault="0038026A" w:rsidP="0038026A">
      <w:pPr>
        <w:pStyle w:val="Corpsdetexte"/>
        <w:tabs>
          <w:tab w:val="left" w:pos="709"/>
        </w:tabs>
        <w:spacing w:before="120"/>
        <w:jc w:val="right"/>
        <w:rPr>
          <w:rFonts w:ascii="Arial Narrow" w:hAnsi="Arial Narrow"/>
          <w:b/>
          <w:sz w:val="22"/>
          <w:szCs w:val="22"/>
        </w:rPr>
      </w:pPr>
    </w:p>
    <w:p w14:paraId="6D87B9F5" w14:textId="77777777" w:rsidR="0038026A" w:rsidRDefault="0038026A" w:rsidP="0038026A">
      <w:pPr>
        <w:pStyle w:val="Corpsdetexte"/>
        <w:tabs>
          <w:tab w:val="left" w:pos="709"/>
        </w:tabs>
        <w:spacing w:before="120"/>
        <w:jc w:val="right"/>
        <w:rPr>
          <w:rFonts w:ascii="Arial Narrow" w:hAnsi="Arial Narrow"/>
          <w:b/>
          <w:sz w:val="22"/>
          <w:szCs w:val="22"/>
        </w:rPr>
      </w:pPr>
    </w:p>
    <w:p w14:paraId="0AF5D9A1" w14:textId="77777777" w:rsidR="0038026A" w:rsidRDefault="0038026A" w:rsidP="0038026A">
      <w:pPr>
        <w:pStyle w:val="Corpsdetexte"/>
        <w:tabs>
          <w:tab w:val="left" w:pos="709"/>
        </w:tabs>
        <w:spacing w:before="120"/>
        <w:jc w:val="right"/>
        <w:rPr>
          <w:rFonts w:ascii="Arial Narrow" w:hAnsi="Arial Narrow"/>
          <w:b/>
          <w:sz w:val="22"/>
          <w:szCs w:val="22"/>
        </w:rPr>
      </w:pPr>
    </w:p>
    <w:p w14:paraId="14AA9F14" w14:textId="77777777" w:rsidR="0038026A" w:rsidRPr="00EE473E" w:rsidRDefault="0038026A" w:rsidP="0038026A">
      <w:pPr>
        <w:jc w:val="right"/>
        <w:rPr>
          <w:sz w:val="28"/>
        </w:rPr>
      </w:pPr>
      <w:r w:rsidRPr="00B33993">
        <w:rPr>
          <w:b/>
          <w:sz w:val="28"/>
          <w:highlight w:val="lightGray"/>
        </w:rPr>
        <w:t>Heure de fin :</w:t>
      </w:r>
      <w:r w:rsidRPr="007D4FF5">
        <w:rPr>
          <w:sz w:val="28"/>
        </w:rPr>
        <w:t xml:space="preserve">   /__/__/ H /__/__/ Min</w:t>
      </w:r>
    </w:p>
    <w:p w14:paraId="48E4A276" w14:textId="34B0A81F" w:rsidR="0038026A" w:rsidRDefault="0038026A" w:rsidP="00B75722"/>
    <w:p w14:paraId="782E79C3" w14:textId="2A021924" w:rsidR="0038026A" w:rsidRDefault="0038026A" w:rsidP="00B75722"/>
    <w:p w14:paraId="2D8B31C0" w14:textId="50006B04" w:rsidR="0038026A" w:rsidRDefault="0038026A" w:rsidP="00B75722"/>
    <w:p w14:paraId="3B16513E" w14:textId="54E59FA4" w:rsidR="0038026A" w:rsidRDefault="0038026A" w:rsidP="00B75722"/>
    <w:p w14:paraId="082A2748" w14:textId="54319A52" w:rsidR="0038026A" w:rsidRDefault="0038026A" w:rsidP="00B75722"/>
    <w:p w14:paraId="0DFA193A" w14:textId="4EA68CF4" w:rsidR="0038026A" w:rsidRDefault="0038026A" w:rsidP="00B75722"/>
    <w:p w14:paraId="667A4009" w14:textId="7AF77979" w:rsidR="0038026A" w:rsidRDefault="0038026A" w:rsidP="00B75722"/>
    <w:p w14:paraId="02FC1FDB" w14:textId="1D5EC2A4" w:rsidR="0038026A" w:rsidRDefault="0038026A" w:rsidP="00B75722"/>
    <w:p w14:paraId="575DDC41" w14:textId="46D78FD1" w:rsidR="0038026A" w:rsidRDefault="0038026A" w:rsidP="00B75722"/>
    <w:p w14:paraId="56B51579" w14:textId="7C05A6E8" w:rsidR="0038026A" w:rsidRDefault="0038026A" w:rsidP="00B75722"/>
    <w:p w14:paraId="7FE11E52" w14:textId="7A551C5B" w:rsidR="0038026A" w:rsidRDefault="0038026A" w:rsidP="00B75722"/>
    <w:p w14:paraId="2E2DD6E8" w14:textId="2F9A41E6" w:rsidR="0038026A" w:rsidRDefault="0038026A" w:rsidP="00B75722"/>
    <w:p w14:paraId="4BDED032" w14:textId="3DE5FE7B" w:rsidR="0038026A" w:rsidRDefault="0038026A" w:rsidP="00B75722"/>
    <w:p w14:paraId="3B60993D" w14:textId="03E389DD" w:rsidR="0038026A" w:rsidRDefault="0038026A" w:rsidP="00B75722"/>
    <w:p w14:paraId="4B2C8873" w14:textId="067B8137" w:rsidR="0038026A" w:rsidRDefault="0038026A" w:rsidP="00B75722"/>
    <w:p w14:paraId="4B18E1DD" w14:textId="149DAEAF" w:rsidR="0038026A" w:rsidRDefault="0038026A" w:rsidP="00B75722"/>
    <w:p w14:paraId="0043296C" w14:textId="2B98D067" w:rsidR="0038026A" w:rsidRDefault="0038026A" w:rsidP="00B75722"/>
    <w:p w14:paraId="207FD3CA" w14:textId="62ECC279" w:rsidR="0038026A" w:rsidRDefault="0038026A" w:rsidP="00B75722"/>
    <w:p w14:paraId="2FED90D9" w14:textId="47DA9618" w:rsidR="0038026A" w:rsidRDefault="0038026A" w:rsidP="00B75722"/>
    <w:p w14:paraId="27BCF894" w14:textId="179901C9" w:rsidR="0038026A" w:rsidRDefault="0038026A" w:rsidP="00B75722"/>
    <w:p w14:paraId="63E64273" w14:textId="13902C18" w:rsidR="0038026A" w:rsidRDefault="0038026A" w:rsidP="00B75722"/>
    <w:p w14:paraId="1CF840EE" w14:textId="7ADFA461" w:rsidR="0038026A" w:rsidRDefault="0038026A" w:rsidP="00B75722"/>
    <w:p w14:paraId="70B206BC" w14:textId="78B950E8" w:rsidR="0038026A" w:rsidRDefault="0038026A" w:rsidP="00B75722"/>
    <w:p w14:paraId="7861C2CC" w14:textId="597B0950" w:rsidR="0038026A" w:rsidRDefault="0038026A" w:rsidP="00B75722"/>
    <w:p w14:paraId="60212FFB" w14:textId="743A9BED" w:rsidR="0038026A" w:rsidRDefault="0038026A" w:rsidP="00B75722"/>
    <w:p w14:paraId="077CDAF2" w14:textId="77777777" w:rsidR="0038026A" w:rsidRDefault="0038026A" w:rsidP="00B75722"/>
    <w:p w14:paraId="0A37BE4B" w14:textId="178C0C3B" w:rsidR="0038026A" w:rsidRDefault="0038026A" w:rsidP="00B75722"/>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98"/>
        <w:gridCol w:w="255"/>
        <w:gridCol w:w="3498"/>
        <w:gridCol w:w="1654"/>
      </w:tblGrid>
      <w:tr w:rsidR="0038026A" w:rsidRPr="00546A22" w14:paraId="359B4688" w14:textId="77777777" w:rsidTr="006A573E">
        <w:trPr>
          <w:trHeight w:val="406"/>
          <w:jc w:val="center"/>
        </w:trPr>
        <w:tc>
          <w:tcPr>
            <w:tcW w:w="10305" w:type="dxa"/>
            <w:gridSpan w:val="4"/>
            <w:tcBorders>
              <w:top w:val="double" w:sz="4" w:space="0" w:color="auto"/>
              <w:left w:val="double" w:sz="4" w:space="0" w:color="auto"/>
              <w:bottom w:val="single" w:sz="4" w:space="0" w:color="auto"/>
              <w:right w:val="double" w:sz="4" w:space="0" w:color="auto"/>
            </w:tcBorders>
            <w:shd w:val="clear" w:color="auto" w:fill="FFFFFF" w:themeFill="background1"/>
          </w:tcPr>
          <w:p w14:paraId="23CE9DB6" w14:textId="77777777" w:rsidR="0038026A" w:rsidRPr="00546A22" w:rsidRDefault="0038026A" w:rsidP="0038026A">
            <w:pPr>
              <w:tabs>
                <w:tab w:val="center" w:pos="4536"/>
                <w:tab w:val="right" w:pos="9072"/>
              </w:tabs>
              <w:jc w:val="center"/>
              <w:rPr>
                <w:b/>
                <w:sz w:val="4"/>
              </w:rPr>
            </w:pPr>
            <w:r w:rsidRPr="00546A22">
              <w:rPr>
                <w:noProof/>
              </w:rPr>
              <w:lastRenderedPageBreak/>
              <mc:AlternateContent>
                <mc:Choice Requires="wps">
                  <w:drawing>
                    <wp:anchor distT="0" distB="0" distL="114300" distR="114300" simplePos="0" relativeHeight="251668480" behindDoc="0" locked="0" layoutInCell="1" allowOverlap="1" wp14:anchorId="4907CDDF" wp14:editId="4B71B8AE">
                      <wp:simplePos x="0" y="0"/>
                      <wp:positionH relativeFrom="column">
                        <wp:posOffset>-687069</wp:posOffset>
                      </wp:positionH>
                      <wp:positionV relativeFrom="paragraph">
                        <wp:posOffset>54641</wp:posOffset>
                      </wp:positionV>
                      <wp:extent cx="1815465" cy="186690"/>
                      <wp:effectExtent l="0" t="0" r="0" b="0"/>
                      <wp:wrapNone/>
                      <wp:docPr id="22"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15913">
                                <a:off x="0" y="0"/>
                                <a:ext cx="1815465" cy="186690"/>
                              </a:xfrm>
                              <a:prstGeom prst="rect">
                                <a:avLst/>
                              </a:prstGeom>
                            </wps:spPr>
                            <wps:txbx>
                              <w:txbxContent>
                                <w:p w14:paraId="79D78FBF" w14:textId="77777777" w:rsidR="00BE6D1D" w:rsidRDefault="00BE6D1D" w:rsidP="0038026A">
                                  <w:pPr>
                                    <w:pStyle w:val="NormalWeb"/>
                                    <w:spacing w:before="0" w:beforeAutospacing="0" w:after="0" w:afterAutospacing="0"/>
                                    <w:jc w:val="center"/>
                                  </w:pPr>
                                  <w:r w:rsidRPr="00D42E7E">
                                    <w:rPr>
                                      <w:rFonts w:ascii="Arial Black" w:hAnsi="Arial Black"/>
                                      <w:color w:val="000000"/>
                                      <w:sz w:val="36"/>
                                      <w:szCs w:val="36"/>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rPr>
                                    <w:t>confidentiel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07CDDF" id="WordArt 14" o:spid="_x0000_s1027" type="#_x0000_t202" style="position:absolute;left:0;text-align:left;margin-left:-54.1pt;margin-top:4.3pt;width:142.95pt;height:14.7pt;rotation:-2529595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" filled="f" stroked="f">
                      <o:lock v:ext="edit" shapetype="t"/>
                      <v:textbox style="mso-fit-shape-to-text:t">
                        <w:txbxContent>
                          <w:p w14:paraId="79D78FBF" w14:textId="77777777" w:rsidR="00BE6D1D" w:rsidRDefault="00BE6D1D" w:rsidP="0038026A">
                            <w:pPr>
                              <w:pStyle w:val="NormalWeb"/>
                              <w:spacing w:before="0" w:beforeAutospacing="0" w:after="0" w:afterAutospacing="0"/>
                              <w:jc w:val="center"/>
                            </w:pPr>
                            <w:r w:rsidRPr="00D42E7E">
                              <w:rPr>
                                <w:rFonts w:ascii="Arial Black" w:hAnsi="Arial Black"/>
                                <w:color w:val="000000"/>
                                <w:sz w:val="36"/>
                                <w:szCs w:val="36"/>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rPr>
                              <w:t>confidentiel</w:t>
                            </w:r>
                          </w:p>
                        </w:txbxContent>
                      </v:textbox>
                    </v:shape>
                  </w:pict>
                </mc:Fallback>
              </mc:AlternateContent>
            </w:r>
          </w:p>
          <w:p w14:paraId="48851C4B" w14:textId="77777777" w:rsidR="0038026A" w:rsidRPr="00546A22" w:rsidRDefault="0038026A" w:rsidP="0038026A">
            <w:pPr>
              <w:tabs>
                <w:tab w:val="center" w:pos="4536"/>
                <w:tab w:val="right" w:pos="9072"/>
              </w:tabs>
              <w:jc w:val="center"/>
              <w:rPr>
                <w:b/>
              </w:rPr>
            </w:pPr>
            <w:r w:rsidRPr="00546A22">
              <w:rPr>
                <w:b/>
                <w:sz w:val="28"/>
              </w:rPr>
              <w:t>REPUBLIQUE DU BENIN</w:t>
            </w:r>
          </w:p>
        </w:tc>
      </w:tr>
      <w:tr w:rsidR="0038026A" w:rsidRPr="00546A22" w14:paraId="59547E1E" w14:textId="77777777" w:rsidTr="006A573E">
        <w:trPr>
          <w:trHeight w:val="195"/>
          <w:jc w:val="center"/>
        </w:trPr>
        <w:tc>
          <w:tcPr>
            <w:tcW w:w="10305" w:type="dxa"/>
            <w:gridSpan w:val="4"/>
            <w:tcBorders>
              <w:top w:val="single" w:sz="4" w:space="0" w:color="auto"/>
              <w:left w:val="double" w:sz="4" w:space="0" w:color="auto"/>
              <w:bottom w:val="single" w:sz="4" w:space="0" w:color="auto"/>
              <w:right w:val="double" w:sz="4" w:space="0" w:color="auto"/>
            </w:tcBorders>
            <w:shd w:val="clear" w:color="auto" w:fill="FFFFFF" w:themeFill="background1"/>
          </w:tcPr>
          <w:p w14:paraId="20EDAEB8" w14:textId="77777777" w:rsidR="0038026A" w:rsidRPr="00546A22" w:rsidRDefault="0038026A" w:rsidP="0038026A">
            <w:pPr>
              <w:tabs>
                <w:tab w:val="center" w:pos="4536"/>
                <w:tab w:val="right" w:pos="9072"/>
              </w:tabs>
              <w:jc w:val="center"/>
              <w:rPr>
                <w:rFonts w:ascii="Bradley Hand ITC" w:hAnsi="Bradley Hand ITC" w:cs="Calibri"/>
                <w:b/>
                <w:sz w:val="14"/>
              </w:rPr>
            </w:pPr>
          </w:p>
        </w:tc>
      </w:tr>
      <w:tr w:rsidR="0038026A" w:rsidRPr="00546A22" w14:paraId="34B13E12" w14:textId="77777777" w:rsidTr="006A573E">
        <w:trPr>
          <w:trHeight w:val="331"/>
          <w:jc w:val="center"/>
        </w:trPr>
        <w:tc>
          <w:tcPr>
            <w:tcW w:w="4898" w:type="dxa"/>
            <w:tcBorders>
              <w:top w:val="single" w:sz="4" w:space="0" w:color="auto"/>
              <w:left w:val="double" w:sz="4" w:space="0" w:color="auto"/>
              <w:bottom w:val="single" w:sz="4" w:space="0" w:color="auto"/>
              <w:right w:val="double" w:sz="4" w:space="0" w:color="auto"/>
            </w:tcBorders>
            <w:shd w:val="clear" w:color="auto" w:fill="FFFFFF" w:themeFill="background1"/>
            <w:hideMark/>
          </w:tcPr>
          <w:p w14:paraId="1977245C" w14:textId="77777777" w:rsidR="0038026A" w:rsidRPr="00546A22" w:rsidRDefault="0038026A" w:rsidP="0038026A">
            <w:pPr>
              <w:tabs>
                <w:tab w:val="center" w:pos="4536"/>
                <w:tab w:val="right" w:pos="9072"/>
              </w:tabs>
              <w:jc w:val="center"/>
              <w:rPr>
                <w:rFonts w:ascii="Bradley Hand ITC" w:hAnsi="Bradley Hand ITC" w:cs="Calibri"/>
                <w:b/>
              </w:rPr>
            </w:pPr>
            <w:r w:rsidRPr="00546A22">
              <w:rPr>
                <w:rFonts w:ascii="Bradley Hand ITC" w:hAnsi="Bradley Hand ITC" w:cs="Calibri"/>
                <w:b/>
              </w:rPr>
              <w:t>PRESIDENCE DE LA REPUBLIQUE</w:t>
            </w:r>
          </w:p>
        </w:tc>
        <w:tc>
          <w:tcPr>
            <w:tcW w:w="5407" w:type="dxa"/>
            <w:gridSpan w:val="3"/>
            <w:tcBorders>
              <w:top w:val="single" w:sz="4" w:space="0" w:color="auto"/>
              <w:left w:val="double" w:sz="4" w:space="0" w:color="auto"/>
              <w:bottom w:val="single" w:sz="4" w:space="0" w:color="auto"/>
              <w:right w:val="double" w:sz="4" w:space="0" w:color="auto"/>
            </w:tcBorders>
            <w:shd w:val="clear" w:color="auto" w:fill="FFFFFF" w:themeFill="background1"/>
            <w:hideMark/>
          </w:tcPr>
          <w:p w14:paraId="0ABAA0A3" w14:textId="77777777" w:rsidR="0038026A" w:rsidRPr="00546A22" w:rsidRDefault="0038026A" w:rsidP="0038026A">
            <w:pPr>
              <w:tabs>
                <w:tab w:val="center" w:pos="4536"/>
                <w:tab w:val="right" w:pos="9072"/>
              </w:tabs>
              <w:jc w:val="center"/>
              <w:rPr>
                <w:rFonts w:ascii="Bradley Hand ITC" w:hAnsi="Bradley Hand ITC" w:cs="Calibri"/>
                <w:b/>
              </w:rPr>
            </w:pPr>
            <w:r w:rsidRPr="00546A22">
              <w:rPr>
                <w:rFonts w:ascii="Bradley Hand ITC" w:hAnsi="Bradley Hand ITC" w:cs="Calibri"/>
                <w:b/>
              </w:rPr>
              <w:t>MINISTERE DU PLAN ET DU DEVELOPPEMENT</w:t>
            </w:r>
          </w:p>
        </w:tc>
      </w:tr>
      <w:tr w:rsidR="0038026A" w:rsidRPr="00546A22" w14:paraId="02A1CFF7" w14:textId="77777777" w:rsidTr="006A573E">
        <w:trPr>
          <w:trHeight w:val="557"/>
          <w:jc w:val="center"/>
        </w:trPr>
        <w:tc>
          <w:tcPr>
            <w:tcW w:w="4898" w:type="dxa"/>
            <w:tcBorders>
              <w:top w:val="single" w:sz="4" w:space="0" w:color="auto"/>
              <w:left w:val="double" w:sz="4" w:space="0" w:color="auto"/>
              <w:bottom w:val="single" w:sz="4" w:space="0" w:color="auto"/>
              <w:right w:val="double" w:sz="4" w:space="0" w:color="auto"/>
            </w:tcBorders>
            <w:shd w:val="clear" w:color="auto" w:fill="FFFFFF" w:themeFill="background1"/>
            <w:hideMark/>
          </w:tcPr>
          <w:p w14:paraId="0EA6FC81" w14:textId="77777777" w:rsidR="0038026A" w:rsidRPr="00546A22" w:rsidRDefault="0038026A" w:rsidP="0038026A">
            <w:pPr>
              <w:tabs>
                <w:tab w:val="center" w:pos="4536"/>
                <w:tab w:val="right" w:pos="9072"/>
              </w:tabs>
              <w:jc w:val="center"/>
              <w:rPr>
                <w:rFonts w:ascii="Bradley Hand ITC" w:hAnsi="Bradley Hand ITC" w:cs="Calibri"/>
                <w:b/>
                <w:lang w:val="en-US"/>
              </w:rPr>
            </w:pPr>
            <w:r w:rsidRPr="00546A22">
              <w:rPr>
                <w:b/>
                <w:lang w:val="en-US"/>
              </w:rPr>
              <w:t xml:space="preserve">Millennium Challenge Account </w:t>
            </w:r>
            <w:proofErr w:type="spellStart"/>
            <w:r w:rsidRPr="00546A22">
              <w:rPr>
                <w:b/>
                <w:lang w:val="en-US"/>
              </w:rPr>
              <w:t>Bénin</w:t>
            </w:r>
            <w:proofErr w:type="spellEnd"/>
            <w:r w:rsidRPr="00546A22">
              <w:rPr>
                <w:b/>
                <w:lang w:val="en-US"/>
              </w:rPr>
              <w:t xml:space="preserve"> II</w:t>
            </w:r>
          </w:p>
        </w:tc>
        <w:tc>
          <w:tcPr>
            <w:tcW w:w="5407" w:type="dxa"/>
            <w:gridSpan w:val="3"/>
            <w:tcBorders>
              <w:top w:val="single" w:sz="4" w:space="0" w:color="auto"/>
              <w:left w:val="double" w:sz="4" w:space="0" w:color="auto"/>
              <w:bottom w:val="single" w:sz="4" w:space="0" w:color="auto"/>
              <w:right w:val="double" w:sz="4" w:space="0" w:color="auto"/>
            </w:tcBorders>
            <w:shd w:val="clear" w:color="auto" w:fill="FFFFFF" w:themeFill="background1"/>
            <w:hideMark/>
          </w:tcPr>
          <w:p w14:paraId="37318AAD" w14:textId="77777777" w:rsidR="0038026A" w:rsidRPr="00546A22" w:rsidRDefault="0038026A" w:rsidP="0038026A">
            <w:pPr>
              <w:tabs>
                <w:tab w:val="center" w:pos="4536"/>
                <w:tab w:val="right" w:pos="9072"/>
              </w:tabs>
              <w:jc w:val="center"/>
              <w:rPr>
                <w:rFonts w:ascii="Bradley Hand ITC" w:hAnsi="Bradley Hand ITC" w:cs="Calibri"/>
                <w:b/>
              </w:rPr>
            </w:pPr>
            <w:r w:rsidRPr="00546A22">
              <w:rPr>
                <w:b/>
              </w:rPr>
              <w:t>Institut National de la Statistique et de l’Analyse Economique (INSAE)</w:t>
            </w:r>
          </w:p>
        </w:tc>
      </w:tr>
      <w:tr w:rsidR="0038026A" w:rsidRPr="00546A22" w14:paraId="29D0FB21" w14:textId="77777777" w:rsidTr="006A573E">
        <w:trPr>
          <w:trHeight w:val="1792"/>
          <w:jc w:val="center"/>
        </w:trPr>
        <w:tc>
          <w:tcPr>
            <w:tcW w:w="4898" w:type="dxa"/>
            <w:tcBorders>
              <w:top w:val="single" w:sz="4" w:space="0" w:color="auto"/>
              <w:left w:val="double" w:sz="4" w:space="0" w:color="auto"/>
              <w:bottom w:val="single" w:sz="4" w:space="0" w:color="auto"/>
              <w:right w:val="double" w:sz="4" w:space="0" w:color="auto"/>
            </w:tcBorders>
            <w:shd w:val="clear" w:color="auto" w:fill="FFFFFF" w:themeFill="background1"/>
            <w:hideMark/>
          </w:tcPr>
          <w:p w14:paraId="14B3E44A" w14:textId="77777777" w:rsidR="0038026A" w:rsidRPr="00546A22" w:rsidRDefault="0038026A" w:rsidP="0038026A">
            <w:pPr>
              <w:tabs>
                <w:tab w:val="center" w:pos="4536"/>
                <w:tab w:val="right" w:pos="9072"/>
              </w:tabs>
              <w:jc w:val="center"/>
              <w:rPr>
                <w:b/>
                <w:sz w:val="14"/>
              </w:rPr>
            </w:pPr>
            <w:r w:rsidRPr="00546A22">
              <w:rPr>
                <w:b/>
                <w:noProof/>
                <w:sz w:val="14"/>
              </w:rPr>
              <w:drawing>
                <wp:inline distT="0" distB="0" distL="0" distR="0" wp14:anchorId="64C6CECA" wp14:editId="39F80495">
                  <wp:extent cx="1219200" cy="1114425"/>
                  <wp:effectExtent l="0" t="0" r="0" b="9525"/>
                  <wp:docPr id="24" name="Picture 1" descr="22662F9F-C097-4505-9DD5-E6FD19DF7759@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662F9F-C097-4505-9DD5-E6FD19DF7759@ww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114425"/>
                          </a:xfrm>
                          <a:prstGeom prst="rect">
                            <a:avLst/>
                          </a:prstGeom>
                          <a:noFill/>
                          <a:ln>
                            <a:noFill/>
                          </a:ln>
                        </pic:spPr>
                      </pic:pic>
                    </a:graphicData>
                  </a:graphic>
                </wp:inline>
              </w:drawing>
            </w:r>
          </w:p>
        </w:tc>
        <w:tc>
          <w:tcPr>
            <w:tcW w:w="5407" w:type="dxa"/>
            <w:gridSpan w:val="3"/>
            <w:tcBorders>
              <w:top w:val="single" w:sz="4" w:space="0" w:color="auto"/>
              <w:left w:val="double" w:sz="4" w:space="0" w:color="auto"/>
              <w:bottom w:val="single" w:sz="4" w:space="0" w:color="auto"/>
              <w:right w:val="double" w:sz="4" w:space="0" w:color="auto"/>
            </w:tcBorders>
            <w:shd w:val="clear" w:color="auto" w:fill="FFFFFF" w:themeFill="background1"/>
            <w:hideMark/>
          </w:tcPr>
          <w:p w14:paraId="5449AF25" w14:textId="77777777" w:rsidR="0038026A" w:rsidRPr="00546A22" w:rsidRDefault="0038026A" w:rsidP="0038026A">
            <w:pPr>
              <w:tabs>
                <w:tab w:val="center" w:pos="4536"/>
                <w:tab w:val="right" w:pos="9072"/>
              </w:tabs>
              <w:rPr>
                <w:b/>
                <w:sz w:val="14"/>
              </w:rPr>
            </w:pPr>
            <w:r w:rsidRPr="00546A22">
              <w:rPr>
                <w:noProof/>
              </w:rPr>
              <w:drawing>
                <wp:anchor distT="0" distB="0" distL="114300" distR="114300" simplePos="0" relativeHeight="251670528" behindDoc="0" locked="0" layoutInCell="1" allowOverlap="1" wp14:anchorId="7AD4A2DD" wp14:editId="4A78F737">
                  <wp:simplePos x="0" y="0"/>
                  <wp:positionH relativeFrom="column">
                    <wp:posOffset>934085</wp:posOffset>
                  </wp:positionH>
                  <wp:positionV relativeFrom="paragraph">
                    <wp:posOffset>23495</wp:posOffset>
                  </wp:positionV>
                  <wp:extent cx="1381125" cy="1095375"/>
                  <wp:effectExtent l="0" t="0" r="0" b="9525"/>
                  <wp:wrapNone/>
                  <wp:docPr id="25" name="Image 1" descr="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INSAE[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81125" cy="1095375"/>
                          </a:xfrm>
                          <a:prstGeom prst="rect">
                            <a:avLst/>
                          </a:prstGeom>
                          <a:noFill/>
                        </pic:spPr>
                      </pic:pic>
                    </a:graphicData>
                  </a:graphic>
                  <wp14:sizeRelH relativeFrom="page">
                    <wp14:pctWidth>0</wp14:pctWidth>
                  </wp14:sizeRelH>
                  <wp14:sizeRelV relativeFrom="page">
                    <wp14:pctHeight>0</wp14:pctHeight>
                  </wp14:sizeRelV>
                </wp:anchor>
              </w:drawing>
            </w:r>
            <w:r w:rsidRPr="00546A22">
              <w:rPr>
                <w:noProof/>
              </w:rPr>
              <mc:AlternateContent>
                <mc:Choice Requires="wps">
                  <w:drawing>
                    <wp:anchor distT="0" distB="0" distL="114300" distR="114300" simplePos="0" relativeHeight="251669504" behindDoc="0" locked="0" layoutInCell="1" allowOverlap="1" wp14:anchorId="1DB0C76F" wp14:editId="21DFA79F">
                      <wp:simplePos x="0" y="0"/>
                      <wp:positionH relativeFrom="column">
                        <wp:posOffset>1519555</wp:posOffset>
                      </wp:positionH>
                      <wp:positionV relativeFrom="paragraph">
                        <wp:posOffset>1131570</wp:posOffset>
                      </wp:positionV>
                      <wp:extent cx="9144000" cy="2387600"/>
                      <wp:effectExtent l="0" t="0" r="0" b="0"/>
                      <wp:wrapNone/>
                      <wp:docPr id="23" name="Titr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144000" cy="2387600"/>
                              </a:xfrm>
                              <a:prstGeom prst="rect">
                                <a:avLst/>
                              </a:prstGeom>
                            </wps:spPr>
                            <wps:bodyPr vert="horz" lIns="91440" tIns="45720" rIns="91440" bIns="45720" rtlCol="0" anchor="b">
                              <a:norm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7F74820" id="Titre 1" o:spid="_x0000_s1026" style="position:absolute;margin-left:119.65pt;margin-top:89.1pt;width:10in;height:1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" filled="f" stroked="f">
                      <o:lock v:ext="edit" grouping="t"/>
                    </v:rect>
                  </w:pict>
                </mc:Fallback>
              </mc:AlternateContent>
            </w:r>
          </w:p>
        </w:tc>
      </w:tr>
      <w:tr w:rsidR="0038026A" w:rsidRPr="00546A22" w14:paraId="09FF20EE" w14:textId="77777777" w:rsidTr="006A573E">
        <w:trPr>
          <w:trHeight w:val="2530"/>
          <w:jc w:val="center"/>
        </w:trPr>
        <w:tc>
          <w:tcPr>
            <w:tcW w:w="10305" w:type="dxa"/>
            <w:gridSpan w:val="4"/>
            <w:tcBorders>
              <w:top w:val="single" w:sz="4" w:space="0" w:color="auto"/>
              <w:left w:val="double" w:sz="4" w:space="0" w:color="auto"/>
              <w:bottom w:val="single" w:sz="4" w:space="0" w:color="auto"/>
              <w:right w:val="double" w:sz="4" w:space="0" w:color="auto"/>
            </w:tcBorders>
            <w:shd w:val="clear" w:color="auto" w:fill="FFFFFF" w:themeFill="background1"/>
            <w:hideMark/>
          </w:tcPr>
          <w:p w14:paraId="513EEEEA" w14:textId="77777777" w:rsidR="0038026A" w:rsidRPr="00546A22" w:rsidRDefault="0038026A" w:rsidP="0038026A">
            <w:pPr>
              <w:rPr>
                <w:rFonts w:cs="Calibri"/>
                <w:sz w:val="20"/>
              </w:rPr>
            </w:pPr>
            <w:r w:rsidRPr="00546A22">
              <w:rPr>
                <w:rFonts w:cs="Calibri"/>
                <w:b/>
                <w:sz w:val="20"/>
              </w:rPr>
              <w:t xml:space="preserve">La loi n° 99-014 du 12 Avril 2000 </w:t>
            </w:r>
            <w:r w:rsidRPr="00546A22">
              <w:rPr>
                <w:rFonts w:cs="Calibri"/>
                <w:sz w:val="20"/>
              </w:rPr>
              <w:t xml:space="preserve">portant réglementation des activités statistiques en République du Bénin, fait obligation en son </w:t>
            </w:r>
            <w:r w:rsidRPr="00546A22">
              <w:rPr>
                <w:rFonts w:cs="Calibri"/>
                <w:b/>
                <w:sz w:val="20"/>
              </w:rPr>
              <w:t>article 23</w:t>
            </w:r>
            <w:r w:rsidRPr="00546A22">
              <w:rPr>
                <w:rFonts w:cs="Calibri"/>
                <w:sz w:val="20"/>
              </w:rPr>
              <w:t xml:space="preserve"> aux personnes physiques ou morales de répondre, avec exactitude et dans les délais impartis, aux questionnaires des enquêtes statistiques. </w:t>
            </w:r>
          </w:p>
          <w:p w14:paraId="76605D3F" w14:textId="77777777" w:rsidR="0038026A" w:rsidRPr="00546A22" w:rsidRDefault="0038026A" w:rsidP="0038026A">
            <w:pPr>
              <w:rPr>
                <w:rFonts w:cs="Calibri"/>
                <w:sz w:val="20"/>
              </w:rPr>
            </w:pPr>
            <w:r w:rsidRPr="00546A22">
              <w:rPr>
                <w:rFonts w:cs="Calibri"/>
                <w:sz w:val="20"/>
              </w:rPr>
              <w:t xml:space="preserve">En outre, </w:t>
            </w:r>
            <w:r w:rsidRPr="00546A22">
              <w:rPr>
                <w:rFonts w:cs="Calibri"/>
                <w:b/>
                <w:sz w:val="20"/>
              </w:rPr>
              <w:t>l’article 25</w:t>
            </w:r>
            <w:r w:rsidRPr="00546A22">
              <w:rPr>
                <w:rFonts w:cs="Calibri"/>
                <w:sz w:val="20"/>
              </w:rPr>
              <w:t xml:space="preserve"> stipule que les renseignements individuels portés sur les questionnaires d’enquête revêtus du visa prévu à l’article 4 de la loi Statistique, sont couverts du sceau du secret statistique. Les résultats ne peuvent être publiés que sous forme anonyme. Il est interdit aux agents des services publics et des organismes participant aux enquêtes de divulguer de quelque manière que ce soit les renseignements collectés ou d’en donner connaissance à quiconque.</w:t>
            </w:r>
          </w:p>
          <w:p w14:paraId="69E63CB6" w14:textId="77777777" w:rsidR="0038026A" w:rsidRPr="00546A22" w:rsidRDefault="0038026A" w:rsidP="0038026A">
            <w:pPr>
              <w:rPr>
                <w:rFonts w:cs="Calibri"/>
                <w:sz w:val="20"/>
              </w:rPr>
            </w:pPr>
            <w:r w:rsidRPr="00546A22">
              <w:rPr>
                <w:rFonts w:cs="Calibri"/>
                <w:sz w:val="20"/>
              </w:rPr>
              <w:t xml:space="preserve">Pour tout renseignement, veuillez contacter le Directeur Général de l’Institut National de la Statistique et de l’Analyse Economique (INSAE). </w:t>
            </w:r>
          </w:p>
          <w:p w14:paraId="40B3F1A7" w14:textId="77777777" w:rsidR="0038026A" w:rsidRPr="00546A22" w:rsidRDefault="0038026A" w:rsidP="0038026A">
            <w:pPr>
              <w:rPr>
                <w:rFonts w:cs="Calibri"/>
                <w:sz w:val="20"/>
              </w:rPr>
            </w:pPr>
            <w:r w:rsidRPr="00546A22">
              <w:rPr>
                <w:rFonts w:cs="Calibri"/>
                <w:sz w:val="20"/>
              </w:rPr>
              <w:t xml:space="preserve">01 B.P.323 Cotonou – Tél. (+229)21 30 82 44 /21 30 82 45 – Télécopieur.  (+229) 21 30 82 46 </w:t>
            </w:r>
          </w:p>
          <w:p w14:paraId="524A5DD9" w14:textId="77777777" w:rsidR="0038026A" w:rsidRPr="00546A22" w:rsidRDefault="0038026A" w:rsidP="0038026A">
            <w:pPr>
              <w:rPr>
                <w:sz w:val="18"/>
                <w:szCs w:val="20"/>
              </w:rPr>
            </w:pPr>
            <w:r w:rsidRPr="00546A22">
              <w:rPr>
                <w:rFonts w:cs="Calibri"/>
                <w:sz w:val="20"/>
              </w:rPr>
              <w:t xml:space="preserve">E-mail : </w:t>
            </w:r>
            <w:hyperlink r:id="rId26" w:history="1">
              <w:r w:rsidRPr="00546A22">
                <w:rPr>
                  <w:rFonts w:cs="Calibri"/>
                  <w:b/>
                  <w:sz w:val="20"/>
                  <w:u w:val="single"/>
                </w:rPr>
                <w:t>insae@insae-bj.org</w:t>
              </w:r>
            </w:hyperlink>
            <w:r w:rsidRPr="00546A22">
              <w:rPr>
                <w:rFonts w:cs="Calibri"/>
                <w:sz w:val="20"/>
              </w:rPr>
              <w:t xml:space="preserve"> – Site web : </w:t>
            </w:r>
            <w:hyperlink r:id="rId27" w:history="1">
              <w:r w:rsidRPr="00546A22">
                <w:rPr>
                  <w:rFonts w:cs="Calibri"/>
                  <w:b/>
                  <w:sz w:val="20"/>
                  <w:u w:val="single"/>
                </w:rPr>
                <w:t>www.insae-bj.org</w:t>
              </w:r>
            </w:hyperlink>
          </w:p>
        </w:tc>
      </w:tr>
      <w:tr w:rsidR="0038026A" w:rsidRPr="00546A22" w14:paraId="2EAA79BC" w14:textId="77777777" w:rsidTr="006A573E">
        <w:trPr>
          <w:trHeight w:val="1872"/>
          <w:jc w:val="center"/>
        </w:trPr>
        <w:tc>
          <w:tcPr>
            <w:tcW w:w="10305" w:type="dxa"/>
            <w:gridSpan w:val="4"/>
            <w:tcBorders>
              <w:top w:val="single" w:sz="4" w:space="0" w:color="auto"/>
              <w:left w:val="double" w:sz="4" w:space="0" w:color="auto"/>
              <w:bottom w:val="double" w:sz="4" w:space="0" w:color="auto"/>
              <w:right w:val="double" w:sz="4" w:space="0" w:color="auto"/>
            </w:tcBorders>
            <w:shd w:val="clear" w:color="auto" w:fill="FFFFFF" w:themeFill="background1"/>
          </w:tcPr>
          <w:p w14:paraId="1B9F0ECC" w14:textId="77777777" w:rsidR="0038026A" w:rsidRPr="00546A22" w:rsidRDefault="0038026A" w:rsidP="0038026A">
            <w:pPr>
              <w:jc w:val="center"/>
              <w:rPr>
                <w:rFonts w:ascii="Arial Black" w:hAnsi="Arial Black"/>
                <w:b/>
                <w:sz w:val="32"/>
              </w:rPr>
            </w:pPr>
            <w:r w:rsidRPr="00546A22">
              <w:rPr>
                <w:rFonts w:ascii="Arial Black" w:hAnsi="Arial Black"/>
                <w:b/>
                <w:sz w:val="32"/>
              </w:rPr>
              <w:t xml:space="preserve">COLLECTE DE DONNEES DE REFERENCE ET D’AMELIORATION DU MECANISME DE PRODUCTION </w:t>
            </w:r>
          </w:p>
          <w:p w14:paraId="400774C3" w14:textId="77777777" w:rsidR="0038026A" w:rsidRPr="00546A22" w:rsidRDefault="0038026A" w:rsidP="0038026A">
            <w:pPr>
              <w:jc w:val="center"/>
              <w:rPr>
                <w:rFonts w:ascii="Arial Black" w:hAnsi="Arial Black"/>
                <w:b/>
                <w:sz w:val="32"/>
              </w:rPr>
            </w:pPr>
            <w:r w:rsidRPr="00546A22">
              <w:rPr>
                <w:rFonts w:ascii="Arial Black" w:hAnsi="Arial Black"/>
                <w:b/>
                <w:sz w:val="32"/>
              </w:rPr>
              <w:t>DES INDICATEURS DE MCA-BENIN II</w:t>
            </w:r>
          </w:p>
          <w:p w14:paraId="79172FB5" w14:textId="77777777" w:rsidR="0038026A" w:rsidRPr="00E17EF9" w:rsidRDefault="0038026A" w:rsidP="0038026A">
            <w:pPr>
              <w:jc w:val="center"/>
              <w:rPr>
                <w:b/>
                <w:sz w:val="16"/>
              </w:rPr>
            </w:pPr>
          </w:p>
          <w:p w14:paraId="098E2EEA" w14:textId="77777777" w:rsidR="0038026A" w:rsidRPr="00546A22" w:rsidRDefault="0038026A" w:rsidP="0038026A">
            <w:pPr>
              <w:jc w:val="center"/>
              <w:rPr>
                <w:rFonts w:ascii="Arial Black" w:hAnsi="Arial Black"/>
                <w:b/>
              </w:rPr>
            </w:pPr>
            <w:r w:rsidRPr="00546A22">
              <w:rPr>
                <w:b/>
                <w:sz w:val="28"/>
              </w:rPr>
              <w:t>QUESTIONNAIRE MENAGE</w:t>
            </w:r>
          </w:p>
        </w:tc>
      </w:tr>
      <w:tr w:rsidR="0038026A" w:rsidRPr="00546A22" w14:paraId="126B5DFF" w14:textId="77777777" w:rsidTr="006A573E">
        <w:trPr>
          <w:trHeight w:val="138"/>
          <w:jc w:val="center"/>
        </w:trPr>
        <w:tc>
          <w:tcPr>
            <w:tcW w:w="10305" w:type="dxa"/>
            <w:gridSpan w:val="4"/>
            <w:tcBorders>
              <w:top w:val="double" w:sz="4" w:space="0" w:color="auto"/>
              <w:left w:val="double" w:sz="4" w:space="0" w:color="auto"/>
              <w:bottom w:val="double" w:sz="4" w:space="0" w:color="auto"/>
              <w:right w:val="double" w:sz="4" w:space="0" w:color="auto"/>
            </w:tcBorders>
            <w:shd w:val="clear" w:color="auto" w:fill="FFFFFF" w:themeFill="background1"/>
          </w:tcPr>
          <w:p w14:paraId="5D0CFA03" w14:textId="77777777" w:rsidR="0038026A" w:rsidRDefault="0038026A" w:rsidP="0038026A">
            <w:pPr>
              <w:tabs>
                <w:tab w:val="center" w:pos="5095"/>
              </w:tabs>
              <w:rPr>
                <w:rFonts w:cs="Calibri"/>
                <w:b/>
                <w:sz w:val="14"/>
              </w:rPr>
            </w:pPr>
            <w:r>
              <w:rPr>
                <w:rFonts w:cs="Calibri"/>
                <w:b/>
                <w:sz w:val="14"/>
              </w:rPr>
              <w:tab/>
            </w:r>
          </w:p>
          <w:p w14:paraId="55E02153" w14:textId="77777777" w:rsidR="0038026A" w:rsidRPr="00546A22" w:rsidRDefault="0038026A" w:rsidP="0038026A">
            <w:pPr>
              <w:tabs>
                <w:tab w:val="center" w:pos="5095"/>
              </w:tabs>
              <w:rPr>
                <w:rFonts w:cs="Calibri"/>
                <w:b/>
                <w:sz w:val="14"/>
              </w:rPr>
            </w:pPr>
          </w:p>
        </w:tc>
      </w:tr>
      <w:tr w:rsidR="0038026A" w:rsidRPr="00546A22" w14:paraId="2B6BCCBD" w14:textId="77777777" w:rsidTr="006A573E">
        <w:trPr>
          <w:trHeight w:val="187"/>
          <w:jc w:val="center"/>
        </w:trPr>
        <w:tc>
          <w:tcPr>
            <w:tcW w:w="10305" w:type="dxa"/>
            <w:gridSpan w:val="4"/>
            <w:tcBorders>
              <w:top w:val="double" w:sz="4" w:space="0" w:color="auto"/>
              <w:left w:val="double" w:sz="4" w:space="0" w:color="auto"/>
              <w:bottom w:val="single" w:sz="4" w:space="0" w:color="auto"/>
              <w:right w:val="double" w:sz="4" w:space="0" w:color="auto"/>
            </w:tcBorders>
            <w:shd w:val="clear" w:color="auto" w:fill="FFFFFF" w:themeFill="background1"/>
            <w:hideMark/>
          </w:tcPr>
          <w:p w14:paraId="3C01C83E" w14:textId="77777777" w:rsidR="0038026A" w:rsidRPr="00546A22" w:rsidRDefault="0038026A" w:rsidP="0038026A">
            <w:pPr>
              <w:jc w:val="center"/>
              <w:rPr>
                <w:rFonts w:cs="Calibri"/>
                <w:b/>
                <w:sz w:val="28"/>
              </w:rPr>
            </w:pPr>
            <w:r w:rsidRPr="00546A22">
              <w:rPr>
                <w:rFonts w:cs="Calibri"/>
                <w:b/>
                <w:sz w:val="28"/>
              </w:rPr>
              <w:t>PRÉSENTATION ET CONSENTEMENT DU MENAGE</w:t>
            </w:r>
          </w:p>
        </w:tc>
      </w:tr>
      <w:tr w:rsidR="0038026A" w:rsidRPr="00546A22" w14:paraId="1023E12C" w14:textId="77777777" w:rsidTr="006A573E">
        <w:trPr>
          <w:trHeight w:val="582"/>
          <w:jc w:val="center"/>
        </w:trPr>
        <w:tc>
          <w:tcPr>
            <w:tcW w:w="8651" w:type="dxa"/>
            <w:gridSpan w:val="3"/>
            <w:tcBorders>
              <w:top w:val="double" w:sz="4" w:space="0" w:color="auto"/>
              <w:left w:val="double" w:sz="4" w:space="0" w:color="auto"/>
              <w:bottom w:val="single" w:sz="4" w:space="0" w:color="auto"/>
              <w:right w:val="single" w:sz="4" w:space="0" w:color="auto"/>
            </w:tcBorders>
            <w:shd w:val="clear" w:color="auto" w:fill="FFFFFF" w:themeFill="background1"/>
            <w:vAlign w:val="center"/>
          </w:tcPr>
          <w:p w14:paraId="619A3CCF" w14:textId="77777777" w:rsidR="0038026A" w:rsidRPr="00546A22" w:rsidRDefault="0038026A" w:rsidP="0038026A">
            <w:pPr>
              <w:rPr>
                <w:sz w:val="20"/>
                <w:szCs w:val="16"/>
              </w:rPr>
            </w:pPr>
            <w:r w:rsidRPr="00546A22">
              <w:rPr>
                <w:sz w:val="20"/>
                <w:szCs w:val="16"/>
              </w:rPr>
              <w:t>Bonjour.  Je m'appelle _______________________________________. Je travaille pour l'Institut National de la Statistique et de l'Analyse Économique (INSAE). Nous effectuons une enquête nationale pour permettre au programme MCA</w:t>
            </w:r>
            <w:r>
              <w:rPr>
                <w:sz w:val="20"/>
                <w:szCs w:val="16"/>
              </w:rPr>
              <w:t>-</w:t>
            </w:r>
            <w:r w:rsidRPr="00546A22">
              <w:rPr>
                <w:sz w:val="20"/>
                <w:szCs w:val="16"/>
              </w:rPr>
              <w:t>Bénin II de disposer de certains indicateurs de références pour renseigner les indicateurs du Plan de Suivi &amp; Evaluation du Programme MCA</w:t>
            </w:r>
            <w:r>
              <w:rPr>
                <w:sz w:val="20"/>
                <w:szCs w:val="16"/>
              </w:rPr>
              <w:t>-</w:t>
            </w:r>
            <w:r w:rsidRPr="00546A22">
              <w:rPr>
                <w:sz w:val="20"/>
                <w:szCs w:val="16"/>
              </w:rPr>
              <w:t>Bénin II.</w:t>
            </w:r>
          </w:p>
          <w:p w14:paraId="751BBC58" w14:textId="77777777" w:rsidR="0038026A" w:rsidRPr="00546A22" w:rsidRDefault="0038026A" w:rsidP="0038026A">
            <w:pPr>
              <w:rPr>
                <w:sz w:val="20"/>
                <w:szCs w:val="16"/>
              </w:rPr>
            </w:pPr>
            <w:r w:rsidRPr="00546A22">
              <w:rPr>
                <w:sz w:val="20"/>
                <w:szCs w:val="16"/>
              </w:rPr>
              <w:t xml:space="preserve">Nous souhaiterions que vous participiez à cette enquête. L’entretien dure habituellement 15 à 20 minutes. Toutes les informations que vous nous fournirez dans </w:t>
            </w:r>
            <w:r w:rsidRPr="00546A22">
              <w:rPr>
                <w:sz w:val="20"/>
                <w:szCs w:val="16"/>
              </w:rPr>
              <w:lastRenderedPageBreak/>
              <w:t>le cadre de cette enquête resteront strictement confidentielles conformément à l’article 25 de la loi n° 99-014 du 12 Avril 2000 portant réglementation des activités statistiques en République du Bénin.</w:t>
            </w:r>
          </w:p>
          <w:p w14:paraId="4415726E" w14:textId="77777777" w:rsidR="0038026A" w:rsidRPr="00546A22" w:rsidRDefault="0038026A" w:rsidP="0038026A">
            <w:pPr>
              <w:rPr>
                <w:sz w:val="20"/>
                <w:szCs w:val="16"/>
              </w:rPr>
            </w:pPr>
            <w:r w:rsidRPr="00546A22">
              <w:rPr>
                <w:sz w:val="20"/>
                <w:szCs w:val="16"/>
              </w:rPr>
              <w:t>Nous espérons maintenant que vous accepterez de participer à cette enquête car votre opinion est particulièrement importante.</w:t>
            </w:r>
          </w:p>
          <w:p w14:paraId="05D3C68C" w14:textId="77777777" w:rsidR="0038026A" w:rsidRPr="00546A22" w:rsidRDefault="0038026A" w:rsidP="0038026A">
            <w:pPr>
              <w:rPr>
                <w:sz w:val="8"/>
                <w:szCs w:val="4"/>
              </w:rPr>
            </w:pPr>
          </w:p>
          <w:p w14:paraId="2874A182" w14:textId="77777777" w:rsidR="0038026A" w:rsidRPr="00546A22" w:rsidRDefault="0038026A" w:rsidP="0038026A">
            <w:pPr>
              <w:rPr>
                <w:b/>
                <w:sz w:val="20"/>
                <w:szCs w:val="16"/>
              </w:rPr>
            </w:pPr>
            <w:r w:rsidRPr="00546A22">
              <w:rPr>
                <w:b/>
                <w:sz w:val="20"/>
                <w:szCs w:val="16"/>
              </w:rPr>
              <w:t xml:space="preserve">Consentez-vous à répondre </w:t>
            </w:r>
            <w:r>
              <w:rPr>
                <w:b/>
                <w:sz w:val="20"/>
                <w:szCs w:val="16"/>
              </w:rPr>
              <w:t>à</w:t>
            </w:r>
            <w:r w:rsidRPr="00546A22">
              <w:rPr>
                <w:b/>
                <w:sz w:val="20"/>
                <w:szCs w:val="16"/>
              </w:rPr>
              <w:t xml:space="preserve"> ce questionnaire ? </w:t>
            </w:r>
            <w:r w:rsidRPr="00546A22">
              <w:rPr>
                <w:b/>
                <w:sz w:val="20"/>
                <w:szCs w:val="16"/>
              </w:rPr>
              <w:tab/>
            </w:r>
            <w:r w:rsidRPr="00546A22">
              <w:rPr>
                <w:b/>
                <w:sz w:val="20"/>
                <w:szCs w:val="16"/>
              </w:rPr>
              <w:tab/>
              <w:t>1. Oui</w:t>
            </w:r>
            <w:r w:rsidRPr="00546A22">
              <w:rPr>
                <w:b/>
                <w:sz w:val="20"/>
                <w:szCs w:val="16"/>
              </w:rPr>
              <w:tab/>
            </w:r>
            <w:r w:rsidRPr="00546A22">
              <w:rPr>
                <w:b/>
                <w:sz w:val="20"/>
                <w:szCs w:val="16"/>
              </w:rPr>
              <w:tab/>
              <w:t>2. Non</w:t>
            </w:r>
          </w:p>
          <w:p w14:paraId="1D64B7FE" w14:textId="77777777" w:rsidR="0038026A" w:rsidRPr="00546A22" w:rsidRDefault="0038026A" w:rsidP="0038026A">
            <w:pPr>
              <w:rPr>
                <w:sz w:val="20"/>
                <w:szCs w:val="16"/>
              </w:rPr>
            </w:pPr>
            <w:r w:rsidRPr="00546A22">
              <w:rPr>
                <w:sz w:val="20"/>
                <w:szCs w:val="16"/>
              </w:rPr>
              <w:t>(</w:t>
            </w:r>
            <w:r w:rsidRPr="00546A22">
              <w:rPr>
                <w:i/>
                <w:sz w:val="20"/>
                <w:szCs w:val="16"/>
              </w:rPr>
              <w:t>Veuillez signifier au répondant que vous notez sa réponse</w:t>
            </w:r>
            <w:r w:rsidRPr="00546A22">
              <w:rPr>
                <w:sz w:val="20"/>
                <w:szCs w:val="16"/>
              </w:rPr>
              <w:t>)</w:t>
            </w:r>
          </w:p>
          <w:p w14:paraId="3BF354DB" w14:textId="77777777" w:rsidR="0038026A" w:rsidRPr="00546A22" w:rsidRDefault="0038026A" w:rsidP="0038026A">
            <w:pPr>
              <w:rPr>
                <w:sz w:val="12"/>
                <w:szCs w:val="8"/>
              </w:rPr>
            </w:pPr>
          </w:p>
          <w:p w14:paraId="010B1746" w14:textId="77777777" w:rsidR="0038026A" w:rsidRPr="00546A22" w:rsidRDefault="0038026A" w:rsidP="0038026A">
            <w:pPr>
              <w:rPr>
                <w:sz w:val="20"/>
                <w:szCs w:val="16"/>
              </w:rPr>
            </w:pPr>
            <w:r w:rsidRPr="00546A22">
              <w:rPr>
                <w:sz w:val="20"/>
                <w:szCs w:val="16"/>
              </w:rPr>
              <w:t>(</w:t>
            </w:r>
            <w:r w:rsidRPr="00546A22">
              <w:rPr>
                <w:b/>
                <w:sz w:val="20"/>
                <w:szCs w:val="16"/>
              </w:rPr>
              <w:t>Si LE REPONDANT DIT NON, NE CONTINUEZ PAS. PASSEZ A UN AUTRE MENAGE</w:t>
            </w:r>
            <w:r w:rsidRPr="00546A22">
              <w:rPr>
                <w:sz w:val="20"/>
                <w:szCs w:val="16"/>
              </w:rPr>
              <w:t>)</w:t>
            </w:r>
          </w:p>
        </w:tc>
        <w:tc>
          <w:tcPr>
            <w:tcW w:w="1654" w:type="dxa"/>
            <w:tcBorders>
              <w:top w:val="double" w:sz="4" w:space="0" w:color="auto"/>
              <w:left w:val="single" w:sz="4" w:space="0" w:color="auto"/>
              <w:bottom w:val="single" w:sz="4" w:space="0" w:color="auto"/>
              <w:right w:val="double" w:sz="4" w:space="0" w:color="auto"/>
            </w:tcBorders>
            <w:shd w:val="clear" w:color="auto" w:fill="FFFFFF" w:themeFill="background1"/>
            <w:vAlign w:val="center"/>
            <w:hideMark/>
          </w:tcPr>
          <w:p w14:paraId="2188975F" w14:textId="77777777" w:rsidR="0038026A" w:rsidRPr="00546A22" w:rsidRDefault="0038026A" w:rsidP="0038026A">
            <w:pPr>
              <w:jc w:val="center"/>
              <w:rPr>
                <w:sz w:val="20"/>
                <w:szCs w:val="16"/>
              </w:rPr>
            </w:pPr>
            <w:r w:rsidRPr="00546A22">
              <w:rPr>
                <w:sz w:val="18"/>
                <w:szCs w:val="20"/>
              </w:rPr>
              <w:lastRenderedPageBreak/>
              <w:t>|__|</w:t>
            </w:r>
          </w:p>
        </w:tc>
      </w:tr>
      <w:tr w:rsidR="0038026A" w:rsidRPr="00546A22" w14:paraId="56657BCA" w14:textId="77777777" w:rsidTr="006A573E">
        <w:trPr>
          <w:trHeight w:val="582"/>
          <w:jc w:val="center"/>
        </w:trPr>
        <w:tc>
          <w:tcPr>
            <w:tcW w:w="8651" w:type="dxa"/>
            <w:gridSpan w:val="3"/>
            <w:tcBorders>
              <w:top w:val="double" w:sz="4" w:space="0" w:color="auto"/>
              <w:left w:val="double" w:sz="4" w:space="0" w:color="auto"/>
              <w:bottom w:val="single" w:sz="4" w:space="0" w:color="auto"/>
              <w:right w:val="single" w:sz="4" w:space="0" w:color="auto"/>
            </w:tcBorders>
            <w:shd w:val="clear" w:color="auto" w:fill="FFFFFF" w:themeFill="background1"/>
            <w:vAlign w:val="center"/>
          </w:tcPr>
          <w:p w14:paraId="4B8202CD" w14:textId="77777777" w:rsidR="0038026A" w:rsidRPr="00546A22" w:rsidRDefault="0038026A" w:rsidP="0038026A">
            <w:pPr>
              <w:rPr>
                <w:sz w:val="20"/>
                <w:szCs w:val="16"/>
              </w:rPr>
            </w:pPr>
            <w:r w:rsidRPr="00546A22">
              <w:rPr>
                <w:b/>
                <w:sz w:val="20"/>
                <w:szCs w:val="16"/>
              </w:rPr>
              <w:t>Date de l’interview (jj/mm/</w:t>
            </w:r>
            <w:proofErr w:type="spellStart"/>
            <w:r w:rsidRPr="00546A22">
              <w:rPr>
                <w:b/>
                <w:sz w:val="20"/>
                <w:szCs w:val="16"/>
              </w:rPr>
              <w:t>aa</w:t>
            </w:r>
            <w:proofErr w:type="spellEnd"/>
            <w:r w:rsidRPr="00546A22">
              <w:rPr>
                <w:b/>
                <w:sz w:val="20"/>
                <w:szCs w:val="16"/>
              </w:rPr>
              <w:t>) </w:t>
            </w:r>
            <w:r w:rsidRPr="00546A22">
              <w:rPr>
                <w:sz w:val="20"/>
                <w:szCs w:val="16"/>
              </w:rPr>
              <w:t xml:space="preserve">: </w:t>
            </w:r>
          </w:p>
          <w:p w14:paraId="55B2624D" w14:textId="77777777" w:rsidR="0038026A" w:rsidRPr="00E17EF9" w:rsidRDefault="0038026A" w:rsidP="0038026A">
            <w:pPr>
              <w:rPr>
                <w:sz w:val="12"/>
                <w:szCs w:val="16"/>
              </w:rPr>
            </w:pPr>
          </w:p>
          <w:p w14:paraId="377214D1" w14:textId="77777777" w:rsidR="0038026A" w:rsidRPr="00546A22" w:rsidRDefault="0038026A" w:rsidP="0038026A">
            <w:pPr>
              <w:rPr>
                <w:b/>
                <w:sz w:val="20"/>
                <w:szCs w:val="16"/>
              </w:rPr>
            </w:pPr>
            <w:r w:rsidRPr="00546A22">
              <w:rPr>
                <w:b/>
                <w:sz w:val="20"/>
                <w:szCs w:val="16"/>
              </w:rPr>
              <w:t xml:space="preserve">Heure de début </w:t>
            </w:r>
            <w:r w:rsidRPr="00546A22">
              <w:rPr>
                <w:sz w:val="20"/>
                <w:szCs w:val="16"/>
              </w:rPr>
              <w:t xml:space="preserve">: </w:t>
            </w:r>
            <w:r w:rsidRPr="00546A22">
              <w:rPr>
                <w:b/>
                <w:sz w:val="20"/>
                <w:szCs w:val="16"/>
              </w:rPr>
              <w:t xml:space="preserve"> </w:t>
            </w:r>
          </w:p>
        </w:tc>
        <w:tc>
          <w:tcPr>
            <w:tcW w:w="1654"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14:paraId="2E955E88" w14:textId="77777777" w:rsidR="0038026A" w:rsidRPr="00546A22" w:rsidRDefault="0038026A" w:rsidP="0038026A">
            <w:pPr>
              <w:jc w:val="center"/>
              <w:rPr>
                <w:sz w:val="16"/>
                <w:szCs w:val="20"/>
              </w:rPr>
            </w:pPr>
            <w:r w:rsidRPr="00546A22">
              <w:rPr>
                <w:sz w:val="16"/>
                <w:szCs w:val="20"/>
              </w:rPr>
              <w:t>|__|__|__|__|__|__|</w:t>
            </w:r>
          </w:p>
          <w:p w14:paraId="3358619F" w14:textId="77777777" w:rsidR="0038026A" w:rsidRPr="00546A22" w:rsidRDefault="0038026A" w:rsidP="0038026A">
            <w:pPr>
              <w:jc w:val="center"/>
              <w:rPr>
                <w:sz w:val="16"/>
                <w:szCs w:val="20"/>
              </w:rPr>
            </w:pPr>
          </w:p>
          <w:p w14:paraId="60A5DEE9" w14:textId="77777777" w:rsidR="0038026A" w:rsidRPr="00546A22" w:rsidRDefault="0038026A" w:rsidP="0038026A">
            <w:pPr>
              <w:jc w:val="center"/>
              <w:rPr>
                <w:sz w:val="16"/>
                <w:szCs w:val="20"/>
              </w:rPr>
            </w:pPr>
            <w:r w:rsidRPr="00546A22">
              <w:rPr>
                <w:sz w:val="16"/>
                <w:szCs w:val="20"/>
              </w:rPr>
              <w:t>/__/__/ H /__/__/ Min</w:t>
            </w:r>
          </w:p>
        </w:tc>
      </w:tr>
      <w:tr w:rsidR="0038026A" w:rsidRPr="00546A22" w14:paraId="4F698EDC" w14:textId="77777777" w:rsidTr="006A573E">
        <w:trPr>
          <w:trHeight w:val="582"/>
          <w:jc w:val="center"/>
        </w:trPr>
        <w:tc>
          <w:tcPr>
            <w:tcW w:w="8651" w:type="dxa"/>
            <w:gridSpan w:val="3"/>
            <w:tcBorders>
              <w:top w:val="double" w:sz="4" w:space="0" w:color="auto"/>
              <w:left w:val="double" w:sz="4" w:space="0" w:color="auto"/>
              <w:bottom w:val="single" w:sz="4" w:space="0" w:color="auto"/>
              <w:right w:val="single" w:sz="4" w:space="0" w:color="auto"/>
            </w:tcBorders>
            <w:shd w:val="clear" w:color="auto" w:fill="FFFFFF" w:themeFill="background1"/>
            <w:vAlign w:val="center"/>
            <w:hideMark/>
          </w:tcPr>
          <w:p w14:paraId="0E4AEAD9" w14:textId="77777777" w:rsidR="0038026A" w:rsidRPr="00546A22" w:rsidRDefault="0038026A" w:rsidP="0038026A">
            <w:pPr>
              <w:rPr>
                <w:sz w:val="20"/>
                <w:szCs w:val="16"/>
              </w:rPr>
            </w:pPr>
            <w:r w:rsidRPr="00546A22">
              <w:rPr>
                <w:b/>
                <w:sz w:val="20"/>
                <w:szCs w:val="16"/>
              </w:rPr>
              <w:t>RESULTAT FINAL DE L’INTERVIEW</w:t>
            </w:r>
            <w:r w:rsidRPr="00546A22">
              <w:rPr>
                <w:sz w:val="20"/>
                <w:szCs w:val="16"/>
              </w:rPr>
              <w:t> :</w:t>
            </w:r>
            <w:r w:rsidRPr="00546A22">
              <w:rPr>
                <w:sz w:val="20"/>
                <w:szCs w:val="16"/>
              </w:rPr>
              <w:tab/>
              <w:t>1- Rempli</w:t>
            </w:r>
            <w:r w:rsidRPr="00546A22">
              <w:rPr>
                <w:sz w:val="20"/>
                <w:szCs w:val="16"/>
              </w:rPr>
              <w:tab/>
              <w:t>2- Partiellement rempli</w:t>
            </w:r>
            <w:r>
              <w:rPr>
                <w:sz w:val="20"/>
                <w:szCs w:val="16"/>
              </w:rPr>
              <w:t xml:space="preserve">     3- </w:t>
            </w:r>
            <w:r w:rsidRPr="00E34B18">
              <w:rPr>
                <w:sz w:val="20"/>
                <w:szCs w:val="16"/>
              </w:rPr>
              <w:t xml:space="preserve">Absent             </w:t>
            </w:r>
            <w:r>
              <w:rPr>
                <w:sz w:val="20"/>
                <w:szCs w:val="16"/>
              </w:rPr>
              <w:t xml:space="preserve"> 4- </w:t>
            </w:r>
            <w:r w:rsidRPr="00E34B18">
              <w:rPr>
                <w:sz w:val="20"/>
                <w:szCs w:val="16"/>
              </w:rPr>
              <w:t>Refus</w:t>
            </w:r>
          </w:p>
        </w:tc>
        <w:tc>
          <w:tcPr>
            <w:tcW w:w="1654" w:type="dxa"/>
            <w:tcBorders>
              <w:top w:val="double" w:sz="4" w:space="0" w:color="auto"/>
              <w:left w:val="single" w:sz="4" w:space="0" w:color="auto"/>
              <w:bottom w:val="single" w:sz="4" w:space="0" w:color="auto"/>
              <w:right w:val="double" w:sz="4" w:space="0" w:color="auto"/>
            </w:tcBorders>
            <w:shd w:val="clear" w:color="auto" w:fill="FFFFFF" w:themeFill="background1"/>
            <w:vAlign w:val="center"/>
            <w:hideMark/>
          </w:tcPr>
          <w:p w14:paraId="6B2040F9" w14:textId="77777777" w:rsidR="0038026A" w:rsidRPr="00546A22" w:rsidRDefault="0038026A" w:rsidP="0038026A">
            <w:pPr>
              <w:jc w:val="center"/>
              <w:rPr>
                <w:sz w:val="20"/>
                <w:szCs w:val="16"/>
              </w:rPr>
            </w:pPr>
            <w:r w:rsidRPr="00546A22">
              <w:rPr>
                <w:sz w:val="18"/>
                <w:szCs w:val="20"/>
              </w:rPr>
              <w:t>|__|</w:t>
            </w:r>
          </w:p>
        </w:tc>
      </w:tr>
      <w:tr w:rsidR="0038026A" w:rsidRPr="00546A22" w14:paraId="22AAFBED" w14:textId="77777777" w:rsidTr="006A573E">
        <w:trPr>
          <w:trHeight w:val="365"/>
          <w:jc w:val="center"/>
        </w:trPr>
        <w:tc>
          <w:tcPr>
            <w:tcW w:w="8651" w:type="dxa"/>
            <w:gridSpan w:val="3"/>
            <w:tcBorders>
              <w:top w:val="double" w:sz="4" w:space="0" w:color="auto"/>
              <w:left w:val="double" w:sz="4" w:space="0" w:color="auto"/>
              <w:bottom w:val="single" w:sz="4" w:space="0" w:color="auto"/>
              <w:right w:val="single" w:sz="4" w:space="0" w:color="auto"/>
            </w:tcBorders>
            <w:shd w:val="clear" w:color="auto" w:fill="FFFFFF" w:themeFill="background1"/>
            <w:vAlign w:val="center"/>
            <w:hideMark/>
          </w:tcPr>
          <w:p w14:paraId="1F9A783F" w14:textId="77777777" w:rsidR="0038026A" w:rsidRPr="00546A22" w:rsidRDefault="0038026A" w:rsidP="0038026A">
            <w:pPr>
              <w:rPr>
                <w:sz w:val="20"/>
                <w:szCs w:val="16"/>
              </w:rPr>
            </w:pPr>
            <w:r w:rsidRPr="00546A22">
              <w:rPr>
                <w:b/>
                <w:sz w:val="20"/>
                <w:szCs w:val="16"/>
              </w:rPr>
              <w:t>Numéro d’ordre du questionnaire </w:t>
            </w:r>
            <w:r w:rsidRPr="00546A22">
              <w:rPr>
                <w:sz w:val="20"/>
                <w:szCs w:val="16"/>
              </w:rPr>
              <w:t xml:space="preserve">: </w:t>
            </w:r>
          </w:p>
        </w:tc>
        <w:tc>
          <w:tcPr>
            <w:tcW w:w="1654" w:type="dxa"/>
            <w:tcBorders>
              <w:top w:val="double" w:sz="4" w:space="0" w:color="auto"/>
              <w:left w:val="single" w:sz="4" w:space="0" w:color="auto"/>
              <w:bottom w:val="single" w:sz="4" w:space="0" w:color="auto"/>
              <w:right w:val="double" w:sz="4" w:space="0" w:color="auto"/>
            </w:tcBorders>
            <w:shd w:val="clear" w:color="auto" w:fill="FFFFFF" w:themeFill="background1"/>
            <w:vAlign w:val="center"/>
            <w:hideMark/>
          </w:tcPr>
          <w:p w14:paraId="0403D910" w14:textId="77777777" w:rsidR="0038026A" w:rsidRPr="00546A22" w:rsidRDefault="0038026A" w:rsidP="0038026A">
            <w:pPr>
              <w:jc w:val="center"/>
              <w:rPr>
                <w:sz w:val="20"/>
                <w:szCs w:val="16"/>
              </w:rPr>
            </w:pPr>
            <w:r w:rsidRPr="00546A22">
              <w:rPr>
                <w:sz w:val="18"/>
                <w:szCs w:val="20"/>
              </w:rPr>
              <w:t>|__|__|__|</w:t>
            </w:r>
          </w:p>
        </w:tc>
      </w:tr>
      <w:tr w:rsidR="0038026A" w:rsidRPr="00546A22" w14:paraId="44ECB7F3" w14:textId="77777777" w:rsidTr="006A573E">
        <w:trPr>
          <w:trHeight w:val="341"/>
          <w:jc w:val="center"/>
        </w:trPr>
        <w:tc>
          <w:tcPr>
            <w:tcW w:w="5153" w:type="dxa"/>
            <w:gridSpan w:val="2"/>
            <w:tcBorders>
              <w:top w:val="double" w:sz="4" w:space="0" w:color="auto"/>
              <w:left w:val="double" w:sz="4" w:space="0" w:color="auto"/>
              <w:bottom w:val="single" w:sz="4" w:space="0" w:color="auto"/>
              <w:right w:val="double" w:sz="4" w:space="0" w:color="auto"/>
            </w:tcBorders>
            <w:shd w:val="clear" w:color="auto" w:fill="FFFFFF" w:themeFill="background1"/>
            <w:vAlign w:val="center"/>
            <w:hideMark/>
          </w:tcPr>
          <w:p w14:paraId="148F8705" w14:textId="77777777" w:rsidR="0038026A" w:rsidRPr="00546A22" w:rsidRDefault="0038026A" w:rsidP="0038026A">
            <w:pPr>
              <w:jc w:val="center"/>
              <w:rPr>
                <w:b/>
                <w:sz w:val="18"/>
                <w:szCs w:val="20"/>
              </w:rPr>
            </w:pPr>
            <w:r w:rsidRPr="00546A22">
              <w:rPr>
                <w:b/>
                <w:sz w:val="18"/>
                <w:szCs w:val="20"/>
              </w:rPr>
              <w:t>CHEF D’EQUIPE</w:t>
            </w:r>
          </w:p>
        </w:tc>
        <w:tc>
          <w:tcPr>
            <w:tcW w:w="5152" w:type="dxa"/>
            <w:gridSpan w:val="2"/>
            <w:tcBorders>
              <w:top w:val="double" w:sz="4" w:space="0" w:color="auto"/>
              <w:left w:val="double" w:sz="4" w:space="0" w:color="auto"/>
              <w:bottom w:val="single" w:sz="4" w:space="0" w:color="auto"/>
              <w:right w:val="double" w:sz="4" w:space="0" w:color="auto"/>
            </w:tcBorders>
            <w:shd w:val="clear" w:color="auto" w:fill="FFFFFF" w:themeFill="background1"/>
            <w:vAlign w:val="center"/>
            <w:hideMark/>
          </w:tcPr>
          <w:p w14:paraId="613B8F13" w14:textId="77777777" w:rsidR="0038026A" w:rsidRPr="00546A22" w:rsidRDefault="0038026A" w:rsidP="0038026A">
            <w:pPr>
              <w:jc w:val="center"/>
              <w:rPr>
                <w:b/>
                <w:sz w:val="18"/>
                <w:szCs w:val="20"/>
              </w:rPr>
            </w:pPr>
            <w:r w:rsidRPr="00546A22">
              <w:rPr>
                <w:b/>
                <w:sz w:val="18"/>
                <w:szCs w:val="20"/>
              </w:rPr>
              <w:t>AGENT ENQUETEUR</w:t>
            </w:r>
          </w:p>
        </w:tc>
      </w:tr>
      <w:tr w:rsidR="0038026A" w:rsidRPr="00546A22" w14:paraId="35530996" w14:textId="77777777" w:rsidTr="006A573E">
        <w:trPr>
          <w:trHeight w:val="582"/>
          <w:jc w:val="center"/>
        </w:trPr>
        <w:tc>
          <w:tcPr>
            <w:tcW w:w="5153" w:type="dxa"/>
            <w:gridSpan w:val="2"/>
            <w:tcBorders>
              <w:top w:val="double" w:sz="4" w:space="0" w:color="auto"/>
              <w:left w:val="double" w:sz="4" w:space="0" w:color="auto"/>
              <w:bottom w:val="single" w:sz="4" w:space="0" w:color="auto"/>
              <w:right w:val="double" w:sz="4" w:space="0" w:color="auto"/>
            </w:tcBorders>
            <w:shd w:val="clear" w:color="auto" w:fill="auto"/>
            <w:hideMark/>
          </w:tcPr>
          <w:p w14:paraId="4859BC45" w14:textId="77777777" w:rsidR="0038026A" w:rsidRPr="00546A22" w:rsidRDefault="0038026A" w:rsidP="0038026A">
            <w:pPr>
              <w:spacing w:before="120" w:line="360" w:lineRule="auto"/>
              <w:rPr>
                <w:rFonts w:ascii="Arial Narrow" w:hAnsi="Arial Narrow"/>
                <w:b/>
                <w:bCs/>
                <w:sz w:val="20"/>
                <w:lang w:val="en-US"/>
              </w:rPr>
            </w:pPr>
            <w:r w:rsidRPr="00546A22">
              <w:rPr>
                <w:rFonts w:ascii="Arial Narrow" w:hAnsi="Arial Narrow"/>
                <w:b/>
                <w:bCs/>
                <w:sz w:val="20"/>
                <w:lang w:val="en-US"/>
              </w:rPr>
              <w:t xml:space="preserve">Nom_______________________                                   </w:t>
            </w:r>
            <w:r w:rsidRPr="00546A22">
              <w:rPr>
                <w:rFonts w:ascii="Arial Narrow" w:hAnsi="Arial Narrow"/>
                <w:sz w:val="20"/>
                <w:szCs w:val="20"/>
                <w:lang w:val="it-IT"/>
              </w:rPr>
              <w:t>I___I___I</w:t>
            </w:r>
          </w:p>
        </w:tc>
        <w:tc>
          <w:tcPr>
            <w:tcW w:w="5152" w:type="dxa"/>
            <w:gridSpan w:val="2"/>
            <w:tcBorders>
              <w:top w:val="double" w:sz="4" w:space="0" w:color="auto"/>
              <w:left w:val="double" w:sz="4" w:space="0" w:color="auto"/>
              <w:bottom w:val="single" w:sz="4" w:space="0" w:color="auto"/>
              <w:right w:val="double" w:sz="4" w:space="0" w:color="auto"/>
            </w:tcBorders>
            <w:shd w:val="clear" w:color="auto" w:fill="auto"/>
            <w:hideMark/>
          </w:tcPr>
          <w:p w14:paraId="3598787C" w14:textId="77777777" w:rsidR="0038026A" w:rsidRPr="00546A22" w:rsidRDefault="0038026A" w:rsidP="0038026A">
            <w:pPr>
              <w:spacing w:before="120" w:line="360" w:lineRule="auto"/>
              <w:rPr>
                <w:rFonts w:ascii="Arial Narrow" w:hAnsi="Arial Narrow"/>
                <w:b/>
                <w:bCs/>
                <w:sz w:val="20"/>
                <w:lang w:val="it-IT"/>
              </w:rPr>
            </w:pPr>
            <w:r w:rsidRPr="00546A22">
              <w:rPr>
                <w:rFonts w:ascii="Arial Narrow" w:hAnsi="Arial Narrow"/>
                <w:b/>
                <w:bCs/>
                <w:sz w:val="20"/>
                <w:lang w:val="it-IT"/>
              </w:rPr>
              <w:t xml:space="preserve">Nom_______________________                             </w:t>
            </w:r>
            <w:r w:rsidRPr="00546A22">
              <w:rPr>
                <w:rFonts w:ascii="Arial Narrow" w:hAnsi="Arial Narrow"/>
                <w:sz w:val="20"/>
                <w:szCs w:val="20"/>
                <w:lang w:val="it-IT"/>
              </w:rPr>
              <w:t>I___I___I___I</w:t>
            </w:r>
          </w:p>
        </w:tc>
      </w:tr>
    </w:tbl>
    <w:p w14:paraId="4DA37F7B" w14:textId="77777777" w:rsidR="0038026A" w:rsidRPr="00546A22" w:rsidRDefault="0038026A" w:rsidP="0038026A">
      <w:pPr>
        <w:tabs>
          <w:tab w:val="right" w:pos="9720"/>
        </w:tabs>
        <w:rPr>
          <w:rFonts w:ascii="Arial Narrow" w:hAnsi="Arial Narrow"/>
          <w:bCs/>
          <w:sz w:val="16"/>
          <w:szCs w:val="16"/>
        </w:rPr>
      </w:pPr>
    </w:p>
    <w:tbl>
      <w:tblPr>
        <w:tblW w:w="1027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826"/>
        <w:gridCol w:w="2444"/>
      </w:tblGrid>
      <w:tr w:rsidR="0038026A" w:rsidRPr="00546A22" w14:paraId="0601FD56" w14:textId="77777777" w:rsidTr="006A573E">
        <w:trPr>
          <w:jc w:val="center"/>
        </w:trPr>
        <w:tc>
          <w:tcPr>
            <w:tcW w:w="10270" w:type="dxa"/>
            <w:gridSpan w:val="2"/>
            <w:shd w:val="clear" w:color="auto" w:fill="E0E0E0"/>
          </w:tcPr>
          <w:p w14:paraId="145E702C" w14:textId="77777777" w:rsidR="0038026A" w:rsidRPr="00546A22" w:rsidRDefault="0038026A" w:rsidP="0038026A">
            <w:pPr>
              <w:spacing w:before="120" w:after="120"/>
              <w:jc w:val="center"/>
              <w:rPr>
                <w:b/>
              </w:rPr>
            </w:pPr>
            <w:r w:rsidRPr="00546A22">
              <w:rPr>
                <w:rFonts w:ascii="Arial Narrow" w:hAnsi="Arial Narrow"/>
                <w:b/>
                <w:bCs/>
                <w:sz w:val="28"/>
                <w:szCs w:val="28"/>
              </w:rPr>
              <w:t>IDENTIFICATION</w:t>
            </w:r>
          </w:p>
        </w:tc>
      </w:tr>
      <w:tr w:rsidR="0038026A" w:rsidRPr="00546A22" w14:paraId="17C5DD76" w14:textId="77777777" w:rsidTr="006A573E">
        <w:trPr>
          <w:jc w:val="center"/>
        </w:trPr>
        <w:tc>
          <w:tcPr>
            <w:tcW w:w="7826" w:type="dxa"/>
          </w:tcPr>
          <w:p w14:paraId="15608C4F" w14:textId="77777777" w:rsidR="0038026A" w:rsidRPr="00546A22" w:rsidRDefault="0038026A" w:rsidP="0038026A">
            <w:pPr>
              <w:spacing w:line="360" w:lineRule="auto"/>
              <w:rPr>
                <w:rFonts w:ascii="Arial Narrow" w:hAnsi="Arial Narrow"/>
                <w:b/>
                <w:bCs/>
                <w:sz w:val="14"/>
              </w:rPr>
            </w:pPr>
          </w:p>
          <w:p w14:paraId="33F371CA" w14:textId="77777777" w:rsidR="0038026A" w:rsidRPr="00546A22" w:rsidRDefault="0038026A" w:rsidP="0038026A">
            <w:pPr>
              <w:spacing w:line="360" w:lineRule="auto"/>
              <w:rPr>
                <w:rFonts w:ascii="Arial Narrow" w:hAnsi="Arial Narrow"/>
                <w:bCs/>
                <w:sz w:val="20"/>
              </w:rPr>
            </w:pPr>
            <w:r w:rsidRPr="00546A22">
              <w:rPr>
                <w:rFonts w:ascii="Arial Narrow" w:hAnsi="Arial Narrow"/>
                <w:b/>
                <w:bCs/>
                <w:sz w:val="20"/>
              </w:rPr>
              <w:t>Département</w:t>
            </w:r>
            <w:r w:rsidRPr="00546A22">
              <w:rPr>
                <w:rFonts w:ascii="Arial Narrow" w:hAnsi="Arial Narrow"/>
                <w:bCs/>
                <w:sz w:val="20"/>
              </w:rPr>
              <w:t> : ___________________________________________________________________</w:t>
            </w:r>
          </w:p>
          <w:p w14:paraId="1D6129FA" w14:textId="77777777" w:rsidR="0038026A" w:rsidRPr="00546A22" w:rsidRDefault="0038026A" w:rsidP="0038026A">
            <w:pPr>
              <w:spacing w:line="360" w:lineRule="auto"/>
              <w:rPr>
                <w:rFonts w:ascii="Arial Narrow" w:hAnsi="Arial Narrow"/>
                <w:bCs/>
                <w:sz w:val="20"/>
              </w:rPr>
            </w:pPr>
            <w:r w:rsidRPr="00546A22">
              <w:rPr>
                <w:rFonts w:ascii="Arial Narrow" w:hAnsi="Arial Narrow"/>
                <w:b/>
                <w:bCs/>
                <w:sz w:val="20"/>
              </w:rPr>
              <w:t>Commune</w:t>
            </w:r>
            <w:proofErr w:type="gramStart"/>
            <w:r w:rsidRPr="00546A22">
              <w:rPr>
                <w:rFonts w:ascii="Arial Narrow" w:hAnsi="Arial Narrow"/>
                <w:bCs/>
                <w:sz w:val="20"/>
              </w:rPr>
              <w:t> :_</w:t>
            </w:r>
            <w:proofErr w:type="gramEnd"/>
            <w:r w:rsidRPr="00546A22">
              <w:rPr>
                <w:rFonts w:ascii="Arial Narrow" w:hAnsi="Arial Narrow"/>
                <w:bCs/>
                <w:sz w:val="20"/>
              </w:rPr>
              <w:t>______________________________________________________________________</w:t>
            </w:r>
          </w:p>
          <w:p w14:paraId="33941C42" w14:textId="77777777" w:rsidR="0038026A" w:rsidRPr="00546A22" w:rsidRDefault="0038026A" w:rsidP="0038026A">
            <w:pPr>
              <w:spacing w:line="360" w:lineRule="auto"/>
              <w:rPr>
                <w:rFonts w:ascii="Arial Narrow" w:hAnsi="Arial Narrow"/>
                <w:bCs/>
                <w:sz w:val="20"/>
              </w:rPr>
            </w:pPr>
            <w:r w:rsidRPr="00546A22">
              <w:rPr>
                <w:rFonts w:ascii="Arial Narrow" w:hAnsi="Arial Narrow"/>
                <w:b/>
                <w:bCs/>
                <w:sz w:val="20"/>
              </w:rPr>
              <w:t>Arrondissement</w:t>
            </w:r>
            <w:proofErr w:type="gramStart"/>
            <w:r w:rsidRPr="00546A22">
              <w:rPr>
                <w:rFonts w:ascii="Arial Narrow" w:hAnsi="Arial Narrow"/>
                <w:bCs/>
                <w:sz w:val="20"/>
              </w:rPr>
              <w:t> :_</w:t>
            </w:r>
            <w:proofErr w:type="gramEnd"/>
            <w:r w:rsidRPr="00546A22">
              <w:rPr>
                <w:rFonts w:ascii="Arial Narrow" w:hAnsi="Arial Narrow"/>
                <w:bCs/>
                <w:sz w:val="20"/>
              </w:rPr>
              <w:t>______________________________________________________________</w:t>
            </w:r>
          </w:p>
          <w:p w14:paraId="540CF1E8" w14:textId="77777777" w:rsidR="0038026A" w:rsidRPr="00546A22" w:rsidRDefault="0038026A" w:rsidP="0038026A">
            <w:pPr>
              <w:pStyle w:val="Titre3"/>
              <w:spacing w:before="0"/>
              <w:ind w:left="0"/>
              <w:rPr>
                <w:rFonts w:ascii="Arial Narrow" w:hAnsi="Arial Narrow"/>
                <w:b w:val="0"/>
                <w:bCs w:val="0"/>
                <w:sz w:val="20"/>
                <w:szCs w:val="20"/>
              </w:rPr>
            </w:pPr>
            <w:r w:rsidRPr="00546A22">
              <w:rPr>
                <w:rFonts w:ascii="Arial Narrow" w:hAnsi="Arial Narrow"/>
                <w:bCs w:val="0"/>
                <w:sz w:val="20"/>
              </w:rPr>
              <w:t>Milieu de résidence</w:t>
            </w:r>
            <w:r w:rsidRPr="00546A22">
              <w:rPr>
                <w:rFonts w:ascii="Arial Narrow" w:hAnsi="Arial Narrow"/>
                <w:b w:val="0"/>
                <w:bCs w:val="0"/>
                <w:sz w:val="20"/>
              </w:rPr>
              <w:t> :                   1</w:t>
            </w:r>
            <w:r w:rsidRPr="00546A22">
              <w:rPr>
                <w:rFonts w:ascii="Arial Narrow" w:hAnsi="Arial Narrow"/>
                <w:bCs w:val="0"/>
                <w:sz w:val="20"/>
              </w:rPr>
              <w:t xml:space="preserve">- Urbain               </w:t>
            </w:r>
            <w:r w:rsidRPr="00546A22">
              <w:rPr>
                <w:rFonts w:ascii="Arial Narrow" w:hAnsi="Arial Narrow"/>
                <w:b w:val="0"/>
                <w:bCs w:val="0"/>
                <w:sz w:val="20"/>
              </w:rPr>
              <w:t xml:space="preserve"> 2</w:t>
            </w:r>
            <w:r w:rsidRPr="00546A22">
              <w:rPr>
                <w:rFonts w:ascii="Arial Narrow" w:hAnsi="Arial Narrow"/>
                <w:bCs w:val="0"/>
                <w:sz w:val="20"/>
              </w:rPr>
              <w:t>- Rural</w:t>
            </w:r>
          </w:p>
          <w:p w14:paraId="0FA93AA2" w14:textId="77777777" w:rsidR="0038026A" w:rsidRPr="00546A22" w:rsidRDefault="0038026A" w:rsidP="0038026A">
            <w:pPr>
              <w:pStyle w:val="Titre3"/>
              <w:spacing w:before="0"/>
              <w:ind w:left="0"/>
              <w:rPr>
                <w:rFonts w:ascii="Arial Narrow" w:hAnsi="Arial Narrow"/>
                <w:b w:val="0"/>
                <w:bCs w:val="0"/>
                <w:sz w:val="20"/>
              </w:rPr>
            </w:pPr>
            <w:r w:rsidRPr="00546A22">
              <w:rPr>
                <w:rFonts w:ascii="Arial Narrow" w:hAnsi="Arial Narrow"/>
                <w:bCs w:val="0"/>
                <w:sz w:val="20"/>
                <w:szCs w:val="20"/>
              </w:rPr>
              <w:t>Quartier / Village</w:t>
            </w:r>
            <w:r w:rsidRPr="00546A22">
              <w:rPr>
                <w:rFonts w:ascii="Arial Narrow" w:hAnsi="Arial Narrow"/>
                <w:b w:val="0"/>
                <w:bCs w:val="0"/>
                <w:sz w:val="20"/>
                <w:szCs w:val="20"/>
              </w:rPr>
              <w:t> :______________________________________________________________</w:t>
            </w:r>
          </w:p>
          <w:p w14:paraId="6A3B1B29" w14:textId="77777777" w:rsidR="0038026A" w:rsidRPr="00546A22" w:rsidRDefault="0038026A" w:rsidP="0038026A">
            <w:pPr>
              <w:widowControl w:val="0"/>
              <w:autoSpaceDE w:val="0"/>
              <w:autoSpaceDN w:val="0"/>
              <w:adjustRightInd w:val="0"/>
              <w:spacing w:line="360" w:lineRule="auto"/>
              <w:rPr>
                <w:rFonts w:ascii="Arial Narrow" w:hAnsi="Arial Narrow"/>
                <w:bCs/>
                <w:sz w:val="20"/>
              </w:rPr>
            </w:pPr>
            <w:r w:rsidRPr="00546A22">
              <w:rPr>
                <w:rFonts w:ascii="Arial Narrow" w:hAnsi="Arial Narrow"/>
                <w:b/>
                <w:bCs/>
                <w:sz w:val="20"/>
              </w:rPr>
              <w:t>Numéro de grappe</w:t>
            </w:r>
            <w:r w:rsidRPr="00546A22">
              <w:rPr>
                <w:rFonts w:ascii="Arial Narrow" w:hAnsi="Arial Narrow"/>
                <w:bCs/>
                <w:sz w:val="20"/>
              </w:rPr>
              <w:t> :</w:t>
            </w:r>
            <w:r w:rsidRPr="00546A22">
              <w:rPr>
                <w:rFonts w:ascii="Arial Narrow" w:hAnsi="Arial Narrow"/>
                <w:bCs/>
                <w:sz w:val="20"/>
                <w:szCs w:val="20"/>
              </w:rPr>
              <w:t xml:space="preserve"> ..........................................................................................................................</w:t>
            </w:r>
          </w:p>
          <w:p w14:paraId="788DEA94" w14:textId="77777777" w:rsidR="0038026A" w:rsidRPr="00546A22" w:rsidRDefault="0038026A" w:rsidP="0038026A">
            <w:pPr>
              <w:widowControl w:val="0"/>
              <w:autoSpaceDE w:val="0"/>
              <w:autoSpaceDN w:val="0"/>
              <w:adjustRightInd w:val="0"/>
              <w:spacing w:line="360" w:lineRule="auto"/>
              <w:rPr>
                <w:rFonts w:ascii="Arial Narrow" w:hAnsi="Arial Narrow"/>
                <w:sz w:val="20"/>
              </w:rPr>
            </w:pPr>
            <w:r w:rsidRPr="00546A22">
              <w:rPr>
                <w:rFonts w:ascii="Arial Narrow" w:hAnsi="Arial Narrow"/>
                <w:b/>
                <w:bCs/>
                <w:sz w:val="20"/>
              </w:rPr>
              <w:t>Numéro de structure</w:t>
            </w:r>
            <w:r w:rsidRPr="00546A22">
              <w:rPr>
                <w:rFonts w:ascii="Arial Narrow" w:hAnsi="Arial Narrow"/>
                <w:bCs/>
                <w:sz w:val="20"/>
              </w:rPr>
              <w:t xml:space="preserve"> : </w:t>
            </w:r>
            <w:r w:rsidRPr="00546A22">
              <w:rPr>
                <w:rFonts w:ascii="Arial Narrow" w:hAnsi="Arial Narrow"/>
                <w:bCs/>
                <w:sz w:val="20"/>
                <w:szCs w:val="20"/>
              </w:rPr>
              <w:t>...................................................................................................................</w:t>
            </w:r>
          </w:p>
          <w:p w14:paraId="776D252D" w14:textId="77777777" w:rsidR="0038026A" w:rsidRPr="00546A22" w:rsidRDefault="0038026A" w:rsidP="0038026A">
            <w:pPr>
              <w:widowControl w:val="0"/>
              <w:numPr>
                <w:ilvl w:val="0"/>
                <w:numId w:val="32"/>
              </w:numPr>
              <w:autoSpaceDE w:val="0"/>
              <w:autoSpaceDN w:val="0"/>
              <w:adjustRightInd w:val="0"/>
              <w:spacing w:line="360" w:lineRule="auto"/>
              <w:jc w:val="left"/>
              <w:rPr>
                <w:rFonts w:ascii="Arial Narrow" w:hAnsi="Arial Narrow"/>
                <w:sz w:val="20"/>
              </w:rPr>
            </w:pPr>
            <w:r w:rsidRPr="00546A22">
              <w:rPr>
                <w:rFonts w:ascii="Arial Narrow" w:hAnsi="Arial Narrow"/>
                <w:b/>
                <w:bCs/>
                <w:sz w:val="20"/>
              </w:rPr>
              <w:t>Nom du chef de ménage</w:t>
            </w:r>
            <w:r w:rsidRPr="00546A22">
              <w:rPr>
                <w:rFonts w:ascii="Arial Narrow" w:hAnsi="Arial Narrow"/>
                <w:bCs/>
                <w:sz w:val="20"/>
              </w:rPr>
              <w:t> : _______________________________</w:t>
            </w:r>
            <w:r w:rsidRPr="00546A22">
              <w:rPr>
                <w:rFonts w:ascii="Arial Narrow" w:hAnsi="Arial Narrow"/>
                <w:sz w:val="20"/>
                <w:szCs w:val="20"/>
              </w:rPr>
              <w:t xml:space="preserve"> NUMERO DU MENAGE ……</w:t>
            </w:r>
          </w:p>
          <w:p w14:paraId="31382177" w14:textId="77777777" w:rsidR="0038026A" w:rsidRPr="00546A22" w:rsidRDefault="0038026A" w:rsidP="0038026A">
            <w:pPr>
              <w:spacing w:line="360" w:lineRule="auto"/>
              <w:rPr>
                <w:rFonts w:ascii="Arial Narrow" w:hAnsi="Arial Narrow"/>
                <w:bCs/>
                <w:sz w:val="20"/>
              </w:rPr>
            </w:pPr>
            <w:r w:rsidRPr="00546A22">
              <w:rPr>
                <w:rFonts w:ascii="Arial Narrow" w:hAnsi="Arial Narrow"/>
                <w:b/>
                <w:bCs/>
                <w:sz w:val="20"/>
                <w:szCs w:val="20"/>
              </w:rPr>
              <w:t xml:space="preserve">Adresse </w:t>
            </w:r>
            <w:r w:rsidRPr="00546A22">
              <w:rPr>
                <w:rFonts w:ascii="Arial Narrow" w:hAnsi="Arial Narrow"/>
                <w:b/>
                <w:bCs/>
                <w:sz w:val="20"/>
              </w:rPr>
              <w:t>du ménage</w:t>
            </w:r>
            <w:r w:rsidRPr="00546A22">
              <w:rPr>
                <w:rFonts w:ascii="Arial Narrow" w:hAnsi="Arial Narrow"/>
                <w:bCs/>
                <w:sz w:val="20"/>
              </w:rPr>
              <w:t> _____________________________________________________________</w:t>
            </w:r>
          </w:p>
          <w:p w14:paraId="51689E48" w14:textId="77777777" w:rsidR="0038026A" w:rsidRPr="00546A22" w:rsidRDefault="0038026A" w:rsidP="0038026A">
            <w:pPr>
              <w:rPr>
                <w:rFonts w:ascii="Arial Narrow" w:hAnsi="Arial Narrow"/>
                <w:bCs/>
                <w:sz w:val="20"/>
                <w:szCs w:val="20"/>
              </w:rPr>
            </w:pPr>
            <w:r w:rsidRPr="00546A22">
              <w:rPr>
                <w:rFonts w:ascii="Arial Narrow" w:hAnsi="Arial Narrow"/>
                <w:b/>
                <w:bCs/>
                <w:sz w:val="20"/>
              </w:rPr>
              <w:t>Téléphone</w:t>
            </w:r>
            <w:proofErr w:type="gramStart"/>
            <w:r w:rsidRPr="00546A22">
              <w:rPr>
                <w:rFonts w:ascii="Arial Narrow" w:hAnsi="Arial Narrow"/>
                <w:bCs/>
                <w:sz w:val="20"/>
              </w:rPr>
              <w:t> </w:t>
            </w:r>
            <w:r w:rsidRPr="00546A22">
              <w:rPr>
                <w:rFonts w:ascii="Arial Narrow" w:hAnsi="Arial Narrow"/>
                <w:sz w:val="20"/>
                <w:szCs w:val="20"/>
              </w:rPr>
              <w:t>:_</w:t>
            </w:r>
            <w:proofErr w:type="gramEnd"/>
            <w:r w:rsidRPr="00546A22">
              <w:rPr>
                <w:rFonts w:ascii="Arial Narrow" w:hAnsi="Arial Narrow"/>
                <w:sz w:val="20"/>
                <w:szCs w:val="20"/>
              </w:rPr>
              <w:t>____________________________________________________________________</w:t>
            </w:r>
          </w:p>
          <w:p w14:paraId="358D1802" w14:textId="77777777" w:rsidR="0038026A" w:rsidRPr="00546A22" w:rsidRDefault="0038026A" w:rsidP="0038026A"/>
        </w:tc>
        <w:tc>
          <w:tcPr>
            <w:tcW w:w="2444" w:type="dxa"/>
          </w:tcPr>
          <w:p w14:paraId="00DED521" w14:textId="77777777" w:rsidR="0038026A" w:rsidRPr="00546A22" w:rsidRDefault="0038026A" w:rsidP="0038026A">
            <w:pPr>
              <w:spacing w:line="360" w:lineRule="auto"/>
              <w:jc w:val="right"/>
              <w:rPr>
                <w:rFonts w:ascii="Arial Narrow" w:hAnsi="Arial Narrow"/>
                <w:sz w:val="14"/>
                <w:szCs w:val="20"/>
                <w:lang w:val="en-US"/>
              </w:rPr>
            </w:pPr>
          </w:p>
          <w:p w14:paraId="7FA302A4" w14:textId="77777777" w:rsidR="0038026A" w:rsidRPr="00546A22" w:rsidRDefault="0038026A" w:rsidP="0038026A">
            <w:pPr>
              <w:spacing w:line="360" w:lineRule="auto"/>
              <w:jc w:val="right"/>
              <w:rPr>
                <w:rFonts w:ascii="Arial Narrow" w:hAnsi="Arial Narrow"/>
                <w:sz w:val="20"/>
                <w:szCs w:val="20"/>
                <w:lang w:val="it-IT"/>
              </w:rPr>
            </w:pPr>
            <w:r w:rsidRPr="00546A22">
              <w:rPr>
                <w:rFonts w:ascii="Arial Narrow" w:hAnsi="Arial Narrow"/>
                <w:sz w:val="20"/>
                <w:szCs w:val="20"/>
                <w:lang w:val="it-IT"/>
              </w:rPr>
              <w:t>DEPART..................I___I___I</w:t>
            </w:r>
          </w:p>
          <w:p w14:paraId="2BA93B80" w14:textId="77777777" w:rsidR="0038026A" w:rsidRPr="00546A22" w:rsidRDefault="0038026A" w:rsidP="0038026A">
            <w:pPr>
              <w:spacing w:line="360" w:lineRule="auto"/>
              <w:jc w:val="right"/>
              <w:rPr>
                <w:rFonts w:ascii="Arial Narrow" w:hAnsi="Arial Narrow"/>
                <w:sz w:val="20"/>
                <w:szCs w:val="20"/>
                <w:lang w:val="it-IT"/>
              </w:rPr>
            </w:pPr>
            <w:r w:rsidRPr="00546A22">
              <w:rPr>
                <w:rFonts w:ascii="Arial Narrow" w:hAnsi="Arial Narrow"/>
                <w:sz w:val="20"/>
                <w:szCs w:val="20"/>
                <w:lang w:val="it-IT"/>
              </w:rPr>
              <w:t>COMMUNE.....................I___I</w:t>
            </w:r>
          </w:p>
          <w:p w14:paraId="165C6E80" w14:textId="77777777" w:rsidR="0038026A" w:rsidRPr="00546A22" w:rsidRDefault="0038026A" w:rsidP="0038026A">
            <w:pPr>
              <w:spacing w:line="360" w:lineRule="auto"/>
              <w:jc w:val="right"/>
              <w:rPr>
                <w:rFonts w:ascii="Arial Narrow" w:hAnsi="Arial Narrow"/>
                <w:sz w:val="20"/>
                <w:szCs w:val="20"/>
                <w:lang w:val="it-IT"/>
              </w:rPr>
            </w:pPr>
            <w:r w:rsidRPr="00546A22">
              <w:rPr>
                <w:rFonts w:ascii="Arial Narrow" w:hAnsi="Arial Narrow"/>
                <w:sz w:val="20"/>
                <w:szCs w:val="20"/>
                <w:lang w:val="it-IT"/>
              </w:rPr>
              <w:t>ARROND.................I___I___I</w:t>
            </w:r>
          </w:p>
          <w:p w14:paraId="7307E589" w14:textId="77777777" w:rsidR="0038026A" w:rsidRPr="00546A22" w:rsidRDefault="0038026A" w:rsidP="0038026A">
            <w:pPr>
              <w:spacing w:line="360" w:lineRule="auto"/>
              <w:jc w:val="right"/>
              <w:rPr>
                <w:rFonts w:ascii="Arial Narrow" w:hAnsi="Arial Narrow"/>
                <w:sz w:val="20"/>
                <w:szCs w:val="20"/>
                <w:lang w:val="it-IT"/>
              </w:rPr>
            </w:pPr>
            <w:r w:rsidRPr="00546A22">
              <w:rPr>
                <w:rFonts w:ascii="Arial Narrow" w:hAnsi="Arial Narrow"/>
                <w:sz w:val="20"/>
                <w:szCs w:val="20"/>
                <w:lang w:val="it-IT"/>
              </w:rPr>
              <w:t>MILIEU............................I___I</w:t>
            </w:r>
          </w:p>
          <w:p w14:paraId="10FDAC16" w14:textId="77777777" w:rsidR="0038026A" w:rsidRPr="00546A22" w:rsidRDefault="0038026A" w:rsidP="0038026A">
            <w:pPr>
              <w:spacing w:line="360" w:lineRule="auto"/>
              <w:jc w:val="right"/>
              <w:rPr>
                <w:rFonts w:ascii="Arial Narrow" w:hAnsi="Arial Narrow"/>
                <w:sz w:val="20"/>
                <w:szCs w:val="20"/>
                <w:lang w:val="it-IT"/>
              </w:rPr>
            </w:pPr>
            <w:r w:rsidRPr="00546A22">
              <w:rPr>
                <w:rFonts w:ascii="Arial Narrow" w:hAnsi="Arial Narrow"/>
                <w:sz w:val="20"/>
                <w:szCs w:val="20"/>
                <w:lang w:val="it-IT"/>
              </w:rPr>
              <w:t>QTIER/VILLAGE......I___I___I</w:t>
            </w:r>
          </w:p>
          <w:p w14:paraId="6EBF9072" w14:textId="77777777" w:rsidR="0038026A" w:rsidRPr="00546A22" w:rsidRDefault="0038026A" w:rsidP="0038026A">
            <w:pPr>
              <w:spacing w:line="360" w:lineRule="auto"/>
              <w:jc w:val="right"/>
              <w:rPr>
                <w:rFonts w:ascii="Arial Narrow" w:hAnsi="Arial Narrow"/>
                <w:sz w:val="20"/>
                <w:szCs w:val="20"/>
                <w:lang w:val="it-IT"/>
              </w:rPr>
            </w:pPr>
            <w:r w:rsidRPr="00546A22">
              <w:rPr>
                <w:rFonts w:ascii="Arial Narrow" w:hAnsi="Arial Narrow"/>
                <w:sz w:val="20"/>
                <w:szCs w:val="20"/>
                <w:lang w:val="it-IT"/>
              </w:rPr>
              <w:t>GRAPPE.......... I___I___I___I</w:t>
            </w:r>
          </w:p>
          <w:p w14:paraId="4615580E" w14:textId="77777777" w:rsidR="0038026A" w:rsidRPr="00546A22" w:rsidRDefault="0038026A" w:rsidP="0038026A">
            <w:pPr>
              <w:spacing w:line="360" w:lineRule="auto"/>
              <w:jc w:val="right"/>
              <w:rPr>
                <w:rFonts w:ascii="Arial Narrow" w:hAnsi="Arial Narrow"/>
                <w:sz w:val="20"/>
                <w:szCs w:val="20"/>
                <w:lang w:val="it-IT"/>
              </w:rPr>
            </w:pPr>
            <w:r w:rsidRPr="00546A22">
              <w:rPr>
                <w:rFonts w:ascii="Arial Narrow" w:hAnsi="Arial Narrow"/>
                <w:sz w:val="20"/>
                <w:szCs w:val="20"/>
                <w:lang w:val="it-IT"/>
              </w:rPr>
              <w:t>STRUCT..................I___I___I</w:t>
            </w:r>
          </w:p>
          <w:p w14:paraId="3BDFE7A1" w14:textId="77777777" w:rsidR="0038026A" w:rsidRPr="00546A22" w:rsidRDefault="0038026A" w:rsidP="0038026A">
            <w:pPr>
              <w:spacing w:line="360" w:lineRule="auto"/>
              <w:jc w:val="right"/>
              <w:rPr>
                <w:rFonts w:ascii="Arial Narrow" w:hAnsi="Arial Narrow"/>
                <w:sz w:val="20"/>
                <w:szCs w:val="20"/>
                <w:lang w:val="it-IT"/>
              </w:rPr>
            </w:pPr>
            <w:r w:rsidRPr="00546A22">
              <w:rPr>
                <w:rFonts w:ascii="Arial Narrow" w:hAnsi="Arial Narrow"/>
                <w:sz w:val="18"/>
                <w:szCs w:val="20"/>
                <w:lang w:val="it-IT"/>
              </w:rPr>
              <w:t>N° MEN</w:t>
            </w:r>
            <w:r w:rsidRPr="00546A22">
              <w:rPr>
                <w:rFonts w:ascii="Arial Narrow" w:hAnsi="Arial Narrow"/>
                <w:sz w:val="20"/>
                <w:szCs w:val="20"/>
                <w:lang w:val="it-IT"/>
              </w:rPr>
              <w:t>....</w:t>
            </w:r>
            <w:r w:rsidRPr="00546A22">
              <w:rPr>
                <w:rFonts w:ascii="Arial Narrow" w:hAnsi="Arial Narrow"/>
                <w:sz w:val="18"/>
                <w:szCs w:val="20"/>
                <w:lang w:val="it-IT"/>
              </w:rPr>
              <w:t>..................</w:t>
            </w:r>
            <w:r w:rsidRPr="00546A22">
              <w:rPr>
                <w:rFonts w:ascii="Arial Narrow" w:hAnsi="Arial Narrow"/>
                <w:sz w:val="20"/>
                <w:szCs w:val="20"/>
                <w:lang w:val="it-IT"/>
              </w:rPr>
              <w:t xml:space="preserve"> I___I___I</w:t>
            </w:r>
          </w:p>
        </w:tc>
      </w:tr>
      <w:tr w:rsidR="0038026A" w:rsidRPr="00546A22" w14:paraId="022370F4" w14:textId="77777777" w:rsidTr="006A573E">
        <w:trPr>
          <w:jc w:val="center"/>
        </w:trPr>
        <w:tc>
          <w:tcPr>
            <w:tcW w:w="10270" w:type="dxa"/>
            <w:gridSpan w:val="2"/>
          </w:tcPr>
          <w:p w14:paraId="1CCDC6C5" w14:textId="77777777" w:rsidR="0038026A" w:rsidRPr="00546A22" w:rsidRDefault="0038026A" w:rsidP="0038026A">
            <w:pPr>
              <w:spacing w:line="360" w:lineRule="auto"/>
              <w:rPr>
                <w:rFonts w:ascii="Arial Narrow" w:hAnsi="Arial Narrow"/>
                <w:b/>
                <w:sz w:val="8"/>
                <w:szCs w:val="8"/>
                <w:lang w:val="en-US"/>
              </w:rPr>
            </w:pPr>
          </w:p>
          <w:p w14:paraId="1D4F314F" w14:textId="77777777" w:rsidR="0038026A" w:rsidRPr="00546A22" w:rsidRDefault="0038026A" w:rsidP="0038026A">
            <w:pPr>
              <w:spacing w:line="360" w:lineRule="auto"/>
              <w:rPr>
                <w:rFonts w:ascii="Arial Narrow" w:hAnsi="Arial Narrow"/>
                <w:b/>
                <w:bCs/>
                <w:sz w:val="14"/>
                <w:lang w:val="en-US"/>
              </w:rPr>
            </w:pPr>
            <w:r w:rsidRPr="00546A22">
              <w:rPr>
                <w:rFonts w:ascii="Arial Narrow" w:hAnsi="Arial Narrow"/>
                <w:b/>
                <w:sz w:val="20"/>
                <w:szCs w:val="20"/>
              </w:rPr>
              <w:t>COORDONNEES GPS</w:t>
            </w:r>
            <w:proofErr w:type="gramStart"/>
            <w:r w:rsidRPr="00546A22">
              <w:rPr>
                <w:rFonts w:ascii="Arial Narrow" w:hAnsi="Arial Narrow"/>
                <w:b/>
                <w:sz w:val="20"/>
                <w:szCs w:val="20"/>
              </w:rPr>
              <w:t xml:space="preserve"> </w:t>
            </w:r>
            <w:r w:rsidRPr="00546A22">
              <w:rPr>
                <w:rFonts w:ascii="Arial Narrow" w:hAnsi="Arial Narrow"/>
                <w:sz w:val="20"/>
                <w:szCs w:val="20"/>
              </w:rPr>
              <w:t>:_</w:t>
            </w:r>
            <w:proofErr w:type="gramEnd"/>
            <w:r w:rsidRPr="00546A22">
              <w:rPr>
                <w:rFonts w:ascii="Arial Narrow" w:hAnsi="Arial Narrow"/>
                <w:sz w:val="20"/>
                <w:szCs w:val="20"/>
              </w:rPr>
              <w:t>____________________________________________________________________</w:t>
            </w:r>
          </w:p>
        </w:tc>
      </w:tr>
    </w:tbl>
    <w:p w14:paraId="35218299" w14:textId="454DCA86" w:rsidR="0038026A" w:rsidRDefault="0038026A" w:rsidP="0038026A">
      <w:pPr>
        <w:tabs>
          <w:tab w:val="left" w:pos="1065"/>
        </w:tabs>
        <w:rPr>
          <w:rFonts w:ascii="Arial Narrow" w:hAnsi="Arial Narrow"/>
          <w:lang w:val="en-US"/>
        </w:rPr>
      </w:pPr>
      <w:r w:rsidRPr="00546A22">
        <w:rPr>
          <w:rFonts w:ascii="Arial Narrow" w:hAnsi="Arial Narrow"/>
          <w:lang w:val="en-US"/>
        </w:rPr>
        <w:tab/>
      </w:r>
    </w:p>
    <w:p w14:paraId="545F52C4" w14:textId="67F70C1B" w:rsidR="00D036A4" w:rsidRDefault="00D036A4" w:rsidP="0038026A">
      <w:pPr>
        <w:tabs>
          <w:tab w:val="left" w:pos="1065"/>
        </w:tabs>
        <w:rPr>
          <w:rFonts w:ascii="Arial Narrow" w:hAnsi="Arial Narrow"/>
          <w:lang w:val="en-US"/>
        </w:rPr>
      </w:pPr>
    </w:p>
    <w:p w14:paraId="0B985F06" w14:textId="6F821C47" w:rsidR="00D036A4" w:rsidRDefault="00D036A4" w:rsidP="0038026A">
      <w:pPr>
        <w:tabs>
          <w:tab w:val="left" w:pos="1065"/>
        </w:tabs>
        <w:rPr>
          <w:rFonts w:ascii="Arial Narrow" w:hAnsi="Arial Narrow"/>
          <w:lang w:val="en-US"/>
        </w:rPr>
      </w:pPr>
    </w:p>
    <w:p w14:paraId="6D83CB59" w14:textId="741D0366" w:rsidR="00D036A4" w:rsidRDefault="00D036A4" w:rsidP="0038026A">
      <w:pPr>
        <w:tabs>
          <w:tab w:val="left" w:pos="1065"/>
        </w:tabs>
        <w:rPr>
          <w:rFonts w:ascii="Arial Narrow" w:hAnsi="Arial Narrow"/>
          <w:lang w:val="en-US"/>
        </w:rPr>
      </w:pPr>
    </w:p>
    <w:p w14:paraId="181859D1" w14:textId="793A60D8" w:rsidR="00D036A4" w:rsidRDefault="00D036A4" w:rsidP="0038026A">
      <w:pPr>
        <w:tabs>
          <w:tab w:val="left" w:pos="1065"/>
        </w:tabs>
        <w:rPr>
          <w:rFonts w:ascii="Arial Narrow" w:hAnsi="Arial Narrow"/>
          <w:lang w:val="en-US"/>
        </w:rPr>
      </w:pPr>
    </w:p>
    <w:p w14:paraId="4FA227F8" w14:textId="1AE42558" w:rsidR="00D036A4" w:rsidRDefault="00D036A4" w:rsidP="0038026A">
      <w:pPr>
        <w:tabs>
          <w:tab w:val="left" w:pos="1065"/>
        </w:tabs>
        <w:rPr>
          <w:rFonts w:ascii="Arial Narrow" w:hAnsi="Arial Narrow"/>
          <w:lang w:val="en-US"/>
        </w:rPr>
      </w:pPr>
    </w:p>
    <w:p w14:paraId="3D79690D" w14:textId="77777777" w:rsidR="00D036A4" w:rsidRPr="00546A22" w:rsidRDefault="00D036A4" w:rsidP="0038026A">
      <w:pPr>
        <w:tabs>
          <w:tab w:val="left" w:pos="1065"/>
        </w:tabs>
        <w:rPr>
          <w:rFonts w:ascii="Arial Narrow" w:hAnsi="Arial Narrow"/>
          <w:lang w:val="en-US"/>
        </w:rPr>
      </w:pPr>
    </w:p>
    <w:p w14:paraId="619BF43B" w14:textId="77777777" w:rsidR="0038026A" w:rsidRPr="00546A22" w:rsidRDefault="0038026A" w:rsidP="0038026A">
      <w:pPr>
        <w:shd w:val="clear" w:color="auto" w:fill="D9D9D9"/>
        <w:jc w:val="center"/>
        <w:rPr>
          <w:rFonts w:ascii="Georgia" w:hAnsi="Georgia" w:cs="Arial"/>
          <w:b/>
          <w:spacing w:val="40"/>
          <w:sz w:val="28"/>
          <w:szCs w:val="28"/>
        </w:rPr>
      </w:pPr>
      <w:r w:rsidRPr="00546A22">
        <w:rPr>
          <w:rFonts w:ascii="Georgia" w:hAnsi="Georgia" w:cs="Arial"/>
          <w:b/>
          <w:spacing w:val="40"/>
          <w:sz w:val="28"/>
          <w:szCs w:val="28"/>
        </w:rPr>
        <w:lastRenderedPageBreak/>
        <w:t>MODULE CARACTERISTIQUES GENERALES</w:t>
      </w:r>
    </w:p>
    <w:p w14:paraId="36F574AB" w14:textId="77777777" w:rsidR="0038026A" w:rsidRPr="00546A22" w:rsidRDefault="0038026A" w:rsidP="0038026A">
      <w:pPr>
        <w:tabs>
          <w:tab w:val="left" w:pos="1065"/>
        </w:tabs>
        <w:rPr>
          <w:rFonts w:ascii="Arial Narrow" w:hAnsi="Arial Narrow"/>
        </w:rPr>
      </w:pPr>
    </w:p>
    <w:tbl>
      <w:tblPr>
        <w:tblW w:w="51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1E0" w:firstRow="1" w:lastRow="1" w:firstColumn="1" w:lastColumn="1" w:noHBand="0" w:noVBand="0"/>
      </w:tblPr>
      <w:tblGrid>
        <w:gridCol w:w="7118"/>
        <w:gridCol w:w="2201"/>
      </w:tblGrid>
      <w:tr w:rsidR="0038026A" w:rsidRPr="00546A22" w14:paraId="16E27F07" w14:textId="77777777" w:rsidTr="0038026A">
        <w:trPr>
          <w:trHeight w:val="548"/>
          <w:jc w:val="center"/>
        </w:trPr>
        <w:tc>
          <w:tcPr>
            <w:tcW w:w="5000" w:type="pct"/>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018999EB" w14:textId="77777777" w:rsidR="0038026A" w:rsidRPr="00546A22" w:rsidRDefault="0038026A" w:rsidP="0038026A">
            <w:pPr>
              <w:rPr>
                <w:rFonts w:ascii="Arial Narrow" w:hAnsi="Arial Narrow"/>
                <w:b/>
                <w:sz w:val="28"/>
                <w:szCs w:val="28"/>
              </w:rPr>
            </w:pPr>
            <w:r w:rsidRPr="00546A22">
              <w:rPr>
                <w:rFonts w:ascii="Arial Narrow" w:hAnsi="Arial Narrow"/>
                <w:b/>
                <w:sz w:val="28"/>
                <w:szCs w:val="28"/>
              </w:rPr>
              <w:t>Section 1 : COMPOSITION DU MENAGE ET CARACTERISTIQUES DES MEMBRES</w:t>
            </w:r>
          </w:p>
        </w:tc>
      </w:tr>
      <w:tr w:rsidR="0038026A" w:rsidRPr="00546A22" w14:paraId="25C80CC2" w14:textId="77777777" w:rsidTr="0038026A">
        <w:trPr>
          <w:trHeight w:val="413"/>
          <w:jc w:val="center"/>
        </w:trPr>
        <w:tc>
          <w:tcPr>
            <w:tcW w:w="3819" w:type="pct"/>
            <w:tcBorders>
              <w:top w:val="single" w:sz="12" w:space="0" w:color="auto"/>
              <w:left w:val="single" w:sz="12" w:space="0" w:color="auto"/>
              <w:bottom w:val="single" w:sz="12" w:space="0" w:color="auto"/>
              <w:right w:val="single" w:sz="4" w:space="0" w:color="auto"/>
            </w:tcBorders>
            <w:shd w:val="clear" w:color="auto" w:fill="auto"/>
            <w:vAlign w:val="center"/>
          </w:tcPr>
          <w:p w14:paraId="0A2FDAEE" w14:textId="77777777" w:rsidR="0038026A" w:rsidRPr="00546A22" w:rsidRDefault="0038026A" w:rsidP="0038026A">
            <w:pPr>
              <w:rPr>
                <w:rFonts w:ascii="Arial" w:hAnsi="Arial" w:cs="Arial"/>
                <w:b/>
                <w:bCs/>
                <w:sz w:val="18"/>
                <w:szCs w:val="18"/>
              </w:rPr>
            </w:pPr>
            <w:r w:rsidRPr="00546A22">
              <w:rPr>
                <w:rFonts w:ascii="Arial Narrow" w:hAnsi="Arial Narrow"/>
                <w:b/>
                <w:bCs/>
                <w:sz w:val="20"/>
                <w:szCs w:val="20"/>
              </w:rPr>
              <w:t>M00. Combien de personnes</w:t>
            </w:r>
            <w:r>
              <w:rPr>
                <w:rFonts w:ascii="Arial Narrow" w:hAnsi="Arial Narrow"/>
                <w:b/>
                <w:bCs/>
                <w:sz w:val="20"/>
                <w:szCs w:val="20"/>
              </w:rPr>
              <w:t xml:space="preserve"> </w:t>
            </w:r>
            <w:r w:rsidRPr="004949D7">
              <w:rPr>
                <w:rFonts w:ascii="Arial Narrow" w:hAnsi="Arial Narrow"/>
                <w:b/>
                <w:bCs/>
                <w:sz w:val="20"/>
                <w:szCs w:val="20"/>
              </w:rPr>
              <w:t>âgées de 10 ans ou plus</w:t>
            </w:r>
            <w:r w:rsidRPr="00546A22">
              <w:rPr>
                <w:rFonts w:ascii="Arial Narrow" w:hAnsi="Arial Narrow"/>
                <w:b/>
                <w:bCs/>
                <w:sz w:val="20"/>
                <w:szCs w:val="20"/>
              </w:rPr>
              <w:t xml:space="preserve"> vivent habituellement dans votre ménage</w:t>
            </w:r>
            <w:r w:rsidRPr="00546A22">
              <w:rPr>
                <w:rFonts w:ascii="Arial Narrow" w:hAnsi="Arial Narrow"/>
                <w:sz w:val="20"/>
                <w:szCs w:val="20"/>
              </w:rPr>
              <w:t> ?</w:t>
            </w:r>
          </w:p>
        </w:tc>
        <w:tc>
          <w:tcPr>
            <w:tcW w:w="1181" w:type="pct"/>
            <w:tcBorders>
              <w:top w:val="single" w:sz="12" w:space="0" w:color="auto"/>
              <w:left w:val="single" w:sz="4" w:space="0" w:color="auto"/>
              <w:bottom w:val="single" w:sz="12" w:space="0" w:color="auto"/>
              <w:right w:val="single" w:sz="12" w:space="0" w:color="auto"/>
            </w:tcBorders>
            <w:shd w:val="clear" w:color="auto" w:fill="auto"/>
            <w:vAlign w:val="center"/>
          </w:tcPr>
          <w:p w14:paraId="68EEA1F4" w14:textId="77777777" w:rsidR="0038026A" w:rsidRPr="00546A22" w:rsidRDefault="0038026A" w:rsidP="0038026A">
            <w:pPr>
              <w:jc w:val="center"/>
              <w:rPr>
                <w:rFonts w:ascii="Arial" w:hAnsi="Arial" w:cs="Arial"/>
                <w:b/>
                <w:bCs/>
                <w:sz w:val="18"/>
                <w:szCs w:val="18"/>
              </w:rPr>
            </w:pPr>
            <w:r w:rsidRPr="00546A22">
              <w:rPr>
                <w:rFonts w:ascii="Arial Narrow" w:hAnsi="Arial Narrow"/>
                <w:sz w:val="20"/>
                <w:szCs w:val="20"/>
                <w:lang w:val="it-IT"/>
              </w:rPr>
              <w:t>I___I___I</w:t>
            </w:r>
          </w:p>
        </w:tc>
      </w:tr>
      <w:tr w:rsidR="0038026A" w:rsidRPr="00546A22" w14:paraId="3EC3794B" w14:textId="77777777" w:rsidTr="0038026A">
        <w:trPr>
          <w:trHeight w:val="669"/>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bottom"/>
          </w:tcPr>
          <w:p w14:paraId="069E3B0F" w14:textId="77777777" w:rsidR="0038026A" w:rsidRPr="00546A22" w:rsidRDefault="0038026A" w:rsidP="0038026A">
            <w:pPr>
              <w:rPr>
                <w:rFonts w:ascii="Arial" w:hAnsi="Arial" w:cs="Arial"/>
                <w:b/>
                <w:bCs/>
                <w:i/>
                <w:sz w:val="18"/>
                <w:szCs w:val="18"/>
              </w:rPr>
            </w:pPr>
            <w:r w:rsidRPr="00546A22">
              <w:rPr>
                <w:rFonts w:ascii="Arial" w:hAnsi="Arial" w:cs="Arial"/>
                <w:b/>
                <w:bCs/>
                <w:sz w:val="18"/>
                <w:szCs w:val="18"/>
              </w:rPr>
              <w:t xml:space="preserve">M0. Numéro de ligne </w:t>
            </w:r>
            <w:r w:rsidRPr="00546A22">
              <w:rPr>
                <w:rFonts w:ascii="Arial" w:hAnsi="Arial" w:cs="Arial"/>
                <w:i/>
                <w:iCs/>
                <w:sz w:val="18"/>
                <w:szCs w:val="18"/>
              </w:rPr>
              <w:t>(01. Pour le Chef de ménage (CM))</w:t>
            </w:r>
          </w:p>
          <w:p w14:paraId="7F4C53FC" w14:textId="77777777" w:rsidR="0038026A" w:rsidRPr="00546A22" w:rsidRDefault="0038026A" w:rsidP="0038026A">
            <w:pPr>
              <w:rPr>
                <w:rFonts w:ascii="Arial" w:hAnsi="Arial" w:cs="Arial"/>
                <w:b/>
                <w:bCs/>
                <w:i/>
                <w:sz w:val="18"/>
                <w:szCs w:val="18"/>
              </w:rPr>
            </w:pPr>
            <w:r w:rsidRPr="00546A22">
              <w:rPr>
                <w:rFonts w:ascii="Arial" w:hAnsi="Arial" w:cs="Arial"/>
                <w:b/>
                <w:bCs/>
                <w:i/>
                <w:sz w:val="18"/>
                <w:szCs w:val="18"/>
              </w:rPr>
              <w:t>M1.  LISTE DES MEMBRES DU MENAGE</w:t>
            </w:r>
          </w:p>
          <w:p w14:paraId="2E3EEAD3" w14:textId="77777777" w:rsidR="0038026A" w:rsidRPr="00546A22" w:rsidRDefault="0038026A" w:rsidP="0038026A">
            <w:pPr>
              <w:rPr>
                <w:rFonts w:ascii="Arial" w:hAnsi="Arial" w:cs="Arial"/>
                <w:i/>
              </w:rPr>
            </w:pPr>
            <w:r w:rsidRPr="00546A22">
              <w:rPr>
                <w:rFonts w:ascii="Arial" w:hAnsi="Arial" w:cs="Arial"/>
                <w:b/>
                <w:bCs/>
                <w:i/>
                <w:sz w:val="18"/>
                <w:szCs w:val="18"/>
              </w:rPr>
              <w:t>(Tous les membres qui vivent habituellement y compris CM, conjoint(e) et autres personnes</w:t>
            </w:r>
            <w:r>
              <w:rPr>
                <w:rFonts w:ascii="Arial" w:hAnsi="Arial" w:cs="Arial"/>
                <w:b/>
                <w:bCs/>
                <w:i/>
                <w:sz w:val="18"/>
                <w:szCs w:val="18"/>
              </w:rPr>
              <w:t xml:space="preserve"> </w:t>
            </w:r>
            <w:r w:rsidRPr="00546A22">
              <w:rPr>
                <w:rFonts w:ascii="Arial" w:hAnsi="Arial" w:cs="Arial"/>
                <w:b/>
                <w:bCs/>
                <w:i/>
                <w:sz w:val="18"/>
                <w:szCs w:val="18"/>
              </w:rPr>
              <w:t>de 10 ans</w:t>
            </w:r>
            <w:r>
              <w:rPr>
                <w:rFonts w:ascii="Arial" w:hAnsi="Arial" w:cs="Arial"/>
                <w:b/>
                <w:bCs/>
                <w:i/>
                <w:sz w:val="18"/>
                <w:szCs w:val="18"/>
              </w:rPr>
              <w:t xml:space="preserve"> ou plus</w:t>
            </w:r>
            <w:r w:rsidRPr="00546A22">
              <w:rPr>
                <w:rFonts w:ascii="Arial" w:hAnsi="Arial" w:cs="Arial"/>
                <w:b/>
                <w:bCs/>
                <w:i/>
                <w:sz w:val="18"/>
                <w:szCs w:val="18"/>
              </w:rPr>
              <w:t>)</w:t>
            </w:r>
          </w:p>
        </w:tc>
      </w:tr>
    </w:tbl>
    <w:p w14:paraId="6C110783" w14:textId="77777777" w:rsidR="0038026A" w:rsidRPr="00546A22" w:rsidRDefault="0038026A" w:rsidP="0038026A">
      <w:pPr>
        <w:rPr>
          <w:rFonts w:ascii="Arial Narrow" w:hAnsi="Arial Narrow"/>
          <w:b/>
          <w:sz w:val="2"/>
          <w:szCs w:val="20"/>
        </w:rPr>
      </w:pPr>
    </w:p>
    <w:tbl>
      <w:tblPr>
        <w:tblpPr w:leftFromText="141" w:rightFromText="141" w:vertAnchor="text" w:tblpXSpec="center" w:tblpY="1"/>
        <w:tblOverlap w:val="never"/>
        <w:tblW w:w="10667"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17"/>
        <w:gridCol w:w="1150"/>
        <w:gridCol w:w="1295"/>
        <w:gridCol w:w="942"/>
        <w:gridCol w:w="31"/>
        <w:gridCol w:w="19"/>
        <w:gridCol w:w="1115"/>
        <w:gridCol w:w="160"/>
        <w:gridCol w:w="852"/>
        <w:gridCol w:w="122"/>
        <w:gridCol w:w="19"/>
        <w:gridCol w:w="1115"/>
        <w:gridCol w:w="19"/>
        <w:gridCol w:w="1115"/>
        <w:gridCol w:w="870"/>
        <w:gridCol w:w="1326"/>
      </w:tblGrid>
      <w:tr w:rsidR="0038026A" w:rsidRPr="00546A22" w14:paraId="72659637" w14:textId="77777777" w:rsidTr="0038026A">
        <w:trPr>
          <w:cantSplit/>
          <w:trHeight w:val="1110"/>
        </w:trPr>
        <w:tc>
          <w:tcPr>
            <w:tcW w:w="517" w:type="dxa"/>
            <w:shd w:val="clear" w:color="000000" w:fill="D9D9D9"/>
            <w:textDirection w:val="btLr"/>
            <w:vAlign w:val="center"/>
            <w:hideMark/>
          </w:tcPr>
          <w:p w14:paraId="645A218D" w14:textId="77777777" w:rsidR="0038026A" w:rsidRPr="00546A22" w:rsidRDefault="0038026A" w:rsidP="0038026A">
            <w:pPr>
              <w:ind w:left="113" w:right="113"/>
              <w:jc w:val="center"/>
              <w:rPr>
                <w:rFonts w:ascii="Arial Narrow" w:hAnsi="Arial Narrow" w:cs="Arial"/>
                <w:b/>
                <w:bCs/>
                <w:sz w:val="18"/>
                <w:szCs w:val="18"/>
              </w:rPr>
            </w:pPr>
            <w:r w:rsidRPr="00546A22">
              <w:rPr>
                <w:rFonts w:ascii="Arial Narrow" w:hAnsi="Arial Narrow" w:cs="Arial"/>
                <w:b/>
                <w:bCs/>
                <w:sz w:val="18"/>
                <w:szCs w:val="18"/>
              </w:rPr>
              <w:t>M0.1. Numéro de ligne</w:t>
            </w:r>
          </w:p>
        </w:tc>
        <w:tc>
          <w:tcPr>
            <w:tcW w:w="2445" w:type="dxa"/>
            <w:gridSpan w:val="2"/>
            <w:tcBorders>
              <w:bottom w:val="single" w:sz="4" w:space="0" w:color="auto"/>
            </w:tcBorders>
            <w:shd w:val="clear" w:color="auto" w:fill="auto"/>
            <w:hideMark/>
          </w:tcPr>
          <w:p w14:paraId="70C60CE4"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M1.  </w:t>
            </w:r>
          </w:p>
          <w:p w14:paraId="78E96B87"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Nom des </w:t>
            </w:r>
            <w:r>
              <w:rPr>
                <w:rFonts w:ascii="Arial Narrow" w:hAnsi="Arial Narrow" w:cs="Arial"/>
                <w:b/>
                <w:bCs/>
                <w:sz w:val="18"/>
                <w:szCs w:val="18"/>
              </w:rPr>
              <w:t>membres</w:t>
            </w:r>
            <w:r w:rsidRPr="00546A22">
              <w:rPr>
                <w:rFonts w:ascii="Arial Narrow" w:hAnsi="Arial Narrow" w:cs="Arial"/>
                <w:b/>
                <w:bCs/>
                <w:sz w:val="18"/>
                <w:szCs w:val="18"/>
              </w:rPr>
              <w:t xml:space="preserve"> du ménage </w:t>
            </w:r>
          </w:p>
          <w:p w14:paraId="2DCF1F0B" w14:textId="77777777" w:rsidR="0038026A" w:rsidRPr="00546A22" w:rsidRDefault="0038026A" w:rsidP="0038026A">
            <w:pPr>
              <w:rPr>
                <w:rFonts w:ascii="Arial Narrow" w:hAnsi="Arial Narrow" w:cs="Arial"/>
                <w:b/>
                <w:bCs/>
                <w:sz w:val="18"/>
                <w:szCs w:val="18"/>
              </w:rPr>
            </w:pPr>
          </w:p>
          <w:p w14:paraId="7DE6AC5A" w14:textId="77777777" w:rsidR="0038026A" w:rsidRPr="00546A22" w:rsidRDefault="0038026A" w:rsidP="0038026A">
            <w:pPr>
              <w:rPr>
                <w:rFonts w:ascii="Arial Narrow" w:hAnsi="Arial Narrow" w:cs="Arial"/>
                <w:b/>
                <w:bCs/>
                <w:sz w:val="18"/>
                <w:szCs w:val="18"/>
              </w:rPr>
            </w:pPr>
            <w:r w:rsidRPr="00546A22">
              <w:rPr>
                <w:rFonts w:ascii="Arial Narrow" w:hAnsi="Arial Narrow" w:cs="Arial"/>
                <w:i/>
                <w:iCs/>
                <w:sz w:val="18"/>
                <w:szCs w:val="18"/>
              </w:rPr>
              <w:t>(commencer par le Chef de ménage)</w:t>
            </w:r>
          </w:p>
        </w:tc>
        <w:tc>
          <w:tcPr>
            <w:tcW w:w="992" w:type="dxa"/>
            <w:gridSpan w:val="3"/>
            <w:tcBorders>
              <w:bottom w:val="single" w:sz="4" w:space="0" w:color="auto"/>
            </w:tcBorders>
            <w:shd w:val="clear" w:color="auto" w:fill="auto"/>
          </w:tcPr>
          <w:p w14:paraId="156F0437"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M2. </w:t>
            </w:r>
            <w:r w:rsidRPr="002101E3">
              <w:rPr>
                <w:rFonts w:ascii="Arial Narrow" w:hAnsi="Arial Narrow" w:cs="Arial"/>
                <w:b/>
                <w:bCs/>
                <w:sz w:val="18"/>
                <w:szCs w:val="18"/>
              </w:rPr>
              <w:t>(NOM) est-il de sexe</w:t>
            </w:r>
            <w:r w:rsidRPr="00546A22">
              <w:rPr>
                <w:rFonts w:ascii="Arial Narrow" w:hAnsi="Arial Narrow" w:cs="Arial"/>
                <w:b/>
                <w:bCs/>
                <w:sz w:val="18"/>
                <w:szCs w:val="18"/>
              </w:rPr>
              <w:t xml:space="preserve"> </w:t>
            </w:r>
          </w:p>
          <w:p w14:paraId="5F016DD9" w14:textId="77777777" w:rsidR="0038026A" w:rsidRPr="00546A22" w:rsidRDefault="0038026A" w:rsidP="0038026A">
            <w:pPr>
              <w:rPr>
                <w:rFonts w:ascii="Arial Narrow" w:hAnsi="Arial Narrow" w:cs="Arial"/>
                <w:b/>
                <w:bCs/>
                <w:sz w:val="18"/>
                <w:szCs w:val="18"/>
              </w:rPr>
            </w:pPr>
          </w:p>
          <w:p w14:paraId="54DFFCB1"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1.  </w:t>
            </w:r>
            <w:r w:rsidRPr="00546A22">
              <w:rPr>
                <w:rFonts w:ascii="Arial Narrow" w:hAnsi="Arial Narrow" w:cs="Arial"/>
                <w:bCs/>
                <w:sz w:val="18"/>
                <w:szCs w:val="18"/>
              </w:rPr>
              <w:t>Masculin</w:t>
            </w:r>
          </w:p>
          <w:p w14:paraId="2FEDEA7E"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2.  </w:t>
            </w:r>
            <w:r w:rsidRPr="00546A22">
              <w:rPr>
                <w:rFonts w:ascii="Arial Narrow" w:hAnsi="Arial Narrow" w:cs="Arial"/>
                <w:bCs/>
                <w:sz w:val="18"/>
                <w:szCs w:val="18"/>
              </w:rPr>
              <w:t>Féminin</w:t>
            </w:r>
          </w:p>
          <w:p w14:paraId="5549B598" w14:textId="77777777" w:rsidR="0038026A" w:rsidRPr="00546A22" w:rsidRDefault="0038026A" w:rsidP="0038026A">
            <w:pPr>
              <w:rPr>
                <w:rFonts w:ascii="Arial" w:hAnsi="Arial" w:cs="Arial"/>
                <w:b/>
                <w:bCs/>
                <w:sz w:val="20"/>
                <w:szCs w:val="20"/>
              </w:rPr>
            </w:pPr>
          </w:p>
          <w:p w14:paraId="07C86F8C" w14:textId="77777777" w:rsidR="0038026A" w:rsidRPr="00546A22" w:rsidRDefault="0038026A" w:rsidP="0038026A">
            <w:pPr>
              <w:rPr>
                <w:rFonts w:ascii="Arial Narrow" w:hAnsi="Arial Narrow" w:cs="Arial"/>
                <w:b/>
                <w:bCs/>
                <w:sz w:val="18"/>
                <w:szCs w:val="18"/>
              </w:rPr>
            </w:pPr>
          </w:p>
        </w:tc>
        <w:tc>
          <w:tcPr>
            <w:tcW w:w="2127" w:type="dxa"/>
            <w:gridSpan w:val="3"/>
            <w:shd w:val="clear" w:color="auto" w:fill="auto"/>
            <w:hideMark/>
          </w:tcPr>
          <w:p w14:paraId="2F6C13D8"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M3.  </w:t>
            </w:r>
          </w:p>
          <w:p w14:paraId="604211F8"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Age de (nom) </w:t>
            </w:r>
          </w:p>
          <w:p w14:paraId="61B84264" w14:textId="77777777" w:rsidR="0038026A" w:rsidRPr="00546A22" w:rsidRDefault="0038026A" w:rsidP="0038026A">
            <w:pPr>
              <w:rPr>
                <w:rFonts w:ascii="Arial Narrow" w:hAnsi="Arial Narrow" w:cs="Arial"/>
                <w:b/>
                <w:bCs/>
                <w:sz w:val="18"/>
                <w:szCs w:val="18"/>
              </w:rPr>
            </w:pPr>
          </w:p>
          <w:p w14:paraId="74D7D45C" w14:textId="77777777" w:rsidR="0038026A" w:rsidRPr="00546A22" w:rsidRDefault="0038026A" w:rsidP="0038026A">
            <w:pPr>
              <w:rPr>
                <w:rFonts w:ascii="Arial Narrow" w:hAnsi="Arial Narrow" w:cs="Arial"/>
                <w:b/>
                <w:bCs/>
                <w:sz w:val="18"/>
                <w:szCs w:val="18"/>
              </w:rPr>
            </w:pPr>
            <w:r w:rsidRPr="00546A22">
              <w:rPr>
                <w:rFonts w:ascii="Arial Narrow" w:hAnsi="Arial Narrow" w:cs="Arial"/>
                <w:bCs/>
                <w:i/>
                <w:sz w:val="18"/>
                <w:szCs w:val="18"/>
              </w:rPr>
              <w:t>(indiquer l’âge en années révolues)</w:t>
            </w:r>
          </w:p>
        </w:tc>
        <w:tc>
          <w:tcPr>
            <w:tcW w:w="1275" w:type="dxa"/>
            <w:gridSpan w:val="4"/>
            <w:shd w:val="clear" w:color="auto" w:fill="auto"/>
            <w:hideMark/>
          </w:tcPr>
          <w:p w14:paraId="16FACC0E"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M4.  </w:t>
            </w:r>
          </w:p>
          <w:p w14:paraId="2E72E7AA"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Lien de parenté de (nom) avec le chef de ménage</w:t>
            </w:r>
          </w:p>
        </w:tc>
        <w:tc>
          <w:tcPr>
            <w:tcW w:w="1115" w:type="dxa"/>
            <w:shd w:val="clear" w:color="auto" w:fill="auto"/>
            <w:hideMark/>
          </w:tcPr>
          <w:p w14:paraId="092E2F8A"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M5.  </w:t>
            </w:r>
          </w:p>
          <w:p w14:paraId="4BE27F3F"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Situation matrimoniale de (nom)</w:t>
            </w:r>
          </w:p>
        </w:tc>
        <w:tc>
          <w:tcPr>
            <w:tcW w:w="870" w:type="dxa"/>
            <w:shd w:val="clear" w:color="auto" w:fill="auto"/>
            <w:hideMark/>
          </w:tcPr>
          <w:p w14:paraId="4B3883FB"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M6.  </w:t>
            </w:r>
          </w:p>
          <w:p w14:paraId="522C03D5"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Religion de (nom)</w:t>
            </w:r>
          </w:p>
        </w:tc>
        <w:tc>
          <w:tcPr>
            <w:tcW w:w="1326" w:type="dxa"/>
            <w:shd w:val="clear" w:color="auto" w:fill="auto"/>
            <w:hideMark/>
          </w:tcPr>
          <w:p w14:paraId="7D9BDF70" w14:textId="77777777" w:rsidR="0038026A" w:rsidRPr="00546A22" w:rsidRDefault="0038026A" w:rsidP="0038026A">
            <w:pPr>
              <w:rPr>
                <w:rFonts w:ascii="Arial Narrow" w:hAnsi="Arial Narrow" w:cs="Arial"/>
                <w:sz w:val="18"/>
                <w:szCs w:val="18"/>
              </w:rPr>
            </w:pPr>
            <w:r w:rsidRPr="00546A22">
              <w:rPr>
                <w:rFonts w:ascii="Arial Narrow" w:hAnsi="Arial Narrow" w:cs="Arial"/>
                <w:b/>
                <w:bCs/>
                <w:sz w:val="18"/>
                <w:szCs w:val="18"/>
              </w:rPr>
              <w:t xml:space="preserve"> M7</w:t>
            </w:r>
            <w:r w:rsidRPr="00546A22">
              <w:rPr>
                <w:rFonts w:ascii="Arial Narrow" w:hAnsi="Arial Narrow" w:cs="Arial"/>
                <w:sz w:val="18"/>
                <w:szCs w:val="18"/>
              </w:rPr>
              <w:t xml:space="preserve">. </w:t>
            </w:r>
          </w:p>
          <w:p w14:paraId="5FD7BC74"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Quel est le plus haut niveau d’études que (nom) a </w:t>
            </w:r>
            <w:proofErr w:type="gramStart"/>
            <w:r w:rsidRPr="00546A22">
              <w:rPr>
                <w:rFonts w:ascii="Arial Narrow" w:hAnsi="Arial Narrow" w:cs="Arial"/>
                <w:b/>
                <w:bCs/>
                <w:sz w:val="18"/>
                <w:szCs w:val="18"/>
              </w:rPr>
              <w:t>atteint?</w:t>
            </w:r>
            <w:proofErr w:type="gramEnd"/>
          </w:p>
        </w:tc>
      </w:tr>
      <w:tr w:rsidR="0038026A" w:rsidRPr="00546A22" w14:paraId="269984A4" w14:textId="77777777" w:rsidTr="0038026A">
        <w:trPr>
          <w:trHeight w:val="345"/>
        </w:trPr>
        <w:tc>
          <w:tcPr>
            <w:tcW w:w="517" w:type="dxa"/>
            <w:shd w:val="clear" w:color="000000" w:fill="A6A6A6"/>
            <w:vAlign w:val="center"/>
            <w:hideMark/>
          </w:tcPr>
          <w:p w14:paraId="3E40A149"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lang w:val="en-GB"/>
              </w:rPr>
              <w:t>01</w:t>
            </w:r>
          </w:p>
        </w:tc>
        <w:tc>
          <w:tcPr>
            <w:tcW w:w="2445" w:type="dxa"/>
            <w:gridSpan w:val="2"/>
            <w:tcBorders>
              <w:bottom w:val="single" w:sz="4" w:space="0" w:color="auto"/>
            </w:tcBorders>
            <w:shd w:val="clear" w:color="auto" w:fill="auto"/>
            <w:vAlign w:val="center"/>
            <w:hideMark/>
          </w:tcPr>
          <w:p w14:paraId="5078372C" w14:textId="77777777" w:rsidR="0038026A" w:rsidRPr="00546A22" w:rsidRDefault="0038026A" w:rsidP="0038026A">
            <w:pPr>
              <w:jc w:val="center"/>
              <w:rPr>
                <w:rFonts w:ascii="Arial" w:hAnsi="Arial" w:cs="Arial"/>
              </w:rPr>
            </w:pPr>
          </w:p>
        </w:tc>
        <w:tc>
          <w:tcPr>
            <w:tcW w:w="992" w:type="dxa"/>
            <w:gridSpan w:val="3"/>
            <w:tcBorders>
              <w:top w:val="single" w:sz="4" w:space="0" w:color="auto"/>
              <w:bottom w:val="single" w:sz="4" w:space="0" w:color="auto"/>
            </w:tcBorders>
            <w:shd w:val="clear" w:color="auto" w:fill="auto"/>
            <w:vAlign w:val="center"/>
          </w:tcPr>
          <w:p w14:paraId="2EE98208"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bottom w:val="single" w:sz="4" w:space="0" w:color="auto"/>
            </w:tcBorders>
            <w:shd w:val="clear" w:color="auto" w:fill="auto"/>
            <w:vAlign w:val="center"/>
            <w:hideMark/>
          </w:tcPr>
          <w:p w14:paraId="4F2E27B9" w14:textId="77777777" w:rsidR="0038026A" w:rsidRPr="00546A22" w:rsidRDefault="0038026A" w:rsidP="0038026A">
            <w:pPr>
              <w:jc w:val="center"/>
              <w:rPr>
                <w:rFonts w:ascii="Arial" w:hAnsi="Arial" w:cs="Arial"/>
                <w:b/>
                <w:bCs/>
                <w:sz w:val="14"/>
                <w:szCs w:val="14"/>
              </w:rPr>
            </w:pPr>
            <w:r w:rsidRPr="00546A22">
              <w:rPr>
                <w:rFonts w:ascii="Arial" w:hAnsi="Arial" w:cs="Arial"/>
                <w:b/>
                <w:bCs/>
                <w:sz w:val="20"/>
                <w:szCs w:val="20"/>
              </w:rPr>
              <w:t>|__|__|</w:t>
            </w:r>
          </w:p>
        </w:tc>
        <w:tc>
          <w:tcPr>
            <w:tcW w:w="1275" w:type="dxa"/>
            <w:gridSpan w:val="4"/>
            <w:shd w:val="clear" w:color="auto" w:fill="auto"/>
            <w:vAlign w:val="center"/>
            <w:hideMark/>
          </w:tcPr>
          <w:p w14:paraId="38B6D49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hideMark/>
          </w:tcPr>
          <w:p w14:paraId="5906DD1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hideMark/>
          </w:tcPr>
          <w:p w14:paraId="775D2162" w14:textId="77777777" w:rsidR="0038026A" w:rsidRPr="00546A22" w:rsidRDefault="0038026A" w:rsidP="0038026A">
            <w:pPr>
              <w:jc w:val="center"/>
            </w:pPr>
            <w:r w:rsidRPr="00546A22">
              <w:rPr>
                <w:rFonts w:ascii="Arial" w:hAnsi="Arial" w:cs="Arial"/>
                <w:b/>
                <w:bCs/>
                <w:sz w:val="20"/>
                <w:szCs w:val="20"/>
              </w:rPr>
              <w:t>|__|__|</w:t>
            </w:r>
          </w:p>
        </w:tc>
        <w:tc>
          <w:tcPr>
            <w:tcW w:w="1326" w:type="dxa"/>
            <w:shd w:val="clear" w:color="auto" w:fill="auto"/>
            <w:vAlign w:val="center"/>
            <w:hideMark/>
          </w:tcPr>
          <w:p w14:paraId="4AD69EDE"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5994D6A9" w14:textId="77777777" w:rsidTr="0038026A">
        <w:trPr>
          <w:trHeight w:val="362"/>
        </w:trPr>
        <w:tc>
          <w:tcPr>
            <w:tcW w:w="517" w:type="dxa"/>
            <w:shd w:val="clear" w:color="000000" w:fill="A6A6A6"/>
            <w:vAlign w:val="center"/>
            <w:hideMark/>
          </w:tcPr>
          <w:p w14:paraId="6A8240D2"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lang w:val="en-GB"/>
              </w:rPr>
              <w:t>02</w:t>
            </w:r>
          </w:p>
        </w:tc>
        <w:tc>
          <w:tcPr>
            <w:tcW w:w="2445" w:type="dxa"/>
            <w:gridSpan w:val="2"/>
            <w:shd w:val="clear" w:color="auto" w:fill="auto"/>
            <w:vAlign w:val="center"/>
            <w:hideMark/>
          </w:tcPr>
          <w:p w14:paraId="21FDAFCD" w14:textId="77777777" w:rsidR="0038026A" w:rsidRPr="00546A22" w:rsidRDefault="0038026A" w:rsidP="0038026A">
            <w:pPr>
              <w:jc w:val="center"/>
              <w:rPr>
                <w:rFonts w:ascii="Arial" w:hAnsi="Arial" w:cs="Arial"/>
              </w:rPr>
            </w:pPr>
          </w:p>
        </w:tc>
        <w:tc>
          <w:tcPr>
            <w:tcW w:w="992" w:type="dxa"/>
            <w:gridSpan w:val="3"/>
            <w:tcBorders>
              <w:top w:val="single" w:sz="4" w:space="0" w:color="auto"/>
            </w:tcBorders>
            <w:shd w:val="clear" w:color="auto" w:fill="auto"/>
            <w:vAlign w:val="center"/>
          </w:tcPr>
          <w:p w14:paraId="1C4E1A73"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2127" w:type="dxa"/>
            <w:gridSpan w:val="3"/>
            <w:shd w:val="clear" w:color="auto" w:fill="auto"/>
            <w:vAlign w:val="center"/>
            <w:hideMark/>
          </w:tcPr>
          <w:p w14:paraId="7B59727C" w14:textId="77777777" w:rsidR="0038026A" w:rsidRPr="00546A22" w:rsidRDefault="0038026A" w:rsidP="0038026A">
            <w:pPr>
              <w:jc w:val="center"/>
            </w:pPr>
            <w:r w:rsidRPr="00546A22">
              <w:rPr>
                <w:rFonts w:ascii="Arial" w:hAnsi="Arial" w:cs="Arial"/>
                <w:b/>
                <w:bCs/>
                <w:sz w:val="20"/>
                <w:szCs w:val="20"/>
              </w:rPr>
              <w:t>|__|__|</w:t>
            </w:r>
          </w:p>
        </w:tc>
        <w:tc>
          <w:tcPr>
            <w:tcW w:w="1275" w:type="dxa"/>
            <w:gridSpan w:val="4"/>
            <w:shd w:val="clear" w:color="auto" w:fill="auto"/>
            <w:vAlign w:val="center"/>
            <w:hideMark/>
          </w:tcPr>
          <w:p w14:paraId="3189EE8B"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hideMark/>
          </w:tcPr>
          <w:p w14:paraId="139108C4"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hideMark/>
          </w:tcPr>
          <w:p w14:paraId="3E09F882" w14:textId="77777777" w:rsidR="0038026A" w:rsidRPr="00546A22" w:rsidRDefault="0038026A" w:rsidP="0038026A">
            <w:pPr>
              <w:jc w:val="center"/>
            </w:pPr>
            <w:r w:rsidRPr="00546A22">
              <w:rPr>
                <w:rFonts w:ascii="Arial" w:hAnsi="Arial" w:cs="Arial"/>
                <w:b/>
                <w:bCs/>
                <w:sz w:val="20"/>
                <w:szCs w:val="20"/>
              </w:rPr>
              <w:t>|__|__|</w:t>
            </w:r>
          </w:p>
        </w:tc>
        <w:tc>
          <w:tcPr>
            <w:tcW w:w="1326" w:type="dxa"/>
            <w:shd w:val="clear" w:color="auto" w:fill="auto"/>
            <w:vAlign w:val="center"/>
            <w:hideMark/>
          </w:tcPr>
          <w:p w14:paraId="1F8F5AA3"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30BEA24D" w14:textId="77777777" w:rsidTr="0038026A">
        <w:trPr>
          <w:trHeight w:val="345"/>
        </w:trPr>
        <w:tc>
          <w:tcPr>
            <w:tcW w:w="517" w:type="dxa"/>
            <w:shd w:val="clear" w:color="000000" w:fill="A6A6A6"/>
            <w:vAlign w:val="center"/>
            <w:hideMark/>
          </w:tcPr>
          <w:p w14:paraId="3DFBFB1E"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lang w:val="en-GB"/>
              </w:rPr>
              <w:t>03</w:t>
            </w:r>
          </w:p>
        </w:tc>
        <w:tc>
          <w:tcPr>
            <w:tcW w:w="2445" w:type="dxa"/>
            <w:gridSpan w:val="2"/>
            <w:tcBorders>
              <w:bottom w:val="single" w:sz="4" w:space="0" w:color="auto"/>
            </w:tcBorders>
            <w:shd w:val="clear" w:color="auto" w:fill="auto"/>
            <w:vAlign w:val="center"/>
            <w:hideMark/>
          </w:tcPr>
          <w:p w14:paraId="06DD930E" w14:textId="77777777" w:rsidR="0038026A" w:rsidRPr="00546A22" w:rsidRDefault="0038026A" w:rsidP="0038026A">
            <w:pPr>
              <w:jc w:val="center"/>
              <w:rPr>
                <w:rFonts w:ascii="Arial" w:hAnsi="Arial" w:cs="Arial"/>
              </w:rPr>
            </w:pPr>
          </w:p>
        </w:tc>
        <w:tc>
          <w:tcPr>
            <w:tcW w:w="992" w:type="dxa"/>
            <w:gridSpan w:val="3"/>
            <w:tcBorders>
              <w:top w:val="single" w:sz="4" w:space="0" w:color="auto"/>
              <w:bottom w:val="single" w:sz="4" w:space="0" w:color="auto"/>
            </w:tcBorders>
            <w:shd w:val="clear" w:color="auto" w:fill="auto"/>
            <w:vAlign w:val="center"/>
          </w:tcPr>
          <w:p w14:paraId="7D5F3BCD"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bottom w:val="single" w:sz="4" w:space="0" w:color="auto"/>
            </w:tcBorders>
            <w:shd w:val="clear" w:color="auto" w:fill="auto"/>
            <w:vAlign w:val="center"/>
            <w:hideMark/>
          </w:tcPr>
          <w:p w14:paraId="49861EC2" w14:textId="77777777" w:rsidR="0038026A" w:rsidRPr="00546A22" w:rsidRDefault="0038026A" w:rsidP="0038026A">
            <w:pPr>
              <w:jc w:val="center"/>
            </w:pPr>
            <w:r w:rsidRPr="00546A22">
              <w:rPr>
                <w:rFonts w:ascii="Arial" w:hAnsi="Arial" w:cs="Arial"/>
                <w:b/>
                <w:bCs/>
                <w:sz w:val="20"/>
                <w:szCs w:val="20"/>
              </w:rPr>
              <w:t>|__|__|</w:t>
            </w:r>
          </w:p>
        </w:tc>
        <w:tc>
          <w:tcPr>
            <w:tcW w:w="1275" w:type="dxa"/>
            <w:gridSpan w:val="4"/>
            <w:shd w:val="clear" w:color="auto" w:fill="auto"/>
            <w:vAlign w:val="center"/>
            <w:hideMark/>
          </w:tcPr>
          <w:p w14:paraId="3956D8E9"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hideMark/>
          </w:tcPr>
          <w:p w14:paraId="53CC33B7"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hideMark/>
          </w:tcPr>
          <w:p w14:paraId="5BE8E1D9" w14:textId="77777777" w:rsidR="0038026A" w:rsidRPr="00546A22" w:rsidRDefault="0038026A" w:rsidP="0038026A">
            <w:pPr>
              <w:jc w:val="center"/>
            </w:pPr>
            <w:r w:rsidRPr="00546A22">
              <w:rPr>
                <w:rFonts w:ascii="Arial" w:hAnsi="Arial" w:cs="Arial"/>
                <w:b/>
                <w:bCs/>
                <w:sz w:val="20"/>
                <w:szCs w:val="20"/>
              </w:rPr>
              <w:t>|__|__|</w:t>
            </w:r>
          </w:p>
        </w:tc>
        <w:tc>
          <w:tcPr>
            <w:tcW w:w="1326" w:type="dxa"/>
            <w:shd w:val="clear" w:color="auto" w:fill="auto"/>
            <w:vAlign w:val="center"/>
            <w:hideMark/>
          </w:tcPr>
          <w:p w14:paraId="102D3107"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56B1FF22" w14:textId="77777777" w:rsidTr="0038026A">
        <w:trPr>
          <w:trHeight w:val="345"/>
        </w:trPr>
        <w:tc>
          <w:tcPr>
            <w:tcW w:w="517" w:type="dxa"/>
            <w:shd w:val="clear" w:color="000000" w:fill="A6A6A6"/>
            <w:vAlign w:val="center"/>
          </w:tcPr>
          <w:p w14:paraId="1C6525C3" w14:textId="77777777" w:rsidR="0038026A" w:rsidRPr="00546A22" w:rsidRDefault="0038026A" w:rsidP="0038026A">
            <w:pPr>
              <w:jc w:val="center"/>
              <w:rPr>
                <w:rFonts w:ascii="Arial" w:hAnsi="Arial" w:cs="Arial"/>
                <w:b/>
                <w:bCs/>
                <w:sz w:val="20"/>
                <w:szCs w:val="20"/>
                <w:lang w:val="en-GB"/>
              </w:rPr>
            </w:pPr>
            <w:r w:rsidRPr="00546A22">
              <w:rPr>
                <w:rFonts w:ascii="Arial" w:hAnsi="Arial" w:cs="Arial"/>
                <w:b/>
                <w:bCs/>
                <w:sz w:val="20"/>
                <w:szCs w:val="20"/>
                <w:lang w:val="en-GB"/>
              </w:rPr>
              <w:t>04</w:t>
            </w:r>
          </w:p>
        </w:tc>
        <w:tc>
          <w:tcPr>
            <w:tcW w:w="2445" w:type="dxa"/>
            <w:gridSpan w:val="2"/>
            <w:tcBorders>
              <w:bottom w:val="single" w:sz="4" w:space="0" w:color="auto"/>
            </w:tcBorders>
            <w:shd w:val="clear" w:color="auto" w:fill="auto"/>
            <w:vAlign w:val="center"/>
          </w:tcPr>
          <w:p w14:paraId="6F666FBF" w14:textId="77777777" w:rsidR="0038026A" w:rsidRPr="00546A22" w:rsidRDefault="0038026A" w:rsidP="0038026A">
            <w:pPr>
              <w:jc w:val="center"/>
              <w:rPr>
                <w:rFonts w:ascii="Arial" w:hAnsi="Arial" w:cs="Arial"/>
              </w:rPr>
            </w:pPr>
          </w:p>
        </w:tc>
        <w:tc>
          <w:tcPr>
            <w:tcW w:w="992" w:type="dxa"/>
            <w:gridSpan w:val="3"/>
            <w:tcBorders>
              <w:top w:val="single" w:sz="4" w:space="0" w:color="auto"/>
              <w:bottom w:val="single" w:sz="4" w:space="0" w:color="auto"/>
            </w:tcBorders>
            <w:shd w:val="clear" w:color="auto" w:fill="auto"/>
            <w:vAlign w:val="center"/>
          </w:tcPr>
          <w:p w14:paraId="47D9DE49"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bottom w:val="single" w:sz="4" w:space="0" w:color="auto"/>
            </w:tcBorders>
            <w:shd w:val="clear" w:color="auto" w:fill="auto"/>
            <w:vAlign w:val="center"/>
          </w:tcPr>
          <w:p w14:paraId="0C315F94"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1275" w:type="dxa"/>
            <w:gridSpan w:val="4"/>
            <w:shd w:val="clear" w:color="auto" w:fill="auto"/>
            <w:vAlign w:val="center"/>
          </w:tcPr>
          <w:p w14:paraId="5D2C6810"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tcPr>
          <w:p w14:paraId="0BA1099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tcPr>
          <w:p w14:paraId="3BFA1FF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1326" w:type="dxa"/>
            <w:shd w:val="clear" w:color="auto" w:fill="auto"/>
            <w:vAlign w:val="center"/>
          </w:tcPr>
          <w:p w14:paraId="05A99B28"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71C10AC4" w14:textId="77777777" w:rsidTr="0038026A">
        <w:trPr>
          <w:trHeight w:val="345"/>
        </w:trPr>
        <w:tc>
          <w:tcPr>
            <w:tcW w:w="517" w:type="dxa"/>
            <w:shd w:val="clear" w:color="000000" w:fill="A6A6A6"/>
            <w:vAlign w:val="center"/>
          </w:tcPr>
          <w:p w14:paraId="05959EA3" w14:textId="77777777" w:rsidR="0038026A" w:rsidRPr="00546A22" w:rsidRDefault="0038026A" w:rsidP="0038026A">
            <w:pPr>
              <w:jc w:val="center"/>
              <w:rPr>
                <w:rFonts w:ascii="Arial" w:hAnsi="Arial" w:cs="Arial"/>
                <w:b/>
                <w:bCs/>
                <w:sz w:val="20"/>
                <w:szCs w:val="20"/>
                <w:lang w:val="en-GB"/>
              </w:rPr>
            </w:pPr>
            <w:r w:rsidRPr="00546A22">
              <w:rPr>
                <w:rFonts w:ascii="Arial" w:hAnsi="Arial" w:cs="Arial"/>
                <w:b/>
                <w:bCs/>
                <w:sz w:val="20"/>
                <w:szCs w:val="20"/>
                <w:lang w:val="en-GB"/>
              </w:rPr>
              <w:t>05</w:t>
            </w:r>
          </w:p>
        </w:tc>
        <w:tc>
          <w:tcPr>
            <w:tcW w:w="2445" w:type="dxa"/>
            <w:gridSpan w:val="2"/>
            <w:tcBorders>
              <w:bottom w:val="single" w:sz="4" w:space="0" w:color="auto"/>
            </w:tcBorders>
            <w:shd w:val="clear" w:color="auto" w:fill="auto"/>
            <w:vAlign w:val="center"/>
          </w:tcPr>
          <w:p w14:paraId="57F37A2D" w14:textId="77777777" w:rsidR="0038026A" w:rsidRPr="00546A22" w:rsidRDefault="0038026A" w:rsidP="0038026A">
            <w:pPr>
              <w:jc w:val="center"/>
              <w:rPr>
                <w:rFonts w:ascii="Arial" w:hAnsi="Arial" w:cs="Arial"/>
              </w:rPr>
            </w:pPr>
          </w:p>
        </w:tc>
        <w:tc>
          <w:tcPr>
            <w:tcW w:w="992" w:type="dxa"/>
            <w:gridSpan w:val="3"/>
            <w:tcBorders>
              <w:top w:val="single" w:sz="4" w:space="0" w:color="auto"/>
              <w:bottom w:val="single" w:sz="4" w:space="0" w:color="auto"/>
            </w:tcBorders>
            <w:shd w:val="clear" w:color="auto" w:fill="auto"/>
            <w:vAlign w:val="center"/>
          </w:tcPr>
          <w:p w14:paraId="32A2FB92"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bottom w:val="single" w:sz="4" w:space="0" w:color="auto"/>
            </w:tcBorders>
            <w:shd w:val="clear" w:color="auto" w:fill="auto"/>
            <w:vAlign w:val="center"/>
          </w:tcPr>
          <w:p w14:paraId="3199E71B"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1275" w:type="dxa"/>
            <w:gridSpan w:val="4"/>
            <w:shd w:val="clear" w:color="auto" w:fill="auto"/>
            <w:vAlign w:val="center"/>
          </w:tcPr>
          <w:p w14:paraId="7843D33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tcPr>
          <w:p w14:paraId="5D09FD94"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tcPr>
          <w:p w14:paraId="6351FD7E"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1326" w:type="dxa"/>
            <w:shd w:val="clear" w:color="auto" w:fill="auto"/>
            <w:vAlign w:val="center"/>
          </w:tcPr>
          <w:p w14:paraId="5B76A5BC"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42C80D53" w14:textId="77777777" w:rsidTr="0038026A">
        <w:trPr>
          <w:trHeight w:val="345"/>
        </w:trPr>
        <w:tc>
          <w:tcPr>
            <w:tcW w:w="517" w:type="dxa"/>
            <w:shd w:val="clear" w:color="000000" w:fill="A6A6A6"/>
            <w:vAlign w:val="center"/>
          </w:tcPr>
          <w:p w14:paraId="15C6E982" w14:textId="77777777" w:rsidR="0038026A" w:rsidRPr="00546A22" w:rsidRDefault="0038026A" w:rsidP="0038026A">
            <w:pPr>
              <w:jc w:val="center"/>
              <w:rPr>
                <w:rFonts w:ascii="Arial" w:hAnsi="Arial" w:cs="Arial"/>
                <w:b/>
                <w:bCs/>
                <w:sz w:val="20"/>
                <w:szCs w:val="20"/>
                <w:lang w:val="en-GB"/>
              </w:rPr>
            </w:pPr>
            <w:r w:rsidRPr="00546A22">
              <w:rPr>
                <w:rFonts w:ascii="Arial" w:hAnsi="Arial" w:cs="Arial"/>
                <w:b/>
                <w:bCs/>
                <w:sz w:val="20"/>
                <w:szCs w:val="20"/>
                <w:lang w:val="en-GB"/>
              </w:rPr>
              <w:t>06</w:t>
            </w:r>
          </w:p>
        </w:tc>
        <w:tc>
          <w:tcPr>
            <w:tcW w:w="2445" w:type="dxa"/>
            <w:gridSpan w:val="2"/>
            <w:tcBorders>
              <w:bottom w:val="single" w:sz="4" w:space="0" w:color="auto"/>
            </w:tcBorders>
            <w:shd w:val="clear" w:color="auto" w:fill="auto"/>
            <w:vAlign w:val="center"/>
          </w:tcPr>
          <w:p w14:paraId="0AF8CDB6" w14:textId="77777777" w:rsidR="0038026A" w:rsidRPr="00546A22" w:rsidRDefault="0038026A" w:rsidP="0038026A">
            <w:pPr>
              <w:jc w:val="center"/>
              <w:rPr>
                <w:rFonts w:ascii="Arial" w:hAnsi="Arial" w:cs="Arial"/>
              </w:rPr>
            </w:pPr>
          </w:p>
        </w:tc>
        <w:tc>
          <w:tcPr>
            <w:tcW w:w="992" w:type="dxa"/>
            <w:gridSpan w:val="3"/>
            <w:tcBorders>
              <w:top w:val="single" w:sz="4" w:space="0" w:color="auto"/>
              <w:bottom w:val="single" w:sz="4" w:space="0" w:color="auto"/>
            </w:tcBorders>
            <w:shd w:val="clear" w:color="auto" w:fill="auto"/>
            <w:vAlign w:val="center"/>
          </w:tcPr>
          <w:p w14:paraId="05F87C6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bottom w:val="single" w:sz="4" w:space="0" w:color="auto"/>
            </w:tcBorders>
            <w:shd w:val="clear" w:color="auto" w:fill="auto"/>
            <w:vAlign w:val="center"/>
          </w:tcPr>
          <w:p w14:paraId="28C991F3"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1275" w:type="dxa"/>
            <w:gridSpan w:val="4"/>
            <w:shd w:val="clear" w:color="auto" w:fill="auto"/>
            <w:vAlign w:val="center"/>
          </w:tcPr>
          <w:p w14:paraId="57F0EDE5"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tcPr>
          <w:p w14:paraId="50E3432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tcPr>
          <w:p w14:paraId="39933A2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1326" w:type="dxa"/>
            <w:shd w:val="clear" w:color="auto" w:fill="auto"/>
            <w:vAlign w:val="center"/>
          </w:tcPr>
          <w:p w14:paraId="6029E877"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0BBAE1AA" w14:textId="77777777" w:rsidTr="0038026A">
        <w:trPr>
          <w:trHeight w:val="345"/>
        </w:trPr>
        <w:tc>
          <w:tcPr>
            <w:tcW w:w="517" w:type="dxa"/>
            <w:shd w:val="clear" w:color="000000" w:fill="A6A6A6"/>
            <w:vAlign w:val="center"/>
          </w:tcPr>
          <w:p w14:paraId="0FB3F8CE" w14:textId="77777777" w:rsidR="0038026A" w:rsidRPr="00546A22" w:rsidRDefault="0038026A" w:rsidP="0038026A">
            <w:pPr>
              <w:jc w:val="center"/>
              <w:rPr>
                <w:rFonts w:ascii="Arial" w:hAnsi="Arial" w:cs="Arial"/>
                <w:b/>
                <w:bCs/>
                <w:sz w:val="20"/>
                <w:szCs w:val="20"/>
                <w:lang w:val="en-GB"/>
              </w:rPr>
            </w:pPr>
            <w:r w:rsidRPr="00546A22">
              <w:rPr>
                <w:rFonts w:ascii="Arial" w:hAnsi="Arial" w:cs="Arial"/>
                <w:b/>
                <w:bCs/>
                <w:sz w:val="20"/>
                <w:szCs w:val="20"/>
                <w:lang w:val="en-GB"/>
              </w:rPr>
              <w:t>07</w:t>
            </w:r>
          </w:p>
        </w:tc>
        <w:tc>
          <w:tcPr>
            <w:tcW w:w="2445" w:type="dxa"/>
            <w:gridSpan w:val="2"/>
            <w:tcBorders>
              <w:bottom w:val="single" w:sz="4" w:space="0" w:color="auto"/>
            </w:tcBorders>
            <w:shd w:val="clear" w:color="auto" w:fill="auto"/>
            <w:vAlign w:val="center"/>
          </w:tcPr>
          <w:p w14:paraId="065CAD8A" w14:textId="77777777" w:rsidR="0038026A" w:rsidRPr="00546A22" w:rsidRDefault="0038026A" w:rsidP="0038026A">
            <w:pPr>
              <w:jc w:val="center"/>
              <w:rPr>
                <w:rFonts w:ascii="Arial" w:hAnsi="Arial" w:cs="Arial"/>
              </w:rPr>
            </w:pPr>
          </w:p>
        </w:tc>
        <w:tc>
          <w:tcPr>
            <w:tcW w:w="992" w:type="dxa"/>
            <w:gridSpan w:val="3"/>
            <w:tcBorders>
              <w:top w:val="single" w:sz="4" w:space="0" w:color="auto"/>
              <w:bottom w:val="single" w:sz="4" w:space="0" w:color="auto"/>
            </w:tcBorders>
            <w:shd w:val="clear" w:color="auto" w:fill="auto"/>
            <w:vAlign w:val="center"/>
          </w:tcPr>
          <w:p w14:paraId="2C7A2B2D"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bottom w:val="single" w:sz="4" w:space="0" w:color="auto"/>
            </w:tcBorders>
            <w:shd w:val="clear" w:color="auto" w:fill="auto"/>
            <w:vAlign w:val="center"/>
          </w:tcPr>
          <w:p w14:paraId="65D71EFC"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1275" w:type="dxa"/>
            <w:gridSpan w:val="4"/>
            <w:shd w:val="clear" w:color="auto" w:fill="auto"/>
            <w:vAlign w:val="center"/>
          </w:tcPr>
          <w:p w14:paraId="08CC87E3"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tcPr>
          <w:p w14:paraId="2985B6E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tcPr>
          <w:p w14:paraId="09C59E0C"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1326" w:type="dxa"/>
            <w:shd w:val="clear" w:color="auto" w:fill="auto"/>
            <w:vAlign w:val="center"/>
          </w:tcPr>
          <w:p w14:paraId="7D4CF0B2"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7CDA014C" w14:textId="77777777" w:rsidTr="0038026A">
        <w:trPr>
          <w:trHeight w:val="345"/>
        </w:trPr>
        <w:tc>
          <w:tcPr>
            <w:tcW w:w="517" w:type="dxa"/>
            <w:shd w:val="clear" w:color="000000" w:fill="A6A6A6"/>
            <w:vAlign w:val="center"/>
            <w:hideMark/>
          </w:tcPr>
          <w:p w14:paraId="1B6FFA1F"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lang w:val="en-GB"/>
              </w:rPr>
              <w:t>08</w:t>
            </w:r>
          </w:p>
        </w:tc>
        <w:tc>
          <w:tcPr>
            <w:tcW w:w="2445" w:type="dxa"/>
            <w:gridSpan w:val="2"/>
            <w:tcBorders>
              <w:top w:val="single" w:sz="4" w:space="0" w:color="auto"/>
            </w:tcBorders>
            <w:shd w:val="clear" w:color="auto" w:fill="auto"/>
            <w:vAlign w:val="center"/>
            <w:hideMark/>
          </w:tcPr>
          <w:p w14:paraId="31DB360E" w14:textId="77777777" w:rsidR="0038026A" w:rsidRPr="00546A22" w:rsidRDefault="0038026A" w:rsidP="0038026A">
            <w:pPr>
              <w:jc w:val="center"/>
              <w:rPr>
                <w:rFonts w:ascii="Arial" w:hAnsi="Arial" w:cs="Arial"/>
              </w:rPr>
            </w:pPr>
          </w:p>
        </w:tc>
        <w:tc>
          <w:tcPr>
            <w:tcW w:w="992" w:type="dxa"/>
            <w:gridSpan w:val="3"/>
            <w:tcBorders>
              <w:top w:val="single" w:sz="4" w:space="0" w:color="auto"/>
            </w:tcBorders>
            <w:shd w:val="clear" w:color="auto" w:fill="auto"/>
            <w:vAlign w:val="center"/>
          </w:tcPr>
          <w:p w14:paraId="41B572CE"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top w:val="single" w:sz="4" w:space="0" w:color="auto"/>
            </w:tcBorders>
            <w:shd w:val="clear" w:color="auto" w:fill="auto"/>
            <w:vAlign w:val="center"/>
            <w:hideMark/>
          </w:tcPr>
          <w:p w14:paraId="690219C2" w14:textId="77777777" w:rsidR="0038026A" w:rsidRPr="00546A22" w:rsidRDefault="0038026A" w:rsidP="0038026A">
            <w:pPr>
              <w:jc w:val="center"/>
            </w:pPr>
            <w:r w:rsidRPr="00546A22">
              <w:rPr>
                <w:rFonts w:ascii="Arial" w:hAnsi="Arial" w:cs="Arial"/>
                <w:b/>
                <w:bCs/>
                <w:sz w:val="20"/>
                <w:szCs w:val="20"/>
              </w:rPr>
              <w:t>|__|__|</w:t>
            </w:r>
          </w:p>
        </w:tc>
        <w:tc>
          <w:tcPr>
            <w:tcW w:w="1275" w:type="dxa"/>
            <w:gridSpan w:val="4"/>
            <w:shd w:val="clear" w:color="auto" w:fill="auto"/>
            <w:vAlign w:val="center"/>
            <w:hideMark/>
          </w:tcPr>
          <w:p w14:paraId="10A307E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hideMark/>
          </w:tcPr>
          <w:p w14:paraId="597346B7"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hideMark/>
          </w:tcPr>
          <w:p w14:paraId="366CC8DA" w14:textId="77777777" w:rsidR="0038026A" w:rsidRPr="00546A22" w:rsidRDefault="0038026A" w:rsidP="0038026A">
            <w:pPr>
              <w:jc w:val="center"/>
            </w:pPr>
            <w:r w:rsidRPr="00546A22">
              <w:rPr>
                <w:rFonts w:ascii="Arial" w:hAnsi="Arial" w:cs="Arial"/>
                <w:b/>
                <w:bCs/>
                <w:sz w:val="20"/>
                <w:szCs w:val="20"/>
              </w:rPr>
              <w:t>|__|__|</w:t>
            </w:r>
          </w:p>
        </w:tc>
        <w:tc>
          <w:tcPr>
            <w:tcW w:w="1326" w:type="dxa"/>
            <w:shd w:val="clear" w:color="auto" w:fill="auto"/>
            <w:vAlign w:val="center"/>
            <w:hideMark/>
          </w:tcPr>
          <w:p w14:paraId="06621C08"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317E3B15" w14:textId="77777777" w:rsidTr="0038026A">
        <w:trPr>
          <w:trHeight w:val="100"/>
        </w:trPr>
        <w:tc>
          <w:tcPr>
            <w:tcW w:w="517" w:type="dxa"/>
            <w:tcBorders>
              <w:top w:val="single" w:sz="8" w:space="0" w:color="auto"/>
              <w:bottom w:val="single" w:sz="8" w:space="0" w:color="auto"/>
              <w:right w:val="nil"/>
            </w:tcBorders>
            <w:shd w:val="clear" w:color="auto" w:fill="auto"/>
            <w:vAlign w:val="center"/>
            <w:hideMark/>
          </w:tcPr>
          <w:p w14:paraId="5270A8C2" w14:textId="77777777" w:rsidR="0038026A" w:rsidRPr="00546A22" w:rsidRDefault="0038026A" w:rsidP="0038026A">
            <w:pPr>
              <w:rPr>
                <w:rFonts w:ascii="Arial" w:hAnsi="Arial" w:cs="Arial"/>
                <w:b/>
                <w:bCs/>
                <w:sz w:val="6"/>
                <w:szCs w:val="6"/>
                <w:lang w:val="en-GB"/>
              </w:rPr>
            </w:pPr>
          </w:p>
        </w:tc>
        <w:tc>
          <w:tcPr>
            <w:tcW w:w="2445" w:type="dxa"/>
            <w:gridSpan w:val="2"/>
            <w:tcBorders>
              <w:top w:val="single" w:sz="8" w:space="0" w:color="auto"/>
              <w:left w:val="nil"/>
              <w:bottom w:val="single" w:sz="8" w:space="0" w:color="auto"/>
              <w:right w:val="nil"/>
            </w:tcBorders>
            <w:shd w:val="clear" w:color="auto" w:fill="auto"/>
            <w:vAlign w:val="bottom"/>
            <w:hideMark/>
          </w:tcPr>
          <w:p w14:paraId="470706E6" w14:textId="77777777" w:rsidR="0038026A" w:rsidRPr="00546A22" w:rsidRDefault="0038026A" w:rsidP="0038026A">
            <w:pPr>
              <w:rPr>
                <w:rFonts w:ascii="Arial" w:hAnsi="Arial" w:cs="Arial"/>
                <w:sz w:val="6"/>
                <w:szCs w:val="6"/>
              </w:rPr>
            </w:pPr>
          </w:p>
        </w:tc>
        <w:tc>
          <w:tcPr>
            <w:tcW w:w="942" w:type="dxa"/>
            <w:tcBorders>
              <w:top w:val="single" w:sz="8" w:space="0" w:color="auto"/>
              <w:left w:val="nil"/>
              <w:bottom w:val="single" w:sz="8" w:space="0" w:color="auto"/>
              <w:right w:val="nil"/>
            </w:tcBorders>
            <w:shd w:val="clear" w:color="auto" w:fill="auto"/>
            <w:vAlign w:val="center"/>
            <w:hideMark/>
          </w:tcPr>
          <w:p w14:paraId="73A07906" w14:textId="77777777" w:rsidR="0038026A" w:rsidRPr="00546A22" w:rsidRDefault="0038026A" w:rsidP="0038026A">
            <w:pPr>
              <w:rPr>
                <w:rFonts w:ascii="Arial" w:hAnsi="Arial" w:cs="Arial"/>
                <w:b/>
                <w:bCs/>
                <w:sz w:val="6"/>
                <w:szCs w:val="6"/>
              </w:rPr>
            </w:pPr>
          </w:p>
        </w:tc>
        <w:tc>
          <w:tcPr>
            <w:tcW w:w="1165" w:type="dxa"/>
            <w:gridSpan w:val="3"/>
            <w:tcBorders>
              <w:top w:val="single" w:sz="8" w:space="0" w:color="auto"/>
              <w:left w:val="nil"/>
              <w:bottom w:val="single" w:sz="8" w:space="0" w:color="auto"/>
              <w:right w:val="nil"/>
            </w:tcBorders>
            <w:shd w:val="clear" w:color="auto" w:fill="auto"/>
            <w:vAlign w:val="center"/>
            <w:hideMark/>
          </w:tcPr>
          <w:p w14:paraId="6E4FC25A" w14:textId="77777777" w:rsidR="0038026A" w:rsidRPr="00546A22" w:rsidRDefault="0038026A" w:rsidP="0038026A">
            <w:pPr>
              <w:jc w:val="center"/>
              <w:rPr>
                <w:rFonts w:ascii="Arial" w:hAnsi="Arial" w:cs="Arial"/>
                <w:b/>
                <w:bCs/>
                <w:sz w:val="6"/>
                <w:szCs w:val="6"/>
              </w:rPr>
            </w:pPr>
          </w:p>
        </w:tc>
        <w:tc>
          <w:tcPr>
            <w:tcW w:w="160" w:type="dxa"/>
            <w:tcBorders>
              <w:top w:val="single" w:sz="8" w:space="0" w:color="auto"/>
              <w:left w:val="nil"/>
              <w:bottom w:val="single" w:sz="8" w:space="0" w:color="auto"/>
              <w:right w:val="nil"/>
            </w:tcBorders>
            <w:shd w:val="clear" w:color="auto" w:fill="auto"/>
            <w:vAlign w:val="center"/>
            <w:hideMark/>
          </w:tcPr>
          <w:p w14:paraId="04DFFB8C" w14:textId="77777777" w:rsidR="0038026A" w:rsidRPr="00546A22" w:rsidRDefault="0038026A" w:rsidP="0038026A">
            <w:pPr>
              <w:jc w:val="center"/>
              <w:rPr>
                <w:rFonts w:ascii="Arial" w:hAnsi="Arial" w:cs="Arial"/>
                <w:b/>
                <w:bCs/>
                <w:sz w:val="6"/>
                <w:szCs w:val="6"/>
              </w:rPr>
            </w:pPr>
          </w:p>
        </w:tc>
        <w:tc>
          <w:tcPr>
            <w:tcW w:w="852" w:type="dxa"/>
            <w:tcBorders>
              <w:top w:val="single" w:sz="8" w:space="0" w:color="auto"/>
              <w:left w:val="nil"/>
              <w:bottom w:val="single" w:sz="8" w:space="0" w:color="auto"/>
              <w:right w:val="nil"/>
            </w:tcBorders>
            <w:shd w:val="clear" w:color="auto" w:fill="auto"/>
            <w:vAlign w:val="center"/>
            <w:hideMark/>
          </w:tcPr>
          <w:p w14:paraId="1FC1DF49" w14:textId="77777777" w:rsidR="0038026A" w:rsidRPr="00546A22" w:rsidRDefault="0038026A" w:rsidP="0038026A">
            <w:pPr>
              <w:jc w:val="center"/>
              <w:rPr>
                <w:rFonts w:ascii="Arial" w:hAnsi="Arial" w:cs="Arial"/>
                <w:b/>
                <w:bCs/>
                <w:sz w:val="6"/>
                <w:szCs w:val="6"/>
                <w:lang w:val="en-GB"/>
              </w:rPr>
            </w:pPr>
          </w:p>
        </w:tc>
        <w:tc>
          <w:tcPr>
            <w:tcW w:w="1275" w:type="dxa"/>
            <w:gridSpan w:val="4"/>
            <w:tcBorders>
              <w:top w:val="single" w:sz="8" w:space="0" w:color="auto"/>
              <w:left w:val="nil"/>
              <w:bottom w:val="single" w:sz="8" w:space="0" w:color="auto"/>
              <w:right w:val="nil"/>
            </w:tcBorders>
            <w:shd w:val="clear" w:color="auto" w:fill="auto"/>
            <w:vAlign w:val="center"/>
            <w:hideMark/>
          </w:tcPr>
          <w:p w14:paraId="6B9FBA8D" w14:textId="77777777" w:rsidR="0038026A" w:rsidRPr="00546A22" w:rsidRDefault="0038026A" w:rsidP="0038026A">
            <w:pPr>
              <w:rPr>
                <w:rFonts w:ascii="Arial" w:hAnsi="Arial" w:cs="Arial"/>
                <w:b/>
                <w:bCs/>
                <w:sz w:val="6"/>
                <w:szCs w:val="6"/>
              </w:rPr>
            </w:pPr>
          </w:p>
        </w:tc>
        <w:tc>
          <w:tcPr>
            <w:tcW w:w="1115" w:type="dxa"/>
            <w:tcBorders>
              <w:top w:val="single" w:sz="8" w:space="0" w:color="auto"/>
              <w:left w:val="nil"/>
              <w:bottom w:val="single" w:sz="8" w:space="0" w:color="auto"/>
              <w:right w:val="nil"/>
            </w:tcBorders>
            <w:shd w:val="clear" w:color="auto" w:fill="auto"/>
            <w:vAlign w:val="center"/>
            <w:hideMark/>
          </w:tcPr>
          <w:p w14:paraId="69C4948D" w14:textId="77777777" w:rsidR="0038026A" w:rsidRPr="00546A22" w:rsidRDefault="0038026A" w:rsidP="0038026A">
            <w:pPr>
              <w:rPr>
                <w:rFonts w:ascii="Arial" w:hAnsi="Arial" w:cs="Arial"/>
                <w:b/>
                <w:bCs/>
                <w:sz w:val="6"/>
                <w:szCs w:val="6"/>
              </w:rPr>
            </w:pPr>
          </w:p>
        </w:tc>
        <w:tc>
          <w:tcPr>
            <w:tcW w:w="870" w:type="dxa"/>
            <w:tcBorders>
              <w:top w:val="single" w:sz="8" w:space="0" w:color="auto"/>
              <w:left w:val="nil"/>
              <w:bottom w:val="single" w:sz="8" w:space="0" w:color="auto"/>
              <w:right w:val="nil"/>
            </w:tcBorders>
            <w:shd w:val="clear" w:color="auto" w:fill="auto"/>
            <w:vAlign w:val="center"/>
            <w:hideMark/>
          </w:tcPr>
          <w:p w14:paraId="3583E3A1" w14:textId="77777777" w:rsidR="0038026A" w:rsidRPr="00546A22" w:rsidRDefault="0038026A" w:rsidP="0038026A">
            <w:pPr>
              <w:rPr>
                <w:rFonts w:ascii="Arial" w:hAnsi="Arial" w:cs="Arial"/>
                <w:b/>
                <w:bCs/>
                <w:sz w:val="6"/>
                <w:szCs w:val="6"/>
                <w:lang w:val="en-GB"/>
              </w:rPr>
            </w:pPr>
          </w:p>
        </w:tc>
        <w:tc>
          <w:tcPr>
            <w:tcW w:w="1326" w:type="dxa"/>
            <w:tcBorders>
              <w:top w:val="single" w:sz="8" w:space="0" w:color="auto"/>
              <w:left w:val="nil"/>
              <w:bottom w:val="single" w:sz="8" w:space="0" w:color="auto"/>
            </w:tcBorders>
            <w:shd w:val="clear" w:color="auto" w:fill="auto"/>
            <w:vAlign w:val="center"/>
            <w:hideMark/>
          </w:tcPr>
          <w:p w14:paraId="1FC05B60" w14:textId="77777777" w:rsidR="0038026A" w:rsidRPr="00546A22" w:rsidRDefault="0038026A" w:rsidP="0038026A">
            <w:pPr>
              <w:jc w:val="center"/>
              <w:rPr>
                <w:rFonts w:ascii="Arial" w:hAnsi="Arial" w:cs="Arial"/>
                <w:b/>
                <w:bCs/>
                <w:sz w:val="6"/>
                <w:szCs w:val="6"/>
              </w:rPr>
            </w:pPr>
          </w:p>
        </w:tc>
      </w:tr>
      <w:tr w:rsidR="0038026A" w:rsidRPr="00546A22" w14:paraId="5B8F36FC" w14:textId="77777777" w:rsidTr="0038026A">
        <w:trPr>
          <w:trHeight w:val="264"/>
        </w:trPr>
        <w:tc>
          <w:tcPr>
            <w:tcW w:w="2962" w:type="dxa"/>
            <w:gridSpan w:val="3"/>
            <w:vMerge w:val="restart"/>
            <w:tcBorders>
              <w:top w:val="single" w:sz="8" w:space="0" w:color="auto"/>
            </w:tcBorders>
            <w:shd w:val="clear" w:color="auto" w:fill="auto"/>
            <w:hideMark/>
          </w:tcPr>
          <w:p w14:paraId="52AD59DD" w14:textId="77777777" w:rsidR="0038026A" w:rsidRPr="00546A22" w:rsidRDefault="0038026A" w:rsidP="0038026A">
            <w:pPr>
              <w:spacing w:before="60" w:after="120"/>
              <w:rPr>
                <w:rFonts w:ascii="Arial Narrow" w:hAnsi="Arial Narrow" w:cs="Arial"/>
                <w:b/>
                <w:bCs/>
                <w:sz w:val="18"/>
                <w:szCs w:val="18"/>
                <w:u w:val="single"/>
              </w:rPr>
            </w:pPr>
            <w:r w:rsidRPr="00546A22">
              <w:rPr>
                <w:rFonts w:ascii="Arial Narrow" w:hAnsi="Arial Narrow" w:cs="Arial"/>
                <w:b/>
                <w:bCs/>
                <w:sz w:val="18"/>
                <w:szCs w:val="18"/>
                <w:u w:val="single"/>
              </w:rPr>
              <w:t>CODE M4</w:t>
            </w:r>
          </w:p>
          <w:p w14:paraId="5F5D46D4" w14:textId="77777777" w:rsidR="0038026A" w:rsidRPr="00546A22" w:rsidRDefault="0038026A" w:rsidP="0038026A">
            <w:pPr>
              <w:rPr>
                <w:rFonts w:ascii="Arial Narrow" w:hAnsi="Arial Narrow" w:cs="Arial"/>
                <w:sz w:val="18"/>
                <w:szCs w:val="18"/>
              </w:rPr>
            </w:pPr>
            <w:r w:rsidRPr="00546A22">
              <w:rPr>
                <w:rFonts w:ascii="Arial Narrow" w:hAnsi="Arial Narrow" w:cs="Arial"/>
                <w:b/>
                <w:bCs/>
                <w:sz w:val="18"/>
                <w:szCs w:val="18"/>
              </w:rPr>
              <w:t>1.</w:t>
            </w:r>
            <w:r w:rsidRPr="00546A22">
              <w:rPr>
                <w:rFonts w:ascii="Arial Narrow" w:hAnsi="Arial Narrow" w:cs="Arial"/>
                <w:sz w:val="18"/>
                <w:szCs w:val="18"/>
              </w:rPr>
              <w:t xml:space="preserve"> Chef de ménage (CM)</w:t>
            </w:r>
          </w:p>
          <w:p w14:paraId="1873212A" w14:textId="77777777" w:rsidR="0038026A" w:rsidRPr="00546A22" w:rsidRDefault="0038026A" w:rsidP="0038026A">
            <w:pPr>
              <w:rPr>
                <w:rFonts w:ascii="Arial Narrow" w:hAnsi="Arial Narrow" w:cs="Arial"/>
                <w:sz w:val="18"/>
                <w:szCs w:val="18"/>
              </w:rPr>
            </w:pPr>
            <w:r w:rsidRPr="00546A22">
              <w:rPr>
                <w:rFonts w:ascii="Arial Narrow" w:hAnsi="Arial Narrow" w:cs="Arial"/>
                <w:b/>
                <w:bCs/>
                <w:sz w:val="18"/>
                <w:szCs w:val="18"/>
              </w:rPr>
              <w:t>2.</w:t>
            </w:r>
            <w:r w:rsidRPr="00546A22">
              <w:rPr>
                <w:rFonts w:ascii="Arial Narrow" w:hAnsi="Arial Narrow" w:cs="Arial"/>
                <w:sz w:val="18"/>
                <w:szCs w:val="18"/>
              </w:rPr>
              <w:t xml:space="preserve"> Conjoint du CM</w:t>
            </w:r>
            <w:r w:rsidRPr="00546A22">
              <w:rPr>
                <w:rFonts w:ascii="Arial Narrow" w:hAnsi="Arial Narrow" w:cs="Arial"/>
                <w:sz w:val="18"/>
                <w:szCs w:val="18"/>
              </w:rPr>
              <w:tab/>
            </w:r>
          </w:p>
          <w:p w14:paraId="13CBFC30" w14:textId="77777777" w:rsidR="0038026A" w:rsidRPr="00546A22" w:rsidRDefault="0038026A" w:rsidP="0038026A">
            <w:pPr>
              <w:rPr>
                <w:rFonts w:ascii="Arial Narrow" w:hAnsi="Arial Narrow" w:cs="Arial"/>
                <w:sz w:val="18"/>
                <w:szCs w:val="18"/>
              </w:rPr>
            </w:pPr>
            <w:r w:rsidRPr="00546A22">
              <w:rPr>
                <w:rFonts w:ascii="Arial Narrow" w:hAnsi="Arial Narrow" w:cs="Arial"/>
                <w:b/>
                <w:bCs/>
                <w:sz w:val="18"/>
                <w:szCs w:val="18"/>
              </w:rPr>
              <w:t>3.</w:t>
            </w:r>
            <w:r w:rsidRPr="00546A22">
              <w:rPr>
                <w:rFonts w:ascii="Arial Narrow" w:hAnsi="Arial Narrow" w:cs="Arial"/>
                <w:sz w:val="18"/>
                <w:szCs w:val="18"/>
              </w:rPr>
              <w:t xml:space="preserve"> Enfant du CM ou du conjoint             </w:t>
            </w:r>
          </w:p>
          <w:p w14:paraId="13966C32" w14:textId="77777777" w:rsidR="0038026A" w:rsidRPr="00546A22" w:rsidRDefault="0038026A" w:rsidP="0038026A">
            <w:pPr>
              <w:rPr>
                <w:rFonts w:ascii="Arial Narrow" w:hAnsi="Arial Narrow" w:cs="Arial"/>
                <w:sz w:val="18"/>
                <w:szCs w:val="18"/>
              </w:rPr>
            </w:pPr>
            <w:r w:rsidRPr="00546A22">
              <w:rPr>
                <w:rFonts w:ascii="Arial Narrow" w:hAnsi="Arial Narrow" w:cs="Arial"/>
                <w:b/>
                <w:bCs/>
                <w:sz w:val="18"/>
                <w:szCs w:val="18"/>
              </w:rPr>
              <w:t>4.</w:t>
            </w:r>
            <w:r w:rsidRPr="00546A22">
              <w:rPr>
                <w:rFonts w:ascii="Arial Narrow" w:hAnsi="Arial Narrow" w:cs="Arial"/>
                <w:sz w:val="18"/>
                <w:szCs w:val="18"/>
              </w:rPr>
              <w:t xml:space="preserve"> Père ou mère du CM ou du conjoint</w:t>
            </w:r>
          </w:p>
          <w:p w14:paraId="0CC17AD5" w14:textId="77777777" w:rsidR="0038026A" w:rsidRPr="00546A22" w:rsidRDefault="0038026A" w:rsidP="0038026A">
            <w:pPr>
              <w:rPr>
                <w:rFonts w:ascii="Arial Narrow" w:hAnsi="Arial Narrow" w:cs="Arial"/>
                <w:sz w:val="18"/>
                <w:szCs w:val="18"/>
              </w:rPr>
            </w:pPr>
            <w:r w:rsidRPr="00546A22">
              <w:rPr>
                <w:rFonts w:ascii="Arial Narrow" w:hAnsi="Arial Narrow" w:cs="Arial"/>
                <w:b/>
                <w:bCs/>
                <w:sz w:val="18"/>
                <w:szCs w:val="18"/>
              </w:rPr>
              <w:t>5.</w:t>
            </w:r>
            <w:r w:rsidRPr="00546A22">
              <w:rPr>
                <w:rFonts w:ascii="Arial Narrow" w:hAnsi="Arial Narrow" w:cs="Arial"/>
                <w:sz w:val="18"/>
                <w:szCs w:val="18"/>
              </w:rPr>
              <w:t xml:space="preserve"> Autres parents du CM ou du conjoint       </w:t>
            </w:r>
          </w:p>
          <w:p w14:paraId="7591E77C" w14:textId="77777777" w:rsidR="0038026A" w:rsidRDefault="0038026A" w:rsidP="0038026A">
            <w:pPr>
              <w:rPr>
                <w:rFonts w:ascii="Arial Narrow" w:hAnsi="Arial Narrow" w:cs="Arial"/>
                <w:sz w:val="18"/>
                <w:szCs w:val="18"/>
              </w:rPr>
            </w:pPr>
            <w:r w:rsidRPr="00546A22">
              <w:rPr>
                <w:rFonts w:ascii="Arial Narrow" w:hAnsi="Arial Narrow" w:cs="Arial"/>
                <w:b/>
                <w:bCs/>
                <w:sz w:val="18"/>
                <w:szCs w:val="18"/>
              </w:rPr>
              <w:t>6.</w:t>
            </w:r>
            <w:r w:rsidRPr="00546A22">
              <w:rPr>
                <w:rFonts w:ascii="Arial Narrow" w:hAnsi="Arial Narrow" w:cs="Arial"/>
                <w:sz w:val="18"/>
                <w:szCs w:val="18"/>
              </w:rPr>
              <w:t xml:space="preserve"> Autre personne NON apparentée</w:t>
            </w:r>
          </w:p>
          <w:p w14:paraId="796A8365" w14:textId="77777777" w:rsidR="0038026A" w:rsidRPr="00546A22" w:rsidRDefault="0038026A" w:rsidP="0038026A">
            <w:pPr>
              <w:rPr>
                <w:rFonts w:ascii="Arial Narrow" w:hAnsi="Arial Narrow" w:cs="Arial"/>
                <w:sz w:val="18"/>
                <w:szCs w:val="18"/>
              </w:rPr>
            </w:pPr>
          </w:p>
        </w:tc>
        <w:tc>
          <w:tcPr>
            <w:tcW w:w="2107" w:type="dxa"/>
            <w:gridSpan w:val="4"/>
            <w:vMerge w:val="restart"/>
            <w:tcBorders>
              <w:top w:val="single" w:sz="8" w:space="0" w:color="auto"/>
            </w:tcBorders>
            <w:shd w:val="clear" w:color="auto" w:fill="auto"/>
          </w:tcPr>
          <w:p w14:paraId="063FA392" w14:textId="77777777" w:rsidR="0038026A" w:rsidRPr="00546A22" w:rsidRDefault="0038026A" w:rsidP="0038026A">
            <w:pPr>
              <w:spacing w:before="60" w:after="120"/>
              <w:rPr>
                <w:rFonts w:ascii="Arial Narrow" w:hAnsi="Arial Narrow" w:cs="Arial"/>
                <w:b/>
                <w:bCs/>
                <w:sz w:val="18"/>
                <w:szCs w:val="18"/>
                <w:u w:val="single"/>
              </w:rPr>
            </w:pPr>
            <w:r w:rsidRPr="00546A22">
              <w:rPr>
                <w:rFonts w:ascii="Arial Narrow" w:hAnsi="Arial Narrow" w:cs="Arial"/>
                <w:b/>
                <w:bCs/>
                <w:sz w:val="18"/>
                <w:szCs w:val="18"/>
                <w:u w:val="single"/>
              </w:rPr>
              <w:t>CODE M5</w:t>
            </w:r>
          </w:p>
          <w:p w14:paraId="5272BE7A" w14:textId="77777777" w:rsidR="0038026A" w:rsidRPr="00546A22" w:rsidRDefault="0038026A" w:rsidP="0038026A">
            <w:pPr>
              <w:rPr>
                <w:rFonts w:ascii="Arial Narrow" w:hAnsi="Arial Narrow" w:cs="Arial"/>
                <w:strike/>
                <w:sz w:val="18"/>
                <w:szCs w:val="18"/>
              </w:rPr>
            </w:pPr>
            <w:r w:rsidRPr="00546A22">
              <w:rPr>
                <w:rFonts w:ascii="Arial Narrow" w:hAnsi="Arial Narrow" w:cs="Arial"/>
                <w:b/>
                <w:bCs/>
                <w:sz w:val="18"/>
                <w:szCs w:val="18"/>
              </w:rPr>
              <w:t>1.</w:t>
            </w:r>
            <w:r w:rsidRPr="00546A22">
              <w:rPr>
                <w:rFonts w:ascii="Arial Narrow" w:hAnsi="Arial Narrow" w:cs="Arial"/>
                <w:sz w:val="18"/>
                <w:szCs w:val="18"/>
              </w:rPr>
              <w:t xml:space="preserve"> Célibataire (jamais marié(e))</w:t>
            </w:r>
            <w:r w:rsidRPr="00546A22" w:rsidDel="00781CEE">
              <w:rPr>
                <w:rFonts w:ascii="Arial Narrow" w:hAnsi="Arial Narrow" w:cs="Arial"/>
                <w:sz w:val="18"/>
                <w:szCs w:val="18"/>
              </w:rPr>
              <w:t xml:space="preserve"> </w:t>
            </w:r>
          </w:p>
          <w:p w14:paraId="17022F21" w14:textId="77777777" w:rsidR="0038026A" w:rsidRPr="00546A22" w:rsidRDefault="0038026A" w:rsidP="0038026A">
            <w:pPr>
              <w:rPr>
                <w:rFonts w:ascii="Arial Narrow" w:hAnsi="Arial Narrow" w:cs="Arial"/>
                <w:strike/>
                <w:sz w:val="18"/>
                <w:szCs w:val="18"/>
              </w:rPr>
            </w:pPr>
            <w:r w:rsidRPr="00546A22">
              <w:rPr>
                <w:rFonts w:ascii="Arial Narrow" w:hAnsi="Arial Narrow" w:cs="Arial"/>
                <w:b/>
                <w:bCs/>
                <w:sz w:val="18"/>
                <w:szCs w:val="18"/>
              </w:rPr>
              <w:t>2.</w:t>
            </w:r>
            <w:r w:rsidRPr="00546A22">
              <w:rPr>
                <w:rFonts w:ascii="Arial Narrow" w:hAnsi="Arial Narrow" w:cs="Arial"/>
                <w:sz w:val="18"/>
                <w:szCs w:val="18"/>
              </w:rPr>
              <w:t xml:space="preserve">  Marié(e) / En union </w:t>
            </w:r>
          </w:p>
          <w:p w14:paraId="49D6D28A" w14:textId="77777777" w:rsidR="0038026A" w:rsidRPr="00546A22" w:rsidRDefault="0038026A" w:rsidP="0038026A">
            <w:pPr>
              <w:rPr>
                <w:rFonts w:ascii="Arial Narrow" w:hAnsi="Arial Narrow" w:cs="Arial"/>
                <w:sz w:val="18"/>
                <w:szCs w:val="18"/>
              </w:rPr>
            </w:pPr>
            <w:r w:rsidRPr="00546A22">
              <w:rPr>
                <w:rFonts w:ascii="Arial Narrow" w:hAnsi="Arial Narrow" w:cs="Arial"/>
                <w:b/>
                <w:bCs/>
                <w:sz w:val="18"/>
                <w:szCs w:val="18"/>
              </w:rPr>
              <w:t>3.</w:t>
            </w:r>
            <w:r w:rsidRPr="00546A22">
              <w:rPr>
                <w:rFonts w:ascii="Arial Narrow" w:hAnsi="Arial Narrow" w:cs="Arial"/>
                <w:sz w:val="18"/>
                <w:szCs w:val="18"/>
              </w:rPr>
              <w:t xml:space="preserve"> Divorcé(e) / séparé(e)/ Veuf (veuve)   </w:t>
            </w:r>
          </w:p>
          <w:p w14:paraId="5157D1E5" w14:textId="77777777" w:rsidR="0038026A" w:rsidRPr="00546A22" w:rsidRDefault="0038026A" w:rsidP="0038026A">
            <w:pPr>
              <w:rPr>
                <w:rFonts w:ascii="Arial Narrow" w:hAnsi="Arial Narrow" w:cs="Arial"/>
                <w:sz w:val="18"/>
                <w:szCs w:val="18"/>
              </w:rPr>
            </w:pPr>
          </w:p>
        </w:tc>
        <w:tc>
          <w:tcPr>
            <w:tcW w:w="3402" w:type="dxa"/>
            <w:gridSpan w:val="7"/>
            <w:tcBorders>
              <w:top w:val="single" w:sz="8" w:space="0" w:color="auto"/>
              <w:bottom w:val="nil"/>
            </w:tcBorders>
            <w:shd w:val="clear" w:color="auto" w:fill="auto"/>
          </w:tcPr>
          <w:p w14:paraId="311C2F42" w14:textId="77777777" w:rsidR="0038026A" w:rsidRPr="00546A22" w:rsidRDefault="0038026A" w:rsidP="0038026A">
            <w:pPr>
              <w:spacing w:before="60" w:after="60"/>
              <w:jc w:val="center"/>
              <w:rPr>
                <w:rFonts w:ascii="Arial Narrow" w:hAnsi="Arial Narrow" w:cs="Arial"/>
                <w:b/>
                <w:bCs/>
                <w:sz w:val="18"/>
                <w:szCs w:val="18"/>
                <w:u w:val="single"/>
              </w:rPr>
            </w:pPr>
            <w:r w:rsidRPr="00546A22">
              <w:rPr>
                <w:rFonts w:ascii="Arial Narrow" w:hAnsi="Arial Narrow" w:cs="Arial"/>
                <w:b/>
                <w:bCs/>
                <w:sz w:val="18"/>
                <w:szCs w:val="18"/>
                <w:u w:val="single"/>
              </w:rPr>
              <w:t>CODE M6</w:t>
            </w:r>
          </w:p>
        </w:tc>
        <w:tc>
          <w:tcPr>
            <w:tcW w:w="2196" w:type="dxa"/>
            <w:gridSpan w:val="2"/>
            <w:vMerge w:val="restart"/>
            <w:tcBorders>
              <w:top w:val="single" w:sz="8" w:space="0" w:color="auto"/>
            </w:tcBorders>
            <w:shd w:val="clear" w:color="auto" w:fill="auto"/>
          </w:tcPr>
          <w:p w14:paraId="214DD47D" w14:textId="77777777" w:rsidR="0038026A" w:rsidRPr="00546A22" w:rsidRDefault="0038026A" w:rsidP="0038026A">
            <w:pPr>
              <w:spacing w:before="60" w:after="120"/>
              <w:rPr>
                <w:rFonts w:ascii="Arial Narrow" w:hAnsi="Arial Narrow" w:cs="Arial"/>
                <w:b/>
                <w:bCs/>
                <w:sz w:val="18"/>
                <w:szCs w:val="18"/>
                <w:u w:val="single"/>
              </w:rPr>
            </w:pPr>
            <w:r w:rsidRPr="00546A22">
              <w:rPr>
                <w:rFonts w:ascii="Arial Narrow" w:hAnsi="Arial Narrow" w:cs="Arial"/>
                <w:b/>
                <w:bCs/>
                <w:sz w:val="18"/>
                <w:szCs w:val="18"/>
                <w:u w:val="single"/>
              </w:rPr>
              <w:t>CODE M7</w:t>
            </w:r>
          </w:p>
          <w:p w14:paraId="41DD8D43" w14:textId="77777777" w:rsidR="0038026A" w:rsidRPr="00546A22" w:rsidRDefault="0038026A" w:rsidP="0038026A">
            <w:pPr>
              <w:rPr>
                <w:rFonts w:ascii="Arial Narrow" w:hAnsi="Arial Narrow" w:cs="Arial"/>
                <w:b/>
                <w:bCs/>
                <w:sz w:val="18"/>
                <w:szCs w:val="18"/>
              </w:rPr>
            </w:pPr>
            <w:r w:rsidRPr="00546A22">
              <w:rPr>
                <w:rFonts w:ascii="Arial Narrow" w:hAnsi="Arial Narrow" w:cs="Arial"/>
                <w:b/>
                <w:sz w:val="18"/>
                <w:szCs w:val="18"/>
              </w:rPr>
              <w:t>0</w:t>
            </w:r>
            <w:r w:rsidRPr="00546A22">
              <w:rPr>
                <w:rFonts w:ascii="Arial Narrow" w:hAnsi="Arial Narrow" w:cs="Arial"/>
                <w:b/>
                <w:bCs/>
                <w:sz w:val="18"/>
                <w:szCs w:val="18"/>
              </w:rPr>
              <w:t xml:space="preserve">. </w:t>
            </w:r>
            <w:r w:rsidRPr="00E34B18">
              <w:rPr>
                <w:rFonts w:ascii="Arial Narrow" w:hAnsi="Arial Narrow" w:cs="Arial"/>
                <w:bCs/>
                <w:sz w:val="18"/>
                <w:szCs w:val="18"/>
              </w:rPr>
              <w:t>Aucun</w:t>
            </w:r>
          </w:p>
          <w:p w14:paraId="6B81129D"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1. </w:t>
            </w:r>
            <w:r w:rsidRPr="00546A22">
              <w:rPr>
                <w:rFonts w:ascii="Arial Narrow" w:hAnsi="Arial Narrow" w:cs="Arial"/>
                <w:bCs/>
                <w:sz w:val="18"/>
                <w:szCs w:val="18"/>
              </w:rPr>
              <w:t>Primaire</w:t>
            </w:r>
          </w:p>
          <w:p w14:paraId="51B3F19E"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2. </w:t>
            </w:r>
            <w:r w:rsidRPr="00546A22">
              <w:rPr>
                <w:rFonts w:ascii="Arial Narrow" w:hAnsi="Arial Narrow" w:cs="Arial"/>
                <w:bCs/>
                <w:sz w:val="18"/>
                <w:szCs w:val="18"/>
              </w:rPr>
              <w:t>Secondaire 1</w:t>
            </w:r>
            <w:r w:rsidRPr="00546A22">
              <w:rPr>
                <w:rFonts w:ascii="Arial Narrow" w:hAnsi="Arial Narrow" w:cs="Arial"/>
                <w:bCs/>
                <w:sz w:val="18"/>
                <w:szCs w:val="18"/>
                <w:vertAlign w:val="superscript"/>
              </w:rPr>
              <w:t>er</w:t>
            </w:r>
            <w:r w:rsidRPr="00546A22">
              <w:rPr>
                <w:rFonts w:ascii="Arial Narrow" w:hAnsi="Arial Narrow" w:cs="Arial"/>
                <w:bCs/>
                <w:sz w:val="18"/>
                <w:szCs w:val="18"/>
              </w:rPr>
              <w:t xml:space="preserve"> cycle</w:t>
            </w:r>
          </w:p>
          <w:p w14:paraId="7F49197B"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3. </w:t>
            </w:r>
            <w:r w:rsidRPr="00546A22">
              <w:rPr>
                <w:rFonts w:ascii="Arial Narrow" w:hAnsi="Arial Narrow" w:cs="Arial"/>
                <w:bCs/>
                <w:sz w:val="18"/>
                <w:szCs w:val="18"/>
              </w:rPr>
              <w:t>Secondaire 2</w:t>
            </w:r>
            <w:r w:rsidRPr="00546A22">
              <w:rPr>
                <w:rFonts w:ascii="Arial Narrow" w:hAnsi="Arial Narrow" w:cs="Arial"/>
                <w:bCs/>
                <w:sz w:val="18"/>
                <w:szCs w:val="18"/>
                <w:vertAlign w:val="superscript"/>
              </w:rPr>
              <w:t xml:space="preserve">nd </w:t>
            </w:r>
            <w:r w:rsidRPr="00546A22">
              <w:rPr>
                <w:rFonts w:ascii="Arial Narrow" w:hAnsi="Arial Narrow" w:cs="Arial"/>
                <w:bCs/>
                <w:sz w:val="18"/>
                <w:szCs w:val="18"/>
              </w:rPr>
              <w:t>cycle</w:t>
            </w:r>
          </w:p>
          <w:p w14:paraId="326370C8"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4. </w:t>
            </w:r>
            <w:r w:rsidRPr="00546A22">
              <w:rPr>
                <w:rFonts w:ascii="Arial Narrow" w:hAnsi="Arial Narrow" w:cs="Arial"/>
                <w:bCs/>
                <w:sz w:val="18"/>
                <w:szCs w:val="18"/>
              </w:rPr>
              <w:t>Supérieur</w:t>
            </w:r>
            <w:r w:rsidRPr="00546A22">
              <w:rPr>
                <w:rFonts w:ascii="Arial Narrow" w:hAnsi="Arial Narrow" w:cs="Arial"/>
                <w:b/>
                <w:bCs/>
                <w:sz w:val="18"/>
                <w:szCs w:val="18"/>
              </w:rPr>
              <w:t xml:space="preserve">  </w:t>
            </w:r>
          </w:p>
          <w:p w14:paraId="2BEA6E1E" w14:textId="77777777" w:rsidR="0038026A" w:rsidRPr="00546A22" w:rsidRDefault="0038026A" w:rsidP="0038026A">
            <w:pPr>
              <w:rPr>
                <w:rFonts w:ascii="Arial Narrow" w:hAnsi="Arial Narrow" w:cs="Arial"/>
                <w:bCs/>
                <w:sz w:val="18"/>
                <w:szCs w:val="18"/>
              </w:rPr>
            </w:pPr>
            <w:r w:rsidRPr="00546A22">
              <w:rPr>
                <w:rFonts w:ascii="Arial Narrow" w:hAnsi="Arial Narrow" w:cs="Arial"/>
                <w:b/>
                <w:bCs/>
                <w:sz w:val="18"/>
                <w:szCs w:val="18"/>
              </w:rPr>
              <w:t xml:space="preserve">9. </w:t>
            </w:r>
            <w:r w:rsidRPr="00E34B18">
              <w:rPr>
                <w:rFonts w:ascii="Arial Narrow" w:hAnsi="Arial Narrow" w:cs="Arial"/>
                <w:bCs/>
                <w:sz w:val="18"/>
                <w:szCs w:val="18"/>
              </w:rPr>
              <w:t>Autre</w:t>
            </w:r>
          </w:p>
        </w:tc>
      </w:tr>
      <w:tr w:rsidR="0038026A" w:rsidRPr="00546A22" w14:paraId="782A7A17" w14:textId="77777777" w:rsidTr="0038026A">
        <w:trPr>
          <w:trHeight w:val="1488"/>
        </w:trPr>
        <w:tc>
          <w:tcPr>
            <w:tcW w:w="2962" w:type="dxa"/>
            <w:gridSpan w:val="3"/>
            <w:vMerge/>
            <w:tcBorders>
              <w:bottom w:val="single" w:sz="8" w:space="0" w:color="auto"/>
            </w:tcBorders>
            <w:shd w:val="clear" w:color="auto" w:fill="auto"/>
            <w:hideMark/>
          </w:tcPr>
          <w:p w14:paraId="203D4355" w14:textId="77777777" w:rsidR="0038026A" w:rsidRPr="00546A22" w:rsidRDefault="0038026A" w:rsidP="0038026A">
            <w:pPr>
              <w:rPr>
                <w:rFonts w:ascii="Arial Narrow" w:hAnsi="Arial Narrow" w:cs="Arial"/>
                <w:b/>
                <w:bCs/>
                <w:sz w:val="16"/>
                <w:szCs w:val="16"/>
                <w:u w:val="single"/>
              </w:rPr>
            </w:pPr>
          </w:p>
        </w:tc>
        <w:tc>
          <w:tcPr>
            <w:tcW w:w="2107" w:type="dxa"/>
            <w:gridSpan w:val="4"/>
            <w:vMerge/>
            <w:tcBorders>
              <w:bottom w:val="single" w:sz="8" w:space="0" w:color="auto"/>
            </w:tcBorders>
            <w:shd w:val="clear" w:color="auto" w:fill="auto"/>
          </w:tcPr>
          <w:p w14:paraId="694CC8ED" w14:textId="77777777" w:rsidR="0038026A" w:rsidRPr="00546A22" w:rsidRDefault="0038026A" w:rsidP="0038026A">
            <w:pPr>
              <w:rPr>
                <w:rFonts w:ascii="Arial Narrow" w:hAnsi="Arial Narrow" w:cs="Arial"/>
                <w:b/>
                <w:bCs/>
                <w:sz w:val="16"/>
                <w:szCs w:val="16"/>
                <w:u w:val="single"/>
              </w:rPr>
            </w:pPr>
          </w:p>
        </w:tc>
        <w:tc>
          <w:tcPr>
            <w:tcW w:w="1153" w:type="dxa"/>
            <w:gridSpan w:val="4"/>
            <w:tcBorders>
              <w:top w:val="nil"/>
              <w:bottom w:val="single" w:sz="8" w:space="0" w:color="auto"/>
              <w:right w:val="nil"/>
            </w:tcBorders>
            <w:shd w:val="clear" w:color="auto" w:fill="auto"/>
          </w:tcPr>
          <w:p w14:paraId="41C51D04" w14:textId="77777777" w:rsidR="0038026A" w:rsidRPr="00546A22" w:rsidRDefault="0038026A" w:rsidP="0038026A">
            <w:pPr>
              <w:rPr>
                <w:rFonts w:ascii="Arial Narrow" w:hAnsi="Arial Narrow" w:cs="Arial"/>
                <w:b/>
                <w:bCs/>
                <w:sz w:val="16"/>
                <w:szCs w:val="16"/>
                <w:u w:val="single"/>
              </w:rPr>
            </w:pPr>
            <w:r w:rsidRPr="00546A22">
              <w:rPr>
                <w:rFonts w:ascii="Arial Narrow" w:hAnsi="Arial Narrow" w:cs="Arial"/>
                <w:b/>
                <w:bCs/>
                <w:sz w:val="16"/>
                <w:szCs w:val="16"/>
              </w:rPr>
              <w:t xml:space="preserve">1. </w:t>
            </w:r>
            <w:r w:rsidRPr="00546A22">
              <w:rPr>
                <w:rFonts w:ascii="Arial Narrow" w:hAnsi="Arial Narrow" w:cs="Arial"/>
                <w:sz w:val="16"/>
                <w:szCs w:val="16"/>
              </w:rPr>
              <w:t>Traditionnelle</w:t>
            </w:r>
            <w:r w:rsidRPr="00546A22" w:rsidDel="00E77FC8">
              <w:rPr>
                <w:rFonts w:ascii="Arial Narrow" w:hAnsi="Arial Narrow" w:cs="Arial"/>
                <w:bCs/>
                <w:sz w:val="16"/>
                <w:szCs w:val="16"/>
              </w:rPr>
              <w:t xml:space="preserve"> </w:t>
            </w:r>
          </w:p>
          <w:p w14:paraId="41F6F207" w14:textId="77777777" w:rsidR="0038026A" w:rsidRPr="00546A22" w:rsidRDefault="0038026A" w:rsidP="0038026A">
            <w:pPr>
              <w:rPr>
                <w:rFonts w:ascii="Arial Narrow" w:hAnsi="Arial Narrow" w:cs="Arial"/>
                <w:sz w:val="16"/>
                <w:szCs w:val="16"/>
              </w:rPr>
            </w:pPr>
            <w:r w:rsidRPr="00546A22">
              <w:rPr>
                <w:rFonts w:ascii="Arial Narrow" w:hAnsi="Arial Narrow" w:cs="Arial"/>
                <w:b/>
                <w:bCs/>
                <w:sz w:val="16"/>
                <w:szCs w:val="16"/>
              </w:rPr>
              <w:t>2.</w:t>
            </w:r>
            <w:r w:rsidRPr="00546A22">
              <w:rPr>
                <w:rFonts w:ascii="Arial Narrow" w:hAnsi="Arial Narrow" w:cs="Arial"/>
                <w:sz w:val="16"/>
                <w:szCs w:val="16"/>
              </w:rPr>
              <w:t xml:space="preserve"> Musulmane   </w:t>
            </w:r>
          </w:p>
          <w:p w14:paraId="39AFCCA3" w14:textId="77777777" w:rsidR="0038026A" w:rsidRPr="00546A22" w:rsidRDefault="0038026A" w:rsidP="0038026A">
            <w:pPr>
              <w:rPr>
                <w:rFonts w:ascii="Arial Narrow" w:hAnsi="Arial Narrow" w:cs="Arial"/>
                <w:sz w:val="16"/>
                <w:szCs w:val="16"/>
              </w:rPr>
            </w:pPr>
            <w:r w:rsidRPr="00546A22">
              <w:rPr>
                <w:rFonts w:ascii="Arial Narrow" w:hAnsi="Arial Narrow" w:cs="Arial"/>
                <w:b/>
                <w:sz w:val="16"/>
                <w:szCs w:val="16"/>
              </w:rPr>
              <w:t>3</w:t>
            </w:r>
            <w:r w:rsidRPr="00546A22">
              <w:rPr>
                <w:rFonts w:ascii="Arial Narrow" w:hAnsi="Arial Narrow" w:cs="Arial"/>
                <w:sz w:val="16"/>
                <w:szCs w:val="16"/>
              </w:rPr>
              <w:t>.</w:t>
            </w:r>
            <w:r w:rsidRPr="00546A22">
              <w:rPr>
                <w:rFonts w:ascii="Arial Narrow" w:hAnsi="Arial Narrow" w:cs="Arial"/>
                <w:b/>
                <w:sz w:val="16"/>
                <w:szCs w:val="16"/>
              </w:rPr>
              <w:t xml:space="preserve"> </w:t>
            </w:r>
            <w:r w:rsidRPr="00E34B18">
              <w:rPr>
                <w:rFonts w:ascii="Arial Narrow" w:hAnsi="Arial Narrow" w:cs="Arial"/>
                <w:sz w:val="16"/>
                <w:szCs w:val="16"/>
              </w:rPr>
              <w:t>Chrétienne</w:t>
            </w:r>
          </w:p>
          <w:p w14:paraId="284A57BE" w14:textId="77777777" w:rsidR="0038026A" w:rsidRPr="00546A22" w:rsidRDefault="0038026A" w:rsidP="0038026A">
            <w:pPr>
              <w:rPr>
                <w:rFonts w:ascii="Arial Narrow" w:hAnsi="Arial Narrow" w:cs="Arial"/>
                <w:sz w:val="16"/>
                <w:szCs w:val="16"/>
              </w:rPr>
            </w:pPr>
            <w:r w:rsidRPr="00546A22">
              <w:rPr>
                <w:rFonts w:ascii="Arial Narrow" w:hAnsi="Arial Narrow" w:cs="Arial"/>
                <w:b/>
                <w:sz w:val="16"/>
                <w:szCs w:val="16"/>
              </w:rPr>
              <w:t xml:space="preserve">4. </w:t>
            </w:r>
            <w:r w:rsidRPr="00E34B18">
              <w:rPr>
                <w:rFonts w:ascii="Arial Narrow" w:hAnsi="Arial Narrow" w:cs="Arial"/>
                <w:sz w:val="16"/>
                <w:szCs w:val="16"/>
              </w:rPr>
              <w:t>Autre religion</w:t>
            </w:r>
          </w:p>
          <w:p w14:paraId="4714D549" w14:textId="77777777" w:rsidR="0038026A" w:rsidRPr="00546A22" w:rsidRDefault="0038026A" w:rsidP="0038026A">
            <w:pPr>
              <w:rPr>
                <w:rFonts w:ascii="Arial Narrow" w:hAnsi="Arial Narrow" w:cs="Arial"/>
                <w:sz w:val="16"/>
                <w:szCs w:val="16"/>
              </w:rPr>
            </w:pPr>
            <w:r w:rsidRPr="00546A22">
              <w:rPr>
                <w:rFonts w:ascii="Arial Narrow" w:hAnsi="Arial Narrow" w:cs="Arial"/>
                <w:sz w:val="16"/>
                <w:szCs w:val="16"/>
              </w:rPr>
              <w:t>5. Sans religion</w:t>
            </w:r>
          </w:p>
        </w:tc>
        <w:tc>
          <w:tcPr>
            <w:tcW w:w="2249" w:type="dxa"/>
            <w:gridSpan w:val="3"/>
            <w:tcBorders>
              <w:top w:val="nil"/>
              <w:left w:val="nil"/>
              <w:bottom w:val="single" w:sz="8" w:space="0" w:color="auto"/>
            </w:tcBorders>
            <w:shd w:val="clear" w:color="auto" w:fill="auto"/>
          </w:tcPr>
          <w:p w14:paraId="05473361" w14:textId="77777777" w:rsidR="0038026A" w:rsidRPr="00546A22" w:rsidRDefault="0038026A" w:rsidP="0038026A">
            <w:pPr>
              <w:rPr>
                <w:rFonts w:ascii="Arial Narrow" w:hAnsi="Arial Narrow" w:cs="Arial"/>
                <w:b/>
                <w:bCs/>
                <w:sz w:val="16"/>
                <w:szCs w:val="16"/>
                <w:u w:val="single"/>
              </w:rPr>
            </w:pPr>
          </w:p>
          <w:p w14:paraId="178ACC42" w14:textId="77777777" w:rsidR="0038026A" w:rsidRPr="00546A22" w:rsidRDefault="0038026A" w:rsidP="0038026A">
            <w:pPr>
              <w:rPr>
                <w:rFonts w:ascii="Arial Narrow" w:hAnsi="Arial Narrow" w:cs="Arial"/>
                <w:b/>
                <w:bCs/>
                <w:sz w:val="16"/>
                <w:szCs w:val="16"/>
                <w:u w:val="single"/>
              </w:rPr>
            </w:pPr>
          </w:p>
        </w:tc>
        <w:tc>
          <w:tcPr>
            <w:tcW w:w="2196" w:type="dxa"/>
            <w:gridSpan w:val="2"/>
            <w:vMerge/>
            <w:tcBorders>
              <w:bottom w:val="single" w:sz="8" w:space="0" w:color="auto"/>
            </w:tcBorders>
            <w:shd w:val="clear" w:color="auto" w:fill="auto"/>
          </w:tcPr>
          <w:p w14:paraId="42CAC669" w14:textId="77777777" w:rsidR="0038026A" w:rsidRPr="00546A22" w:rsidRDefault="0038026A" w:rsidP="0038026A">
            <w:pPr>
              <w:rPr>
                <w:rFonts w:ascii="Arial Narrow" w:hAnsi="Arial Narrow" w:cs="Arial"/>
                <w:b/>
                <w:bCs/>
                <w:sz w:val="16"/>
                <w:szCs w:val="16"/>
                <w:u w:val="single"/>
              </w:rPr>
            </w:pPr>
          </w:p>
        </w:tc>
      </w:tr>
      <w:tr w:rsidR="0038026A" w:rsidRPr="00546A22" w14:paraId="0ADF210B"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4"/>
        </w:trPr>
        <w:tc>
          <w:tcPr>
            <w:tcW w:w="517" w:type="dxa"/>
            <w:vMerge w:val="restart"/>
            <w:tcBorders>
              <w:top w:val="single" w:sz="8" w:space="0" w:color="auto"/>
              <w:left w:val="double" w:sz="4" w:space="0" w:color="auto"/>
              <w:right w:val="single" w:sz="8" w:space="0" w:color="auto"/>
            </w:tcBorders>
            <w:shd w:val="clear" w:color="000000" w:fill="D9D9D9"/>
            <w:textDirection w:val="btLr"/>
            <w:vAlign w:val="center"/>
            <w:hideMark/>
          </w:tcPr>
          <w:p w14:paraId="109ABD4B" w14:textId="77777777" w:rsidR="0038026A" w:rsidRPr="00546A22" w:rsidRDefault="0038026A" w:rsidP="0038026A">
            <w:pPr>
              <w:ind w:left="113" w:right="113"/>
              <w:rPr>
                <w:rFonts w:ascii="Arial Narrow" w:hAnsi="Arial Narrow" w:cs="Arial"/>
                <w:b/>
                <w:bCs/>
                <w:sz w:val="17"/>
                <w:szCs w:val="17"/>
              </w:rPr>
            </w:pPr>
            <w:r w:rsidRPr="00546A22">
              <w:rPr>
                <w:rFonts w:ascii="Arial Narrow" w:hAnsi="Arial Narrow" w:cs="Arial"/>
                <w:b/>
                <w:bCs/>
                <w:sz w:val="17"/>
                <w:szCs w:val="17"/>
              </w:rPr>
              <w:t>M0. Numéro de ligne</w:t>
            </w:r>
          </w:p>
        </w:tc>
        <w:tc>
          <w:tcPr>
            <w:tcW w:w="1150" w:type="dxa"/>
            <w:vMerge w:val="restart"/>
            <w:tcBorders>
              <w:top w:val="single" w:sz="8" w:space="0" w:color="auto"/>
              <w:left w:val="single" w:sz="8" w:space="0" w:color="auto"/>
              <w:right w:val="single" w:sz="8" w:space="0" w:color="auto"/>
            </w:tcBorders>
            <w:shd w:val="clear" w:color="auto" w:fill="auto"/>
            <w:vAlign w:val="bottom"/>
            <w:hideMark/>
          </w:tcPr>
          <w:p w14:paraId="1B5CA051"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 M8.  </w:t>
            </w:r>
          </w:p>
          <w:p w14:paraId="4B7F147F"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Quel est le diplôme le plus élevé que (nom) a obtenu ?</w:t>
            </w:r>
          </w:p>
          <w:p w14:paraId="65423A81" w14:textId="77777777" w:rsidR="0038026A" w:rsidRPr="00546A22" w:rsidRDefault="0038026A" w:rsidP="0038026A">
            <w:pPr>
              <w:rPr>
                <w:rFonts w:ascii="Arial Narrow" w:hAnsi="Arial Narrow" w:cs="Arial"/>
                <w:b/>
                <w:bCs/>
                <w:sz w:val="18"/>
                <w:szCs w:val="18"/>
              </w:rPr>
            </w:pPr>
          </w:p>
        </w:tc>
        <w:tc>
          <w:tcPr>
            <w:tcW w:w="2268" w:type="dxa"/>
            <w:gridSpan w:val="3"/>
            <w:tcBorders>
              <w:top w:val="single" w:sz="8" w:space="0" w:color="auto"/>
              <w:left w:val="single" w:sz="8" w:space="0" w:color="auto"/>
              <w:bottom w:val="single" w:sz="4" w:space="0" w:color="auto"/>
              <w:right w:val="single" w:sz="8" w:space="0" w:color="auto"/>
            </w:tcBorders>
            <w:shd w:val="clear" w:color="auto" w:fill="auto"/>
            <w:hideMark/>
          </w:tcPr>
          <w:p w14:paraId="38CB560F" w14:textId="77777777" w:rsidR="0038026A" w:rsidRPr="00546A22" w:rsidDel="005E7143" w:rsidRDefault="0038026A" w:rsidP="0038026A">
            <w:pPr>
              <w:jc w:val="center"/>
              <w:rPr>
                <w:rFonts w:ascii="Arial Narrow" w:hAnsi="Arial Narrow" w:cs="Arial"/>
                <w:b/>
                <w:bCs/>
                <w:sz w:val="18"/>
                <w:szCs w:val="18"/>
              </w:rPr>
            </w:pPr>
            <w:r w:rsidRPr="00546A22">
              <w:rPr>
                <w:rFonts w:ascii="Arial Narrow" w:hAnsi="Arial Narrow" w:cs="Arial"/>
                <w:b/>
                <w:bCs/>
                <w:sz w:val="18"/>
                <w:szCs w:val="18"/>
              </w:rPr>
              <w:t>SI MOINS DE 24 ANS</w:t>
            </w:r>
          </w:p>
        </w:tc>
        <w:tc>
          <w:tcPr>
            <w:tcW w:w="6732" w:type="dxa"/>
            <w:gridSpan w:val="11"/>
            <w:tcBorders>
              <w:top w:val="single" w:sz="8" w:space="0" w:color="auto"/>
              <w:left w:val="single" w:sz="8" w:space="0" w:color="auto"/>
              <w:bottom w:val="single" w:sz="4" w:space="0" w:color="auto"/>
              <w:right w:val="double" w:sz="4" w:space="0" w:color="auto"/>
            </w:tcBorders>
            <w:shd w:val="clear" w:color="auto" w:fill="auto"/>
          </w:tcPr>
          <w:p w14:paraId="6BB14634" w14:textId="77777777" w:rsidR="0038026A" w:rsidRPr="00546A22" w:rsidRDefault="0038026A" w:rsidP="0038026A">
            <w:pPr>
              <w:jc w:val="center"/>
              <w:rPr>
                <w:rFonts w:ascii="Arial Narrow" w:hAnsi="Arial Narrow" w:cs="Arial"/>
                <w:b/>
                <w:bCs/>
                <w:sz w:val="18"/>
                <w:szCs w:val="18"/>
              </w:rPr>
            </w:pPr>
            <w:r w:rsidRPr="00546A22">
              <w:rPr>
                <w:rFonts w:ascii="Arial" w:hAnsi="Arial" w:cs="Arial"/>
                <w:b/>
                <w:sz w:val="16"/>
                <w:szCs w:val="16"/>
              </w:rPr>
              <w:t>TOUS LES MEMBRES DU MENAGE</w:t>
            </w:r>
          </w:p>
        </w:tc>
      </w:tr>
      <w:tr w:rsidR="0038026A" w:rsidRPr="00546A22" w14:paraId="660175FE"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0"/>
        </w:trPr>
        <w:tc>
          <w:tcPr>
            <w:tcW w:w="517" w:type="dxa"/>
            <w:vMerge/>
            <w:tcBorders>
              <w:left w:val="double" w:sz="4" w:space="0" w:color="auto"/>
              <w:right w:val="single" w:sz="8" w:space="0" w:color="auto"/>
            </w:tcBorders>
            <w:shd w:val="clear" w:color="000000" w:fill="D9D9D9"/>
            <w:textDirection w:val="btLr"/>
            <w:vAlign w:val="center"/>
            <w:hideMark/>
          </w:tcPr>
          <w:p w14:paraId="2D03690E" w14:textId="77777777" w:rsidR="0038026A" w:rsidRPr="00546A22" w:rsidRDefault="0038026A" w:rsidP="0038026A">
            <w:pPr>
              <w:ind w:left="113" w:right="113"/>
              <w:jc w:val="center"/>
              <w:rPr>
                <w:rFonts w:ascii="Arial" w:hAnsi="Arial" w:cs="Arial"/>
                <w:b/>
                <w:bCs/>
                <w:sz w:val="18"/>
                <w:szCs w:val="18"/>
              </w:rPr>
            </w:pPr>
          </w:p>
        </w:tc>
        <w:tc>
          <w:tcPr>
            <w:tcW w:w="1150" w:type="dxa"/>
            <w:vMerge/>
            <w:tcBorders>
              <w:left w:val="single" w:sz="8" w:space="0" w:color="auto"/>
              <w:right w:val="single" w:sz="8" w:space="0" w:color="auto"/>
            </w:tcBorders>
            <w:shd w:val="clear" w:color="auto" w:fill="auto"/>
            <w:vAlign w:val="bottom"/>
            <w:hideMark/>
          </w:tcPr>
          <w:p w14:paraId="76E2118E" w14:textId="77777777" w:rsidR="0038026A" w:rsidRPr="00546A22" w:rsidRDefault="0038026A" w:rsidP="0038026A">
            <w:pPr>
              <w:rPr>
                <w:rFonts w:ascii="Arial" w:hAnsi="Arial" w:cs="Arial"/>
                <w:b/>
                <w:bCs/>
                <w:sz w:val="18"/>
                <w:szCs w:val="18"/>
              </w:rPr>
            </w:pPr>
          </w:p>
        </w:tc>
        <w:tc>
          <w:tcPr>
            <w:tcW w:w="1295" w:type="dxa"/>
            <w:vMerge w:val="restart"/>
            <w:tcBorders>
              <w:left w:val="single" w:sz="8" w:space="0" w:color="auto"/>
              <w:right w:val="single" w:sz="8" w:space="0" w:color="auto"/>
            </w:tcBorders>
            <w:shd w:val="clear" w:color="auto" w:fill="auto"/>
            <w:hideMark/>
          </w:tcPr>
          <w:p w14:paraId="59C85BC3"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M9. </w:t>
            </w:r>
          </w:p>
          <w:p w14:paraId="76752652"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 (Nom) va-t-il</w:t>
            </w:r>
            <w:r>
              <w:rPr>
                <w:rFonts w:ascii="Arial Narrow" w:hAnsi="Arial Narrow" w:cs="Arial"/>
                <w:b/>
                <w:bCs/>
                <w:sz w:val="18"/>
                <w:szCs w:val="18"/>
              </w:rPr>
              <w:t>/elle</w:t>
            </w:r>
            <w:r w:rsidRPr="00546A22">
              <w:rPr>
                <w:rFonts w:ascii="Arial Narrow" w:hAnsi="Arial Narrow" w:cs="Arial"/>
                <w:b/>
                <w:bCs/>
                <w:sz w:val="18"/>
                <w:szCs w:val="18"/>
              </w:rPr>
              <w:t xml:space="preserve"> toujours à l'école ?    </w:t>
            </w:r>
          </w:p>
          <w:p w14:paraId="074C19DE" w14:textId="77777777" w:rsidR="0038026A" w:rsidRPr="00546A22" w:rsidRDefault="0038026A" w:rsidP="0038026A">
            <w:pPr>
              <w:rPr>
                <w:rFonts w:ascii="Arial Narrow" w:hAnsi="Arial Narrow" w:cs="Arial"/>
                <w:b/>
                <w:bCs/>
                <w:sz w:val="2"/>
                <w:szCs w:val="12"/>
              </w:rPr>
            </w:pPr>
          </w:p>
          <w:p w14:paraId="0D8919B7"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1.  </w:t>
            </w:r>
            <w:r w:rsidRPr="00546A22">
              <w:rPr>
                <w:rFonts w:ascii="Arial Narrow" w:hAnsi="Arial Narrow" w:cs="Arial"/>
                <w:bCs/>
                <w:sz w:val="18"/>
                <w:szCs w:val="18"/>
              </w:rPr>
              <w:t>OUI</w:t>
            </w:r>
            <w:r w:rsidRPr="00546A22">
              <w:rPr>
                <w:rFonts w:ascii="Arial Narrow" w:hAnsi="Arial Narrow" w:cs="Arial"/>
                <w:b/>
                <w:bCs/>
                <w:sz w:val="18"/>
                <w:szCs w:val="18"/>
              </w:rPr>
              <w:t xml:space="preserve">                  2.  </w:t>
            </w:r>
            <w:r w:rsidRPr="00546A22">
              <w:rPr>
                <w:rFonts w:ascii="Arial Narrow" w:hAnsi="Arial Narrow" w:cs="Arial"/>
                <w:bCs/>
                <w:sz w:val="18"/>
                <w:szCs w:val="18"/>
              </w:rPr>
              <w:t>NON</w:t>
            </w:r>
          </w:p>
          <w:p w14:paraId="5FAC4092" w14:textId="77777777" w:rsidR="0038026A" w:rsidRPr="00546A22" w:rsidRDefault="0038026A" w:rsidP="0038026A">
            <w:pPr>
              <w:rPr>
                <w:rFonts w:ascii="Arial" w:hAnsi="Arial" w:cs="Arial"/>
                <w:b/>
                <w:bCs/>
                <w:sz w:val="18"/>
                <w:szCs w:val="18"/>
              </w:rPr>
            </w:pPr>
            <w:r w:rsidRPr="00546A22">
              <w:rPr>
                <w:rFonts w:ascii="Arial" w:hAnsi="Arial" w:cs="Arial"/>
                <w:i/>
                <w:sz w:val="16"/>
                <w:szCs w:val="16"/>
              </w:rPr>
              <w:t>(Si OUI Passez à M</w:t>
            </w:r>
            <w:proofErr w:type="gramStart"/>
            <w:r w:rsidRPr="00546A22">
              <w:rPr>
                <w:rFonts w:ascii="Arial" w:hAnsi="Arial" w:cs="Arial"/>
                <w:i/>
                <w:sz w:val="16"/>
                <w:szCs w:val="16"/>
              </w:rPr>
              <w:t>11</w:t>
            </w:r>
            <w:r w:rsidRPr="00546A22">
              <w:rPr>
                <w:rFonts w:ascii="Arial Narrow" w:hAnsi="Arial Narrow" w:cs="Arial"/>
                <w:b/>
                <w:bCs/>
                <w:sz w:val="16"/>
                <w:szCs w:val="16"/>
              </w:rPr>
              <w:t xml:space="preserve"> )</w:t>
            </w:r>
            <w:proofErr w:type="gramEnd"/>
          </w:p>
        </w:tc>
        <w:tc>
          <w:tcPr>
            <w:tcW w:w="973" w:type="dxa"/>
            <w:gridSpan w:val="2"/>
            <w:vMerge w:val="restart"/>
            <w:tcBorders>
              <w:top w:val="single" w:sz="8" w:space="0" w:color="auto"/>
              <w:left w:val="single" w:sz="8" w:space="0" w:color="auto"/>
              <w:right w:val="single" w:sz="8" w:space="0" w:color="auto"/>
            </w:tcBorders>
            <w:shd w:val="clear" w:color="auto" w:fill="auto"/>
            <w:hideMark/>
          </w:tcPr>
          <w:p w14:paraId="6E35F8A1"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 M10. </w:t>
            </w:r>
          </w:p>
          <w:p w14:paraId="27901F4B" w14:textId="77777777" w:rsidR="0038026A" w:rsidRPr="00546A22" w:rsidRDefault="0038026A" w:rsidP="0038026A">
            <w:pPr>
              <w:rPr>
                <w:rFonts w:ascii="Arial" w:hAnsi="Arial" w:cs="Arial"/>
                <w:b/>
                <w:bCs/>
                <w:sz w:val="18"/>
                <w:szCs w:val="18"/>
              </w:rPr>
            </w:pPr>
            <w:r w:rsidRPr="00546A22">
              <w:rPr>
                <w:rFonts w:ascii="Arial Narrow" w:hAnsi="Arial Narrow" w:cs="Arial"/>
                <w:b/>
                <w:bCs/>
                <w:sz w:val="18"/>
                <w:szCs w:val="18"/>
              </w:rPr>
              <w:t>Pourquoi (nom) a-t-il</w:t>
            </w:r>
            <w:r>
              <w:rPr>
                <w:rFonts w:ascii="Arial Narrow" w:hAnsi="Arial Narrow" w:cs="Arial"/>
                <w:b/>
                <w:bCs/>
                <w:sz w:val="18"/>
                <w:szCs w:val="18"/>
              </w:rPr>
              <w:t>/</w:t>
            </w:r>
            <w:proofErr w:type="gramStart"/>
            <w:r>
              <w:rPr>
                <w:rFonts w:ascii="Arial Narrow" w:hAnsi="Arial Narrow" w:cs="Arial"/>
                <w:b/>
                <w:bCs/>
                <w:sz w:val="18"/>
                <w:szCs w:val="18"/>
              </w:rPr>
              <w:t>elle</w:t>
            </w:r>
            <w:r w:rsidRPr="00546A22">
              <w:rPr>
                <w:rFonts w:ascii="Arial Narrow" w:hAnsi="Arial Narrow" w:cs="Arial"/>
                <w:b/>
                <w:bCs/>
                <w:sz w:val="18"/>
                <w:szCs w:val="18"/>
              </w:rPr>
              <w:t xml:space="preserve">  arrêté</w:t>
            </w:r>
            <w:proofErr w:type="gramEnd"/>
            <w:r w:rsidRPr="00546A22">
              <w:rPr>
                <w:rFonts w:ascii="Arial Narrow" w:hAnsi="Arial Narrow" w:cs="Arial"/>
                <w:b/>
                <w:bCs/>
                <w:sz w:val="18"/>
                <w:szCs w:val="18"/>
              </w:rPr>
              <w:t xml:space="preserve"> ses études ou n’a pas été à l'école ?</w:t>
            </w:r>
          </w:p>
        </w:tc>
        <w:tc>
          <w:tcPr>
            <w:tcW w:w="3402" w:type="dxa"/>
            <w:gridSpan w:val="7"/>
            <w:tcBorders>
              <w:top w:val="single" w:sz="8" w:space="0" w:color="auto"/>
              <w:left w:val="single" w:sz="8" w:space="0" w:color="auto"/>
              <w:bottom w:val="single" w:sz="8" w:space="0" w:color="auto"/>
              <w:right w:val="single" w:sz="8" w:space="0" w:color="auto"/>
            </w:tcBorders>
            <w:shd w:val="clear" w:color="auto" w:fill="auto"/>
            <w:hideMark/>
          </w:tcPr>
          <w:p w14:paraId="5F0D3BD0" w14:textId="77777777" w:rsidR="0038026A" w:rsidRPr="00546A22" w:rsidRDefault="0038026A" w:rsidP="0038026A">
            <w:pPr>
              <w:rPr>
                <w:rFonts w:ascii="Arial" w:hAnsi="Arial" w:cs="Arial"/>
                <w:sz w:val="16"/>
                <w:szCs w:val="16"/>
              </w:rPr>
            </w:pPr>
          </w:p>
          <w:p w14:paraId="19BC83EA" w14:textId="77777777" w:rsidR="0038026A" w:rsidRPr="00546A22" w:rsidRDefault="0038026A" w:rsidP="0038026A">
            <w:pPr>
              <w:rPr>
                <w:rFonts w:ascii="Arial" w:hAnsi="Arial" w:cs="Arial"/>
                <w:sz w:val="16"/>
                <w:szCs w:val="16"/>
              </w:rPr>
            </w:pPr>
            <w:r w:rsidRPr="00546A22">
              <w:rPr>
                <w:rFonts w:ascii="Arial" w:hAnsi="Arial" w:cs="Arial"/>
                <w:b/>
                <w:sz w:val="16"/>
                <w:szCs w:val="16"/>
              </w:rPr>
              <w:t xml:space="preserve"> </w:t>
            </w:r>
          </w:p>
          <w:p w14:paraId="701D6A51" w14:textId="77777777" w:rsidR="0038026A" w:rsidRPr="00546A22" w:rsidRDefault="0038026A" w:rsidP="0038026A">
            <w:pPr>
              <w:rPr>
                <w:rFonts w:ascii="Arial" w:hAnsi="Arial" w:cs="Arial"/>
                <w:sz w:val="16"/>
                <w:szCs w:val="16"/>
              </w:rPr>
            </w:pPr>
            <w:r w:rsidRPr="00546A22">
              <w:rPr>
                <w:rFonts w:ascii="Arial Narrow" w:hAnsi="Arial Narrow" w:cs="Arial"/>
                <w:b/>
                <w:bCs/>
                <w:sz w:val="18"/>
                <w:szCs w:val="18"/>
              </w:rPr>
              <w:t xml:space="preserve">M11. (Nom) </w:t>
            </w:r>
            <w:proofErr w:type="spellStart"/>
            <w:r w:rsidRPr="00546A22">
              <w:rPr>
                <w:rFonts w:ascii="Arial Narrow" w:hAnsi="Arial Narrow" w:cs="Arial"/>
                <w:b/>
                <w:bCs/>
                <w:sz w:val="18"/>
                <w:szCs w:val="18"/>
              </w:rPr>
              <w:t>Sait-il</w:t>
            </w:r>
            <w:proofErr w:type="spellEnd"/>
            <w:r w:rsidRPr="00546A22">
              <w:rPr>
                <w:rFonts w:ascii="Arial Narrow" w:hAnsi="Arial Narrow" w:cs="Arial"/>
                <w:b/>
                <w:bCs/>
                <w:sz w:val="18"/>
                <w:szCs w:val="18"/>
              </w:rPr>
              <w:t xml:space="preserve"> lire, écrire et compter dans les langues suivantes ?    </w:t>
            </w:r>
          </w:p>
        </w:tc>
        <w:tc>
          <w:tcPr>
            <w:tcW w:w="1134" w:type="dxa"/>
            <w:gridSpan w:val="2"/>
            <w:vMerge w:val="restart"/>
            <w:tcBorders>
              <w:top w:val="single" w:sz="8" w:space="0" w:color="auto"/>
              <w:left w:val="single" w:sz="8" w:space="0" w:color="auto"/>
              <w:right w:val="single" w:sz="8" w:space="0" w:color="auto"/>
            </w:tcBorders>
            <w:shd w:val="clear" w:color="auto" w:fill="auto"/>
            <w:hideMark/>
          </w:tcPr>
          <w:p w14:paraId="33849C1D"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M12.a- </w:t>
            </w:r>
            <w:bookmarkStart w:id="86" w:name="_Hlk48638670"/>
            <w:r w:rsidRPr="00546A22">
              <w:rPr>
                <w:rFonts w:ascii="Arial Narrow" w:hAnsi="Arial Narrow" w:cs="Arial"/>
                <w:b/>
                <w:bCs/>
                <w:sz w:val="18"/>
                <w:szCs w:val="18"/>
              </w:rPr>
              <w:t>Situation d’activité de (nom) actuellement ?</w:t>
            </w:r>
            <w:bookmarkEnd w:id="86"/>
          </w:p>
          <w:p w14:paraId="0165D397" w14:textId="77777777" w:rsidR="0038026A" w:rsidRPr="00546A22" w:rsidRDefault="0038026A" w:rsidP="0038026A">
            <w:pPr>
              <w:rPr>
                <w:rFonts w:ascii="Arial" w:hAnsi="Arial" w:cs="Arial"/>
                <w:b/>
                <w:bCs/>
                <w:sz w:val="16"/>
                <w:szCs w:val="16"/>
              </w:rPr>
            </w:pPr>
            <w:r w:rsidRPr="00546A22">
              <w:rPr>
                <w:rFonts w:ascii="Arial" w:hAnsi="Arial" w:cs="Arial"/>
                <w:i/>
                <w:sz w:val="16"/>
                <w:szCs w:val="16"/>
              </w:rPr>
              <w:t>(</w:t>
            </w:r>
            <w:bookmarkStart w:id="87" w:name="_Hlk48638781"/>
            <w:r w:rsidRPr="00546A22">
              <w:rPr>
                <w:rFonts w:ascii="Arial" w:hAnsi="Arial" w:cs="Arial"/>
                <w:i/>
                <w:sz w:val="16"/>
                <w:szCs w:val="16"/>
              </w:rPr>
              <w:t>Si 11, 12, 13, 14,15 passez à ligne suivant</w:t>
            </w:r>
            <w:r>
              <w:rPr>
                <w:rFonts w:ascii="Arial" w:hAnsi="Arial" w:cs="Arial"/>
                <w:i/>
                <w:sz w:val="16"/>
                <w:szCs w:val="16"/>
              </w:rPr>
              <w:t>e</w:t>
            </w:r>
            <w:r w:rsidRPr="00546A22">
              <w:rPr>
                <w:rFonts w:ascii="Arial" w:hAnsi="Arial" w:cs="Arial"/>
                <w:i/>
                <w:sz w:val="16"/>
                <w:szCs w:val="16"/>
              </w:rPr>
              <w:t xml:space="preserve"> ou à CL</w:t>
            </w:r>
            <w:proofErr w:type="gramStart"/>
            <w:r w:rsidRPr="00546A22">
              <w:rPr>
                <w:rFonts w:ascii="Arial" w:hAnsi="Arial" w:cs="Arial"/>
                <w:i/>
                <w:sz w:val="16"/>
                <w:szCs w:val="16"/>
              </w:rPr>
              <w:t>0</w:t>
            </w:r>
            <w:bookmarkEnd w:id="87"/>
            <w:r w:rsidRPr="00546A22">
              <w:rPr>
                <w:rFonts w:ascii="Arial Narrow" w:hAnsi="Arial Narrow" w:cs="Arial"/>
                <w:b/>
                <w:bCs/>
                <w:sz w:val="16"/>
                <w:szCs w:val="16"/>
              </w:rPr>
              <w:t xml:space="preserve"> )</w:t>
            </w:r>
            <w:proofErr w:type="gramEnd"/>
          </w:p>
        </w:tc>
        <w:tc>
          <w:tcPr>
            <w:tcW w:w="2196" w:type="dxa"/>
            <w:gridSpan w:val="2"/>
            <w:vMerge w:val="restart"/>
            <w:tcBorders>
              <w:top w:val="single" w:sz="8" w:space="0" w:color="auto"/>
              <w:left w:val="single" w:sz="8" w:space="0" w:color="auto"/>
              <w:right w:val="double" w:sz="4" w:space="0" w:color="auto"/>
            </w:tcBorders>
            <w:shd w:val="clear" w:color="auto" w:fill="auto"/>
            <w:hideMark/>
          </w:tcPr>
          <w:p w14:paraId="3A72ED2C" w14:textId="77777777" w:rsidR="0038026A" w:rsidRPr="00546A22" w:rsidRDefault="0038026A" w:rsidP="0038026A">
            <w:pPr>
              <w:rPr>
                <w:rFonts w:ascii="Arial" w:hAnsi="Arial" w:cs="Arial"/>
                <w:b/>
                <w:bCs/>
                <w:sz w:val="18"/>
                <w:szCs w:val="18"/>
              </w:rPr>
            </w:pPr>
            <w:r w:rsidRPr="00546A22">
              <w:rPr>
                <w:rFonts w:ascii="Arial Narrow" w:hAnsi="Arial Narrow" w:cs="Arial"/>
                <w:b/>
                <w:bCs/>
                <w:sz w:val="18"/>
                <w:szCs w:val="18"/>
              </w:rPr>
              <w:t xml:space="preserve">M12.b- </w:t>
            </w:r>
            <w:bookmarkStart w:id="88" w:name="_Hlk48638813"/>
            <w:r w:rsidRPr="00546A22">
              <w:rPr>
                <w:rFonts w:ascii="Arial Narrow" w:hAnsi="Arial Narrow" w:cs="Arial"/>
                <w:b/>
                <w:bCs/>
                <w:sz w:val="18"/>
                <w:szCs w:val="18"/>
              </w:rPr>
              <w:t>Quelle est la branche d’activité dans laquelle (nom) travaille ?</w:t>
            </w:r>
            <w:bookmarkEnd w:id="88"/>
          </w:p>
        </w:tc>
      </w:tr>
      <w:tr w:rsidR="0038026A" w:rsidRPr="00546A22" w14:paraId="3EB4404C"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0"/>
        </w:trPr>
        <w:tc>
          <w:tcPr>
            <w:tcW w:w="517" w:type="dxa"/>
            <w:vMerge/>
            <w:tcBorders>
              <w:left w:val="double" w:sz="4" w:space="0" w:color="auto"/>
              <w:bottom w:val="single" w:sz="8" w:space="0" w:color="auto"/>
              <w:right w:val="single" w:sz="8" w:space="0" w:color="auto"/>
            </w:tcBorders>
            <w:shd w:val="clear" w:color="000000" w:fill="D9D9D9"/>
            <w:textDirection w:val="btLr"/>
            <w:vAlign w:val="center"/>
          </w:tcPr>
          <w:p w14:paraId="611881BD" w14:textId="77777777" w:rsidR="0038026A" w:rsidRPr="00546A22" w:rsidRDefault="0038026A" w:rsidP="0038026A">
            <w:pPr>
              <w:ind w:left="113" w:right="113"/>
              <w:jc w:val="center"/>
              <w:rPr>
                <w:rFonts w:ascii="Arial" w:hAnsi="Arial" w:cs="Arial"/>
                <w:b/>
                <w:bCs/>
                <w:sz w:val="18"/>
                <w:szCs w:val="18"/>
              </w:rPr>
            </w:pPr>
          </w:p>
        </w:tc>
        <w:tc>
          <w:tcPr>
            <w:tcW w:w="1150" w:type="dxa"/>
            <w:vMerge/>
            <w:tcBorders>
              <w:left w:val="single" w:sz="8" w:space="0" w:color="auto"/>
              <w:bottom w:val="single" w:sz="8" w:space="0" w:color="auto"/>
              <w:right w:val="single" w:sz="8" w:space="0" w:color="auto"/>
            </w:tcBorders>
            <w:shd w:val="clear" w:color="auto" w:fill="auto"/>
            <w:vAlign w:val="bottom"/>
          </w:tcPr>
          <w:p w14:paraId="04362228" w14:textId="77777777" w:rsidR="0038026A" w:rsidRPr="00546A22" w:rsidRDefault="0038026A" w:rsidP="0038026A">
            <w:pPr>
              <w:rPr>
                <w:rFonts w:ascii="Arial" w:hAnsi="Arial" w:cs="Arial"/>
                <w:b/>
                <w:bCs/>
                <w:sz w:val="18"/>
                <w:szCs w:val="18"/>
              </w:rPr>
            </w:pPr>
          </w:p>
        </w:tc>
        <w:tc>
          <w:tcPr>
            <w:tcW w:w="1295" w:type="dxa"/>
            <w:vMerge/>
            <w:tcBorders>
              <w:left w:val="single" w:sz="8" w:space="0" w:color="auto"/>
              <w:bottom w:val="single" w:sz="8" w:space="0" w:color="auto"/>
              <w:right w:val="single" w:sz="8" w:space="0" w:color="auto"/>
            </w:tcBorders>
            <w:shd w:val="clear" w:color="auto" w:fill="auto"/>
          </w:tcPr>
          <w:p w14:paraId="2BC8FAA0" w14:textId="77777777" w:rsidR="0038026A" w:rsidRPr="00546A22" w:rsidRDefault="0038026A" w:rsidP="0038026A">
            <w:pPr>
              <w:rPr>
                <w:rFonts w:ascii="Arial Narrow" w:hAnsi="Arial Narrow" w:cs="Arial"/>
                <w:b/>
                <w:bCs/>
                <w:sz w:val="18"/>
                <w:szCs w:val="18"/>
              </w:rPr>
            </w:pPr>
          </w:p>
        </w:tc>
        <w:tc>
          <w:tcPr>
            <w:tcW w:w="973" w:type="dxa"/>
            <w:gridSpan w:val="2"/>
            <w:vMerge/>
            <w:tcBorders>
              <w:left w:val="single" w:sz="8" w:space="0" w:color="auto"/>
              <w:bottom w:val="single" w:sz="8" w:space="0" w:color="auto"/>
              <w:right w:val="single" w:sz="8" w:space="0" w:color="auto"/>
            </w:tcBorders>
            <w:shd w:val="clear" w:color="auto" w:fill="auto"/>
          </w:tcPr>
          <w:p w14:paraId="58439867" w14:textId="77777777" w:rsidR="0038026A" w:rsidRPr="00546A22" w:rsidRDefault="0038026A" w:rsidP="0038026A">
            <w:pPr>
              <w:rPr>
                <w:rFonts w:ascii="Arial Narrow" w:hAnsi="Arial Narrow" w:cs="Arial"/>
                <w:b/>
                <w:bCs/>
                <w:sz w:val="18"/>
                <w:szCs w:val="18"/>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tcPr>
          <w:p w14:paraId="343A7DD0" w14:textId="77777777" w:rsidR="0038026A" w:rsidRPr="00546A22" w:rsidRDefault="0038026A" w:rsidP="0038026A">
            <w:pPr>
              <w:rPr>
                <w:rFonts w:ascii="Arial" w:hAnsi="Arial" w:cs="Arial"/>
                <w:b/>
                <w:sz w:val="16"/>
                <w:szCs w:val="16"/>
              </w:rPr>
            </w:pPr>
            <w:proofErr w:type="gramStart"/>
            <w:r w:rsidRPr="00546A22">
              <w:rPr>
                <w:rFonts w:ascii="Arial" w:hAnsi="Arial" w:cs="Arial"/>
                <w:b/>
                <w:sz w:val="16"/>
                <w:szCs w:val="16"/>
              </w:rPr>
              <w:t>a</w:t>
            </w:r>
            <w:proofErr w:type="gramEnd"/>
            <w:r w:rsidRPr="00546A22">
              <w:rPr>
                <w:rFonts w:ascii="Arial" w:hAnsi="Arial" w:cs="Arial"/>
                <w:b/>
                <w:sz w:val="16"/>
                <w:szCs w:val="16"/>
              </w:rPr>
              <w:t xml:space="preserve"> -  Français</w:t>
            </w:r>
          </w:p>
          <w:p w14:paraId="42F95899" w14:textId="77777777" w:rsidR="0038026A" w:rsidRPr="00546A22" w:rsidRDefault="0038026A" w:rsidP="0038026A">
            <w:pPr>
              <w:rPr>
                <w:rFonts w:ascii="Arial" w:hAnsi="Arial" w:cs="Arial"/>
                <w:sz w:val="16"/>
                <w:szCs w:val="16"/>
              </w:rPr>
            </w:pPr>
          </w:p>
          <w:p w14:paraId="72C8BCB9"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1.  </w:t>
            </w:r>
            <w:r w:rsidRPr="00546A22">
              <w:rPr>
                <w:rFonts w:ascii="Arial Narrow" w:hAnsi="Arial Narrow" w:cs="Arial"/>
                <w:bCs/>
                <w:sz w:val="18"/>
                <w:szCs w:val="18"/>
              </w:rPr>
              <w:t>OUI</w:t>
            </w:r>
          </w:p>
          <w:p w14:paraId="19FCE891" w14:textId="77777777" w:rsidR="0038026A" w:rsidRPr="00546A22" w:rsidRDefault="0038026A" w:rsidP="0038026A">
            <w:pPr>
              <w:rPr>
                <w:rFonts w:ascii="Arial" w:hAnsi="Arial" w:cs="Arial"/>
                <w:b/>
                <w:sz w:val="16"/>
                <w:szCs w:val="16"/>
              </w:rPr>
            </w:pPr>
            <w:r w:rsidRPr="00546A22">
              <w:rPr>
                <w:rFonts w:ascii="Arial Narrow" w:hAnsi="Arial Narrow" w:cs="Arial"/>
                <w:b/>
                <w:bCs/>
                <w:sz w:val="18"/>
                <w:szCs w:val="18"/>
              </w:rPr>
              <w:t xml:space="preserve">2.  </w:t>
            </w:r>
            <w:r w:rsidRPr="00546A22">
              <w:rPr>
                <w:rFonts w:ascii="Arial Narrow" w:hAnsi="Arial Narrow" w:cs="Arial"/>
                <w:bCs/>
                <w:sz w:val="18"/>
                <w:szCs w:val="18"/>
              </w:rPr>
              <w:t>NON</w:t>
            </w:r>
          </w:p>
        </w:tc>
        <w:tc>
          <w:tcPr>
            <w:tcW w:w="1134" w:type="dxa"/>
            <w:gridSpan w:val="3"/>
            <w:tcBorders>
              <w:left w:val="single" w:sz="8" w:space="0" w:color="auto"/>
              <w:bottom w:val="single" w:sz="4" w:space="0" w:color="auto"/>
              <w:right w:val="single" w:sz="8" w:space="0" w:color="auto"/>
            </w:tcBorders>
            <w:shd w:val="clear" w:color="auto" w:fill="auto"/>
          </w:tcPr>
          <w:p w14:paraId="1672B0C2" w14:textId="77777777" w:rsidR="0038026A" w:rsidRPr="00546A22" w:rsidRDefault="0038026A" w:rsidP="0038026A">
            <w:pPr>
              <w:rPr>
                <w:rFonts w:ascii="Arial" w:hAnsi="Arial" w:cs="Arial"/>
                <w:b/>
                <w:sz w:val="16"/>
                <w:szCs w:val="16"/>
              </w:rPr>
            </w:pPr>
            <w:proofErr w:type="gramStart"/>
            <w:r w:rsidRPr="00546A22">
              <w:rPr>
                <w:rFonts w:ascii="Arial" w:hAnsi="Arial" w:cs="Arial"/>
                <w:b/>
                <w:sz w:val="16"/>
                <w:szCs w:val="16"/>
              </w:rPr>
              <w:t>b</w:t>
            </w:r>
            <w:proofErr w:type="gramEnd"/>
            <w:r w:rsidRPr="00546A22">
              <w:rPr>
                <w:rFonts w:ascii="Arial" w:hAnsi="Arial" w:cs="Arial"/>
                <w:b/>
                <w:sz w:val="16"/>
                <w:szCs w:val="16"/>
              </w:rPr>
              <w:t xml:space="preserve">-  Langues nationales </w:t>
            </w:r>
          </w:p>
          <w:p w14:paraId="48F3D127" w14:textId="77777777" w:rsidR="0038026A" w:rsidRPr="00546A22" w:rsidRDefault="0038026A" w:rsidP="0038026A">
            <w:pPr>
              <w:rPr>
                <w:rFonts w:ascii="Arial Narrow" w:hAnsi="Arial Narrow" w:cs="Arial"/>
                <w:b/>
                <w:bCs/>
                <w:sz w:val="16"/>
                <w:szCs w:val="18"/>
              </w:rPr>
            </w:pPr>
          </w:p>
          <w:p w14:paraId="4CAB945E"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1.  </w:t>
            </w:r>
            <w:r w:rsidRPr="00546A22">
              <w:rPr>
                <w:rFonts w:ascii="Arial Narrow" w:hAnsi="Arial Narrow" w:cs="Arial"/>
                <w:bCs/>
                <w:sz w:val="18"/>
                <w:szCs w:val="18"/>
              </w:rPr>
              <w:t>OUI</w:t>
            </w:r>
          </w:p>
          <w:p w14:paraId="6D67B3C3" w14:textId="77777777" w:rsidR="0038026A" w:rsidRPr="00546A22" w:rsidRDefault="0038026A" w:rsidP="0038026A">
            <w:pPr>
              <w:rPr>
                <w:rFonts w:ascii="Arial" w:hAnsi="Arial" w:cs="Arial"/>
                <w:b/>
                <w:sz w:val="16"/>
                <w:szCs w:val="16"/>
              </w:rPr>
            </w:pPr>
            <w:r w:rsidRPr="00546A22">
              <w:rPr>
                <w:rFonts w:ascii="Arial Narrow" w:hAnsi="Arial Narrow" w:cs="Arial"/>
                <w:b/>
                <w:bCs/>
                <w:sz w:val="18"/>
                <w:szCs w:val="18"/>
              </w:rPr>
              <w:t xml:space="preserve">2.  </w:t>
            </w:r>
            <w:r w:rsidRPr="00546A22">
              <w:rPr>
                <w:rFonts w:ascii="Arial Narrow" w:hAnsi="Arial Narrow" w:cs="Arial"/>
                <w:bCs/>
                <w:sz w:val="18"/>
                <w:szCs w:val="18"/>
              </w:rPr>
              <w:t>NON</w:t>
            </w:r>
          </w:p>
        </w:tc>
        <w:tc>
          <w:tcPr>
            <w:tcW w:w="1134" w:type="dxa"/>
            <w:gridSpan w:val="2"/>
            <w:tcBorders>
              <w:left w:val="single" w:sz="8" w:space="0" w:color="auto"/>
              <w:bottom w:val="single" w:sz="8" w:space="0" w:color="auto"/>
              <w:right w:val="single" w:sz="8" w:space="0" w:color="auto"/>
            </w:tcBorders>
            <w:shd w:val="clear" w:color="auto" w:fill="auto"/>
          </w:tcPr>
          <w:p w14:paraId="3E6822F8" w14:textId="77777777" w:rsidR="0038026A" w:rsidRPr="00546A22" w:rsidRDefault="0038026A" w:rsidP="0038026A">
            <w:pPr>
              <w:rPr>
                <w:rFonts w:ascii="Arial" w:hAnsi="Arial" w:cs="Arial"/>
                <w:b/>
                <w:sz w:val="16"/>
                <w:szCs w:val="16"/>
              </w:rPr>
            </w:pPr>
            <w:proofErr w:type="gramStart"/>
            <w:r w:rsidRPr="00546A22">
              <w:rPr>
                <w:rFonts w:ascii="Arial" w:hAnsi="Arial" w:cs="Arial"/>
                <w:b/>
                <w:sz w:val="16"/>
                <w:szCs w:val="16"/>
              </w:rPr>
              <w:t>c</w:t>
            </w:r>
            <w:proofErr w:type="gramEnd"/>
            <w:r w:rsidRPr="00546A22">
              <w:rPr>
                <w:rFonts w:ascii="Arial" w:hAnsi="Arial" w:cs="Arial"/>
                <w:b/>
                <w:sz w:val="16"/>
                <w:szCs w:val="16"/>
              </w:rPr>
              <w:t xml:space="preserve">-  Autres  langues  étrangères </w:t>
            </w:r>
          </w:p>
          <w:p w14:paraId="3C1269EC" w14:textId="77777777" w:rsidR="0038026A" w:rsidRPr="00546A22" w:rsidRDefault="0038026A" w:rsidP="0038026A">
            <w:pPr>
              <w:rPr>
                <w:rFonts w:ascii="Arial Narrow" w:hAnsi="Arial Narrow" w:cs="Arial"/>
                <w:b/>
                <w:bCs/>
                <w:sz w:val="14"/>
                <w:szCs w:val="18"/>
              </w:rPr>
            </w:pPr>
          </w:p>
          <w:p w14:paraId="297656CE" w14:textId="77777777" w:rsidR="0038026A" w:rsidRPr="00546A22" w:rsidRDefault="0038026A" w:rsidP="0038026A">
            <w:pPr>
              <w:rPr>
                <w:rFonts w:ascii="Arial Narrow" w:hAnsi="Arial Narrow" w:cs="Arial"/>
                <w:b/>
                <w:bCs/>
                <w:sz w:val="18"/>
                <w:szCs w:val="18"/>
              </w:rPr>
            </w:pPr>
            <w:r w:rsidRPr="00546A22">
              <w:rPr>
                <w:rFonts w:ascii="Arial Narrow" w:hAnsi="Arial Narrow" w:cs="Arial"/>
                <w:b/>
                <w:bCs/>
                <w:sz w:val="18"/>
                <w:szCs w:val="18"/>
              </w:rPr>
              <w:t xml:space="preserve">1.  </w:t>
            </w:r>
            <w:r w:rsidRPr="00546A22">
              <w:rPr>
                <w:rFonts w:ascii="Arial Narrow" w:hAnsi="Arial Narrow" w:cs="Arial"/>
                <w:bCs/>
                <w:sz w:val="18"/>
                <w:szCs w:val="18"/>
              </w:rPr>
              <w:t>OUI</w:t>
            </w:r>
          </w:p>
          <w:p w14:paraId="3BECEF08" w14:textId="77777777" w:rsidR="0038026A" w:rsidRPr="00546A22" w:rsidRDefault="0038026A" w:rsidP="0038026A">
            <w:pPr>
              <w:rPr>
                <w:rFonts w:ascii="Arial" w:hAnsi="Arial" w:cs="Arial"/>
                <w:b/>
                <w:sz w:val="16"/>
                <w:szCs w:val="16"/>
              </w:rPr>
            </w:pPr>
            <w:r w:rsidRPr="00546A22">
              <w:rPr>
                <w:rFonts w:ascii="Arial Narrow" w:hAnsi="Arial Narrow" w:cs="Arial"/>
                <w:b/>
                <w:bCs/>
                <w:sz w:val="18"/>
                <w:szCs w:val="18"/>
              </w:rPr>
              <w:t xml:space="preserve">2.  </w:t>
            </w:r>
            <w:r w:rsidRPr="00546A22">
              <w:rPr>
                <w:rFonts w:ascii="Arial Narrow" w:hAnsi="Arial Narrow" w:cs="Arial"/>
                <w:bCs/>
                <w:sz w:val="18"/>
                <w:szCs w:val="18"/>
              </w:rPr>
              <w:t>NON</w:t>
            </w:r>
          </w:p>
        </w:tc>
        <w:tc>
          <w:tcPr>
            <w:tcW w:w="1134" w:type="dxa"/>
            <w:gridSpan w:val="2"/>
            <w:vMerge/>
            <w:tcBorders>
              <w:left w:val="single" w:sz="8" w:space="0" w:color="auto"/>
              <w:bottom w:val="single" w:sz="8" w:space="0" w:color="auto"/>
              <w:right w:val="single" w:sz="8" w:space="0" w:color="auto"/>
            </w:tcBorders>
            <w:shd w:val="clear" w:color="auto" w:fill="auto"/>
          </w:tcPr>
          <w:p w14:paraId="0B9AE9B7" w14:textId="77777777" w:rsidR="0038026A" w:rsidRPr="00546A22" w:rsidRDefault="0038026A" w:rsidP="0038026A">
            <w:pPr>
              <w:rPr>
                <w:rFonts w:ascii="Arial Narrow" w:hAnsi="Arial Narrow" w:cs="Arial"/>
                <w:b/>
                <w:bCs/>
                <w:sz w:val="18"/>
                <w:szCs w:val="18"/>
              </w:rPr>
            </w:pPr>
          </w:p>
        </w:tc>
        <w:tc>
          <w:tcPr>
            <w:tcW w:w="2196" w:type="dxa"/>
            <w:gridSpan w:val="2"/>
            <w:vMerge/>
            <w:tcBorders>
              <w:left w:val="single" w:sz="8" w:space="0" w:color="auto"/>
              <w:bottom w:val="single" w:sz="8" w:space="0" w:color="auto"/>
              <w:right w:val="double" w:sz="4" w:space="0" w:color="auto"/>
            </w:tcBorders>
            <w:shd w:val="clear" w:color="auto" w:fill="auto"/>
          </w:tcPr>
          <w:p w14:paraId="5104C2DC" w14:textId="77777777" w:rsidR="0038026A" w:rsidRPr="00546A22" w:rsidRDefault="0038026A" w:rsidP="0038026A">
            <w:pPr>
              <w:rPr>
                <w:rFonts w:ascii="Arial Narrow" w:hAnsi="Arial Narrow" w:cs="Arial"/>
                <w:b/>
                <w:bCs/>
                <w:sz w:val="18"/>
                <w:szCs w:val="18"/>
              </w:rPr>
            </w:pPr>
          </w:p>
        </w:tc>
      </w:tr>
      <w:tr w:rsidR="0038026A" w:rsidRPr="00546A22" w14:paraId="19DEAEC5"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14:paraId="24137D4D"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lang w:val="en-GB"/>
              </w:rPr>
              <w:t>01</w:t>
            </w:r>
          </w:p>
        </w:tc>
        <w:tc>
          <w:tcPr>
            <w:tcW w:w="1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BAB6B6"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001F64"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7C0E672"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E554FD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4" w:space="0" w:color="auto"/>
              <w:left w:val="single" w:sz="8" w:space="0" w:color="auto"/>
              <w:bottom w:val="single" w:sz="8" w:space="0" w:color="auto"/>
              <w:right w:val="single" w:sz="8" w:space="0" w:color="auto"/>
            </w:tcBorders>
            <w:shd w:val="clear" w:color="auto" w:fill="auto"/>
            <w:vAlign w:val="center"/>
            <w:hideMark/>
          </w:tcPr>
          <w:p w14:paraId="79E506A7" w14:textId="77777777" w:rsidR="0038026A" w:rsidRPr="00546A22" w:rsidRDefault="0038026A" w:rsidP="0038026A">
            <w:pPr>
              <w:jc w:val="cente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23D382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1A09B1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single" w:sz="8" w:space="0" w:color="auto"/>
              <w:bottom w:val="single" w:sz="8" w:space="0" w:color="auto"/>
              <w:right w:val="double" w:sz="4" w:space="0" w:color="auto"/>
            </w:tcBorders>
            <w:shd w:val="clear" w:color="auto" w:fill="auto"/>
            <w:vAlign w:val="center"/>
            <w:hideMark/>
          </w:tcPr>
          <w:p w14:paraId="6969C605" w14:textId="77777777" w:rsidR="0038026A" w:rsidRPr="00546A22" w:rsidRDefault="0038026A" w:rsidP="0038026A">
            <w:pPr>
              <w:jc w:val="center"/>
            </w:pPr>
            <w:r w:rsidRPr="00546A22">
              <w:rPr>
                <w:rFonts w:ascii="Arial" w:hAnsi="Arial" w:cs="Arial"/>
                <w:b/>
                <w:bCs/>
                <w:sz w:val="20"/>
                <w:szCs w:val="20"/>
              </w:rPr>
              <w:t>|__|</w:t>
            </w:r>
          </w:p>
        </w:tc>
      </w:tr>
      <w:tr w:rsidR="0038026A" w:rsidRPr="00546A22" w14:paraId="4623C3D2"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14:paraId="0EE38633"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lang w:val="en-GB"/>
              </w:rPr>
              <w:t>02</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49A002B5"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hideMark/>
          </w:tcPr>
          <w:p w14:paraId="1A94ABB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hideMark/>
          </w:tcPr>
          <w:p w14:paraId="548CCD78"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hideMark/>
          </w:tcPr>
          <w:p w14:paraId="38B358B3"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hideMark/>
          </w:tcPr>
          <w:p w14:paraId="535E9847" w14:textId="77777777" w:rsidR="0038026A" w:rsidRPr="00546A22" w:rsidRDefault="0038026A" w:rsidP="0038026A">
            <w:pPr>
              <w:jc w:val="cente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F04C00B"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14:paraId="2448678D"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hideMark/>
          </w:tcPr>
          <w:p w14:paraId="08B941F3" w14:textId="77777777" w:rsidR="0038026A" w:rsidRPr="00546A22" w:rsidRDefault="0038026A" w:rsidP="0038026A">
            <w:pPr>
              <w:jc w:val="center"/>
            </w:pPr>
            <w:r w:rsidRPr="00546A22">
              <w:rPr>
                <w:rFonts w:ascii="Arial" w:hAnsi="Arial" w:cs="Arial"/>
                <w:b/>
                <w:bCs/>
                <w:sz w:val="20"/>
                <w:szCs w:val="20"/>
              </w:rPr>
              <w:t>|__|</w:t>
            </w:r>
          </w:p>
        </w:tc>
      </w:tr>
      <w:tr w:rsidR="0038026A" w:rsidRPr="00546A22" w14:paraId="3F0F652B"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14:paraId="651C2022"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lang w:val="en-GB"/>
              </w:rPr>
              <w:t>03</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0309B82F"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hideMark/>
          </w:tcPr>
          <w:p w14:paraId="26EB91E8"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hideMark/>
          </w:tcPr>
          <w:p w14:paraId="364938E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hideMark/>
          </w:tcPr>
          <w:p w14:paraId="32194C5D"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hideMark/>
          </w:tcPr>
          <w:p w14:paraId="0F936015" w14:textId="77777777" w:rsidR="0038026A" w:rsidRPr="00546A22" w:rsidRDefault="0038026A" w:rsidP="0038026A">
            <w:pPr>
              <w:jc w:val="cente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3D9C65E"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14:paraId="749BDB96"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hideMark/>
          </w:tcPr>
          <w:p w14:paraId="1A4408B9" w14:textId="77777777" w:rsidR="0038026A" w:rsidRPr="00546A22" w:rsidRDefault="0038026A" w:rsidP="0038026A">
            <w:pPr>
              <w:jc w:val="center"/>
            </w:pPr>
            <w:r w:rsidRPr="00546A22">
              <w:rPr>
                <w:rFonts w:ascii="Arial" w:hAnsi="Arial" w:cs="Arial"/>
                <w:b/>
                <w:bCs/>
                <w:sz w:val="20"/>
                <w:szCs w:val="20"/>
              </w:rPr>
              <w:t>|__|</w:t>
            </w:r>
          </w:p>
        </w:tc>
      </w:tr>
      <w:tr w:rsidR="0038026A" w:rsidRPr="00546A22" w14:paraId="5BCA1943"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tcPr>
          <w:p w14:paraId="4CA8F2CB" w14:textId="77777777" w:rsidR="0038026A" w:rsidRPr="00546A22" w:rsidRDefault="0038026A" w:rsidP="0038026A">
            <w:pPr>
              <w:jc w:val="center"/>
              <w:rPr>
                <w:rFonts w:ascii="Arial" w:hAnsi="Arial" w:cs="Arial"/>
                <w:b/>
                <w:bCs/>
                <w:sz w:val="20"/>
                <w:szCs w:val="20"/>
                <w:lang w:val="en-GB"/>
              </w:rPr>
            </w:pPr>
            <w:r w:rsidRPr="00546A22">
              <w:rPr>
                <w:rFonts w:ascii="Arial" w:hAnsi="Arial" w:cs="Arial"/>
                <w:b/>
                <w:bCs/>
                <w:sz w:val="20"/>
                <w:szCs w:val="20"/>
                <w:lang w:val="en-GB"/>
              </w:rPr>
              <w:t>04</w:t>
            </w:r>
          </w:p>
        </w:tc>
        <w:tc>
          <w:tcPr>
            <w:tcW w:w="1150" w:type="dxa"/>
            <w:tcBorders>
              <w:top w:val="single" w:sz="8" w:space="0" w:color="auto"/>
              <w:left w:val="nil"/>
              <w:bottom w:val="single" w:sz="8" w:space="0" w:color="auto"/>
              <w:right w:val="single" w:sz="8" w:space="0" w:color="auto"/>
            </w:tcBorders>
            <w:shd w:val="clear" w:color="auto" w:fill="auto"/>
            <w:vAlign w:val="center"/>
          </w:tcPr>
          <w:p w14:paraId="08773D3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tcPr>
          <w:p w14:paraId="617487A0"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tcPr>
          <w:p w14:paraId="4E83EFBF"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tcPr>
          <w:p w14:paraId="36915E6F"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tcPr>
          <w:p w14:paraId="01E09F52"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4CBBD9"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tcPr>
          <w:p w14:paraId="17CF2A03"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tcPr>
          <w:p w14:paraId="018B65B9"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782A9B21"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tcPr>
          <w:p w14:paraId="7337FBE0" w14:textId="77777777" w:rsidR="0038026A" w:rsidRPr="00546A22" w:rsidRDefault="0038026A" w:rsidP="0038026A">
            <w:pPr>
              <w:jc w:val="center"/>
              <w:rPr>
                <w:rFonts w:ascii="Arial" w:hAnsi="Arial" w:cs="Arial"/>
                <w:b/>
                <w:bCs/>
                <w:sz w:val="20"/>
                <w:szCs w:val="20"/>
                <w:lang w:val="en-GB"/>
              </w:rPr>
            </w:pPr>
            <w:r w:rsidRPr="00546A22">
              <w:rPr>
                <w:rFonts w:ascii="Arial" w:hAnsi="Arial" w:cs="Arial"/>
                <w:b/>
                <w:bCs/>
                <w:sz w:val="20"/>
                <w:szCs w:val="20"/>
                <w:lang w:val="en-GB"/>
              </w:rPr>
              <w:lastRenderedPageBreak/>
              <w:t>05</w:t>
            </w:r>
          </w:p>
        </w:tc>
        <w:tc>
          <w:tcPr>
            <w:tcW w:w="1150" w:type="dxa"/>
            <w:tcBorders>
              <w:top w:val="single" w:sz="8" w:space="0" w:color="auto"/>
              <w:left w:val="nil"/>
              <w:bottom w:val="single" w:sz="8" w:space="0" w:color="auto"/>
              <w:right w:val="single" w:sz="8" w:space="0" w:color="auto"/>
            </w:tcBorders>
            <w:shd w:val="clear" w:color="auto" w:fill="auto"/>
            <w:vAlign w:val="center"/>
          </w:tcPr>
          <w:p w14:paraId="45C6B23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tcPr>
          <w:p w14:paraId="72AED857"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tcPr>
          <w:p w14:paraId="38AE79F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tcPr>
          <w:p w14:paraId="1888E19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tcPr>
          <w:p w14:paraId="56439C9F"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ADC6B2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tcPr>
          <w:p w14:paraId="7506DC5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tcPr>
          <w:p w14:paraId="23406335"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7B7CF20F"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tcPr>
          <w:p w14:paraId="158E27A5" w14:textId="77777777" w:rsidR="0038026A" w:rsidRPr="00546A22" w:rsidRDefault="0038026A" w:rsidP="0038026A">
            <w:pPr>
              <w:jc w:val="center"/>
              <w:rPr>
                <w:rFonts w:ascii="Arial" w:hAnsi="Arial" w:cs="Arial"/>
                <w:b/>
                <w:bCs/>
                <w:sz w:val="20"/>
                <w:szCs w:val="20"/>
                <w:lang w:val="en-GB"/>
              </w:rPr>
            </w:pPr>
            <w:r w:rsidRPr="00546A22">
              <w:rPr>
                <w:rFonts w:ascii="Arial" w:hAnsi="Arial" w:cs="Arial"/>
                <w:b/>
                <w:bCs/>
                <w:sz w:val="20"/>
                <w:szCs w:val="20"/>
                <w:lang w:val="en-GB"/>
              </w:rPr>
              <w:t>06</w:t>
            </w:r>
          </w:p>
        </w:tc>
        <w:tc>
          <w:tcPr>
            <w:tcW w:w="1150" w:type="dxa"/>
            <w:tcBorders>
              <w:top w:val="single" w:sz="8" w:space="0" w:color="auto"/>
              <w:left w:val="nil"/>
              <w:bottom w:val="single" w:sz="8" w:space="0" w:color="auto"/>
              <w:right w:val="single" w:sz="8" w:space="0" w:color="auto"/>
            </w:tcBorders>
            <w:shd w:val="clear" w:color="auto" w:fill="auto"/>
            <w:vAlign w:val="center"/>
          </w:tcPr>
          <w:p w14:paraId="099392B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tcPr>
          <w:p w14:paraId="7D709C5E"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tcPr>
          <w:p w14:paraId="642BC83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tcPr>
          <w:p w14:paraId="7EABFE5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tcPr>
          <w:p w14:paraId="2749BAE2"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933110"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tcPr>
          <w:p w14:paraId="73CE1F28"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tcPr>
          <w:p w14:paraId="458E3465"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5FD5565D"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tcPr>
          <w:p w14:paraId="035F34D2" w14:textId="77777777" w:rsidR="0038026A" w:rsidRPr="00546A22" w:rsidRDefault="0038026A" w:rsidP="0038026A">
            <w:pPr>
              <w:jc w:val="center"/>
              <w:rPr>
                <w:rFonts w:ascii="Arial" w:hAnsi="Arial" w:cs="Arial"/>
                <w:b/>
                <w:bCs/>
                <w:sz w:val="20"/>
                <w:szCs w:val="20"/>
                <w:lang w:val="en-GB"/>
              </w:rPr>
            </w:pPr>
            <w:r w:rsidRPr="00546A22">
              <w:rPr>
                <w:rFonts w:ascii="Arial" w:hAnsi="Arial" w:cs="Arial"/>
                <w:b/>
                <w:bCs/>
                <w:sz w:val="20"/>
                <w:szCs w:val="20"/>
                <w:lang w:val="en-GB"/>
              </w:rPr>
              <w:t>07</w:t>
            </w:r>
          </w:p>
        </w:tc>
        <w:tc>
          <w:tcPr>
            <w:tcW w:w="1150" w:type="dxa"/>
            <w:tcBorders>
              <w:top w:val="single" w:sz="8" w:space="0" w:color="auto"/>
              <w:left w:val="nil"/>
              <w:bottom w:val="single" w:sz="8" w:space="0" w:color="auto"/>
              <w:right w:val="single" w:sz="8" w:space="0" w:color="auto"/>
            </w:tcBorders>
            <w:shd w:val="clear" w:color="auto" w:fill="auto"/>
            <w:vAlign w:val="center"/>
          </w:tcPr>
          <w:p w14:paraId="767A0A11"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tcPr>
          <w:p w14:paraId="42E12DB4"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tcPr>
          <w:p w14:paraId="53A33239"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tcPr>
          <w:p w14:paraId="36CA9AC3"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tcPr>
          <w:p w14:paraId="159FED74"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36540FA"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tcPr>
          <w:p w14:paraId="4E7A7563"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tcPr>
          <w:p w14:paraId="4AF62424"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r>
      <w:tr w:rsidR="0038026A" w:rsidRPr="00546A22" w14:paraId="6C995C81"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14:paraId="165F0D19"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lang w:val="en-GB"/>
              </w:rPr>
              <w:t>08</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57862D5B"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hideMark/>
          </w:tcPr>
          <w:p w14:paraId="5186DB84"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hideMark/>
          </w:tcPr>
          <w:p w14:paraId="3DA04087"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hideMark/>
          </w:tcPr>
          <w:p w14:paraId="47D85242"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hideMark/>
          </w:tcPr>
          <w:p w14:paraId="50D8984D" w14:textId="77777777" w:rsidR="0038026A" w:rsidRPr="00546A22" w:rsidRDefault="0038026A" w:rsidP="0038026A">
            <w:pPr>
              <w:jc w:val="cente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0579226"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14:paraId="5A8E7CEB" w14:textId="77777777" w:rsidR="0038026A" w:rsidRPr="00546A22" w:rsidRDefault="0038026A" w:rsidP="0038026A">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hideMark/>
          </w:tcPr>
          <w:p w14:paraId="275B174B" w14:textId="77777777" w:rsidR="0038026A" w:rsidRPr="00546A22" w:rsidRDefault="0038026A" w:rsidP="0038026A">
            <w:pPr>
              <w:jc w:val="center"/>
            </w:pPr>
            <w:r w:rsidRPr="00546A22">
              <w:rPr>
                <w:rFonts w:ascii="Arial" w:hAnsi="Arial" w:cs="Arial"/>
                <w:b/>
                <w:bCs/>
                <w:sz w:val="20"/>
                <w:szCs w:val="20"/>
              </w:rPr>
              <w:t>|__|</w:t>
            </w:r>
          </w:p>
        </w:tc>
      </w:tr>
      <w:tr w:rsidR="0038026A" w:rsidRPr="00546A22" w14:paraId="532C137B"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1667" w:type="dxa"/>
            <w:gridSpan w:val="2"/>
            <w:vMerge w:val="restart"/>
            <w:tcBorders>
              <w:top w:val="single" w:sz="8" w:space="0" w:color="auto"/>
              <w:left w:val="double" w:sz="4" w:space="0" w:color="auto"/>
              <w:bottom w:val="single" w:sz="8" w:space="0" w:color="auto"/>
              <w:right w:val="single" w:sz="8" w:space="0" w:color="auto"/>
            </w:tcBorders>
            <w:shd w:val="clear" w:color="auto" w:fill="auto"/>
            <w:hideMark/>
          </w:tcPr>
          <w:p w14:paraId="527EACE9" w14:textId="77777777" w:rsidR="0038026A" w:rsidRPr="00546A22" w:rsidRDefault="0038026A" w:rsidP="0038026A">
            <w:pPr>
              <w:spacing w:before="60" w:after="120"/>
              <w:rPr>
                <w:rFonts w:ascii="Arial Narrow" w:hAnsi="Arial Narrow" w:cs="Arial"/>
                <w:b/>
                <w:bCs/>
                <w:sz w:val="16"/>
                <w:szCs w:val="16"/>
                <w:u w:val="single"/>
              </w:rPr>
            </w:pPr>
            <w:r w:rsidRPr="00546A22">
              <w:rPr>
                <w:rFonts w:ascii="Arial Narrow" w:hAnsi="Arial Narrow" w:cs="Arial"/>
                <w:b/>
                <w:bCs/>
                <w:sz w:val="16"/>
                <w:szCs w:val="16"/>
                <w:u w:val="single"/>
              </w:rPr>
              <w:t>CODE M8</w:t>
            </w:r>
          </w:p>
          <w:p w14:paraId="60BC3DC9" w14:textId="77777777" w:rsidR="0038026A" w:rsidRPr="00546A22" w:rsidRDefault="0038026A" w:rsidP="0038026A">
            <w:pPr>
              <w:spacing w:before="40"/>
              <w:rPr>
                <w:rFonts w:ascii="Arial Narrow" w:hAnsi="Arial Narrow" w:cs="Arial"/>
                <w:sz w:val="16"/>
                <w:szCs w:val="16"/>
              </w:rPr>
            </w:pPr>
            <w:r w:rsidRPr="00546A22">
              <w:rPr>
                <w:rFonts w:ascii="Arial Narrow" w:hAnsi="Arial Narrow" w:cs="Arial"/>
                <w:b/>
                <w:bCs/>
                <w:sz w:val="16"/>
                <w:szCs w:val="16"/>
              </w:rPr>
              <w:t>1.</w:t>
            </w:r>
            <w:r w:rsidRPr="00546A22">
              <w:rPr>
                <w:rFonts w:ascii="Arial Narrow" w:hAnsi="Arial Narrow" w:cs="Arial"/>
                <w:sz w:val="16"/>
                <w:szCs w:val="16"/>
              </w:rPr>
              <w:t xml:space="preserve"> Aucun    </w:t>
            </w:r>
          </w:p>
          <w:p w14:paraId="309B2B60" w14:textId="77777777" w:rsidR="0038026A" w:rsidRPr="00546A22" w:rsidRDefault="0038026A" w:rsidP="0038026A">
            <w:pPr>
              <w:spacing w:before="40"/>
              <w:rPr>
                <w:rFonts w:ascii="Arial Narrow" w:hAnsi="Arial Narrow" w:cs="Arial"/>
                <w:sz w:val="16"/>
                <w:szCs w:val="16"/>
              </w:rPr>
            </w:pPr>
            <w:r w:rsidRPr="00546A22">
              <w:rPr>
                <w:rFonts w:ascii="Arial Narrow" w:hAnsi="Arial Narrow" w:cs="Arial"/>
                <w:b/>
                <w:bCs/>
                <w:sz w:val="16"/>
                <w:szCs w:val="16"/>
              </w:rPr>
              <w:t>2.</w:t>
            </w:r>
            <w:r w:rsidRPr="00546A22">
              <w:rPr>
                <w:rFonts w:ascii="Arial Narrow" w:hAnsi="Arial Narrow" w:cs="Arial"/>
                <w:sz w:val="16"/>
                <w:szCs w:val="16"/>
              </w:rPr>
              <w:t xml:space="preserve"> CEP</w:t>
            </w:r>
            <w:r w:rsidRPr="00546A22">
              <w:rPr>
                <w:rFonts w:ascii="Arial Narrow" w:hAnsi="Arial Narrow" w:cs="Arial"/>
                <w:sz w:val="16"/>
                <w:szCs w:val="16"/>
              </w:rPr>
              <w:tab/>
            </w:r>
          </w:p>
          <w:p w14:paraId="4BDBD62B" w14:textId="77777777" w:rsidR="0038026A" w:rsidRPr="00546A22" w:rsidRDefault="0038026A" w:rsidP="0038026A">
            <w:pPr>
              <w:spacing w:before="40"/>
              <w:rPr>
                <w:rFonts w:ascii="Arial Narrow" w:hAnsi="Arial Narrow" w:cs="Arial"/>
                <w:sz w:val="16"/>
                <w:szCs w:val="16"/>
              </w:rPr>
            </w:pPr>
            <w:r w:rsidRPr="00546A22">
              <w:rPr>
                <w:rFonts w:ascii="Arial Narrow" w:hAnsi="Arial Narrow" w:cs="Arial"/>
                <w:b/>
                <w:bCs/>
                <w:sz w:val="16"/>
                <w:szCs w:val="16"/>
              </w:rPr>
              <w:t xml:space="preserve"> 3.</w:t>
            </w:r>
            <w:r w:rsidRPr="00546A22">
              <w:rPr>
                <w:rFonts w:ascii="Arial Narrow" w:hAnsi="Arial Narrow" w:cs="Arial"/>
                <w:sz w:val="16"/>
                <w:szCs w:val="16"/>
              </w:rPr>
              <w:t xml:space="preserve"> BEPC     </w:t>
            </w:r>
          </w:p>
          <w:p w14:paraId="4BB416B9" w14:textId="77777777" w:rsidR="0038026A" w:rsidRPr="00546A22" w:rsidRDefault="0038026A" w:rsidP="0038026A">
            <w:pPr>
              <w:spacing w:before="40"/>
              <w:rPr>
                <w:rFonts w:ascii="Arial Narrow" w:hAnsi="Arial Narrow" w:cs="Arial"/>
                <w:sz w:val="16"/>
                <w:szCs w:val="16"/>
              </w:rPr>
            </w:pPr>
            <w:r w:rsidRPr="00546A22">
              <w:rPr>
                <w:rFonts w:ascii="Arial Narrow" w:hAnsi="Arial Narrow" w:cs="Arial"/>
                <w:b/>
                <w:bCs/>
                <w:sz w:val="16"/>
                <w:szCs w:val="16"/>
              </w:rPr>
              <w:t>4.</w:t>
            </w:r>
            <w:r w:rsidRPr="00546A22">
              <w:rPr>
                <w:rFonts w:ascii="Arial Narrow" w:hAnsi="Arial Narrow" w:cs="Arial"/>
                <w:sz w:val="16"/>
                <w:szCs w:val="16"/>
              </w:rPr>
              <w:t xml:space="preserve"> CAP         </w:t>
            </w:r>
          </w:p>
          <w:p w14:paraId="56D88EA6" w14:textId="77777777" w:rsidR="0038026A" w:rsidRPr="00546A22" w:rsidRDefault="0038026A" w:rsidP="0038026A">
            <w:pPr>
              <w:spacing w:before="40"/>
              <w:rPr>
                <w:rFonts w:ascii="Arial Narrow" w:hAnsi="Arial Narrow" w:cs="Arial"/>
                <w:sz w:val="16"/>
                <w:szCs w:val="16"/>
              </w:rPr>
            </w:pPr>
            <w:r w:rsidRPr="00546A22">
              <w:rPr>
                <w:rFonts w:ascii="Arial Narrow" w:hAnsi="Arial Narrow" w:cs="Arial"/>
                <w:b/>
                <w:bCs/>
                <w:sz w:val="16"/>
                <w:szCs w:val="16"/>
              </w:rPr>
              <w:t>5.</w:t>
            </w:r>
            <w:r w:rsidRPr="00546A22">
              <w:rPr>
                <w:rFonts w:ascii="Arial Narrow" w:hAnsi="Arial Narrow" w:cs="Arial"/>
                <w:sz w:val="16"/>
                <w:szCs w:val="16"/>
              </w:rPr>
              <w:t xml:space="preserve"> BEP</w:t>
            </w:r>
            <w:r w:rsidRPr="00546A22">
              <w:rPr>
                <w:rFonts w:ascii="Arial Narrow" w:hAnsi="Arial Narrow" w:cs="Arial"/>
                <w:sz w:val="16"/>
                <w:szCs w:val="16"/>
              </w:rPr>
              <w:tab/>
            </w:r>
          </w:p>
          <w:p w14:paraId="4CE54F2B" w14:textId="77777777" w:rsidR="0038026A" w:rsidRPr="00546A22" w:rsidRDefault="0038026A" w:rsidP="0038026A">
            <w:pPr>
              <w:spacing w:before="40"/>
              <w:rPr>
                <w:rFonts w:ascii="Arial Narrow" w:hAnsi="Arial Narrow" w:cs="Arial"/>
                <w:sz w:val="16"/>
                <w:szCs w:val="16"/>
              </w:rPr>
            </w:pPr>
            <w:r w:rsidRPr="00546A22">
              <w:rPr>
                <w:rFonts w:ascii="Arial Narrow" w:hAnsi="Arial Narrow" w:cs="Arial"/>
                <w:b/>
                <w:bCs/>
                <w:sz w:val="16"/>
                <w:szCs w:val="16"/>
              </w:rPr>
              <w:t xml:space="preserve"> 6.</w:t>
            </w:r>
            <w:r w:rsidRPr="00546A22">
              <w:rPr>
                <w:rFonts w:ascii="Arial Narrow" w:hAnsi="Arial Narrow" w:cs="Arial"/>
                <w:sz w:val="16"/>
                <w:szCs w:val="16"/>
              </w:rPr>
              <w:t xml:space="preserve"> BAC     </w:t>
            </w:r>
          </w:p>
          <w:p w14:paraId="141B0ECC" w14:textId="77777777" w:rsidR="0038026A" w:rsidRPr="00546A22" w:rsidRDefault="0038026A" w:rsidP="0038026A">
            <w:pPr>
              <w:spacing w:before="60"/>
              <w:rPr>
                <w:rFonts w:ascii="Arial Narrow" w:hAnsi="Arial Narrow" w:cs="Arial"/>
                <w:sz w:val="16"/>
                <w:szCs w:val="16"/>
              </w:rPr>
            </w:pPr>
            <w:r w:rsidRPr="00546A22">
              <w:rPr>
                <w:rFonts w:ascii="Arial Narrow" w:hAnsi="Arial Narrow" w:cs="Arial"/>
                <w:b/>
                <w:bCs/>
                <w:sz w:val="16"/>
                <w:szCs w:val="16"/>
              </w:rPr>
              <w:t xml:space="preserve"> 7.</w:t>
            </w:r>
            <w:r w:rsidRPr="00546A22">
              <w:rPr>
                <w:rFonts w:ascii="Arial Narrow" w:hAnsi="Arial Narrow" w:cs="Arial"/>
                <w:sz w:val="16"/>
                <w:szCs w:val="16"/>
              </w:rPr>
              <w:t xml:space="preserve"> BAC + 2</w:t>
            </w:r>
            <w:r w:rsidRPr="00546A22">
              <w:rPr>
                <w:rFonts w:ascii="Arial Narrow" w:hAnsi="Arial Narrow" w:cs="Arial"/>
                <w:sz w:val="16"/>
                <w:szCs w:val="16"/>
              </w:rPr>
              <w:tab/>
            </w:r>
          </w:p>
          <w:p w14:paraId="6D136A58" w14:textId="77777777" w:rsidR="0038026A" w:rsidRPr="00546A22" w:rsidRDefault="0038026A" w:rsidP="0038026A">
            <w:pPr>
              <w:tabs>
                <w:tab w:val="right" w:leader="dot" w:pos="3933"/>
              </w:tabs>
              <w:ind w:left="355" w:hanging="355"/>
              <w:rPr>
                <w:rFonts w:ascii="Arial Narrow" w:hAnsi="Arial Narrow" w:cs="Arial"/>
                <w:sz w:val="16"/>
                <w:szCs w:val="16"/>
              </w:rPr>
            </w:pPr>
            <w:r w:rsidRPr="00546A22">
              <w:rPr>
                <w:rFonts w:ascii="Arial Narrow" w:hAnsi="Arial Narrow" w:cs="Arial"/>
                <w:b/>
                <w:bCs/>
                <w:sz w:val="16"/>
                <w:szCs w:val="16"/>
              </w:rPr>
              <w:t xml:space="preserve"> 8.</w:t>
            </w:r>
            <w:r w:rsidRPr="00546A22">
              <w:rPr>
                <w:rFonts w:ascii="Arial Narrow" w:hAnsi="Arial Narrow" w:cs="Arial"/>
                <w:sz w:val="16"/>
                <w:szCs w:val="16"/>
              </w:rPr>
              <w:t xml:space="preserve"> Diplôme supérieur à BAC + 2</w:t>
            </w:r>
          </w:p>
          <w:p w14:paraId="1CE3A1B0" w14:textId="77777777" w:rsidR="0038026A" w:rsidRPr="00546A22" w:rsidRDefault="0038026A" w:rsidP="0038026A">
            <w:pPr>
              <w:rPr>
                <w:rFonts w:ascii="Arial Narrow" w:hAnsi="Arial Narrow" w:cs="Arial"/>
                <w:sz w:val="16"/>
                <w:szCs w:val="16"/>
              </w:rPr>
            </w:pPr>
            <w:r w:rsidRPr="00546A22">
              <w:rPr>
                <w:rFonts w:ascii="Arial Narrow" w:hAnsi="Arial Narrow" w:cs="Arial"/>
                <w:b/>
                <w:bCs/>
                <w:sz w:val="16"/>
                <w:szCs w:val="16"/>
              </w:rPr>
              <w:t xml:space="preserve"> 9.</w:t>
            </w:r>
            <w:r w:rsidRPr="00546A22">
              <w:rPr>
                <w:rFonts w:ascii="Arial Narrow" w:hAnsi="Arial Narrow" w:cs="Arial"/>
                <w:sz w:val="16"/>
                <w:szCs w:val="16"/>
              </w:rPr>
              <w:t xml:space="preserve"> Autres (à </w:t>
            </w:r>
            <w:proofErr w:type="gramStart"/>
            <w:r w:rsidRPr="00546A22">
              <w:rPr>
                <w:rFonts w:ascii="Arial Narrow" w:hAnsi="Arial Narrow" w:cs="Arial"/>
                <w:sz w:val="16"/>
                <w:szCs w:val="16"/>
              </w:rPr>
              <w:t>préciser)_</w:t>
            </w:r>
            <w:proofErr w:type="gramEnd"/>
            <w:r w:rsidRPr="00546A22">
              <w:rPr>
                <w:rFonts w:ascii="Arial Narrow" w:hAnsi="Arial Narrow" w:cs="Arial"/>
                <w:sz w:val="16"/>
                <w:szCs w:val="16"/>
              </w:rPr>
              <w:t xml:space="preserve">___________ </w:t>
            </w:r>
          </w:p>
        </w:tc>
        <w:tc>
          <w:tcPr>
            <w:tcW w:w="2268" w:type="dxa"/>
            <w:gridSpan w:val="3"/>
            <w:vMerge w:val="restart"/>
            <w:tcBorders>
              <w:top w:val="single" w:sz="8" w:space="0" w:color="auto"/>
              <w:left w:val="single" w:sz="8" w:space="0" w:color="auto"/>
              <w:bottom w:val="single" w:sz="8" w:space="0" w:color="auto"/>
              <w:right w:val="single" w:sz="8" w:space="0" w:color="auto"/>
            </w:tcBorders>
            <w:shd w:val="clear" w:color="auto" w:fill="auto"/>
          </w:tcPr>
          <w:p w14:paraId="63BEB02E" w14:textId="77777777" w:rsidR="0038026A" w:rsidRPr="00546A22" w:rsidRDefault="0038026A" w:rsidP="0038026A">
            <w:pPr>
              <w:spacing w:before="60" w:after="120"/>
              <w:rPr>
                <w:rFonts w:ascii="Arial Narrow" w:hAnsi="Arial Narrow" w:cs="Arial"/>
                <w:b/>
                <w:bCs/>
                <w:sz w:val="16"/>
                <w:szCs w:val="16"/>
                <w:u w:val="single"/>
              </w:rPr>
            </w:pPr>
            <w:r w:rsidRPr="00546A22">
              <w:rPr>
                <w:rFonts w:ascii="Arial Narrow" w:hAnsi="Arial Narrow" w:cs="Arial"/>
                <w:b/>
                <w:bCs/>
                <w:sz w:val="16"/>
                <w:szCs w:val="16"/>
                <w:u w:val="single"/>
              </w:rPr>
              <w:t>CODE M10</w:t>
            </w:r>
          </w:p>
          <w:p w14:paraId="2579CD59" w14:textId="77777777" w:rsidR="0038026A" w:rsidRPr="00546A22" w:rsidRDefault="0038026A" w:rsidP="0038026A">
            <w:pPr>
              <w:tabs>
                <w:tab w:val="right" w:leader="dot" w:pos="3933"/>
              </w:tabs>
              <w:ind w:left="355" w:hanging="355"/>
              <w:rPr>
                <w:rFonts w:ascii="Arial Narrow" w:hAnsi="Arial Narrow" w:cs="Arial"/>
                <w:sz w:val="16"/>
                <w:szCs w:val="16"/>
              </w:rPr>
            </w:pPr>
            <w:r w:rsidRPr="00546A22">
              <w:rPr>
                <w:rFonts w:ascii="Arial Narrow" w:hAnsi="Arial Narrow" w:cs="Arial"/>
                <w:b/>
                <w:bCs/>
                <w:sz w:val="16"/>
                <w:szCs w:val="16"/>
              </w:rPr>
              <w:t>1.</w:t>
            </w:r>
            <w:r w:rsidRPr="00546A22">
              <w:rPr>
                <w:rFonts w:ascii="Arial Narrow" w:hAnsi="Arial Narrow" w:cs="Arial"/>
                <w:sz w:val="16"/>
                <w:szCs w:val="16"/>
              </w:rPr>
              <w:t xml:space="preserve"> Impossibilité financière des parents  </w:t>
            </w:r>
          </w:p>
          <w:p w14:paraId="4CC793BE" w14:textId="77777777" w:rsidR="0038026A" w:rsidRPr="00546A22" w:rsidRDefault="0038026A" w:rsidP="0038026A">
            <w:pPr>
              <w:tabs>
                <w:tab w:val="right" w:leader="dot" w:pos="3933"/>
              </w:tabs>
              <w:ind w:left="355" w:hanging="355"/>
              <w:rPr>
                <w:rFonts w:ascii="Arial Narrow" w:hAnsi="Arial Narrow" w:cs="Arial"/>
                <w:sz w:val="16"/>
                <w:szCs w:val="16"/>
              </w:rPr>
            </w:pPr>
            <w:r w:rsidRPr="00546A22">
              <w:rPr>
                <w:rFonts w:ascii="Arial Narrow" w:hAnsi="Arial Narrow" w:cs="Arial"/>
                <w:b/>
                <w:bCs/>
                <w:sz w:val="16"/>
                <w:szCs w:val="16"/>
              </w:rPr>
              <w:t>2.</w:t>
            </w:r>
            <w:r w:rsidRPr="00546A22">
              <w:rPr>
                <w:rFonts w:ascii="Arial Narrow" w:hAnsi="Arial Narrow" w:cs="Arial"/>
                <w:sz w:val="16"/>
                <w:szCs w:val="16"/>
              </w:rPr>
              <w:t xml:space="preserve"> Préférence pour un apprentissage ou un travail </w:t>
            </w:r>
          </w:p>
          <w:p w14:paraId="1F7BB3A5" w14:textId="77777777" w:rsidR="0038026A" w:rsidRPr="00546A22" w:rsidRDefault="0038026A" w:rsidP="0038026A">
            <w:pPr>
              <w:spacing w:before="40" w:after="40"/>
              <w:rPr>
                <w:rFonts w:ascii="Arial Narrow" w:hAnsi="Arial Narrow" w:cs="Arial"/>
                <w:sz w:val="16"/>
                <w:szCs w:val="16"/>
              </w:rPr>
            </w:pPr>
            <w:r w:rsidRPr="00546A22">
              <w:rPr>
                <w:rFonts w:ascii="Arial Narrow" w:hAnsi="Arial Narrow" w:cs="Arial"/>
                <w:b/>
                <w:sz w:val="16"/>
                <w:szCs w:val="16"/>
              </w:rPr>
              <w:t>3</w:t>
            </w:r>
            <w:r w:rsidRPr="00546A22">
              <w:rPr>
                <w:rFonts w:ascii="Arial Narrow" w:hAnsi="Arial Narrow" w:cs="Arial"/>
                <w:b/>
                <w:bCs/>
                <w:sz w:val="16"/>
                <w:szCs w:val="16"/>
              </w:rPr>
              <w:t>.</w:t>
            </w:r>
            <w:r w:rsidRPr="00546A22">
              <w:rPr>
                <w:rFonts w:ascii="Arial Narrow" w:hAnsi="Arial Narrow" w:cs="Arial"/>
                <w:sz w:val="16"/>
                <w:szCs w:val="16"/>
              </w:rPr>
              <w:t xml:space="preserve"> Grossesse / Mariage</w:t>
            </w:r>
            <w:r w:rsidRPr="00546A22">
              <w:rPr>
                <w:rFonts w:ascii="Arial Narrow" w:hAnsi="Arial Narrow" w:cs="Arial"/>
                <w:sz w:val="16"/>
                <w:szCs w:val="16"/>
              </w:rPr>
              <w:tab/>
            </w:r>
          </w:p>
          <w:p w14:paraId="67A78FB0" w14:textId="77777777" w:rsidR="0038026A" w:rsidRPr="00546A22" w:rsidRDefault="0038026A" w:rsidP="0038026A">
            <w:pPr>
              <w:spacing w:before="40" w:after="40"/>
              <w:rPr>
                <w:rFonts w:ascii="Arial Narrow" w:hAnsi="Arial Narrow" w:cs="Arial"/>
                <w:sz w:val="16"/>
                <w:szCs w:val="16"/>
              </w:rPr>
            </w:pPr>
            <w:r w:rsidRPr="00546A22">
              <w:rPr>
                <w:rFonts w:ascii="Arial Narrow" w:hAnsi="Arial Narrow" w:cs="Arial"/>
                <w:b/>
                <w:bCs/>
                <w:sz w:val="16"/>
                <w:szCs w:val="16"/>
              </w:rPr>
              <w:t>4.</w:t>
            </w:r>
            <w:r w:rsidRPr="00546A22">
              <w:rPr>
                <w:rFonts w:ascii="Arial Narrow" w:hAnsi="Arial Narrow" w:cs="Arial"/>
                <w:sz w:val="16"/>
                <w:szCs w:val="16"/>
              </w:rPr>
              <w:t xml:space="preserve"> Handicap / Maladie      </w:t>
            </w:r>
          </w:p>
          <w:p w14:paraId="22404F78" w14:textId="77777777" w:rsidR="0038026A" w:rsidRPr="00546A22" w:rsidRDefault="0038026A" w:rsidP="0038026A">
            <w:pPr>
              <w:spacing w:before="40" w:after="40"/>
              <w:rPr>
                <w:rFonts w:ascii="Arial Narrow" w:hAnsi="Arial Narrow" w:cs="Arial"/>
                <w:sz w:val="16"/>
                <w:szCs w:val="16"/>
              </w:rPr>
            </w:pPr>
            <w:r w:rsidRPr="00546A22">
              <w:rPr>
                <w:rFonts w:ascii="Arial Narrow" w:hAnsi="Arial Narrow" w:cs="Arial"/>
                <w:b/>
                <w:bCs/>
                <w:sz w:val="16"/>
                <w:szCs w:val="16"/>
              </w:rPr>
              <w:t>5.</w:t>
            </w:r>
            <w:r w:rsidRPr="00546A22">
              <w:rPr>
                <w:rFonts w:ascii="Arial Narrow" w:hAnsi="Arial Narrow" w:cs="Arial"/>
                <w:sz w:val="16"/>
                <w:szCs w:val="16"/>
              </w:rPr>
              <w:t xml:space="preserve"> Echec scolaire </w:t>
            </w:r>
          </w:p>
          <w:p w14:paraId="18358417" w14:textId="77777777" w:rsidR="0038026A" w:rsidRPr="00546A22" w:rsidRDefault="0038026A" w:rsidP="0038026A">
            <w:pPr>
              <w:rPr>
                <w:rFonts w:ascii="Arial Narrow" w:hAnsi="Arial Narrow" w:cs="Arial"/>
                <w:sz w:val="16"/>
                <w:szCs w:val="16"/>
              </w:rPr>
            </w:pPr>
            <w:r w:rsidRPr="00546A22">
              <w:rPr>
                <w:rFonts w:ascii="Arial Narrow" w:hAnsi="Arial Narrow" w:cs="Arial"/>
                <w:b/>
                <w:bCs/>
                <w:sz w:val="16"/>
                <w:szCs w:val="16"/>
              </w:rPr>
              <w:t>6.</w:t>
            </w:r>
            <w:r w:rsidRPr="00546A22">
              <w:rPr>
                <w:rFonts w:ascii="Arial Narrow" w:hAnsi="Arial Narrow" w:cs="Arial"/>
                <w:sz w:val="16"/>
                <w:szCs w:val="16"/>
              </w:rPr>
              <w:t xml:space="preserve"> Besoin de main d’œuvre familiale  </w:t>
            </w:r>
          </w:p>
          <w:p w14:paraId="5819237F" w14:textId="77777777" w:rsidR="0038026A" w:rsidRPr="00546A22" w:rsidRDefault="0038026A" w:rsidP="0038026A">
            <w:pPr>
              <w:rPr>
                <w:rFonts w:ascii="Arial Narrow" w:hAnsi="Arial Narrow" w:cs="Arial"/>
                <w:sz w:val="16"/>
                <w:szCs w:val="16"/>
              </w:rPr>
            </w:pPr>
            <w:r w:rsidRPr="00546A22">
              <w:rPr>
                <w:rFonts w:ascii="Arial Narrow" w:hAnsi="Arial Narrow" w:cs="Arial"/>
                <w:b/>
                <w:bCs/>
                <w:sz w:val="16"/>
                <w:szCs w:val="16"/>
              </w:rPr>
              <w:t>7.</w:t>
            </w:r>
            <w:r w:rsidRPr="00546A22">
              <w:rPr>
                <w:rFonts w:ascii="Arial Narrow" w:hAnsi="Arial Narrow" w:cs="Arial"/>
                <w:sz w:val="16"/>
                <w:szCs w:val="16"/>
              </w:rPr>
              <w:t xml:space="preserve"> Ecoles trop éloignées</w:t>
            </w:r>
          </w:p>
          <w:p w14:paraId="5773A15E" w14:textId="77777777" w:rsidR="0038026A" w:rsidRPr="00546A22" w:rsidRDefault="0038026A" w:rsidP="0038026A">
            <w:pPr>
              <w:rPr>
                <w:rFonts w:ascii="Arial Narrow" w:hAnsi="Arial Narrow" w:cs="Arial"/>
                <w:sz w:val="16"/>
                <w:szCs w:val="16"/>
              </w:rPr>
            </w:pPr>
            <w:r w:rsidRPr="00546A22">
              <w:rPr>
                <w:rFonts w:ascii="Arial Narrow" w:hAnsi="Arial Narrow" w:cs="Arial"/>
                <w:b/>
                <w:bCs/>
                <w:sz w:val="16"/>
                <w:szCs w:val="16"/>
              </w:rPr>
              <w:t>8.</w:t>
            </w:r>
            <w:r w:rsidRPr="00546A22">
              <w:rPr>
                <w:rFonts w:ascii="Arial Narrow" w:hAnsi="Arial Narrow" w:cs="Arial"/>
                <w:sz w:val="16"/>
                <w:szCs w:val="16"/>
              </w:rPr>
              <w:t xml:space="preserve">  Etudes achevées       </w:t>
            </w:r>
          </w:p>
          <w:p w14:paraId="0A027203" w14:textId="77777777" w:rsidR="0038026A" w:rsidRPr="00546A22" w:rsidRDefault="0038026A" w:rsidP="0038026A">
            <w:pPr>
              <w:rPr>
                <w:rFonts w:ascii="Arial Narrow" w:hAnsi="Arial Narrow" w:cs="Arial"/>
                <w:sz w:val="16"/>
                <w:szCs w:val="16"/>
              </w:rPr>
            </w:pPr>
            <w:r w:rsidRPr="00546A22">
              <w:rPr>
                <w:rFonts w:ascii="Arial Narrow" w:hAnsi="Arial Narrow" w:cs="Arial"/>
                <w:b/>
                <w:bCs/>
                <w:sz w:val="16"/>
                <w:szCs w:val="16"/>
              </w:rPr>
              <w:t>9.</w:t>
            </w:r>
            <w:r w:rsidRPr="00546A22">
              <w:rPr>
                <w:rFonts w:ascii="Arial Narrow" w:hAnsi="Arial Narrow" w:cs="Arial"/>
                <w:sz w:val="16"/>
                <w:szCs w:val="16"/>
              </w:rPr>
              <w:t xml:space="preserve"> Autres (à </w:t>
            </w:r>
            <w:proofErr w:type="gramStart"/>
            <w:r w:rsidRPr="00546A22">
              <w:rPr>
                <w:rFonts w:ascii="Arial Narrow" w:hAnsi="Arial Narrow" w:cs="Arial"/>
                <w:sz w:val="16"/>
                <w:szCs w:val="16"/>
              </w:rPr>
              <w:t>préciser)_</w:t>
            </w:r>
            <w:proofErr w:type="gramEnd"/>
            <w:r w:rsidRPr="00546A22">
              <w:rPr>
                <w:rFonts w:ascii="Arial Narrow" w:hAnsi="Arial Narrow" w:cs="Arial"/>
                <w:sz w:val="16"/>
                <w:szCs w:val="16"/>
              </w:rPr>
              <w:t>_________</w:t>
            </w:r>
          </w:p>
        </w:tc>
        <w:tc>
          <w:tcPr>
            <w:tcW w:w="4536" w:type="dxa"/>
            <w:gridSpan w:val="9"/>
            <w:tcBorders>
              <w:top w:val="single" w:sz="8" w:space="0" w:color="auto"/>
              <w:left w:val="single" w:sz="8" w:space="0" w:color="auto"/>
              <w:right w:val="single" w:sz="8" w:space="0" w:color="auto"/>
            </w:tcBorders>
            <w:shd w:val="clear" w:color="auto" w:fill="auto"/>
          </w:tcPr>
          <w:p w14:paraId="1ADC8EEB" w14:textId="77777777" w:rsidR="0038026A" w:rsidRPr="00546A22" w:rsidRDefault="0038026A" w:rsidP="0038026A">
            <w:pPr>
              <w:spacing w:before="60" w:after="60"/>
              <w:jc w:val="center"/>
              <w:rPr>
                <w:rFonts w:ascii="Arial Narrow" w:hAnsi="Arial Narrow" w:cs="Arial"/>
                <w:b/>
                <w:bCs/>
                <w:sz w:val="16"/>
                <w:szCs w:val="16"/>
                <w:u w:val="single"/>
              </w:rPr>
            </w:pPr>
            <w:r w:rsidRPr="00546A22">
              <w:rPr>
                <w:rFonts w:ascii="Arial Narrow" w:hAnsi="Arial Narrow" w:cs="Arial"/>
                <w:b/>
                <w:bCs/>
                <w:sz w:val="16"/>
                <w:szCs w:val="16"/>
                <w:u w:val="single"/>
              </w:rPr>
              <w:t>CODE M12a</w:t>
            </w:r>
          </w:p>
        </w:tc>
        <w:tc>
          <w:tcPr>
            <w:tcW w:w="2196" w:type="dxa"/>
            <w:gridSpan w:val="2"/>
            <w:vMerge w:val="restart"/>
            <w:tcBorders>
              <w:top w:val="single" w:sz="8" w:space="0" w:color="auto"/>
              <w:left w:val="single" w:sz="8" w:space="0" w:color="auto"/>
              <w:right w:val="double" w:sz="4" w:space="0" w:color="auto"/>
            </w:tcBorders>
            <w:shd w:val="clear" w:color="auto" w:fill="auto"/>
          </w:tcPr>
          <w:p w14:paraId="1A639F32" w14:textId="77777777" w:rsidR="0038026A" w:rsidRPr="00546A22" w:rsidRDefault="0038026A" w:rsidP="0038026A">
            <w:pPr>
              <w:spacing w:before="60" w:after="120"/>
              <w:rPr>
                <w:rFonts w:ascii="Arial Narrow" w:hAnsi="Arial Narrow" w:cs="Arial"/>
                <w:b/>
                <w:bCs/>
                <w:sz w:val="16"/>
                <w:szCs w:val="16"/>
                <w:u w:val="single"/>
              </w:rPr>
            </w:pPr>
            <w:r w:rsidRPr="00546A22">
              <w:rPr>
                <w:rFonts w:ascii="Arial Narrow" w:hAnsi="Arial Narrow" w:cs="Arial"/>
                <w:b/>
                <w:bCs/>
                <w:sz w:val="16"/>
                <w:szCs w:val="16"/>
                <w:u w:val="single"/>
              </w:rPr>
              <w:t>CODE M12.b</w:t>
            </w:r>
          </w:p>
          <w:p w14:paraId="7ADF0220" w14:textId="77777777" w:rsidR="0038026A" w:rsidRPr="00546A22" w:rsidRDefault="0038026A" w:rsidP="0038026A">
            <w:pPr>
              <w:tabs>
                <w:tab w:val="right" w:leader="dot" w:pos="3933"/>
              </w:tabs>
              <w:ind w:left="355" w:hanging="355"/>
              <w:rPr>
                <w:rFonts w:ascii="Arial Narrow" w:hAnsi="Arial Narrow" w:cs="Arial"/>
                <w:sz w:val="16"/>
                <w:szCs w:val="16"/>
              </w:rPr>
            </w:pPr>
            <w:r w:rsidRPr="00546A22">
              <w:rPr>
                <w:rFonts w:ascii="Arial Narrow" w:hAnsi="Arial Narrow" w:cs="Arial"/>
                <w:b/>
                <w:sz w:val="16"/>
                <w:szCs w:val="16"/>
              </w:rPr>
              <w:t>1</w:t>
            </w:r>
            <w:r w:rsidRPr="00546A22">
              <w:rPr>
                <w:rFonts w:ascii="Arial Narrow" w:hAnsi="Arial Narrow" w:cs="Arial"/>
                <w:sz w:val="16"/>
                <w:szCs w:val="16"/>
              </w:rPr>
              <w:t>. Agriculture Elevage Pêche et Forêt</w:t>
            </w:r>
          </w:p>
          <w:p w14:paraId="586171F8"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2</w:t>
            </w:r>
            <w:r w:rsidRPr="00546A22">
              <w:rPr>
                <w:rFonts w:ascii="Arial Narrow" w:hAnsi="Arial Narrow" w:cs="Arial"/>
                <w:sz w:val="16"/>
                <w:szCs w:val="16"/>
              </w:rPr>
              <w:t>. Industrie</w:t>
            </w:r>
          </w:p>
          <w:p w14:paraId="2D5E2A1C"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3</w:t>
            </w:r>
            <w:r w:rsidRPr="00546A22">
              <w:rPr>
                <w:rFonts w:ascii="Arial Narrow" w:hAnsi="Arial Narrow" w:cs="Arial"/>
                <w:sz w:val="16"/>
                <w:szCs w:val="16"/>
              </w:rPr>
              <w:t>. Eau, Electricité, Gaz</w:t>
            </w:r>
          </w:p>
          <w:p w14:paraId="1082470C"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4</w:t>
            </w:r>
            <w:r w:rsidRPr="00546A22">
              <w:rPr>
                <w:rFonts w:ascii="Arial Narrow" w:hAnsi="Arial Narrow" w:cs="Arial"/>
                <w:sz w:val="16"/>
                <w:szCs w:val="16"/>
              </w:rPr>
              <w:t>. BTP</w:t>
            </w:r>
          </w:p>
          <w:p w14:paraId="70EC46C9"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5</w:t>
            </w:r>
            <w:r w:rsidRPr="00546A22">
              <w:rPr>
                <w:rFonts w:ascii="Arial Narrow" w:hAnsi="Arial Narrow" w:cs="Arial"/>
                <w:sz w:val="16"/>
                <w:szCs w:val="16"/>
              </w:rPr>
              <w:t>. Commerce et restauration</w:t>
            </w:r>
          </w:p>
          <w:p w14:paraId="33648C66" w14:textId="77777777" w:rsidR="0038026A" w:rsidRPr="00546A22" w:rsidRDefault="0038026A" w:rsidP="0038026A">
            <w:pPr>
              <w:tabs>
                <w:tab w:val="right" w:leader="dot" w:pos="3933"/>
              </w:tabs>
              <w:ind w:left="355" w:hanging="355"/>
              <w:rPr>
                <w:rFonts w:ascii="Arial Narrow" w:hAnsi="Arial Narrow" w:cs="Arial"/>
                <w:sz w:val="16"/>
                <w:szCs w:val="16"/>
              </w:rPr>
            </w:pPr>
            <w:r w:rsidRPr="00546A22">
              <w:rPr>
                <w:rFonts w:ascii="Arial Narrow" w:hAnsi="Arial Narrow" w:cs="Arial"/>
                <w:b/>
                <w:sz w:val="16"/>
                <w:szCs w:val="16"/>
              </w:rPr>
              <w:t>6</w:t>
            </w:r>
            <w:r w:rsidRPr="00546A22">
              <w:rPr>
                <w:rFonts w:ascii="Arial Narrow" w:hAnsi="Arial Narrow" w:cs="Arial"/>
                <w:sz w:val="16"/>
                <w:szCs w:val="16"/>
              </w:rPr>
              <w:t>. Transports et communications</w:t>
            </w:r>
          </w:p>
          <w:p w14:paraId="336AF6CD"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7</w:t>
            </w:r>
            <w:r w:rsidRPr="00546A22">
              <w:rPr>
                <w:rFonts w:ascii="Arial Narrow" w:hAnsi="Arial Narrow" w:cs="Arial"/>
                <w:sz w:val="16"/>
                <w:szCs w:val="16"/>
              </w:rPr>
              <w:t>.  Banques et assurances</w:t>
            </w:r>
          </w:p>
          <w:p w14:paraId="298AF6D5" w14:textId="77777777" w:rsidR="0038026A" w:rsidRPr="00546A22" w:rsidRDefault="0038026A" w:rsidP="0038026A">
            <w:pPr>
              <w:rPr>
                <w:rFonts w:ascii="Arial Narrow" w:hAnsi="Arial Narrow" w:cs="Arial"/>
                <w:bCs/>
                <w:sz w:val="16"/>
                <w:szCs w:val="16"/>
              </w:rPr>
            </w:pPr>
            <w:r w:rsidRPr="00546A22">
              <w:rPr>
                <w:rFonts w:ascii="Arial Narrow" w:hAnsi="Arial Narrow" w:cs="Arial"/>
                <w:b/>
                <w:sz w:val="16"/>
                <w:szCs w:val="16"/>
              </w:rPr>
              <w:t>8</w:t>
            </w:r>
            <w:r w:rsidRPr="00546A22">
              <w:rPr>
                <w:rFonts w:ascii="Arial Narrow" w:hAnsi="Arial Narrow" w:cs="Arial"/>
                <w:sz w:val="16"/>
                <w:szCs w:val="16"/>
              </w:rPr>
              <w:t xml:space="preserve">. Autres services </w:t>
            </w:r>
          </w:p>
        </w:tc>
      </w:tr>
      <w:tr w:rsidR="0038026A" w:rsidRPr="00546A22" w14:paraId="06BD3FA3" w14:textId="77777777" w:rsidTr="003802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2"/>
        </w:trPr>
        <w:tc>
          <w:tcPr>
            <w:tcW w:w="1667" w:type="dxa"/>
            <w:gridSpan w:val="2"/>
            <w:vMerge/>
            <w:tcBorders>
              <w:left w:val="double" w:sz="4" w:space="0" w:color="auto"/>
              <w:bottom w:val="double" w:sz="4" w:space="0" w:color="auto"/>
              <w:right w:val="single" w:sz="8" w:space="0" w:color="auto"/>
            </w:tcBorders>
            <w:shd w:val="clear" w:color="auto" w:fill="auto"/>
            <w:hideMark/>
          </w:tcPr>
          <w:p w14:paraId="5CF4482C" w14:textId="77777777" w:rsidR="0038026A" w:rsidRPr="00546A22" w:rsidRDefault="0038026A" w:rsidP="0038026A">
            <w:pPr>
              <w:rPr>
                <w:rFonts w:ascii="Arial Narrow" w:hAnsi="Arial Narrow" w:cs="Arial"/>
                <w:b/>
                <w:bCs/>
                <w:sz w:val="16"/>
                <w:szCs w:val="16"/>
                <w:u w:val="single"/>
              </w:rPr>
            </w:pPr>
          </w:p>
        </w:tc>
        <w:tc>
          <w:tcPr>
            <w:tcW w:w="2268" w:type="dxa"/>
            <w:gridSpan w:val="3"/>
            <w:vMerge/>
            <w:tcBorders>
              <w:left w:val="single" w:sz="8" w:space="0" w:color="auto"/>
              <w:bottom w:val="double" w:sz="4" w:space="0" w:color="auto"/>
              <w:right w:val="single" w:sz="8" w:space="0" w:color="auto"/>
            </w:tcBorders>
            <w:shd w:val="clear" w:color="auto" w:fill="auto"/>
          </w:tcPr>
          <w:p w14:paraId="2281AECE" w14:textId="77777777" w:rsidR="0038026A" w:rsidRPr="00546A22" w:rsidRDefault="0038026A" w:rsidP="0038026A">
            <w:pPr>
              <w:rPr>
                <w:rFonts w:ascii="Arial Narrow" w:hAnsi="Arial Narrow" w:cs="Arial"/>
                <w:b/>
                <w:bCs/>
                <w:sz w:val="16"/>
                <w:szCs w:val="16"/>
                <w:u w:val="single"/>
              </w:rPr>
            </w:pPr>
          </w:p>
        </w:tc>
        <w:tc>
          <w:tcPr>
            <w:tcW w:w="2268" w:type="dxa"/>
            <w:gridSpan w:val="5"/>
            <w:tcBorders>
              <w:left w:val="single" w:sz="8" w:space="0" w:color="auto"/>
              <w:bottom w:val="double" w:sz="4" w:space="0" w:color="auto"/>
            </w:tcBorders>
            <w:shd w:val="clear" w:color="auto" w:fill="auto"/>
          </w:tcPr>
          <w:p w14:paraId="641BE11C"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11</w:t>
            </w:r>
            <w:r w:rsidRPr="00546A22">
              <w:rPr>
                <w:rFonts w:ascii="Arial Narrow" w:hAnsi="Arial Narrow" w:cs="Arial"/>
                <w:sz w:val="16"/>
                <w:szCs w:val="16"/>
              </w:rPr>
              <w:t xml:space="preserve">. A la recherche du 1er emploi           </w:t>
            </w:r>
          </w:p>
          <w:p w14:paraId="1C97EBEE"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12</w:t>
            </w:r>
            <w:r w:rsidRPr="00546A22">
              <w:rPr>
                <w:rFonts w:ascii="Arial Narrow" w:hAnsi="Arial Narrow" w:cs="Arial"/>
                <w:sz w:val="16"/>
                <w:szCs w:val="16"/>
              </w:rPr>
              <w:t xml:space="preserve">. Chômeur     </w:t>
            </w:r>
          </w:p>
          <w:p w14:paraId="0B42CD80"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13</w:t>
            </w:r>
            <w:r w:rsidRPr="00546A22">
              <w:rPr>
                <w:rFonts w:ascii="Arial Narrow" w:hAnsi="Arial Narrow" w:cs="Arial"/>
                <w:sz w:val="16"/>
                <w:szCs w:val="16"/>
              </w:rPr>
              <w:t xml:space="preserve">. Apprenti/Elève/Etudiant   </w:t>
            </w:r>
          </w:p>
          <w:p w14:paraId="1CD25848"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14</w:t>
            </w:r>
            <w:r w:rsidRPr="00546A22">
              <w:rPr>
                <w:rFonts w:ascii="Arial Narrow" w:hAnsi="Arial Narrow" w:cs="Arial"/>
                <w:sz w:val="16"/>
                <w:szCs w:val="16"/>
              </w:rPr>
              <w:t xml:space="preserve">. Retraité   </w:t>
            </w:r>
          </w:p>
          <w:p w14:paraId="4C917F26"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15</w:t>
            </w:r>
            <w:r w:rsidRPr="00546A22">
              <w:rPr>
                <w:rFonts w:ascii="Arial Narrow" w:hAnsi="Arial Narrow" w:cs="Arial"/>
                <w:sz w:val="16"/>
                <w:szCs w:val="16"/>
              </w:rPr>
              <w:t>. Autre inactif</w:t>
            </w:r>
            <w:r>
              <w:rPr>
                <w:rFonts w:ascii="Arial Narrow" w:hAnsi="Arial Narrow" w:cs="Arial"/>
                <w:sz w:val="16"/>
                <w:szCs w:val="16"/>
              </w:rPr>
              <w:t>/Ménagère</w:t>
            </w:r>
            <w:r w:rsidRPr="00546A22">
              <w:rPr>
                <w:rFonts w:ascii="Arial Narrow" w:hAnsi="Arial Narrow" w:cs="Arial"/>
                <w:sz w:val="16"/>
                <w:szCs w:val="16"/>
              </w:rPr>
              <w:t xml:space="preserve">      </w:t>
            </w:r>
          </w:p>
          <w:p w14:paraId="04C7A91A"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16</w:t>
            </w:r>
            <w:r w:rsidRPr="00546A22">
              <w:rPr>
                <w:rFonts w:ascii="Arial Narrow" w:hAnsi="Arial Narrow" w:cs="Arial"/>
                <w:sz w:val="16"/>
                <w:szCs w:val="16"/>
              </w:rPr>
              <w:t xml:space="preserve">. Employeur           </w:t>
            </w:r>
          </w:p>
        </w:tc>
        <w:tc>
          <w:tcPr>
            <w:tcW w:w="2268" w:type="dxa"/>
            <w:gridSpan w:val="4"/>
            <w:tcBorders>
              <w:bottom w:val="double" w:sz="4" w:space="0" w:color="auto"/>
              <w:right w:val="single" w:sz="8" w:space="0" w:color="auto"/>
            </w:tcBorders>
            <w:shd w:val="clear" w:color="auto" w:fill="auto"/>
          </w:tcPr>
          <w:p w14:paraId="7AAF0B2E"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17</w:t>
            </w:r>
            <w:r w:rsidRPr="00546A22">
              <w:rPr>
                <w:rFonts w:ascii="Arial Narrow" w:hAnsi="Arial Narrow" w:cs="Arial"/>
                <w:sz w:val="16"/>
                <w:szCs w:val="16"/>
              </w:rPr>
              <w:t>. Travailleur à son propre compte</w:t>
            </w:r>
          </w:p>
          <w:p w14:paraId="284CE184"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18</w:t>
            </w:r>
            <w:r w:rsidRPr="00546A22">
              <w:rPr>
                <w:rFonts w:ascii="Arial Narrow" w:hAnsi="Arial Narrow" w:cs="Arial"/>
                <w:sz w:val="16"/>
                <w:szCs w:val="16"/>
              </w:rPr>
              <w:t>. Salarié permanent</w:t>
            </w:r>
          </w:p>
          <w:p w14:paraId="28745DE5"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19</w:t>
            </w:r>
            <w:r w:rsidRPr="00546A22">
              <w:rPr>
                <w:rFonts w:ascii="Arial Narrow" w:hAnsi="Arial Narrow" w:cs="Arial"/>
                <w:sz w:val="16"/>
                <w:szCs w:val="16"/>
              </w:rPr>
              <w:t xml:space="preserve">. Salarié temporaire      </w:t>
            </w:r>
          </w:p>
          <w:p w14:paraId="1342E4F9"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20</w:t>
            </w:r>
            <w:r w:rsidRPr="00546A22">
              <w:rPr>
                <w:rFonts w:ascii="Arial Narrow" w:hAnsi="Arial Narrow" w:cs="Arial"/>
                <w:sz w:val="16"/>
                <w:szCs w:val="16"/>
              </w:rPr>
              <w:t xml:space="preserve">. Membre d’une coopérative     </w:t>
            </w:r>
          </w:p>
          <w:p w14:paraId="0856E294" w14:textId="77777777" w:rsidR="0038026A" w:rsidRPr="00546A22" w:rsidRDefault="0038026A" w:rsidP="0038026A">
            <w:pPr>
              <w:tabs>
                <w:tab w:val="right" w:leader="dot" w:pos="3933"/>
              </w:tabs>
              <w:rPr>
                <w:rFonts w:ascii="Arial Narrow" w:hAnsi="Arial Narrow" w:cs="Arial"/>
                <w:sz w:val="16"/>
                <w:szCs w:val="16"/>
              </w:rPr>
            </w:pPr>
            <w:r w:rsidRPr="00546A22">
              <w:rPr>
                <w:rFonts w:ascii="Arial Narrow" w:hAnsi="Arial Narrow" w:cs="Arial"/>
                <w:b/>
                <w:sz w:val="16"/>
                <w:szCs w:val="16"/>
              </w:rPr>
              <w:t>21</w:t>
            </w:r>
            <w:r w:rsidRPr="00546A22">
              <w:rPr>
                <w:rFonts w:ascii="Arial Narrow" w:hAnsi="Arial Narrow" w:cs="Arial"/>
                <w:sz w:val="16"/>
                <w:szCs w:val="16"/>
              </w:rPr>
              <w:t>. Aide familial</w:t>
            </w:r>
          </w:p>
          <w:p w14:paraId="083EEB23" w14:textId="77777777" w:rsidR="0038026A" w:rsidRPr="00546A22" w:rsidRDefault="0038026A" w:rsidP="0038026A">
            <w:pPr>
              <w:rPr>
                <w:rFonts w:ascii="Arial Narrow" w:hAnsi="Arial Narrow" w:cs="Arial"/>
                <w:b/>
                <w:bCs/>
                <w:sz w:val="16"/>
                <w:szCs w:val="16"/>
                <w:u w:val="single"/>
              </w:rPr>
            </w:pPr>
            <w:r w:rsidRPr="00546A22">
              <w:rPr>
                <w:rFonts w:ascii="Arial Narrow" w:hAnsi="Arial Narrow" w:cs="Arial"/>
                <w:b/>
                <w:sz w:val="16"/>
                <w:szCs w:val="16"/>
              </w:rPr>
              <w:t>96</w:t>
            </w:r>
            <w:r w:rsidRPr="00546A22">
              <w:rPr>
                <w:rFonts w:ascii="Arial Narrow" w:hAnsi="Arial Narrow" w:cs="Arial"/>
                <w:sz w:val="16"/>
                <w:szCs w:val="16"/>
              </w:rPr>
              <w:t>. Autre (préciser) ______</w:t>
            </w:r>
            <w:r w:rsidRPr="00546A22">
              <w:rPr>
                <w:rFonts w:ascii="Arial Narrow" w:hAnsi="Arial Narrow" w:cs="Arial"/>
                <w:sz w:val="16"/>
                <w:szCs w:val="16"/>
              </w:rPr>
              <w:tab/>
            </w:r>
          </w:p>
          <w:p w14:paraId="70CF46FF" w14:textId="77777777" w:rsidR="0038026A" w:rsidRPr="00546A22" w:rsidRDefault="0038026A" w:rsidP="0038026A">
            <w:pPr>
              <w:rPr>
                <w:rFonts w:ascii="Arial Narrow" w:hAnsi="Arial Narrow" w:cs="Arial"/>
                <w:b/>
                <w:bCs/>
                <w:sz w:val="16"/>
                <w:szCs w:val="16"/>
                <w:u w:val="single"/>
              </w:rPr>
            </w:pPr>
          </w:p>
          <w:p w14:paraId="5AE3A80F" w14:textId="77777777" w:rsidR="0038026A" w:rsidRPr="00546A22" w:rsidRDefault="0038026A" w:rsidP="0038026A">
            <w:pPr>
              <w:rPr>
                <w:rFonts w:ascii="Arial Narrow" w:hAnsi="Arial Narrow" w:cs="Arial"/>
                <w:sz w:val="16"/>
                <w:szCs w:val="16"/>
              </w:rPr>
            </w:pPr>
          </w:p>
          <w:p w14:paraId="6AB3385D" w14:textId="77777777" w:rsidR="0038026A" w:rsidRPr="00546A22" w:rsidRDefault="0038026A" w:rsidP="0038026A">
            <w:pPr>
              <w:rPr>
                <w:rFonts w:ascii="Arial Narrow" w:hAnsi="Arial Narrow" w:cs="Arial"/>
                <w:sz w:val="16"/>
                <w:szCs w:val="16"/>
              </w:rPr>
            </w:pPr>
          </w:p>
          <w:p w14:paraId="78863DB8" w14:textId="77777777" w:rsidR="0038026A" w:rsidRPr="00546A22" w:rsidRDefault="0038026A" w:rsidP="0038026A">
            <w:pPr>
              <w:rPr>
                <w:rFonts w:ascii="Arial Narrow" w:hAnsi="Arial Narrow" w:cs="Arial"/>
                <w:sz w:val="16"/>
                <w:szCs w:val="16"/>
              </w:rPr>
            </w:pPr>
          </w:p>
          <w:p w14:paraId="50FAB84D" w14:textId="77777777" w:rsidR="0038026A" w:rsidRPr="00546A22" w:rsidRDefault="0038026A" w:rsidP="0038026A">
            <w:pPr>
              <w:ind w:firstLine="708"/>
              <w:rPr>
                <w:rFonts w:ascii="Arial Narrow" w:hAnsi="Arial Narrow" w:cs="Arial"/>
                <w:sz w:val="16"/>
                <w:szCs w:val="16"/>
              </w:rPr>
            </w:pPr>
          </w:p>
        </w:tc>
        <w:tc>
          <w:tcPr>
            <w:tcW w:w="2196" w:type="dxa"/>
            <w:gridSpan w:val="2"/>
            <w:vMerge/>
            <w:tcBorders>
              <w:left w:val="single" w:sz="8" w:space="0" w:color="auto"/>
              <w:bottom w:val="double" w:sz="4" w:space="0" w:color="auto"/>
              <w:right w:val="double" w:sz="4" w:space="0" w:color="auto"/>
            </w:tcBorders>
            <w:shd w:val="clear" w:color="auto" w:fill="auto"/>
          </w:tcPr>
          <w:p w14:paraId="3D7D3093" w14:textId="77777777" w:rsidR="0038026A" w:rsidRPr="00546A22" w:rsidRDefault="0038026A" w:rsidP="0038026A">
            <w:pPr>
              <w:rPr>
                <w:rFonts w:ascii="Arial Narrow" w:hAnsi="Arial Narrow" w:cs="Arial"/>
                <w:b/>
                <w:bCs/>
                <w:sz w:val="16"/>
                <w:szCs w:val="16"/>
                <w:u w:val="single"/>
              </w:rPr>
            </w:pPr>
          </w:p>
        </w:tc>
      </w:tr>
    </w:tbl>
    <w:p w14:paraId="253F0797" w14:textId="77777777" w:rsidR="0038026A" w:rsidRDefault="0038026A" w:rsidP="0038026A"/>
    <w:tbl>
      <w:tblPr>
        <w:tblW w:w="1077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2"/>
        <w:gridCol w:w="4502"/>
        <w:gridCol w:w="1800"/>
      </w:tblGrid>
      <w:tr w:rsidR="0038026A" w:rsidRPr="00546A22" w14:paraId="3664A229" w14:textId="77777777" w:rsidTr="006A573E">
        <w:trPr>
          <w:jc w:val="center"/>
        </w:trPr>
        <w:tc>
          <w:tcPr>
            <w:tcW w:w="10774" w:type="dxa"/>
            <w:gridSpan w:val="3"/>
            <w:tcBorders>
              <w:top w:val="double" w:sz="4" w:space="0" w:color="auto"/>
              <w:bottom w:val="double" w:sz="4" w:space="0" w:color="auto"/>
            </w:tcBorders>
            <w:shd w:val="clear" w:color="auto" w:fill="D9D9D9"/>
          </w:tcPr>
          <w:p w14:paraId="7E12E83F" w14:textId="77777777" w:rsidR="0038026A" w:rsidRPr="00546A22" w:rsidRDefault="0038026A" w:rsidP="0038026A">
            <w:pPr>
              <w:spacing w:before="120" w:after="120"/>
              <w:rPr>
                <w:rFonts w:ascii="Arial Narrow" w:hAnsi="Arial Narrow"/>
                <w:b/>
                <w:sz w:val="28"/>
                <w:szCs w:val="28"/>
              </w:rPr>
            </w:pPr>
            <w:r w:rsidRPr="00546A22">
              <w:rPr>
                <w:rFonts w:ascii="Arial Narrow" w:hAnsi="Arial Narrow"/>
                <w:b/>
                <w:sz w:val="28"/>
                <w:szCs w:val="28"/>
              </w:rPr>
              <w:t>Section 2 : CARACTERISTIQUES DU LOGEMENT ET DU MENAGE</w:t>
            </w:r>
          </w:p>
        </w:tc>
      </w:tr>
      <w:tr w:rsidR="0038026A" w:rsidRPr="00546A22" w14:paraId="6D684A3C" w14:textId="77777777" w:rsidTr="006A573E">
        <w:trPr>
          <w:trHeight w:val="1006"/>
          <w:jc w:val="center"/>
        </w:trPr>
        <w:tc>
          <w:tcPr>
            <w:tcW w:w="4472" w:type="dxa"/>
            <w:tcBorders>
              <w:top w:val="double" w:sz="4" w:space="0" w:color="auto"/>
              <w:bottom w:val="single" w:sz="4" w:space="0" w:color="auto"/>
              <w:right w:val="nil"/>
            </w:tcBorders>
          </w:tcPr>
          <w:p w14:paraId="4DADE0AD" w14:textId="77777777" w:rsidR="0038026A" w:rsidRPr="00546A22" w:rsidRDefault="0038026A" w:rsidP="0038026A">
            <w:pPr>
              <w:tabs>
                <w:tab w:val="left" w:pos="-1440"/>
                <w:tab w:val="left" w:pos="-720"/>
                <w:tab w:val="left" w:pos="0"/>
                <w:tab w:val="left" w:pos="720"/>
                <w:tab w:val="right" w:leader="dot" w:pos="5159"/>
              </w:tabs>
              <w:ind w:left="720" w:hanging="720"/>
              <w:rPr>
                <w:rFonts w:ascii="Arial Narrow" w:hAnsi="Arial Narrow"/>
                <w:b/>
                <w:bCs/>
                <w:sz w:val="20"/>
                <w:szCs w:val="20"/>
              </w:rPr>
            </w:pPr>
            <w:r w:rsidRPr="00546A22">
              <w:rPr>
                <w:rFonts w:ascii="Arial Narrow" w:hAnsi="Arial Narrow"/>
                <w:b/>
                <w:bCs/>
                <w:sz w:val="20"/>
                <w:szCs w:val="20"/>
              </w:rPr>
              <w:t>CL0. Type de logement</w:t>
            </w:r>
          </w:p>
          <w:p w14:paraId="22912843"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1- Maison isolée</w:t>
            </w:r>
          </w:p>
          <w:p w14:paraId="35C25CE5"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2- Maison individuelle ou villa</w:t>
            </w:r>
          </w:p>
          <w:p w14:paraId="7C728CC3" w14:textId="77777777" w:rsidR="0038026A" w:rsidRPr="00546A22" w:rsidRDefault="0038026A" w:rsidP="0038026A">
            <w:pPr>
              <w:ind w:firstLine="720"/>
              <w:rPr>
                <w:rFonts w:ascii="Arial Narrow" w:hAnsi="Arial Narrow" w:cs="Arial"/>
                <w:i/>
                <w:iCs/>
                <w:sz w:val="20"/>
                <w:szCs w:val="20"/>
              </w:rPr>
            </w:pPr>
            <w:r w:rsidRPr="00546A22">
              <w:rPr>
                <w:rFonts w:ascii="Arial Narrow" w:hAnsi="Arial Narrow" w:cs="Arial"/>
                <w:iCs/>
                <w:sz w:val="20"/>
                <w:szCs w:val="20"/>
              </w:rPr>
              <w:t>3- Immeuble (maison à étage)</w:t>
            </w:r>
          </w:p>
        </w:tc>
        <w:tc>
          <w:tcPr>
            <w:tcW w:w="4502" w:type="dxa"/>
            <w:tcBorders>
              <w:top w:val="double" w:sz="4" w:space="0" w:color="auto"/>
              <w:left w:val="nil"/>
              <w:bottom w:val="single" w:sz="4" w:space="0" w:color="auto"/>
            </w:tcBorders>
          </w:tcPr>
          <w:p w14:paraId="518F114C" w14:textId="77777777" w:rsidR="0038026A" w:rsidRPr="00546A22" w:rsidRDefault="0038026A" w:rsidP="0038026A">
            <w:pPr>
              <w:ind w:firstLine="720"/>
              <w:rPr>
                <w:rFonts w:ascii="Arial Narrow" w:hAnsi="Arial Narrow" w:cs="Arial"/>
                <w:i/>
                <w:iCs/>
                <w:sz w:val="20"/>
                <w:szCs w:val="20"/>
              </w:rPr>
            </w:pPr>
          </w:p>
          <w:p w14:paraId="78975F35"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4- Maison en bandes (compartimentée)</w:t>
            </w:r>
          </w:p>
          <w:p w14:paraId="622C62D9"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5-Case isolée (habitat traditionnel)</w:t>
            </w:r>
          </w:p>
          <w:p w14:paraId="5BD8FC91" w14:textId="77777777" w:rsidR="0038026A" w:rsidRPr="00546A22" w:rsidRDefault="0038026A" w:rsidP="0038026A">
            <w:pPr>
              <w:ind w:firstLine="720"/>
              <w:rPr>
                <w:rFonts w:ascii="Arial Narrow" w:hAnsi="Arial Narrow" w:cs="Arial"/>
                <w:i/>
                <w:iCs/>
                <w:sz w:val="20"/>
                <w:szCs w:val="20"/>
              </w:rPr>
            </w:pPr>
            <w:r w:rsidRPr="00546A22">
              <w:rPr>
                <w:rFonts w:ascii="Arial Narrow" w:hAnsi="Arial Narrow" w:cs="Arial"/>
                <w:iCs/>
                <w:sz w:val="20"/>
                <w:szCs w:val="20"/>
              </w:rPr>
              <w:t xml:space="preserve">9- </w:t>
            </w:r>
            <w:proofErr w:type="gramStart"/>
            <w:r w:rsidRPr="00546A22">
              <w:rPr>
                <w:rFonts w:ascii="Arial Narrow" w:hAnsi="Arial Narrow" w:cs="Arial"/>
                <w:iCs/>
                <w:sz w:val="20"/>
                <w:szCs w:val="20"/>
              </w:rPr>
              <w:t>Autre  (</w:t>
            </w:r>
            <w:proofErr w:type="gramEnd"/>
            <w:r w:rsidRPr="00546A22">
              <w:rPr>
                <w:rFonts w:ascii="Arial Narrow" w:hAnsi="Arial Narrow" w:cs="Arial"/>
                <w:iCs/>
                <w:sz w:val="20"/>
                <w:szCs w:val="20"/>
              </w:rPr>
              <w:t>à préciser) _____________________</w:t>
            </w:r>
          </w:p>
        </w:tc>
        <w:tc>
          <w:tcPr>
            <w:tcW w:w="1800" w:type="dxa"/>
            <w:tcBorders>
              <w:top w:val="double" w:sz="4" w:space="0" w:color="auto"/>
            </w:tcBorders>
            <w:vAlign w:val="center"/>
          </w:tcPr>
          <w:p w14:paraId="2E5E296F" w14:textId="77777777" w:rsidR="0038026A" w:rsidRPr="00546A22" w:rsidRDefault="0038026A" w:rsidP="0038026A">
            <w:pPr>
              <w:spacing w:before="120"/>
              <w:jc w:val="center"/>
              <w:rPr>
                <w:rFonts w:ascii="Arial Narrow" w:hAnsi="Arial Narrow"/>
                <w:b/>
                <w:sz w:val="20"/>
                <w:szCs w:val="20"/>
              </w:rPr>
            </w:pPr>
            <w:r w:rsidRPr="00546A22">
              <w:rPr>
                <w:rFonts w:ascii="Arial Narrow" w:hAnsi="Arial Narrow"/>
                <w:sz w:val="20"/>
                <w:szCs w:val="20"/>
                <w:lang w:val="it-IT"/>
              </w:rPr>
              <w:t>I___I</w:t>
            </w:r>
          </w:p>
        </w:tc>
      </w:tr>
      <w:tr w:rsidR="0038026A" w:rsidRPr="00546A22" w14:paraId="2FA21913" w14:textId="77777777" w:rsidTr="006A573E">
        <w:trPr>
          <w:trHeight w:val="363"/>
          <w:jc w:val="center"/>
        </w:trPr>
        <w:tc>
          <w:tcPr>
            <w:tcW w:w="4472" w:type="dxa"/>
            <w:tcBorders>
              <w:top w:val="double" w:sz="4" w:space="0" w:color="auto"/>
              <w:bottom w:val="single" w:sz="4" w:space="0" w:color="auto"/>
              <w:right w:val="nil"/>
            </w:tcBorders>
          </w:tcPr>
          <w:p w14:paraId="54F4C181" w14:textId="77777777" w:rsidR="0038026A" w:rsidRPr="00546A22" w:rsidRDefault="0038026A" w:rsidP="0038026A">
            <w:pPr>
              <w:tabs>
                <w:tab w:val="left" w:pos="-1440"/>
                <w:tab w:val="left" w:pos="-720"/>
                <w:tab w:val="left" w:pos="0"/>
                <w:tab w:val="left" w:pos="720"/>
                <w:tab w:val="right" w:leader="dot" w:pos="5159"/>
              </w:tabs>
              <w:ind w:left="720" w:hanging="720"/>
              <w:rPr>
                <w:rFonts w:ascii="Arial Narrow" w:hAnsi="Arial Narrow"/>
                <w:b/>
                <w:bCs/>
                <w:sz w:val="20"/>
                <w:szCs w:val="20"/>
              </w:rPr>
            </w:pPr>
            <w:r w:rsidRPr="00546A22">
              <w:rPr>
                <w:rFonts w:ascii="Arial Narrow" w:hAnsi="Arial Narrow"/>
                <w:b/>
                <w:bCs/>
                <w:sz w:val="20"/>
                <w:szCs w:val="20"/>
              </w:rPr>
              <w:t>CL1. Combien de pièces comporte votre logement ?</w:t>
            </w:r>
          </w:p>
        </w:tc>
        <w:tc>
          <w:tcPr>
            <w:tcW w:w="4502" w:type="dxa"/>
            <w:tcBorders>
              <w:top w:val="double" w:sz="4" w:space="0" w:color="auto"/>
              <w:left w:val="nil"/>
              <w:bottom w:val="single" w:sz="4" w:space="0" w:color="auto"/>
            </w:tcBorders>
          </w:tcPr>
          <w:p w14:paraId="4CB0464F" w14:textId="77777777" w:rsidR="0038026A" w:rsidRPr="00546A22" w:rsidRDefault="0038026A" w:rsidP="0038026A">
            <w:pPr>
              <w:ind w:firstLine="720"/>
              <w:rPr>
                <w:rFonts w:ascii="Arial Narrow" w:hAnsi="Arial Narrow" w:cs="Arial"/>
                <w:i/>
                <w:iCs/>
                <w:sz w:val="20"/>
                <w:szCs w:val="20"/>
              </w:rPr>
            </w:pPr>
          </w:p>
        </w:tc>
        <w:tc>
          <w:tcPr>
            <w:tcW w:w="1800" w:type="dxa"/>
            <w:tcBorders>
              <w:top w:val="double" w:sz="4" w:space="0" w:color="auto"/>
            </w:tcBorders>
            <w:vAlign w:val="center"/>
          </w:tcPr>
          <w:p w14:paraId="21861360" w14:textId="77777777" w:rsidR="0038026A" w:rsidRPr="00546A22" w:rsidRDefault="0038026A" w:rsidP="0038026A">
            <w:pPr>
              <w:spacing w:before="120"/>
              <w:jc w:val="center"/>
              <w:rPr>
                <w:rFonts w:ascii="Arial Narrow" w:hAnsi="Arial Narrow"/>
                <w:sz w:val="20"/>
                <w:szCs w:val="20"/>
                <w:lang w:val="it-IT"/>
              </w:rPr>
            </w:pPr>
            <w:r w:rsidRPr="00546A22">
              <w:rPr>
                <w:rFonts w:ascii="Arial Narrow" w:hAnsi="Arial Narrow"/>
                <w:sz w:val="20"/>
                <w:szCs w:val="20"/>
                <w:lang w:val="it-IT"/>
              </w:rPr>
              <w:t>I___I___I</w:t>
            </w:r>
          </w:p>
        </w:tc>
      </w:tr>
      <w:tr w:rsidR="0038026A" w:rsidRPr="00546A22" w14:paraId="1FBF6975" w14:textId="77777777" w:rsidTr="006A573E">
        <w:trPr>
          <w:jc w:val="center"/>
        </w:trPr>
        <w:tc>
          <w:tcPr>
            <w:tcW w:w="8974" w:type="dxa"/>
            <w:gridSpan w:val="2"/>
            <w:tcBorders>
              <w:top w:val="single" w:sz="4" w:space="0" w:color="auto"/>
            </w:tcBorders>
          </w:tcPr>
          <w:p w14:paraId="78A8C783" w14:textId="77777777" w:rsidR="0038026A" w:rsidRPr="00546A22" w:rsidRDefault="0038026A" w:rsidP="0038026A">
            <w:pPr>
              <w:spacing w:before="120" w:line="360" w:lineRule="auto"/>
              <w:rPr>
                <w:rFonts w:ascii="Arial Narrow" w:hAnsi="Arial Narrow"/>
                <w:b/>
                <w:bCs/>
                <w:sz w:val="20"/>
                <w:szCs w:val="20"/>
              </w:rPr>
            </w:pPr>
            <w:r w:rsidRPr="00546A22">
              <w:rPr>
                <w:rFonts w:ascii="Arial Narrow" w:hAnsi="Arial Narrow"/>
                <w:b/>
                <w:bCs/>
                <w:sz w:val="20"/>
                <w:szCs w:val="20"/>
              </w:rPr>
              <w:t>CL2.Combien de pièces utilisez-vous pour dormir</w:t>
            </w:r>
            <w:r w:rsidRPr="00546A22">
              <w:rPr>
                <w:rFonts w:ascii="Arial Narrow" w:hAnsi="Arial Narrow"/>
                <w:sz w:val="20"/>
                <w:szCs w:val="20"/>
              </w:rPr>
              <w:t> ?</w:t>
            </w:r>
          </w:p>
        </w:tc>
        <w:tc>
          <w:tcPr>
            <w:tcW w:w="1800" w:type="dxa"/>
            <w:vAlign w:val="center"/>
          </w:tcPr>
          <w:p w14:paraId="7DFAF614" w14:textId="77777777" w:rsidR="0038026A" w:rsidRPr="00546A22" w:rsidRDefault="0038026A" w:rsidP="0038026A">
            <w:pPr>
              <w:spacing w:before="120"/>
              <w:jc w:val="center"/>
              <w:rPr>
                <w:rFonts w:ascii="Arial Narrow" w:hAnsi="Arial Narrow"/>
                <w:sz w:val="20"/>
                <w:szCs w:val="20"/>
                <w:lang w:val="it-IT"/>
              </w:rPr>
            </w:pPr>
            <w:r w:rsidRPr="00546A22">
              <w:rPr>
                <w:rFonts w:ascii="Arial Narrow" w:hAnsi="Arial Narrow"/>
                <w:sz w:val="20"/>
                <w:szCs w:val="20"/>
                <w:lang w:val="it-IT"/>
              </w:rPr>
              <w:t>I___I___I</w:t>
            </w:r>
          </w:p>
        </w:tc>
      </w:tr>
      <w:tr w:rsidR="0038026A" w:rsidRPr="00546A22" w14:paraId="10444580" w14:textId="77777777" w:rsidTr="006A573E">
        <w:trPr>
          <w:jc w:val="center"/>
        </w:trPr>
        <w:tc>
          <w:tcPr>
            <w:tcW w:w="8974" w:type="dxa"/>
            <w:gridSpan w:val="2"/>
            <w:tcBorders>
              <w:top w:val="single" w:sz="4" w:space="0" w:color="auto"/>
            </w:tcBorders>
          </w:tcPr>
          <w:p w14:paraId="0D3D81A7" w14:textId="77777777" w:rsidR="0038026A" w:rsidRPr="00546A22" w:rsidRDefault="0038026A" w:rsidP="0038026A">
            <w:pPr>
              <w:tabs>
                <w:tab w:val="left" w:pos="-1440"/>
                <w:tab w:val="left" w:pos="-720"/>
                <w:tab w:val="left" w:pos="0"/>
                <w:tab w:val="left" w:pos="720"/>
                <w:tab w:val="right" w:leader="dot" w:pos="5159"/>
              </w:tabs>
              <w:ind w:left="720" w:hanging="720"/>
              <w:rPr>
                <w:rFonts w:ascii="Arial Narrow" w:hAnsi="Arial Narrow" w:cs="Arial"/>
                <w:sz w:val="20"/>
                <w:szCs w:val="20"/>
              </w:rPr>
            </w:pPr>
            <w:r w:rsidRPr="00546A22">
              <w:rPr>
                <w:rFonts w:ascii="Arial Narrow" w:hAnsi="Arial Narrow" w:cs="Arial"/>
                <w:b/>
                <w:bCs/>
                <w:sz w:val="20"/>
                <w:szCs w:val="20"/>
              </w:rPr>
              <w:t>CL3. Nature du sol</w:t>
            </w:r>
          </w:p>
          <w:p w14:paraId="0BA39679"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 xml:space="preserve">1- Terre/sable        2- Bouse         3- Bois/Planche        4- Palme/Bambou       5- Parquet ou bois poli    </w:t>
            </w:r>
          </w:p>
          <w:p w14:paraId="1DD05948" w14:textId="77777777" w:rsidR="0038026A" w:rsidRPr="00546A22" w:rsidRDefault="0038026A" w:rsidP="0038026A">
            <w:pPr>
              <w:spacing w:after="120"/>
              <w:ind w:firstLine="720"/>
              <w:rPr>
                <w:rFonts w:ascii="Arial Narrow" w:hAnsi="Arial Narrow" w:cs="Arial"/>
                <w:i/>
                <w:iCs/>
                <w:sz w:val="20"/>
                <w:szCs w:val="20"/>
              </w:rPr>
            </w:pPr>
            <w:r w:rsidRPr="00546A22">
              <w:rPr>
                <w:rFonts w:ascii="Arial Narrow" w:hAnsi="Arial Narrow" w:cs="Arial"/>
                <w:iCs/>
                <w:sz w:val="20"/>
                <w:szCs w:val="20"/>
              </w:rPr>
              <w:t>6- Carreaux           7- Ciment         8- Moquette             9- Autre (à préciser) ___________________________</w:t>
            </w:r>
          </w:p>
        </w:tc>
        <w:tc>
          <w:tcPr>
            <w:tcW w:w="1800" w:type="dxa"/>
            <w:vAlign w:val="center"/>
          </w:tcPr>
          <w:p w14:paraId="5CFDD0E8" w14:textId="77777777" w:rsidR="0038026A" w:rsidRPr="00546A22" w:rsidRDefault="0038026A" w:rsidP="0038026A">
            <w:pPr>
              <w:jc w:val="center"/>
              <w:rPr>
                <w:rFonts w:ascii="Arial Narrow" w:hAnsi="Arial Narrow"/>
                <w:sz w:val="20"/>
                <w:szCs w:val="20"/>
              </w:rPr>
            </w:pPr>
            <w:r w:rsidRPr="00546A22">
              <w:rPr>
                <w:rFonts w:ascii="Arial Narrow" w:hAnsi="Arial Narrow"/>
                <w:sz w:val="20"/>
                <w:szCs w:val="20"/>
                <w:lang w:val="it-IT"/>
              </w:rPr>
              <w:t>I___I</w:t>
            </w:r>
          </w:p>
        </w:tc>
      </w:tr>
      <w:tr w:rsidR="0038026A" w:rsidRPr="00546A22" w14:paraId="5359E976" w14:textId="77777777" w:rsidTr="006A573E">
        <w:trPr>
          <w:jc w:val="center"/>
        </w:trPr>
        <w:tc>
          <w:tcPr>
            <w:tcW w:w="8974" w:type="dxa"/>
            <w:gridSpan w:val="2"/>
            <w:tcBorders>
              <w:top w:val="single" w:sz="4" w:space="0" w:color="auto"/>
            </w:tcBorders>
          </w:tcPr>
          <w:p w14:paraId="262B0496" w14:textId="77777777" w:rsidR="0038026A" w:rsidRPr="00546A22" w:rsidRDefault="0038026A" w:rsidP="0038026A">
            <w:pPr>
              <w:tabs>
                <w:tab w:val="left" w:pos="-1440"/>
                <w:tab w:val="left" w:pos="-720"/>
                <w:tab w:val="left" w:pos="0"/>
                <w:tab w:val="left" w:pos="720"/>
                <w:tab w:val="right" w:leader="dot" w:pos="5159"/>
              </w:tabs>
              <w:ind w:left="720" w:hanging="720"/>
              <w:rPr>
                <w:rFonts w:ascii="Arial Narrow" w:hAnsi="Arial Narrow" w:cs="Arial"/>
                <w:sz w:val="20"/>
                <w:szCs w:val="20"/>
              </w:rPr>
            </w:pPr>
            <w:r w:rsidRPr="00546A22">
              <w:rPr>
                <w:rFonts w:ascii="Arial Narrow" w:hAnsi="Arial Narrow" w:cs="Arial"/>
                <w:b/>
                <w:bCs/>
                <w:sz w:val="20"/>
                <w:szCs w:val="20"/>
              </w:rPr>
              <w:t>CL4. Nature des murs</w:t>
            </w:r>
          </w:p>
          <w:p w14:paraId="5B5BB419"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 xml:space="preserve">1- Terre        2- Pierre 3- Bois/Planche        4- Palme/Bambou       </w:t>
            </w:r>
          </w:p>
          <w:p w14:paraId="68191977" w14:textId="77777777" w:rsidR="0038026A" w:rsidRPr="00546A22" w:rsidRDefault="0038026A" w:rsidP="0038026A">
            <w:pPr>
              <w:spacing w:after="120"/>
              <w:ind w:firstLine="720"/>
              <w:rPr>
                <w:rFonts w:ascii="Arial Narrow" w:hAnsi="Arial Narrow" w:cs="Arial"/>
                <w:i/>
                <w:iCs/>
                <w:sz w:val="20"/>
                <w:szCs w:val="20"/>
              </w:rPr>
            </w:pPr>
            <w:r w:rsidRPr="00546A22">
              <w:rPr>
                <w:rFonts w:ascii="Arial Narrow" w:hAnsi="Arial Narrow" w:cs="Arial"/>
                <w:iCs/>
                <w:sz w:val="20"/>
                <w:szCs w:val="20"/>
              </w:rPr>
              <w:t xml:space="preserve">5- Brique      6- </w:t>
            </w:r>
            <w:proofErr w:type="spellStart"/>
            <w:r w:rsidRPr="00546A22">
              <w:rPr>
                <w:rFonts w:ascii="Arial Narrow" w:hAnsi="Arial Narrow" w:cs="Arial"/>
                <w:iCs/>
                <w:sz w:val="20"/>
                <w:szCs w:val="20"/>
              </w:rPr>
              <w:t>Semi-dur</w:t>
            </w:r>
            <w:proofErr w:type="spellEnd"/>
            <w:r w:rsidRPr="00546A22">
              <w:rPr>
                <w:rFonts w:ascii="Arial Narrow" w:hAnsi="Arial Narrow" w:cs="Arial"/>
                <w:iCs/>
                <w:sz w:val="20"/>
                <w:szCs w:val="20"/>
              </w:rPr>
              <w:t xml:space="preserve">            9- Autre (à préciser) ___________________________________</w:t>
            </w:r>
          </w:p>
        </w:tc>
        <w:tc>
          <w:tcPr>
            <w:tcW w:w="1800" w:type="dxa"/>
            <w:vAlign w:val="center"/>
          </w:tcPr>
          <w:p w14:paraId="25F2EA23" w14:textId="77777777" w:rsidR="0038026A" w:rsidRPr="00546A22" w:rsidRDefault="0038026A" w:rsidP="0038026A">
            <w:pPr>
              <w:jc w:val="center"/>
              <w:rPr>
                <w:rFonts w:ascii="Arial Narrow" w:hAnsi="Arial Narrow"/>
                <w:sz w:val="20"/>
                <w:szCs w:val="20"/>
                <w:lang w:val="it-IT"/>
              </w:rPr>
            </w:pPr>
          </w:p>
          <w:p w14:paraId="730CF683" w14:textId="77777777" w:rsidR="0038026A" w:rsidRPr="00546A22" w:rsidRDefault="0038026A" w:rsidP="0038026A">
            <w:pPr>
              <w:jc w:val="center"/>
              <w:rPr>
                <w:rFonts w:ascii="Arial Narrow" w:hAnsi="Arial Narrow"/>
                <w:sz w:val="20"/>
                <w:szCs w:val="20"/>
              </w:rPr>
            </w:pPr>
            <w:r w:rsidRPr="00546A22">
              <w:rPr>
                <w:rFonts w:ascii="Arial Narrow" w:hAnsi="Arial Narrow"/>
                <w:sz w:val="20"/>
                <w:szCs w:val="20"/>
                <w:lang w:val="it-IT"/>
              </w:rPr>
              <w:t>I___I</w:t>
            </w:r>
          </w:p>
        </w:tc>
      </w:tr>
      <w:tr w:rsidR="0038026A" w:rsidRPr="00546A22" w14:paraId="1A2787F3" w14:textId="77777777" w:rsidTr="006A573E">
        <w:trPr>
          <w:jc w:val="center"/>
        </w:trPr>
        <w:tc>
          <w:tcPr>
            <w:tcW w:w="8974" w:type="dxa"/>
            <w:gridSpan w:val="2"/>
            <w:tcBorders>
              <w:top w:val="single" w:sz="4" w:space="0" w:color="auto"/>
            </w:tcBorders>
          </w:tcPr>
          <w:p w14:paraId="3B5E4708" w14:textId="77777777" w:rsidR="0038026A" w:rsidRPr="00546A22" w:rsidRDefault="0038026A" w:rsidP="0038026A">
            <w:pPr>
              <w:tabs>
                <w:tab w:val="left" w:pos="-1440"/>
                <w:tab w:val="left" w:pos="-720"/>
                <w:tab w:val="left" w:pos="0"/>
                <w:tab w:val="left" w:pos="720"/>
                <w:tab w:val="right" w:leader="dot" w:pos="5159"/>
              </w:tabs>
              <w:ind w:left="720" w:hanging="720"/>
              <w:rPr>
                <w:rFonts w:ascii="Arial Narrow" w:hAnsi="Arial Narrow" w:cs="Arial"/>
                <w:sz w:val="20"/>
                <w:szCs w:val="20"/>
              </w:rPr>
            </w:pPr>
            <w:r w:rsidRPr="00546A22">
              <w:rPr>
                <w:rFonts w:ascii="Arial Narrow" w:hAnsi="Arial Narrow" w:cs="Arial"/>
                <w:b/>
                <w:bCs/>
                <w:sz w:val="20"/>
                <w:szCs w:val="20"/>
              </w:rPr>
              <w:t>CL5. Nature de la toiture</w:t>
            </w:r>
          </w:p>
          <w:p w14:paraId="2AD7DEB7"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 xml:space="preserve">1- Terre        2- Paille     3- Bois/Planche        4- Palme/Bambou      </w:t>
            </w:r>
          </w:p>
          <w:p w14:paraId="3687E008" w14:textId="77777777" w:rsidR="0038026A" w:rsidRPr="00546A22" w:rsidRDefault="0038026A" w:rsidP="0038026A">
            <w:pPr>
              <w:spacing w:after="120"/>
              <w:ind w:firstLine="720"/>
              <w:rPr>
                <w:rFonts w:ascii="Arial Narrow" w:hAnsi="Arial Narrow" w:cs="Arial"/>
                <w:iCs/>
                <w:sz w:val="20"/>
                <w:szCs w:val="20"/>
              </w:rPr>
            </w:pPr>
            <w:r w:rsidRPr="00546A22">
              <w:rPr>
                <w:rFonts w:ascii="Arial Narrow" w:hAnsi="Arial Narrow" w:cs="Arial"/>
                <w:iCs/>
                <w:sz w:val="20"/>
                <w:szCs w:val="20"/>
              </w:rPr>
              <w:t xml:space="preserve">5- Tôle   6- </w:t>
            </w:r>
            <w:proofErr w:type="gramStart"/>
            <w:r w:rsidRPr="00546A22">
              <w:rPr>
                <w:rFonts w:ascii="Arial Narrow" w:hAnsi="Arial Narrow" w:cs="Arial"/>
                <w:iCs/>
                <w:sz w:val="20"/>
                <w:szCs w:val="20"/>
              </w:rPr>
              <w:t>Tuile  7</w:t>
            </w:r>
            <w:proofErr w:type="gramEnd"/>
            <w:r w:rsidRPr="00546A22">
              <w:rPr>
                <w:rFonts w:ascii="Arial Narrow" w:hAnsi="Arial Narrow" w:cs="Arial"/>
                <w:iCs/>
                <w:sz w:val="20"/>
                <w:szCs w:val="20"/>
              </w:rPr>
              <w:t>- Dalle      9- Autre (à préciser) ___________________________</w:t>
            </w:r>
          </w:p>
        </w:tc>
        <w:tc>
          <w:tcPr>
            <w:tcW w:w="1800" w:type="dxa"/>
            <w:vAlign w:val="center"/>
          </w:tcPr>
          <w:p w14:paraId="15AA6CAC" w14:textId="77777777" w:rsidR="0038026A" w:rsidRPr="00546A22" w:rsidRDefault="0038026A" w:rsidP="0038026A">
            <w:pPr>
              <w:jc w:val="center"/>
              <w:rPr>
                <w:rFonts w:ascii="Arial Narrow" w:hAnsi="Arial Narrow"/>
                <w:sz w:val="20"/>
                <w:szCs w:val="20"/>
                <w:lang w:val="it-IT"/>
              </w:rPr>
            </w:pPr>
          </w:p>
          <w:p w14:paraId="4617CD30" w14:textId="77777777" w:rsidR="0038026A" w:rsidRPr="00546A22" w:rsidRDefault="0038026A" w:rsidP="0038026A">
            <w:pPr>
              <w:jc w:val="center"/>
              <w:rPr>
                <w:rFonts w:ascii="Arial Narrow" w:hAnsi="Arial Narrow"/>
                <w:sz w:val="20"/>
                <w:szCs w:val="20"/>
              </w:rPr>
            </w:pPr>
            <w:r w:rsidRPr="00546A22">
              <w:rPr>
                <w:rFonts w:ascii="Arial Narrow" w:hAnsi="Arial Narrow"/>
                <w:sz w:val="20"/>
                <w:szCs w:val="20"/>
                <w:lang w:val="it-IT"/>
              </w:rPr>
              <w:t>I___I</w:t>
            </w:r>
          </w:p>
        </w:tc>
      </w:tr>
      <w:tr w:rsidR="0038026A" w:rsidRPr="00546A22" w14:paraId="024FCE7F" w14:textId="77777777" w:rsidTr="006A573E">
        <w:trPr>
          <w:trHeight w:val="2286"/>
          <w:jc w:val="center"/>
        </w:trPr>
        <w:tc>
          <w:tcPr>
            <w:tcW w:w="8974" w:type="dxa"/>
            <w:gridSpan w:val="2"/>
            <w:tcBorders>
              <w:top w:val="single" w:sz="4" w:space="0" w:color="auto"/>
            </w:tcBorders>
          </w:tcPr>
          <w:p w14:paraId="79974320" w14:textId="77777777" w:rsidR="0038026A" w:rsidRPr="00546A22" w:rsidRDefault="0038026A" w:rsidP="0038026A">
            <w:pPr>
              <w:tabs>
                <w:tab w:val="left" w:pos="-1440"/>
                <w:tab w:val="left" w:pos="-720"/>
                <w:tab w:val="left" w:pos="0"/>
                <w:tab w:val="left" w:pos="720"/>
                <w:tab w:val="right" w:leader="dot" w:pos="5159"/>
              </w:tabs>
              <w:ind w:left="720" w:hanging="720"/>
              <w:rPr>
                <w:rFonts w:ascii="Arial Narrow" w:hAnsi="Arial Narrow" w:cs="Arial"/>
                <w:sz w:val="20"/>
                <w:szCs w:val="20"/>
              </w:rPr>
            </w:pPr>
            <w:r w:rsidRPr="00546A22">
              <w:rPr>
                <w:rFonts w:ascii="Arial Narrow" w:hAnsi="Arial Narrow" w:cs="Arial"/>
                <w:b/>
                <w:bCs/>
                <w:sz w:val="20"/>
                <w:szCs w:val="20"/>
              </w:rPr>
              <w:t>CL6. Statut d'occupation</w:t>
            </w:r>
          </w:p>
          <w:p w14:paraId="3AF71843" w14:textId="77777777" w:rsidR="0038026A" w:rsidRPr="00546A22" w:rsidRDefault="0038026A" w:rsidP="0038026A">
            <w:pPr>
              <w:tabs>
                <w:tab w:val="left" w:pos="-1440"/>
                <w:tab w:val="left" w:pos="-720"/>
                <w:tab w:val="left" w:pos="0"/>
                <w:tab w:val="left" w:pos="720"/>
                <w:tab w:val="right" w:leader="dot" w:pos="5159"/>
              </w:tabs>
              <w:ind w:left="720" w:hanging="720"/>
              <w:rPr>
                <w:rFonts w:ascii="Arial Narrow" w:hAnsi="Arial Narrow" w:cs="Arial"/>
                <w:iCs/>
                <w:sz w:val="20"/>
                <w:szCs w:val="20"/>
              </w:rPr>
            </w:pPr>
            <w:r w:rsidRPr="00546A22">
              <w:rPr>
                <w:rFonts w:ascii="Arial Narrow" w:hAnsi="Arial Narrow" w:cs="Arial"/>
                <w:b/>
                <w:bCs/>
                <w:sz w:val="20"/>
                <w:szCs w:val="20"/>
              </w:rPr>
              <w:tab/>
            </w:r>
            <w:r w:rsidRPr="00546A22">
              <w:rPr>
                <w:rFonts w:ascii="Arial Narrow" w:hAnsi="Arial Narrow" w:cs="Arial"/>
                <w:iCs/>
                <w:sz w:val="20"/>
                <w:szCs w:val="20"/>
              </w:rPr>
              <w:t>1- Propriétaire avec titre foncier</w:t>
            </w:r>
          </w:p>
          <w:p w14:paraId="346AA313"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2- Propriétaire sans titre foncier</w:t>
            </w:r>
          </w:p>
          <w:p w14:paraId="79FED67B"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3- Propriété familiale avec titre foncier</w:t>
            </w:r>
          </w:p>
          <w:p w14:paraId="407730EF"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4- Propriété familiale sans titre foncier</w:t>
            </w:r>
          </w:p>
          <w:p w14:paraId="379D0B3B"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5- Logé par l'employeur (Etat ou privé)</w:t>
            </w:r>
          </w:p>
          <w:p w14:paraId="1EC49813"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6- Logé par un parent/ami (gratuitement)</w:t>
            </w:r>
          </w:p>
          <w:p w14:paraId="770AC8DF" w14:textId="77777777" w:rsidR="0038026A" w:rsidRPr="00546A22" w:rsidRDefault="0038026A" w:rsidP="0038026A">
            <w:pPr>
              <w:ind w:firstLine="720"/>
              <w:rPr>
                <w:rFonts w:ascii="Arial Narrow" w:hAnsi="Arial Narrow" w:cs="Arial"/>
                <w:iCs/>
                <w:sz w:val="20"/>
                <w:szCs w:val="20"/>
              </w:rPr>
            </w:pPr>
            <w:r w:rsidRPr="00546A22">
              <w:rPr>
                <w:rFonts w:ascii="Arial Narrow" w:hAnsi="Arial Narrow" w:cs="Arial"/>
                <w:iCs/>
                <w:sz w:val="20"/>
                <w:szCs w:val="20"/>
              </w:rPr>
              <w:t>7- Locataire</w:t>
            </w:r>
          </w:p>
          <w:p w14:paraId="73C90726" w14:textId="77777777" w:rsidR="0038026A" w:rsidRPr="00546A22" w:rsidRDefault="0038026A" w:rsidP="0038026A">
            <w:pPr>
              <w:spacing w:line="360" w:lineRule="auto"/>
              <w:ind w:left="739"/>
              <w:rPr>
                <w:rFonts w:ascii="Arial Narrow" w:hAnsi="Arial Narrow"/>
                <w:b/>
                <w:bCs/>
                <w:sz w:val="20"/>
                <w:szCs w:val="20"/>
              </w:rPr>
            </w:pPr>
            <w:r w:rsidRPr="00546A22">
              <w:rPr>
                <w:rFonts w:ascii="Arial Narrow" w:hAnsi="Arial Narrow" w:cs="Arial"/>
                <w:iCs/>
                <w:sz w:val="20"/>
                <w:szCs w:val="20"/>
              </w:rPr>
              <w:t>9- Autre (à préciser) ________________________________________</w:t>
            </w:r>
          </w:p>
        </w:tc>
        <w:tc>
          <w:tcPr>
            <w:tcW w:w="1800" w:type="dxa"/>
            <w:vAlign w:val="center"/>
          </w:tcPr>
          <w:p w14:paraId="02242BA1" w14:textId="77777777" w:rsidR="0038026A" w:rsidRPr="00546A22" w:rsidRDefault="0038026A" w:rsidP="0038026A">
            <w:pPr>
              <w:jc w:val="center"/>
              <w:rPr>
                <w:rFonts w:ascii="Arial Narrow" w:hAnsi="Arial Narrow"/>
                <w:sz w:val="20"/>
                <w:szCs w:val="20"/>
                <w:lang w:val="it-IT"/>
              </w:rPr>
            </w:pPr>
          </w:p>
          <w:p w14:paraId="40AA657A" w14:textId="77777777" w:rsidR="0038026A" w:rsidRPr="00546A22" w:rsidRDefault="0038026A" w:rsidP="0038026A">
            <w:pPr>
              <w:jc w:val="center"/>
              <w:rPr>
                <w:rFonts w:ascii="Arial Narrow" w:hAnsi="Arial Narrow"/>
                <w:sz w:val="20"/>
                <w:szCs w:val="20"/>
                <w:lang w:val="it-IT"/>
              </w:rPr>
            </w:pPr>
          </w:p>
          <w:p w14:paraId="6403D6AE" w14:textId="77777777" w:rsidR="0038026A" w:rsidRPr="00546A22" w:rsidRDefault="0038026A" w:rsidP="0038026A">
            <w:pPr>
              <w:jc w:val="center"/>
              <w:rPr>
                <w:rFonts w:ascii="Arial Narrow" w:hAnsi="Arial Narrow"/>
                <w:sz w:val="20"/>
                <w:szCs w:val="20"/>
              </w:rPr>
            </w:pPr>
            <w:r w:rsidRPr="00546A22">
              <w:rPr>
                <w:rFonts w:ascii="Arial Narrow" w:hAnsi="Arial Narrow"/>
                <w:sz w:val="20"/>
                <w:szCs w:val="20"/>
                <w:lang w:val="it-IT"/>
              </w:rPr>
              <w:t>I___I</w:t>
            </w:r>
          </w:p>
        </w:tc>
      </w:tr>
    </w:tbl>
    <w:p w14:paraId="4AB18639" w14:textId="77777777" w:rsidR="0038026A" w:rsidRDefault="0038026A" w:rsidP="0038026A"/>
    <w:p w14:paraId="1777195F" w14:textId="75BFE785" w:rsidR="0038026A" w:rsidRDefault="0038026A" w:rsidP="0038026A"/>
    <w:p w14:paraId="5E21C450" w14:textId="77777777" w:rsidR="00D036A4" w:rsidRPr="00546A22" w:rsidRDefault="00D036A4" w:rsidP="0038026A"/>
    <w:p w14:paraId="4F1501C4" w14:textId="77777777" w:rsidR="0038026A" w:rsidRPr="00546A22" w:rsidRDefault="0038026A" w:rsidP="0080375C">
      <w:pPr>
        <w:pStyle w:val="Corpsdetexte"/>
        <w:shd w:val="clear" w:color="auto" w:fill="D9D9D9"/>
        <w:tabs>
          <w:tab w:val="left" w:pos="8080"/>
        </w:tabs>
        <w:jc w:val="center"/>
        <w:rPr>
          <w:rFonts w:ascii="Georgia" w:hAnsi="Georgia" w:cs="Arial"/>
          <w:b/>
          <w:spacing w:val="40"/>
          <w:sz w:val="28"/>
          <w:szCs w:val="28"/>
        </w:rPr>
      </w:pPr>
      <w:r w:rsidRPr="00546A22">
        <w:rPr>
          <w:rFonts w:ascii="Georgia" w:hAnsi="Georgia" w:cs="Arial"/>
          <w:b/>
          <w:spacing w:val="40"/>
          <w:sz w:val="28"/>
          <w:szCs w:val="28"/>
        </w:rPr>
        <w:lastRenderedPageBreak/>
        <w:t>MODULE ACCES A L’ELECTRICITE</w:t>
      </w:r>
    </w:p>
    <w:p w14:paraId="73F19524" w14:textId="77777777" w:rsidR="0038026A" w:rsidRPr="006A573E" w:rsidRDefault="0038026A" w:rsidP="0038026A">
      <w:pPr>
        <w:rPr>
          <w:sz w:val="10"/>
          <w:szCs w:val="10"/>
        </w:rPr>
      </w:pPr>
    </w:p>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53"/>
        <w:gridCol w:w="709"/>
        <w:gridCol w:w="2958"/>
        <w:gridCol w:w="426"/>
        <w:gridCol w:w="444"/>
        <w:gridCol w:w="426"/>
        <w:gridCol w:w="1148"/>
      </w:tblGrid>
      <w:tr w:rsidR="0038026A" w14:paraId="383183F9" w14:textId="77777777" w:rsidTr="0038026A">
        <w:trPr>
          <w:jc w:val="center"/>
        </w:trPr>
        <w:tc>
          <w:tcPr>
            <w:tcW w:w="10934" w:type="dxa"/>
            <w:gridSpan w:val="8"/>
            <w:tcBorders>
              <w:top w:val="double" w:sz="4" w:space="0" w:color="auto"/>
              <w:left w:val="double" w:sz="4" w:space="0" w:color="auto"/>
              <w:bottom w:val="double" w:sz="4" w:space="0" w:color="auto"/>
              <w:right w:val="double" w:sz="4" w:space="0" w:color="auto"/>
            </w:tcBorders>
            <w:shd w:val="clear" w:color="auto" w:fill="D9D9D9"/>
            <w:hideMark/>
          </w:tcPr>
          <w:p w14:paraId="15F37739" w14:textId="77777777" w:rsidR="0038026A" w:rsidRDefault="0038026A" w:rsidP="0038026A">
            <w:pPr>
              <w:spacing w:before="240" w:after="120"/>
              <w:rPr>
                <w:rFonts w:ascii="Arial Narrow" w:hAnsi="Arial Narrow"/>
                <w:sz w:val="20"/>
                <w:szCs w:val="20"/>
                <w:lang w:val="it-IT"/>
              </w:rPr>
            </w:pPr>
            <w:r>
              <w:rPr>
                <w:rFonts w:ascii="Arial Narrow" w:hAnsi="Arial Narrow"/>
                <w:b/>
                <w:sz w:val="28"/>
                <w:szCs w:val="28"/>
              </w:rPr>
              <w:t xml:space="preserve">Section 3 : SOURCES D’ENERGIE UTILISEES </w:t>
            </w:r>
          </w:p>
        </w:tc>
      </w:tr>
      <w:tr w:rsidR="0038026A" w14:paraId="067B6EB8" w14:textId="77777777" w:rsidTr="0038026A">
        <w:trPr>
          <w:jc w:val="center"/>
        </w:trPr>
        <w:tc>
          <w:tcPr>
            <w:tcW w:w="9786" w:type="dxa"/>
            <w:gridSpan w:val="7"/>
            <w:tcBorders>
              <w:top w:val="single" w:sz="4" w:space="0" w:color="auto"/>
              <w:left w:val="double" w:sz="4" w:space="0" w:color="auto"/>
              <w:bottom w:val="single" w:sz="4" w:space="0" w:color="auto"/>
              <w:right w:val="nil"/>
            </w:tcBorders>
            <w:hideMark/>
          </w:tcPr>
          <w:p w14:paraId="5EA0BF1F" w14:textId="77777777" w:rsidR="0038026A" w:rsidRDefault="0038026A" w:rsidP="0038026A">
            <w:pPr>
              <w:spacing w:before="120" w:after="120"/>
              <w:rPr>
                <w:rFonts w:ascii="Arial Narrow" w:hAnsi="Arial Narrow"/>
                <w:b/>
                <w:sz w:val="20"/>
              </w:rPr>
            </w:pPr>
            <w:r>
              <w:rPr>
                <w:rFonts w:ascii="Arial Narrow" w:hAnsi="Arial Narrow" w:cs="Arial"/>
                <w:b/>
                <w:bCs/>
                <w:sz w:val="20"/>
                <w:szCs w:val="20"/>
              </w:rPr>
              <w:t>SE.1- Par quel(s) moyen(s) avez-vous accès à l’énergie ?</w:t>
            </w:r>
          </w:p>
        </w:tc>
        <w:tc>
          <w:tcPr>
            <w:tcW w:w="1148" w:type="dxa"/>
            <w:tcBorders>
              <w:top w:val="single" w:sz="4" w:space="0" w:color="auto"/>
              <w:left w:val="nil"/>
              <w:bottom w:val="single" w:sz="4" w:space="0" w:color="auto"/>
              <w:right w:val="double" w:sz="4" w:space="0" w:color="auto"/>
            </w:tcBorders>
            <w:vAlign w:val="center"/>
          </w:tcPr>
          <w:p w14:paraId="57D0F608" w14:textId="77777777" w:rsidR="0038026A" w:rsidRDefault="0038026A" w:rsidP="0038026A">
            <w:pPr>
              <w:jc w:val="center"/>
              <w:rPr>
                <w:rFonts w:ascii="Arial Narrow" w:hAnsi="Arial Narrow"/>
                <w:sz w:val="20"/>
                <w:szCs w:val="20"/>
              </w:rPr>
            </w:pPr>
          </w:p>
        </w:tc>
      </w:tr>
      <w:tr w:rsidR="0038026A" w14:paraId="09FFE5E0" w14:textId="77777777" w:rsidTr="0038026A">
        <w:trPr>
          <w:trHeight w:val="390"/>
          <w:jc w:val="center"/>
        </w:trPr>
        <w:tc>
          <w:tcPr>
            <w:tcW w:w="4770" w:type="dxa"/>
            <w:tcBorders>
              <w:top w:val="single" w:sz="4" w:space="0" w:color="auto"/>
              <w:left w:val="double" w:sz="4" w:space="0" w:color="auto"/>
              <w:bottom w:val="single" w:sz="4" w:space="0" w:color="auto"/>
              <w:right w:val="single" w:sz="4" w:space="0" w:color="auto"/>
            </w:tcBorders>
            <w:hideMark/>
          </w:tcPr>
          <w:p w14:paraId="48534C34"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11- Ligne directe de la SBEE</w:t>
            </w:r>
            <w:r>
              <w:rPr>
                <w:rFonts w:ascii="Arial Narrow" w:hAnsi="Arial Narrow" w:cs="Arial"/>
                <w:b/>
                <w:bCs/>
                <w:sz w:val="20"/>
                <w:szCs w:val="20"/>
              </w:rPr>
              <w:t xml:space="preserve">                        </w:t>
            </w:r>
            <w:r>
              <w:rPr>
                <w:rFonts w:ascii="Arial Narrow" w:hAnsi="Arial Narrow" w:cs="Arial"/>
                <w:b/>
                <w:bCs/>
                <w:sz w:val="20"/>
                <w:szCs w:val="20"/>
              </w:rPr>
              <w:tab/>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762" w:type="dxa"/>
            <w:gridSpan w:val="2"/>
            <w:tcBorders>
              <w:top w:val="single" w:sz="4" w:space="0" w:color="auto"/>
              <w:left w:val="single" w:sz="4" w:space="0" w:color="auto"/>
              <w:bottom w:val="single" w:sz="4" w:space="0" w:color="auto"/>
              <w:right w:val="single" w:sz="4" w:space="0" w:color="auto"/>
            </w:tcBorders>
            <w:vAlign w:val="center"/>
            <w:hideMark/>
          </w:tcPr>
          <w:p w14:paraId="3E9F4C0B"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00352415"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20- Pétrole</w:t>
            </w:r>
            <w:r>
              <w:rPr>
                <w:rFonts w:ascii="Arial Narrow" w:hAnsi="Arial Narrow" w:cs="Arial"/>
                <w:b/>
                <w:bCs/>
                <w:sz w:val="20"/>
                <w:szCs w:val="20"/>
              </w:rPr>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1148" w:type="dxa"/>
            <w:tcBorders>
              <w:top w:val="single" w:sz="4" w:space="0" w:color="auto"/>
              <w:left w:val="single" w:sz="4" w:space="0" w:color="auto"/>
              <w:bottom w:val="single" w:sz="4" w:space="0" w:color="auto"/>
              <w:right w:val="double" w:sz="4" w:space="0" w:color="auto"/>
            </w:tcBorders>
            <w:vAlign w:val="center"/>
            <w:hideMark/>
          </w:tcPr>
          <w:p w14:paraId="11B5E431" w14:textId="77777777" w:rsidR="0038026A" w:rsidRDefault="0038026A" w:rsidP="0038026A">
            <w:pPr>
              <w:jc w:val="center"/>
            </w:pPr>
            <w:r>
              <w:rPr>
                <w:rFonts w:ascii="Arial Narrow" w:hAnsi="Arial Narrow"/>
                <w:szCs w:val="16"/>
                <w:lang w:val="it-IT"/>
              </w:rPr>
              <w:t>I___I</w:t>
            </w:r>
          </w:p>
        </w:tc>
      </w:tr>
      <w:tr w:rsidR="0038026A" w14:paraId="663718E9" w14:textId="77777777" w:rsidTr="0038026A">
        <w:trPr>
          <w:trHeight w:val="390"/>
          <w:jc w:val="center"/>
        </w:trPr>
        <w:tc>
          <w:tcPr>
            <w:tcW w:w="4770" w:type="dxa"/>
            <w:tcBorders>
              <w:top w:val="single" w:sz="4" w:space="0" w:color="auto"/>
              <w:left w:val="double" w:sz="4" w:space="0" w:color="auto"/>
              <w:bottom w:val="single" w:sz="4" w:space="0" w:color="auto"/>
              <w:right w:val="single" w:sz="4" w:space="0" w:color="auto"/>
            </w:tcBorders>
            <w:hideMark/>
          </w:tcPr>
          <w:p w14:paraId="39227B74" w14:textId="77777777" w:rsidR="0038026A" w:rsidRDefault="0038026A" w:rsidP="0038026A">
            <w:pPr>
              <w:tabs>
                <w:tab w:val="right" w:pos="4321"/>
              </w:tabs>
              <w:spacing w:before="120"/>
              <w:rPr>
                <w:rFonts w:ascii="Arial Narrow" w:hAnsi="Arial Narrow" w:cs="Arial"/>
                <w:b/>
                <w:bCs/>
                <w:sz w:val="20"/>
                <w:szCs w:val="20"/>
              </w:rPr>
            </w:pPr>
            <w:r>
              <w:rPr>
                <w:rFonts w:ascii="Arial Narrow" w:hAnsi="Arial Narrow" w:cs="Arial"/>
                <w:bCs/>
                <w:sz w:val="20"/>
                <w:szCs w:val="20"/>
              </w:rPr>
              <w:t xml:space="preserve">12- Ligne sous-traitée de la SBEE (toile d’araignée) </w:t>
            </w:r>
            <w:r>
              <w:rPr>
                <w:rFonts w:ascii="Arial Narrow" w:hAnsi="Arial Narrow" w:cs="Arial"/>
                <w:b/>
                <w:bCs/>
                <w:sz w:val="20"/>
                <w:szCs w:val="20"/>
              </w:rPr>
              <w:t xml:space="preserve">  </w:t>
            </w:r>
          </w:p>
          <w:p w14:paraId="7AE6DC32" w14:textId="77777777" w:rsidR="0038026A" w:rsidRDefault="0038026A" w:rsidP="0038026A">
            <w:pPr>
              <w:tabs>
                <w:tab w:val="right" w:pos="4321"/>
              </w:tabs>
              <w:spacing w:before="120"/>
              <w:jc w:val="right"/>
              <w:rPr>
                <w:rFonts w:ascii="Arial Narrow" w:hAnsi="Arial Narrow" w:cs="Arial"/>
                <w:bCs/>
                <w:sz w:val="20"/>
                <w:szCs w:val="20"/>
              </w:rPr>
            </w:pPr>
            <w:r>
              <w:rPr>
                <w:rFonts w:ascii="Arial Narrow" w:hAnsi="Arial Narrow" w:cs="Arial"/>
                <w:b/>
                <w:bCs/>
                <w:sz w:val="20"/>
                <w:szCs w:val="20"/>
              </w:rPr>
              <w:tab/>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762" w:type="dxa"/>
            <w:gridSpan w:val="2"/>
            <w:tcBorders>
              <w:top w:val="single" w:sz="4" w:space="0" w:color="auto"/>
              <w:left w:val="single" w:sz="4" w:space="0" w:color="auto"/>
              <w:bottom w:val="single" w:sz="4" w:space="0" w:color="auto"/>
              <w:right w:val="single" w:sz="4" w:space="0" w:color="auto"/>
            </w:tcBorders>
            <w:vAlign w:val="center"/>
            <w:hideMark/>
          </w:tcPr>
          <w:p w14:paraId="059A7263"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vAlign w:val="center"/>
            <w:hideMark/>
          </w:tcPr>
          <w:p w14:paraId="1122FC23"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21- Charbon de bois</w:t>
            </w:r>
            <w:r>
              <w:rPr>
                <w:rFonts w:ascii="Arial Narrow" w:hAnsi="Arial Narrow" w:cs="Arial"/>
                <w:b/>
                <w:bCs/>
                <w:sz w:val="20"/>
                <w:szCs w:val="20"/>
              </w:rPr>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1148" w:type="dxa"/>
            <w:tcBorders>
              <w:top w:val="single" w:sz="4" w:space="0" w:color="auto"/>
              <w:left w:val="single" w:sz="4" w:space="0" w:color="auto"/>
              <w:bottom w:val="single" w:sz="4" w:space="0" w:color="auto"/>
              <w:right w:val="double" w:sz="4" w:space="0" w:color="auto"/>
            </w:tcBorders>
            <w:vAlign w:val="center"/>
            <w:hideMark/>
          </w:tcPr>
          <w:p w14:paraId="062F78BA" w14:textId="77777777" w:rsidR="0038026A" w:rsidRDefault="0038026A" w:rsidP="0038026A">
            <w:pPr>
              <w:jc w:val="center"/>
            </w:pPr>
            <w:r>
              <w:rPr>
                <w:rFonts w:ascii="Arial Narrow" w:hAnsi="Arial Narrow"/>
                <w:szCs w:val="16"/>
                <w:lang w:val="it-IT"/>
              </w:rPr>
              <w:t>I___I</w:t>
            </w:r>
          </w:p>
        </w:tc>
      </w:tr>
      <w:tr w:rsidR="0038026A" w14:paraId="5F8E1F7F" w14:textId="77777777" w:rsidTr="0038026A">
        <w:trPr>
          <w:trHeight w:val="390"/>
          <w:jc w:val="center"/>
        </w:trPr>
        <w:tc>
          <w:tcPr>
            <w:tcW w:w="4770" w:type="dxa"/>
            <w:tcBorders>
              <w:top w:val="single" w:sz="4" w:space="0" w:color="auto"/>
              <w:left w:val="double" w:sz="4" w:space="0" w:color="auto"/>
              <w:bottom w:val="single" w:sz="4" w:space="0" w:color="auto"/>
              <w:right w:val="single" w:sz="4" w:space="0" w:color="auto"/>
            </w:tcBorders>
            <w:hideMark/>
          </w:tcPr>
          <w:p w14:paraId="6AC39C53"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13- Ligne directe de la CEB</w:t>
            </w:r>
            <w:r>
              <w:rPr>
                <w:rFonts w:ascii="Arial Narrow" w:hAnsi="Arial Narrow" w:cs="Arial"/>
                <w:b/>
                <w:bCs/>
                <w:sz w:val="20"/>
                <w:szCs w:val="20"/>
              </w:rPr>
              <w:t xml:space="preserve">                        </w:t>
            </w:r>
            <w:r>
              <w:rPr>
                <w:rFonts w:ascii="Arial Narrow" w:hAnsi="Arial Narrow" w:cs="Arial"/>
                <w:b/>
                <w:bCs/>
                <w:sz w:val="20"/>
                <w:szCs w:val="20"/>
              </w:rPr>
              <w:tab/>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762" w:type="dxa"/>
            <w:gridSpan w:val="2"/>
            <w:tcBorders>
              <w:top w:val="single" w:sz="4" w:space="0" w:color="auto"/>
              <w:left w:val="single" w:sz="4" w:space="0" w:color="auto"/>
              <w:bottom w:val="single" w:sz="4" w:space="0" w:color="auto"/>
              <w:right w:val="single" w:sz="4" w:space="0" w:color="auto"/>
            </w:tcBorders>
            <w:vAlign w:val="center"/>
            <w:hideMark/>
          </w:tcPr>
          <w:p w14:paraId="6D511BC1"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5BA2A1C4"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22- Pile à torch</w:t>
            </w:r>
            <w:r w:rsidRPr="00E17EF9">
              <w:rPr>
                <w:rFonts w:ascii="Arial Narrow" w:hAnsi="Arial Narrow" w:cs="Arial"/>
                <w:bCs/>
                <w:sz w:val="20"/>
                <w:szCs w:val="20"/>
              </w:rPr>
              <w:t>e</w:t>
            </w:r>
            <w:r>
              <w:rPr>
                <w:rFonts w:ascii="Arial Narrow" w:hAnsi="Arial Narrow" w:cs="Arial"/>
                <w:b/>
                <w:bCs/>
                <w:sz w:val="20"/>
                <w:szCs w:val="20"/>
              </w:rPr>
              <w:t xml:space="preserve">        </w:t>
            </w:r>
            <w:r>
              <w:rPr>
                <w:rFonts w:ascii="Arial Narrow" w:hAnsi="Arial Narrow" w:cs="Arial"/>
                <w:bCs/>
                <w:sz w:val="20"/>
                <w:szCs w:val="20"/>
              </w:rPr>
              <w:t xml:space="preserv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48" w:type="dxa"/>
            <w:tcBorders>
              <w:top w:val="single" w:sz="4" w:space="0" w:color="auto"/>
              <w:left w:val="single" w:sz="4" w:space="0" w:color="auto"/>
              <w:bottom w:val="single" w:sz="4" w:space="0" w:color="auto"/>
              <w:right w:val="double" w:sz="4" w:space="0" w:color="auto"/>
            </w:tcBorders>
            <w:vAlign w:val="center"/>
            <w:hideMark/>
          </w:tcPr>
          <w:p w14:paraId="0924B05A" w14:textId="77777777" w:rsidR="0038026A" w:rsidRDefault="0038026A" w:rsidP="0038026A">
            <w:pPr>
              <w:jc w:val="center"/>
            </w:pPr>
            <w:r>
              <w:rPr>
                <w:rFonts w:ascii="Arial Narrow" w:hAnsi="Arial Narrow"/>
                <w:szCs w:val="16"/>
                <w:lang w:val="it-IT"/>
              </w:rPr>
              <w:t>I___I</w:t>
            </w:r>
          </w:p>
        </w:tc>
      </w:tr>
      <w:tr w:rsidR="0038026A" w14:paraId="0AF950B6" w14:textId="77777777" w:rsidTr="0038026A">
        <w:trPr>
          <w:trHeight w:val="390"/>
          <w:jc w:val="center"/>
        </w:trPr>
        <w:tc>
          <w:tcPr>
            <w:tcW w:w="4770" w:type="dxa"/>
            <w:tcBorders>
              <w:top w:val="single" w:sz="4" w:space="0" w:color="auto"/>
              <w:left w:val="double" w:sz="4" w:space="0" w:color="auto"/>
              <w:bottom w:val="single" w:sz="4" w:space="0" w:color="auto"/>
              <w:right w:val="single" w:sz="4" w:space="0" w:color="auto"/>
            </w:tcBorders>
            <w:hideMark/>
          </w:tcPr>
          <w:p w14:paraId="6A5B2AD1" w14:textId="77777777" w:rsidR="0038026A" w:rsidRDefault="0038026A" w:rsidP="0038026A">
            <w:pPr>
              <w:tabs>
                <w:tab w:val="right" w:pos="4321"/>
              </w:tabs>
              <w:spacing w:before="120"/>
              <w:rPr>
                <w:rFonts w:ascii="Arial Narrow" w:hAnsi="Arial Narrow" w:cs="Arial"/>
                <w:b/>
                <w:bCs/>
                <w:sz w:val="20"/>
                <w:szCs w:val="20"/>
              </w:rPr>
            </w:pPr>
            <w:r>
              <w:rPr>
                <w:rFonts w:ascii="Arial Narrow" w:hAnsi="Arial Narrow" w:cs="Arial"/>
                <w:bCs/>
                <w:sz w:val="20"/>
                <w:szCs w:val="20"/>
              </w:rPr>
              <w:t>14- Groupe électrogène à gas-oil ou à essence</w:t>
            </w:r>
            <w:r>
              <w:rPr>
                <w:rFonts w:ascii="Arial Narrow" w:hAnsi="Arial Narrow" w:cs="Arial"/>
                <w:b/>
                <w:bCs/>
                <w:sz w:val="20"/>
                <w:szCs w:val="20"/>
              </w:rPr>
              <w:t xml:space="preserve">   </w:t>
            </w:r>
          </w:p>
          <w:p w14:paraId="46869268" w14:textId="77777777" w:rsidR="0038026A" w:rsidRDefault="0038026A" w:rsidP="0038026A">
            <w:pPr>
              <w:tabs>
                <w:tab w:val="right" w:pos="4321"/>
              </w:tabs>
              <w:spacing w:before="120"/>
              <w:jc w:val="right"/>
              <w:rPr>
                <w:rFonts w:ascii="Arial Narrow" w:hAnsi="Arial Narrow" w:cs="Arial"/>
                <w:bCs/>
                <w:sz w:val="20"/>
                <w:szCs w:val="20"/>
              </w:rPr>
            </w:pP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762" w:type="dxa"/>
            <w:gridSpan w:val="2"/>
            <w:tcBorders>
              <w:top w:val="single" w:sz="4" w:space="0" w:color="auto"/>
              <w:left w:val="single" w:sz="4" w:space="0" w:color="auto"/>
              <w:bottom w:val="single" w:sz="4" w:space="0" w:color="auto"/>
              <w:right w:val="single" w:sz="4" w:space="0" w:color="auto"/>
            </w:tcBorders>
            <w:vAlign w:val="center"/>
            <w:hideMark/>
          </w:tcPr>
          <w:p w14:paraId="33AB6AA3"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5226B44C"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 xml:space="preserve">23- Gaz de pétrole liquéfié (GPL ou LPG)  </w:t>
            </w:r>
          </w:p>
          <w:p w14:paraId="31DFB395" w14:textId="77777777" w:rsidR="0038026A" w:rsidRDefault="0038026A" w:rsidP="0038026A">
            <w:pPr>
              <w:tabs>
                <w:tab w:val="right" w:pos="4321"/>
              </w:tabs>
              <w:spacing w:before="120"/>
              <w:jc w:val="right"/>
              <w:rPr>
                <w:rFonts w:ascii="Arial Narrow" w:hAnsi="Arial Narrow" w:cs="Arial"/>
                <w:b/>
                <w:bCs/>
                <w:sz w:val="20"/>
                <w:szCs w:val="20"/>
              </w:rPr>
            </w:pPr>
            <w:r>
              <w:rPr>
                <w:rFonts w:ascii="Arial Narrow" w:hAnsi="Arial Narrow" w:cs="Arial"/>
                <w:bCs/>
                <w:sz w:val="20"/>
                <w:szCs w:val="20"/>
              </w:rPr>
              <w:t xml:space="preserv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48" w:type="dxa"/>
            <w:tcBorders>
              <w:top w:val="single" w:sz="4" w:space="0" w:color="auto"/>
              <w:left w:val="single" w:sz="4" w:space="0" w:color="auto"/>
              <w:bottom w:val="single" w:sz="4" w:space="0" w:color="auto"/>
              <w:right w:val="double" w:sz="4" w:space="0" w:color="auto"/>
            </w:tcBorders>
            <w:vAlign w:val="center"/>
            <w:hideMark/>
          </w:tcPr>
          <w:p w14:paraId="6DF92B26" w14:textId="77777777" w:rsidR="0038026A" w:rsidRDefault="0038026A" w:rsidP="0038026A">
            <w:pPr>
              <w:jc w:val="center"/>
            </w:pPr>
            <w:r>
              <w:rPr>
                <w:rFonts w:ascii="Arial Narrow" w:hAnsi="Arial Narrow"/>
                <w:szCs w:val="16"/>
                <w:lang w:val="it-IT"/>
              </w:rPr>
              <w:t>I___I</w:t>
            </w:r>
          </w:p>
        </w:tc>
      </w:tr>
      <w:tr w:rsidR="0038026A" w14:paraId="140D379A" w14:textId="77777777" w:rsidTr="0038026A">
        <w:trPr>
          <w:trHeight w:val="390"/>
          <w:jc w:val="center"/>
        </w:trPr>
        <w:tc>
          <w:tcPr>
            <w:tcW w:w="4770" w:type="dxa"/>
            <w:tcBorders>
              <w:top w:val="single" w:sz="4" w:space="0" w:color="auto"/>
              <w:left w:val="double" w:sz="4" w:space="0" w:color="auto"/>
              <w:bottom w:val="single" w:sz="4" w:space="0" w:color="auto"/>
              <w:right w:val="single" w:sz="4" w:space="0" w:color="auto"/>
            </w:tcBorders>
            <w:hideMark/>
          </w:tcPr>
          <w:p w14:paraId="199A0BFE"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 xml:space="preserve">15- Kit solaire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 xml:space="preserve">Non </w:t>
            </w:r>
          </w:p>
        </w:tc>
        <w:tc>
          <w:tcPr>
            <w:tcW w:w="762" w:type="dxa"/>
            <w:gridSpan w:val="2"/>
            <w:tcBorders>
              <w:top w:val="single" w:sz="4" w:space="0" w:color="auto"/>
              <w:left w:val="single" w:sz="4" w:space="0" w:color="auto"/>
              <w:bottom w:val="single" w:sz="4" w:space="0" w:color="auto"/>
              <w:right w:val="single" w:sz="4" w:space="0" w:color="auto"/>
            </w:tcBorders>
            <w:vAlign w:val="center"/>
            <w:hideMark/>
          </w:tcPr>
          <w:p w14:paraId="45CAD9C1" w14:textId="77777777" w:rsidR="0038026A" w:rsidRDefault="0038026A" w:rsidP="0038026A">
            <w:pPr>
              <w:spacing w:before="120"/>
              <w:jc w:val="center"/>
              <w:rPr>
                <w:rFonts w:ascii="Arial Narrow" w:hAnsi="Arial Narrow"/>
                <w:sz w:val="20"/>
                <w:szCs w:val="20"/>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121089B9"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 xml:space="preserve">24- Gaz de propane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48" w:type="dxa"/>
            <w:tcBorders>
              <w:top w:val="single" w:sz="4" w:space="0" w:color="auto"/>
              <w:left w:val="single" w:sz="4" w:space="0" w:color="auto"/>
              <w:bottom w:val="single" w:sz="4" w:space="0" w:color="auto"/>
              <w:right w:val="double" w:sz="4" w:space="0" w:color="auto"/>
            </w:tcBorders>
            <w:vAlign w:val="center"/>
            <w:hideMark/>
          </w:tcPr>
          <w:p w14:paraId="1F80320F" w14:textId="77777777" w:rsidR="0038026A" w:rsidRDefault="0038026A" w:rsidP="0038026A">
            <w:pPr>
              <w:jc w:val="center"/>
            </w:pPr>
            <w:r>
              <w:rPr>
                <w:rFonts w:ascii="Arial Narrow" w:hAnsi="Arial Narrow"/>
                <w:szCs w:val="16"/>
                <w:lang w:val="it-IT"/>
              </w:rPr>
              <w:t>I___I</w:t>
            </w:r>
          </w:p>
        </w:tc>
      </w:tr>
      <w:tr w:rsidR="0038026A" w14:paraId="1308D31D" w14:textId="77777777" w:rsidTr="0038026A">
        <w:trPr>
          <w:trHeight w:val="390"/>
          <w:jc w:val="center"/>
        </w:trPr>
        <w:tc>
          <w:tcPr>
            <w:tcW w:w="4770" w:type="dxa"/>
            <w:tcBorders>
              <w:top w:val="single" w:sz="4" w:space="0" w:color="auto"/>
              <w:left w:val="double" w:sz="4" w:space="0" w:color="auto"/>
              <w:bottom w:val="single" w:sz="4" w:space="0" w:color="auto"/>
              <w:right w:val="single" w:sz="4" w:space="0" w:color="auto"/>
            </w:tcBorders>
            <w:vAlign w:val="center"/>
            <w:hideMark/>
          </w:tcPr>
          <w:p w14:paraId="5A1AD3BA"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 xml:space="preserve">16- Mini centrale solaire </w:t>
            </w:r>
            <w:r>
              <w:rPr>
                <w:rFonts w:ascii="Arial Narrow" w:hAnsi="Arial Narrow" w:cs="Arial"/>
                <w:b/>
                <w:bCs/>
                <w:sz w:val="20"/>
                <w:szCs w:val="20"/>
              </w:rPr>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762" w:type="dxa"/>
            <w:gridSpan w:val="2"/>
            <w:tcBorders>
              <w:top w:val="single" w:sz="4" w:space="0" w:color="auto"/>
              <w:left w:val="single" w:sz="4" w:space="0" w:color="auto"/>
              <w:bottom w:val="single" w:sz="4" w:space="0" w:color="auto"/>
              <w:right w:val="single" w:sz="4" w:space="0" w:color="auto"/>
            </w:tcBorders>
            <w:vAlign w:val="center"/>
            <w:hideMark/>
          </w:tcPr>
          <w:p w14:paraId="52397D08"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027E7C6B"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25- Bougie</w:t>
            </w:r>
            <w:r>
              <w:rPr>
                <w:rFonts w:ascii="Arial Narrow" w:hAnsi="Arial Narrow" w:cs="Arial"/>
                <w:b/>
                <w:bCs/>
                <w:sz w:val="20"/>
                <w:szCs w:val="20"/>
              </w:rPr>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ab/>
            </w:r>
            <w:r>
              <w:rPr>
                <w:rFonts w:ascii="Arial Narrow" w:hAnsi="Arial Narrow" w:cs="Arial"/>
                <w:b/>
                <w:bCs/>
                <w:sz w:val="20"/>
                <w:szCs w:val="20"/>
              </w:rPr>
              <w:tab/>
            </w:r>
          </w:p>
        </w:tc>
        <w:tc>
          <w:tcPr>
            <w:tcW w:w="1148" w:type="dxa"/>
            <w:tcBorders>
              <w:top w:val="single" w:sz="4" w:space="0" w:color="auto"/>
              <w:left w:val="single" w:sz="4" w:space="0" w:color="auto"/>
              <w:bottom w:val="single" w:sz="4" w:space="0" w:color="auto"/>
              <w:right w:val="double" w:sz="4" w:space="0" w:color="auto"/>
            </w:tcBorders>
            <w:vAlign w:val="center"/>
            <w:hideMark/>
          </w:tcPr>
          <w:p w14:paraId="4977C68C" w14:textId="77777777" w:rsidR="0038026A" w:rsidRDefault="0038026A" w:rsidP="0038026A">
            <w:pPr>
              <w:jc w:val="center"/>
            </w:pPr>
            <w:r>
              <w:rPr>
                <w:rFonts w:ascii="Arial Narrow" w:hAnsi="Arial Narrow"/>
                <w:szCs w:val="16"/>
                <w:lang w:val="it-IT"/>
              </w:rPr>
              <w:t>I___I</w:t>
            </w:r>
          </w:p>
        </w:tc>
      </w:tr>
      <w:tr w:rsidR="0038026A" w14:paraId="167B2B97" w14:textId="77777777" w:rsidTr="0038026A">
        <w:trPr>
          <w:trHeight w:val="390"/>
          <w:jc w:val="center"/>
        </w:trPr>
        <w:tc>
          <w:tcPr>
            <w:tcW w:w="4770" w:type="dxa"/>
            <w:tcBorders>
              <w:top w:val="single" w:sz="4" w:space="0" w:color="auto"/>
              <w:left w:val="double" w:sz="4" w:space="0" w:color="auto"/>
              <w:bottom w:val="single" w:sz="4" w:space="0" w:color="auto"/>
              <w:right w:val="single" w:sz="4" w:space="0" w:color="auto"/>
            </w:tcBorders>
            <w:hideMark/>
          </w:tcPr>
          <w:p w14:paraId="5497B961"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 xml:space="preserve">17- Lampe solaire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 xml:space="preserve">Non </w:t>
            </w:r>
          </w:p>
        </w:tc>
        <w:tc>
          <w:tcPr>
            <w:tcW w:w="762" w:type="dxa"/>
            <w:gridSpan w:val="2"/>
            <w:tcBorders>
              <w:top w:val="single" w:sz="4" w:space="0" w:color="auto"/>
              <w:left w:val="single" w:sz="4" w:space="0" w:color="auto"/>
              <w:bottom w:val="single" w:sz="4" w:space="0" w:color="auto"/>
              <w:right w:val="single" w:sz="4" w:space="0" w:color="auto"/>
            </w:tcBorders>
            <w:vAlign w:val="center"/>
            <w:hideMark/>
          </w:tcPr>
          <w:p w14:paraId="5BAFA0C5"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7BB779EF"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 xml:space="preserve">26- Biomasse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48" w:type="dxa"/>
            <w:tcBorders>
              <w:top w:val="single" w:sz="4" w:space="0" w:color="auto"/>
              <w:left w:val="single" w:sz="4" w:space="0" w:color="auto"/>
              <w:bottom w:val="single" w:sz="4" w:space="0" w:color="auto"/>
              <w:right w:val="double" w:sz="4" w:space="0" w:color="auto"/>
            </w:tcBorders>
            <w:vAlign w:val="center"/>
            <w:hideMark/>
          </w:tcPr>
          <w:p w14:paraId="48CDB3E5" w14:textId="77777777" w:rsidR="0038026A" w:rsidRDefault="0038026A" w:rsidP="0038026A">
            <w:pPr>
              <w:jc w:val="center"/>
            </w:pPr>
            <w:r>
              <w:rPr>
                <w:rFonts w:ascii="Arial Narrow" w:hAnsi="Arial Narrow"/>
                <w:szCs w:val="16"/>
                <w:lang w:val="it-IT"/>
              </w:rPr>
              <w:t>I___I</w:t>
            </w:r>
          </w:p>
        </w:tc>
      </w:tr>
      <w:tr w:rsidR="0038026A" w14:paraId="5D3CAC75" w14:textId="77777777" w:rsidTr="0038026A">
        <w:trPr>
          <w:trHeight w:val="390"/>
          <w:jc w:val="center"/>
        </w:trPr>
        <w:tc>
          <w:tcPr>
            <w:tcW w:w="4770" w:type="dxa"/>
            <w:tcBorders>
              <w:top w:val="single" w:sz="4" w:space="0" w:color="auto"/>
              <w:left w:val="double" w:sz="4" w:space="0" w:color="auto"/>
              <w:bottom w:val="single" w:sz="4" w:space="0" w:color="auto"/>
              <w:right w:val="single" w:sz="4" w:space="0" w:color="auto"/>
            </w:tcBorders>
            <w:hideMark/>
          </w:tcPr>
          <w:p w14:paraId="0E43F9B4"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 xml:space="preserve">18- Petite hydraulique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762" w:type="dxa"/>
            <w:gridSpan w:val="2"/>
            <w:tcBorders>
              <w:top w:val="single" w:sz="4" w:space="0" w:color="auto"/>
              <w:left w:val="single" w:sz="4" w:space="0" w:color="auto"/>
              <w:bottom w:val="single" w:sz="4" w:space="0" w:color="auto"/>
              <w:right w:val="single" w:sz="4" w:space="0" w:color="auto"/>
            </w:tcBorders>
            <w:vAlign w:val="center"/>
            <w:hideMark/>
          </w:tcPr>
          <w:p w14:paraId="60CF2A8E" w14:textId="77777777" w:rsidR="0038026A" w:rsidRDefault="0038026A" w:rsidP="0038026A">
            <w:pPr>
              <w:jc w:val="cente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06A08453" w14:textId="77777777" w:rsidR="0038026A" w:rsidRDefault="0038026A" w:rsidP="0038026A">
            <w:pPr>
              <w:tabs>
                <w:tab w:val="left" w:pos="3330"/>
              </w:tabs>
              <w:spacing w:before="120"/>
              <w:rPr>
                <w:rFonts w:ascii="Arial Narrow" w:hAnsi="Arial Narrow" w:cs="Arial"/>
                <w:bCs/>
                <w:sz w:val="20"/>
                <w:szCs w:val="20"/>
              </w:rPr>
            </w:pPr>
            <w:r>
              <w:rPr>
                <w:rFonts w:ascii="Arial Narrow" w:hAnsi="Arial Narrow" w:cs="Arial"/>
                <w:bCs/>
                <w:sz w:val="20"/>
                <w:szCs w:val="20"/>
              </w:rPr>
              <w:t xml:space="preserve">98- Autre (à préciser) : </w:t>
            </w:r>
            <w:r>
              <w:t xml:space="preserve"> </w:t>
            </w:r>
            <w:r>
              <w:rPr>
                <w:rFonts w:ascii="Arial Narrow" w:hAnsi="Arial Narrow" w:cs="Arial"/>
                <w:bCs/>
                <w:sz w:val="20"/>
                <w:szCs w:val="20"/>
              </w:rPr>
              <w:t>__________</w:t>
            </w:r>
            <w:proofErr w:type="gramStart"/>
            <w:r>
              <w:rPr>
                <w:rFonts w:ascii="Arial Narrow" w:hAnsi="Arial Narrow" w:cs="Arial"/>
                <w:bCs/>
                <w:sz w:val="20"/>
                <w:szCs w:val="20"/>
              </w:rPr>
              <w:t>_</w:t>
            </w:r>
            <w:r>
              <w:t xml:space="preserve">  </w:t>
            </w:r>
            <w:r>
              <w:rPr>
                <w:rFonts w:ascii="Arial Narrow" w:hAnsi="Arial Narrow" w:cs="Arial"/>
                <w:b/>
                <w:bCs/>
                <w:sz w:val="20"/>
                <w:szCs w:val="20"/>
              </w:rPr>
              <w:t>1</w:t>
            </w:r>
            <w:proofErr w:type="gramEnd"/>
            <w:r>
              <w:rPr>
                <w:rFonts w:ascii="Arial Narrow" w:hAnsi="Arial Narrow" w:cs="Arial"/>
                <w:b/>
                <w:bCs/>
                <w:sz w:val="20"/>
                <w:szCs w:val="20"/>
              </w:rPr>
              <w:t xml:space="preserve">-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 xml:space="preserve">Non       </w:t>
            </w:r>
          </w:p>
        </w:tc>
        <w:tc>
          <w:tcPr>
            <w:tcW w:w="1148" w:type="dxa"/>
            <w:tcBorders>
              <w:top w:val="single" w:sz="4" w:space="0" w:color="auto"/>
              <w:left w:val="single" w:sz="4" w:space="0" w:color="auto"/>
              <w:bottom w:val="single" w:sz="4" w:space="0" w:color="auto"/>
              <w:right w:val="double" w:sz="4" w:space="0" w:color="auto"/>
            </w:tcBorders>
            <w:vAlign w:val="center"/>
            <w:hideMark/>
          </w:tcPr>
          <w:p w14:paraId="5701057F" w14:textId="77777777" w:rsidR="0038026A" w:rsidRDefault="0038026A" w:rsidP="0038026A">
            <w:pPr>
              <w:jc w:val="center"/>
            </w:pPr>
            <w:r>
              <w:rPr>
                <w:rFonts w:ascii="Arial Narrow" w:hAnsi="Arial Narrow"/>
                <w:szCs w:val="16"/>
                <w:lang w:val="it-IT"/>
              </w:rPr>
              <w:t>I___I</w:t>
            </w:r>
          </w:p>
        </w:tc>
      </w:tr>
      <w:tr w:rsidR="0038026A" w14:paraId="23B5555F" w14:textId="77777777" w:rsidTr="0038026A">
        <w:trPr>
          <w:trHeight w:val="523"/>
          <w:jc w:val="center"/>
        </w:trPr>
        <w:tc>
          <w:tcPr>
            <w:tcW w:w="4770" w:type="dxa"/>
            <w:tcBorders>
              <w:top w:val="single" w:sz="4" w:space="0" w:color="auto"/>
              <w:left w:val="double" w:sz="4" w:space="0" w:color="auto"/>
              <w:bottom w:val="single" w:sz="4" w:space="0" w:color="auto"/>
              <w:right w:val="single" w:sz="4" w:space="0" w:color="auto"/>
            </w:tcBorders>
            <w:hideMark/>
          </w:tcPr>
          <w:p w14:paraId="7BB0DDBD"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 xml:space="preserve">19- Batterie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762" w:type="dxa"/>
            <w:gridSpan w:val="2"/>
            <w:tcBorders>
              <w:top w:val="single" w:sz="4" w:space="0" w:color="auto"/>
              <w:left w:val="single" w:sz="4" w:space="0" w:color="auto"/>
              <w:bottom w:val="single" w:sz="4" w:space="0" w:color="auto"/>
              <w:right w:val="single" w:sz="4" w:space="0" w:color="auto"/>
            </w:tcBorders>
            <w:vAlign w:val="center"/>
            <w:hideMark/>
          </w:tcPr>
          <w:p w14:paraId="4B37A8AD" w14:textId="77777777" w:rsidR="0038026A" w:rsidRDefault="0038026A" w:rsidP="0038026A">
            <w:pPr>
              <w:jc w:val="cente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tcPr>
          <w:p w14:paraId="314EC8FE" w14:textId="77777777" w:rsidR="0038026A" w:rsidRDefault="0038026A" w:rsidP="0038026A">
            <w:pPr>
              <w:tabs>
                <w:tab w:val="left" w:pos="2775"/>
                <w:tab w:val="left" w:pos="2940"/>
                <w:tab w:val="left" w:pos="3135"/>
              </w:tabs>
              <w:spacing w:before="120"/>
              <w:rPr>
                <w:rFonts w:ascii="Arial Narrow" w:hAnsi="Arial Narrow" w:cs="Arial"/>
                <w:bCs/>
                <w:sz w:val="20"/>
                <w:szCs w:val="20"/>
              </w:rPr>
            </w:pPr>
          </w:p>
        </w:tc>
        <w:tc>
          <w:tcPr>
            <w:tcW w:w="1148" w:type="dxa"/>
            <w:tcBorders>
              <w:top w:val="single" w:sz="4" w:space="0" w:color="auto"/>
              <w:left w:val="single" w:sz="4" w:space="0" w:color="auto"/>
              <w:bottom w:val="single" w:sz="4" w:space="0" w:color="auto"/>
              <w:right w:val="double" w:sz="4" w:space="0" w:color="auto"/>
            </w:tcBorders>
            <w:vAlign w:val="center"/>
          </w:tcPr>
          <w:p w14:paraId="36819170" w14:textId="77777777" w:rsidR="0038026A" w:rsidRDefault="0038026A" w:rsidP="0038026A">
            <w:pPr>
              <w:tabs>
                <w:tab w:val="left" w:pos="4185"/>
              </w:tabs>
              <w:spacing w:before="120"/>
              <w:jc w:val="center"/>
              <w:rPr>
                <w:rFonts w:ascii="Arial Narrow" w:hAnsi="Arial Narrow"/>
                <w:szCs w:val="16"/>
                <w:lang w:val="it-IT"/>
              </w:rPr>
            </w:pPr>
          </w:p>
        </w:tc>
      </w:tr>
      <w:tr w:rsidR="0038026A" w14:paraId="105EB121" w14:textId="77777777" w:rsidTr="0038026A">
        <w:trPr>
          <w:jc w:val="center"/>
        </w:trPr>
        <w:tc>
          <w:tcPr>
            <w:tcW w:w="9786" w:type="dxa"/>
            <w:gridSpan w:val="7"/>
            <w:tcBorders>
              <w:top w:val="single" w:sz="4" w:space="0" w:color="auto"/>
              <w:left w:val="double" w:sz="4" w:space="0" w:color="auto"/>
              <w:bottom w:val="single" w:sz="4" w:space="0" w:color="auto"/>
              <w:right w:val="single" w:sz="4" w:space="0" w:color="auto"/>
            </w:tcBorders>
            <w:hideMark/>
          </w:tcPr>
          <w:p w14:paraId="7E98F5A0" w14:textId="77777777" w:rsidR="0038026A" w:rsidRDefault="0038026A" w:rsidP="0038026A">
            <w:pPr>
              <w:spacing w:before="120" w:after="120"/>
              <w:rPr>
                <w:rFonts w:ascii="Arial Narrow" w:hAnsi="Arial Narrow" w:cs="Arial"/>
                <w:bCs/>
                <w:i/>
                <w:sz w:val="20"/>
                <w:szCs w:val="20"/>
              </w:rPr>
            </w:pPr>
            <w:r>
              <w:rPr>
                <w:rFonts w:ascii="Arial Narrow" w:hAnsi="Arial Narrow" w:cs="Arial"/>
                <w:b/>
                <w:bCs/>
                <w:sz w:val="20"/>
                <w:szCs w:val="20"/>
              </w:rPr>
              <w:t xml:space="preserve">SE.2- Parmi les sources citées, quelle est la principale source d’énergie que votre ménage utilise dans le cadre de ses activités ? </w:t>
            </w:r>
            <w:r>
              <w:rPr>
                <w:rFonts w:ascii="Arial Narrow" w:hAnsi="Arial Narrow" w:cs="Arial"/>
                <w:bCs/>
                <w:i/>
                <w:sz w:val="20"/>
                <w:szCs w:val="20"/>
              </w:rPr>
              <w:t xml:space="preserve">(Mettre le code correspondant à la source citée en </w:t>
            </w:r>
            <w:r>
              <w:rPr>
                <w:rFonts w:ascii="Arial Narrow" w:hAnsi="Arial Narrow" w:cs="Arial"/>
                <w:b/>
                <w:bCs/>
                <w:i/>
                <w:sz w:val="20"/>
                <w:szCs w:val="20"/>
              </w:rPr>
              <w:t>SE.1</w:t>
            </w:r>
            <w:r>
              <w:rPr>
                <w:rFonts w:ascii="Arial Narrow" w:hAnsi="Arial Narrow" w:cs="Arial"/>
                <w:bCs/>
                <w:i/>
                <w:sz w:val="20"/>
                <w:szCs w:val="20"/>
              </w:rPr>
              <w:t>)</w:t>
            </w:r>
          </w:p>
        </w:tc>
        <w:tc>
          <w:tcPr>
            <w:tcW w:w="1148" w:type="dxa"/>
            <w:tcBorders>
              <w:top w:val="single" w:sz="4" w:space="0" w:color="auto"/>
              <w:left w:val="single" w:sz="4" w:space="0" w:color="auto"/>
              <w:bottom w:val="single" w:sz="4" w:space="0" w:color="auto"/>
              <w:right w:val="double" w:sz="4" w:space="0" w:color="auto"/>
            </w:tcBorders>
            <w:vAlign w:val="center"/>
            <w:hideMark/>
          </w:tcPr>
          <w:p w14:paraId="4D13EC57" w14:textId="77777777" w:rsidR="0038026A" w:rsidRDefault="0038026A" w:rsidP="0038026A">
            <w:pPr>
              <w:rPr>
                <w:rFonts w:ascii="Arial Narrow" w:hAnsi="Arial Narrow"/>
                <w:color w:val="0070C0"/>
                <w:sz w:val="20"/>
                <w:szCs w:val="20"/>
              </w:rPr>
            </w:pPr>
            <w:r>
              <w:rPr>
                <w:rFonts w:ascii="Arial Narrow" w:hAnsi="Arial Narrow"/>
                <w:szCs w:val="16"/>
                <w:lang w:val="it-IT"/>
              </w:rPr>
              <w:t>I___I___I</w:t>
            </w:r>
          </w:p>
        </w:tc>
      </w:tr>
      <w:tr w:rsidR="0038026A" w14:paraId="125AF09E" w14:textId="77777777" w:rsidTr="0038026A">
        <w:trPr>
          <w:jc w:val="center"/>
        </w:trPr>
        <w:tc>
          <w:tcPr>
            <w:tcW w:w="9786" w:type="dxa"/>
            <w:gridSpan w:val="7"/>
            <w:tcBorders>
              <w:top w:val="single" w:sz="4" w:space="0" w:color="auto"/>
              <w:left w:val="double" w:sz="4" w:space="0" w:color="auto"/>
              <w:bottom w:val="single" w:sz="4" w:space="0" w:color="auto"/>
              <w:right w:val="single" w:sz="4" w:space="0" w:color="auto"/>
            </w:tcBorders>
            <w:hideMark/>
          </w:tcPr>
          <w:p w14:paraId="1BBE0B91" w14:textId="77777777" w:rsidR="0038026A" w:rsidRDefault="0038026A" w:rsidP="0038026A">
            <w:pPr>
              <w:spacing w:after="120"/>
              <w:rPr>
                <w:rFonts w:ascii="Arial Narrow" w:hAnsi="Arial Narrow" w:cs="Arial"/>
                <w:b/>
                <w:bCs/>
                <w:i/>
                <w:sz w:val="20"/>
                <w:szCs w:val="20"/>
              </w:rPr>
            </w:pPr>
            <w:r>
              <w:rPr>
                <w:rFonts w:ascii="Arial Narrow" w:hAnsi="Arial Narrow" w:cs="Arial"/>
                <w:b/>
                <w:bCs/>
                <w:i/>
                <w:sz w:val="20"/>
                <w:szCs w:val="20"/>
                <w:highlight w:val="lightGray"/>
              </w:rPr>
              <w:t>Ne pas poser cette question au répondant</w:t>
            </w:r>
          </w:p>
          <w:p w14:paraId="64CE8594" w14:textId="77777777" w:rsidR="0038026A" w:rsidRDefault="0038026A" w:rsidP="0038026A">
            <w:pPr>
              <w:rPr>
                <w:rFonts w:ascii="Arial Narrow" w:hAnsi="Arial Narrow" w:cs="Arial"/>
                <w:bCs/>
                <w:i/>
                <w:sz w:val="20"/>
                <w:szCs w:val="20"/>
                <w:highlight w:val="lightGray"/>
              </w:rPr>
            </w:pPr>
            <w:r>
              <w:rPr>
                <w:rFonts w:ascii="Arial Narrow" w:hAnsi="Arial Narrow" w:cs="Arial"/>
                <w:bCs/>
                <w:i/>
                <w:sz w:val="20"/>
                <w:szCs w:val="20"/>
                <w:highlight w:val="lightGray"/>
              </w:rPr>
              <w:t xml:space="preserve">Vérifier si le ménage utilise l’électricité de la SBEE et/ou de la CEB (Oui à 11 ou à 12 ou à 13 de SE.1)           </w:t>
            </w:r>
          </w:p>
          <w:p w14:paraId="61E758AE" w14:textId="77777777" w:rsidR="0038026A" w:rsidRDefault="0038026A" w:rsidP="0038026A">
            <w:pPr>
              <w:rPr>
                <w:rFonts w:ascii="Arial Narrow" w:hAnsi="Arial Narrow" w:cs="Arial"/>
                <w:bCs/>
                <w:i/>
                <w:sz w:val="20"/>
                <w:szCs w:val="20"/>
              </w:rPr>
            </w:pPr>
            <w:r>
              <w:rPr>
                <w:rFonts w:ascii="Arial Narrow" w:hAnsi="Arial Narrow" w:cs="Arial"/>
                <w:bCs/>
                <w:i/>
                <w:sz w:val="20"/>
                <w:szCs w:val="20"/>
                <w:highlight w:val="lightGray"/>
              </w:rPr>
              <w:t>Le ménage utilise l’électricité de la SBEE et/ou de la CEB</w:t>
            </w:r>
            <w:r>
              <w:rPr>
                <w:rFonts w:ascii="Arial Narrow" w:hAnsi="Arial Narrow" w:cs="Arial"/>
                <w:bCs/>
                <w:i/>
                <w:sz w:val="20"/>
                <w:szCs w:val="20"/>
              </w:rPr>
              <w:t xml:space="preserve">                                                                                       1- Oui     2- Non</w:t>
            </w:r>
          </w:p>
          <w:p w14:paraId="0341E3DB" w14:textId="77777777" w:rsidR="0038026A" w:rsidRDefault="0038026A" w:rsidP="0038026A">
            <w:pPr>
              <w:jc w:val="right"/>
              <w:rPr>
                <w:rFonts w:ascii="Arial Narrow" w:hAnsi="Arial Narrow" w:cs="Arial"/>
                <w:b/>
                <w:bCs/>
                <w:sz w:val="20"/>
                <w:szCs w:val="20"/>
              </w:rPr>
            </w:pPr>
            <w:r>
              <w:rPr>
                <w:rFonts w:ascii="Arial Narrow" w:hAnsi="Arial Narrow" w:cs="Arial"/>
                <w:b/>
                <w:bCs/>
                <w:i/>
                <w:sz w:val="20"/>
                <w:szCs w:val="20"/>
                <w:highlight w:val="lightGray"/>
              </w:rPr>
              <w:t>Si non, aller à la question SE.4</w:t>
            </w:r>
          </w:p>
        </w:tc>
        <w:tc>
          <w:tcPr>
            <w:tcW w:w="1148" w:type="dxa"/>
            <w:tcBorders>
              <w:top w:val="single" w:sz="4" w:space="0" w:color="auto"/>
              <w:left w:val="single" w:sz="4" w:space="0" w:color="auto"/>
              <w:bottom w:val="single" w:sz="4" w:space="0" w:color="auto"/>
              <w:right w:val="double" w:sz="4" w:space="0" w:color="auto"/>
            </w:tcBorders>
            <w:vAlign w:val="center"/>
          </w:tcPr>
          <w:p w14:paraId="11CEF778" w14:textId="77777777" w:rsidR="0038026A" w:rsidRDefault="0038026A" w:rsidP="0038026A">
            <w:pPr>
              <w:jc w:val="center"/>
              <w:rPr>
                <w:rFonts w:ascii="Arial Narrow" w:hAnsi="Arial Narrow"/>
                <w:szCs w:val="16"/>
                <w:lang w:val="it-IT"/>
              </w:rPr>
            </w:pPr>
          </w:p>
          <w:p w14:paraId="4BF85ED5" w14:textId="77777777" w:rsidR="0038026A" w:rsidRDefault="0038026A" w:rsidP="0038026A">
            <w:pPr>
              <w:jc w:val="center"/>
              <w:rPr>
                <w:rFonts w:ascii="Arial Narrow" w:hAnsi="Arial Narrow"/>
                <w:szCs w:val="16"/>
                <w:lang w:val="it-IT"/>
              </w:rPr>
            </w:pPr>
            <w:r>
              <w:rPr>
                <w:rFonts w:ascii="Arial Narrow" w:hAnsi="Arial Narrow"/>
                <w:szCs w:val="16"/>
                <w:lang w:val="it-IT"/>
              </w:rPr>
              <w:t>I___I</w:t>
            </w:r>
          </w:p>
        </w:tc>
      </w:tr>
      <w:tr w:rsidR="0038026A" w14:paraId="1517A91D" w14:textId="77777777" w:rsidTr="0038026A">
        <w:trPr>
          <w:jc w:val="center"/>
        </w:trPr>
        <w:tc>
          <w:tcPr>
            <w:tcW w:w="9786" w:type="dxa"/>
            <w:gridSpan w:val="7"/>
            <w:tcBorders>
              <w:top w:val="single" w:sz="4" w:space="0" w:color="auto"/>
              <w:left w:val="double" w:sz="4" w:space="0" w:color="auto"/>
              <w:bottom w:val="single" w:sz="4" w:space="0" w:color="auto"/>
              <w:right w:val="single" w:sz="4" w:space="0" w:color="auto"/>
            </w:tcBorders>
          </w:tcPr>
          <w:p w14:paraId="45CD8BB4" w14:textId="77777777" w:rsidR="0038026A" w:rsidRDefault="0038026A" w:rsidP="0038026A">
            <w:pPr>
              <w:spacing w:after="120"/>
              <w:rPr>
                <w:rFonts w:ascii="Arial Narrow" w:hAnsi="Arial Narrow" w:cs="Arial"/>
                <w:b/>
                <w:bCs/>
                <w:sz w:val="20"/>
                <w:szCs w:val="20"/>
              </w:rPr>
            </w:pPr>
            <w:r>
              <w:rPr>
                <w:rFonts w:ascii="Arial Narrow" w:hAnsi="Arial Narrow" w:cs="Arial"/>
                <w:b/>
                <w:bCs/>
                <w:sz w:val="20"/>
                <w:szCs w:val="20"/>
              </w:rPr>
              <w:t>SE.</w:t>
            </w:r>
            <w:proofErr w:type="gramStart"/>
            <w:r>
              <w:rPr>
                <w:rFonts w:ascii="Arial Narrow" w:hAnsi="Arial Narrow" w:cs="Arial"/>
                <w:b/>
                <w:bCs/>
                <w:sz w:val="20"/>
                <w:szCs w:val="20"/>
              </w:rPr>
              <w:t>2.a</w:t>
            </w:r>
            <w:proofErr w:type="gramEnd"/>
            <w:r>
              <w:rPr>
                <w:rFonts w:ascii="Arial Narrow" w:hAnsi="Arial Narrow" w:cs="Arial"/>
                <w:b/>
                <w:bCs/>
                <w:sz w:val="20"/>
                <w:szCs w:val="20"/>
              </w:rPr>
              <w:t>- Votre ménage a-t-il connu des coupures d’électricité durant les sept (7) derniers jours ?</w:t>
            </w:r>
          </w:p>
          <w:p w14:paraId="79755BF8" w14:textId="77777777" w:rsidR="0038026A" w:rsidRDefault="0038026A" w:rsidP="0038026A">
            <w:pPr>
              <w:jc w:val="right"/>
              <w:rPr>
                <w:rFonts w:ascii="Arial Narrow" w:hAnsi="Arial Narrow" w:cs="Arial"/>
                <w:bCs/>
                <w:sz w:val="20"/>
                <w:szCs w:val="20"/>
              </w:rPr>
            </w:pPr>
            <w:r>
              <w:rPr>
                <w:rFonts w:ascii="Arial Narrow" w:hAnsi="Arial Narrow" w:cs="Arial"/>
                <w:b/>
                <w:bCs/>
                <w:sz w:val="20"/>
                <w:szCs w:val="20"/>
              </w:rPr>
              <w:t>1-</w:t>
            </w:r>
            <w:r>
              <w:rPr>
                <w:rFonts w:ascii="Arial Narrow" w:hAnsi="Arial Narrow" w:cs="Arial"/>
                <w:bCs/>
                <w:sz w:val="20"/>
                <w:szCs w:val="20"/>
              </w:rPr>
              <w:t xml:space="preserve"> Oui     </w:t>
            </w:r>
            <w:r>
              <w:rPr>
                <w:rFonts w:ascii="Arial Narrow" w:hAnsi="Arial Narrow" w:cs="Arial"/>
                <w:b/>
                <w:bCs/>
                <w:sz w:val="20"/>
                <w:szCs w:val="20"/>
              </w:rPr>
              <w:t>2-</w:t>
            </w:r>
            <w:r>
              <w:rPr>
                <w:rFonts w:ascii="Arial Narrow" w:hAnsi="Arial Narrow" w:cs="Arial"/>
                <w:bCs/>
                <w:sz w:val="20"/>
                <w:szCs w:val="20"/>
              </w:rPr>
              <w:t xml:space="preserve"> Non</w:t>
            </w:r>
          </w:p>
          <w:p w14:paraId="2656224C" w14:textId="77777777" w:rsidR="0038026A" w:rsidRDefault="0038026A" w:rsidP="0038026A">
            <w:pPr>
              <w:spacing w:after="120"/>
              <w:jc w:val="right"/>
              <w:rPr>
                <w:rFonts w:ascii="Arial Narrow" w:hAnsi="Arial Narrow" w:cs="Arial"/>
                <w:b/>
                <w:bCs/>
                <w:i/>
                <w:sz w:val="20"/>
                <w:szCs w:val="20"/>
                <w:highlight w:val="lightGray"/>
              </w:rPr>
            </w:pPr>
            <w:r>
              <w:rPr>
                <w:rFonts w:ascii="Arial Narrow" w:hAnsi="Arial Narrow" w:cs="Arial"/>
                <w:b/>
                <w:bCs/>
                <w:i/>
                <w:sz w:val="20"/>
                <w:szCs w:val="20"/>
                <w:highlight w:val="lightGray"/>
              </w:rPr>
              <w:t>Si non, aller à la question SE.3</w:t>
            </w:r>
          </w:p>
        </w:tc>
        <w:tc>
          <w:tcPr>
            <w:tcW w:w="1148" w:type="dxa"/>
            <w:tcBorders>
              <w:top w:val="single" w:sz="4" w:space="0" w:color="auto"/>
              <w:left w:val="single" w:sz="4" w:space="0" w:color="auto"/>
              <w:bottom w:val="single" w:sz="4" w:space="0" w:color="auto"/>
              <w:right w:val="double" w:sz="4" w:space="0" w:color="auto"/>
            </w:tcBorders>
            <w:vAlign w:val="center"/>
          </w:tcPr>
          <w:p w14:paraId="516E71FC" w14:textId="77777777" w:rsidR="0038026A" w:rsidRDefault="0038026A" w:rsidP="0038026A">
            <w:pPr>
              <w:jc w:val="center"/>
              <w:rPr>
                <w:rFonts w:ascii="Arial Narrow" w:hAnsi="Arial Narrow"/>
                <w:szCs w:val="16"/>
                <w:lang w:val="it-IT"/>
              </w:rPr>
            </w:pPr>
            <w:r>
              <w:rPr>
                <w:rFonts w:ascii="Arial Narrow" w:hAnsi="Arial Narrow"/>
                <w:szCs w:val="16"/>
                <w:lang w:val="it-IT"/>
              </w:rPr>
              <w:t>I___I</w:t>
            </w:r>
          </w:p>
        </w:tc>
      </w:tr>
      <w:tr w:rsidR="0038026A" w14:paraId="18489417" w14:textId="77777777" w:rsidTr="0038026A">
        <w:trPr>
          <w:jc w:val="center"/>
        </w:trPr>
        <w:tc>
          <w:tcPr>
            <w:tcW w:w="9786" w:type="dxa"/>
            <w:gridSpan w:val="7"/>
            <w:tcBorders>
              <w:top w:val="single" w:sz="4" w:space="0" w:color="auto"/>
              <w:left w:val="double" w:sz="4" w:space="0" w:color="auto"/>
              <w:bottom w:val="single" w:sz="4" w:space="0" w:color="auto"/>
              <w:right w:val="single" w:sz="4" w:space="0" w:color="auto"/>
            </w:tcBorders>
          </w:tcPr>
          <w:p w14:paraId="47BF8BD6" w14:textId="77777777" w:rsidR="0038026A" w:rsidRDefault="0038026A" w:rsidP="0038026A">
            <w:pPr>
              <w:spacing w:after="120"/>
              <w:rPr>
                <w:rFonts w:ascii="Arial Narrow" w:hAnsi="Arial Narrow" w:cs="Arial"/>
                <w:b/>
                <w:bCs/>
                <w:sz w:val="20"/>
                <w:szCs w:val="20"/>
              </w:rPr>
            </w:pPr>
            <w:r>
              <w:rPr>
                <w:rFonts w:ascii="Arial Narrow" w:hAnsi="Arial Narrow" w:cs="Arial"/>
                <w:b/>
                <w:bCs/>
                <w:sz w:val="20"/>
                <w:szCs w:val="20"/>
              </w:rPr>
              <w:t>SE.</w:t>
            </w:r>
            <w:proofErr w:type="gramStart"/>
            <w:r>
              <w:rPr>
                <w:rFonts w:ascii="Arial Narrow" w:hAnsi="Arial Narrow" w:cs="Arial"/>
                <w:b/>
                <w:bCs/>
                <w:sz w:val="20"/>
                <w:szCs w:val="20"/>
              </w:rPr>
              <w:t>2.b</w:t>
            </w:r>
            <w:proofErr w:type="gramEnd"/>
            <w:r>
              <w:rPr>
                <w:rFonts w:ascii="Arial Narrow" w:hAnsi="Arial Narrow" w:cs="Arial"/>
                <w:b/>
                <w:bCs/>
                <w:sz w:val="20"/>
                <w:szCs w:val="20"/>
              </w:rPr>
              <w:t>- Si oui à SE.2.a, combien de coupures d’électricité votre ménage a-t-il connues durant les sept (7) derniers jours ?</w:t>
            </w:r>
          </w:p>
        </w:tc>
        <w:tc>
          <w:tcPr>
            <w:tcW w:w="1148" w:type="dxa"/>
            <w:tcBorders>
              <w:top w:val="single" w:sz="4" w:space="0" w:color="auto"/>
              <w:left w:val="single" w:sz="4" w:space="0" w:color="auto"/>
              <w:bottom w:val="single" w:sz="4" w:space="0" w:color="auto"/>
              <w:right w:val="double" w:sz="4" w:space="0" w:color="auto"/>
            </w:tcBorders>
            <w:vAlign w:val="center"/>
          </w:tcPr>
          <w:p w14:paraId="1A646377" w14:textId="77777777" w:rsidR="0038026A" w:rsidRDefault="0038026A" w:rsidP="0038026A">
            <w:pPr>
              <w:jc w:val="center"/>
              <w:rPr>
                <w:rFonts w:ascii="Arial Narrow" w:hAnsi="Arial Narrow"/>
                <w:szCs w:val="16"/>
                <w:lang w:val="it-IT"/>
              </w:rPr>
            </w:pPr>
            <w:r>
              <w:rPr>
                <w:rFonts w:ascii="Arial Narrow" w:hAnsi="Arial Narrow"/>
                <w:szCs w:val="16"/>
                <w:lang w:val="it-IT"/>
              </w:rPr>
              <w:t>I___I___I</w:t>
            </w:r>
          </w:p>
        </w:tc>
      </w:tr>
      <w:tr w:rsidR="0038026A" w:rsidRPr="005A3DB8" w14:paraId="32A1594A" w14:textId="77777777" w:rsidTr="0038026A">
        <w:trPr>
          <w:jc w:val="center"/>
        </w:trPr>
        <w:tc>
          <w:tcPr>
            <w:tcW w:w="8916" w:type="dxa"/>
            <w:gridSpan w:val="5"/>
            <w:tcBorders>
              <w:top w:val="single" w:sz="4" w:space="0" w:color="auto"/>
              <w:left w:val="double" w:sz="4" w:space="0" w:color="auto"/>
              <w:bottom w:val="single" w:sz="4" w:space="0" w:color="auto"/>
              <w:right w:val="single" w:sz="4" w:space="0" w:color="auto"/>
            </w:tcBorders>
          </w:tcPr>
          <w:p w14:paraId="3365F140" w14:textId="77777777" w:rsidR="0038026A" w:rsidRDefault="0038026A" w:rsidP="0038026A">
            <w:pPr>
              <w:spacing w:after="120"/>
              <w:rPr>
                <w:rFonts w:ascii="Arial Narrow" w:hAnsi="Arial Narrow" w:cs="Arial"/>
                <w:b/>
                <w:bCs/>
                <w:sz w:val="20"/>
                <w:szCs w:val="20"/>
              </w:rPr>
            </w:pPr>
            <w:r>
              <w:rPr>
                <w:rFonts w:ascii="Arial Narrow" w:hAnsi="Arial Narrow" w:cs="Arial"/>
                <w:b/>
                <w:bCs/>
                <w:sz w:val="20"/>
                <w:szCs w:val="20"/>
              </w:rPr>
              <w:t>SE.2.c- Si oui à SE.</w:t>
            </w:r>
            <w:proofErr w:type="gramStart"/>
            <w:r>
              <w:rPr>
                <w:rFonts w:ascii="Arial Narrow" w:hAnsi="Arial Narrow" w:cs="Arial"/>
                <w:b/>
                <w:bCs/>
                <w:sz w:val="20"/>
                <w:szCs w:val="20"/>
              </w:rPr>
              <w:t>2.a</w:t>
            </w:r>
            <w:proofErr w:type="gramEnd"/>
            <w:r>
              <w:rPr>
                <w:rFonts w:ascii="Arial Narrow" w:hAnsi="Arial Narrow" w:cs="Arial"/>
                <w:b/>
                <w:bCs/>
                <w:sz w:val="20"/>
                <w:szCs w:val="20"/>
              </w:rPr>
              <w:t xml:space="preserve">, quelle était la durée totale </w:t>
            </w:r>
            <w:r w:rsidRPr="00182453">
              <w:rPr>
                <w:rFonts w:ascii="Arial Narrow" w:hAnsi="Arial Narrow" w:cs="Arial"/>
                <w:b/>
                <w:bCs/>
                <w:sz w:val="20"/>
                <w:szCs w:val="20"/>
              </w:rPr>
              <w:t>(en heures et minutes)</w:t>
            </w:r>
            <w:r>
              <w:rPr>
                <w:rFonts w:ascii="Arial Narrow" w:hAnsi="Arial Narrow" w:cs="Arial"/>
                <w:b/>
                <w:bCs/>
                <w:sz w:val="20"/>
                <w:szCs w:val="20"/>
              </w:rPr>
              <w:t xml:space="preserve"> des coupures d’électricité au cours des sept (7) derniers jours ? </w:t>
            </w:r>
          </w:p>
        </w:tc>
        <w:tc>
          <w:tcPr>
            <w:tcW w:w="2018" w:type="dxa"/>
            <w:gridSpan w:val="3"/>
            <w:tcBorders>
              <w:top w:val="single" w:sz="4" w:space="0" w:color="auto"/>
              <w:left w:val="single" w:sz="4" w:space="0" w:color="auto"/>
              <w:bottom w:val="single" w:sz="4" w:space="0" w:color="auto"/>
              <w:right w:val="double" w:sz="4" w:space="0" w:color="auto"/>
            </w:tcBorders>
            <w:vAlign w:val="center"/>
          </w:tcPr>
          <w:p w14:paraId="68E4F53F" w14:textId="77777777" w:rsidR="0038026A" w:rsidRDefault="0038026A" w:rsidP="0038026A">
            <w:pPr>
              <w:jc w:val="center"/>
              <w:rPr>
                <w:rFonts w:ascii="Arial Narrow" w:hAnsi="Arial Narrow"/>
                <w:szCs w:val="16"/>
                <w:lang w:val="it-IT"/>
              </w:rPr>
            </w:pPr>
            <w:r w:rsidRPr="00F579DD">
              <w:rPr>
                <w:rFonts w:ascii="Arial Narrow" w:hAnsi="Arial Narrow"/>
                <w:sz w:val="18"/>
                <w:szCs w:val="16"/>
                <w:lang w:val="it-IT"/>
              </w:rPr>
              <w:t>I___I___I</w:t>
            </w:r>
            <w:r>
              <w:rPr>
                <w:rFonts w:ascii="Arial Narrow" w:hAnsi="Arial Narrow"/>
                <w:sz w:val="18"/>
                <w:szCs w:val="16"/>
                <w:lang w:val="it-IT"/>
              </w:rPr>
              <w:t xml:space="preserve"> </w:t>
            </w:r>
            <w:r w:rsidRPr="00F579DD">
              <w:rPr>
                <w:rFonts w:ascii="Arial Narrow" w:hAnsi="Arial Narrow"/>
                <w:lang w:val="it-IT"/>
              </w:rPr>
              <w:t xml:space="preserve">h </w:t>
            </w:r>
            <w:r w:rsidRPr="00F579DD">
              <w:rPr>
                <w:rFonts w:ascii="Arial Narrow" w:hAnsi="Arial Narrow"/>
                <w:sz w:val="18"/>
                <w:szCs w:val="16"/>
                <w:lang w:val="it-IT"/>
              </w:rPr>
              <w:t>I___I___I</w:t>
            </w:r>
            <w:r>
              <w:rPr>
                <w:rFonts w:ascii="Arial Narrow" w:hAnsi="Arial Narrow"/>
                <w:sz w:val="18"/>
                <w:szCs w:val="16"/>
                <w:lang w:val="it-IT"/>
              </w:rPr>
              <w:t xml:space="preserve"> </w:t>
            </w:r>
            <w:r w:rsidRPr="00F579DD">
              <w:rPr>
                <w:rFonts w:ascii="Arial Narrow" w:hAnsi="Arial Narrow"/>
                <w:szCs w:val="20"/>
                <w:lang w:val="it-IT"/>
              </w:rPr>
              <w:t>min</w:t>
            </w:r>
          </w:p>
        </w:tc>
      </w:tr>
      <w:tr w:rsidR="0038026A" w14:paraId="44F0321F" w14:textId="77777777" w:rsidTr="0038026A">
        <w:trPr>
          <w:jc w:val="center"/>
        </w:trPr>
        <w:tc>
          <w:tcPr>
            <w:tcW w:w="10934" w:type="dxa"/>
            <w:gridSpan w:val="8"/>
            <w:tcBorders>
              <w:top w:val="single" w:sz="4" w:space="0" w:color="auto"/>
              <w:left w:val="double" w:sz="4" w:space="0" w:color="auto"/>
              <w:bottom w:val="single" w:sz="4" w:space="0" w:color="auto"/>
              <w:right w:val="double" w:sz="4" w:space="0" w:color="auto"/>
            </w:tcBorders>
            <w:hideMark/>
          </w:tcPr>
          <w:p w14:paraId="72EB38D5" w14:textId="77777777" w:rsidR="0038026A" w:rsidRDefault="0038026A" w:rsidP="0038026A">
            <w:pPr>
              <w:rPr>
                <w:rFonts w:ascii="Arial Narrow" w:hAnsi="Arial Narrow" w:cs="Arial"/>
                <w:b/>
                <w:bCs/>
                <w:sz w:val="20"/>
                <w:szCs w:val="19"/>
              </w:rPr>
            </w:pPr>
            <w:r>
              <w:rPr>
                <w:rFonts w:ascii="Arial Narrow" w:hAnsi="Arial Narrow" w:cs="Arial"/>
                <w:b/>
                <w:bCs/>
                <w:sz w:val="20"/>
                <w:szCs w:val="20"/>
              </w:rPr>
              <w:t>SE.3</w:t>
            </w:r>
            <w:r>
              <w:rPr>
                <w:rFonts w:ascii="Arial Narrow" w:hAnsi="Arial Narrow" w:cs="Arial"/>
                <w:b/>
                <w:bCs/>
                <w:sz w:val="20"/>
                <w:szCs w:val="19"/>
              </w:rPr>
              <w:t xml:space="preserve">- </w:t>
            </w:r>
            <w:r w:rsidRPr="007560C8">
              <w:rPr>
                <w:rFonts w:ascii="Arial Narrow" w:hAnsi="Arial Narrow" w:cs="Arial"/>
                <w:b/>
                <w:bCs/>
                <w:sz w:val="20"/>
                <w:szCs w:val="20"/>
              </w:rPr>
              <w:t xml:space="preserve">Habituellement, </w:t>
            </w:r>
            <w:r>
              <w:rPr>
                <w:rFonts w:ascii="Arial Narrow" w:hAnsi="Arial Narrow" w:cs="Arial"/>
                <w:b/>
                <w:bCs/>
                <w:sz w:val="20"/>
                <w:szCs w:val="19"/>
              </w:rPr>
              <w:t>en cas de coupure d’électricité de la SBEE et/ou de la CEB, quelles sources d’énergie votre ménage utilise-t-il en remplacement de l’électricité de la SBEE et/ou de la CEB ?</w:t>
            </w:r>
          </w:p>
        </w:tc>
      </w:tr>
      <w:tr w:rsidR="0038026A" w14:paraId="018553A0" w14:textId="77777777" w:rsidTr="0038026A">
        <w:trPr>
          <w:trHeight w:val="390"/>
          <w:jc w:val="center"/>
        </w:trPr>
        <w:tc>
          <w:tcPr>
            <w:tcW w:w="4823" w:type="dxa"/>
            <w:gridSpan w:val="2"/>
            <w:tcBorders>
              <w:top w:val="single" w:sz="4" w:space="0" w:color="auto"/>
              <w:left w:val="double" w:sz="4" w:space="0" w:color="auto"/>
              <w:bottom w:val="single" w:sz="4" w:space="0" w:color="auto"/>
              <w:right w:val="single" w:sz="4" w:space="0" w:color="auto"/>
            </w:tcBorders>
            <w:hideMark/>
          </w:tcPr>
          <w:p w14:paraId="4DBFBB15" w14:textId="77777777" w:rsidR="0038026A" w:rsidRDefault="0038026A" w:rsidP="0038026A">
            <w:pPr>
              <w:tabs>
                <w:tab w:val="right" w:pos="4321"/>
              </w:tabs>
              <w:spacing w:before="120"/>
              <w:rPr>
                <w:rFonts w:ascii="Arial Narrow" w:hAnsi="Arial Narrow" w:cs="Arial"/>
                <w:b/>
                <w:bCs/>
                <w:sz w:val="20"/>
                <w:szCs w:val="20"/>
              </w:rPr>
            </w:pPr>
            <w:r>
              <w:rPr>
                <w:rFonts w:ascii="Arial Narrow" w:hAnsi="Arial Narrow" w:cs="Arial"/>
                <w:bCs/>
                <w:sz w:val="20"/>
                <w:szCs w:val="20"/>
              </w:rPr>
              <w:t>14- Groupe électrogène à gas-oil ou à essence</w:t>
            </w:r>
            <w:r>
              <w:rPr>
                <w:rFonts w:ascii="Arial Narrow" w:hAnsi="Arial Narrow" w:cs="Arial"/>
                <w:b/>
                <w:bCs/>
                <w:sz w:val="20"/>
                <w:szCs w:val="20"/>
              </w:rPr>
              <w:t xml:space="preserve">   </w:t>
            </w:r>
          </w:p>
          <w:p w14:paraId="4F78FD14" w14:textId="77777777" w:rsidR="0038026A" w:rsidRDefault="0038026A" w:rsidP="0038026A">
            <w:pPr>
              <w:tabs>
                <w:tab w:val="right" w:pos="4321"/>
              </w:tabs>
              <w:spacing w:before="120"/>
              <w:jc w:val="center"/>
              <w:rPr>
                <w:rFonts w:ascii="Arial Narrow" w:hAnsi="Arial Narrow" w:cs="Arial"/>
                <w:bCs/>
                <w:sz w:val="20"/>
                <w:szCs w:val="20"/>
              </w:rPr>
            </w:pPr>
            <w:r>
              <w:rPr>
                <w:rFonts w:ascii="Arial Narrow" w:hAnsi="Arial Narrow" w:cs="Arial"/>
                <w:b/>
                <w:bCs/>
                <w:sz w:val="20"/>
                <w:szCs w:val="20"/>
              </w:rPr>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91CA0B"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vAlign w:val="center"/>
            <w:hideMark/>
          </w:tcPr>
          <w:p w14:paraId="470109C6"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21- Charbon de bois</w:t>
            </w:r>
            <w:r>
              <w:rPr>
                <w:rFonts w:ascii="Arial Narrow" w:hAnsi="Arial Narrow" w:cs="Arial"/>
                <w:b/>
                <w:bCs/>
                <w:sz w:val="20"/>
                <w:szCs w:val="20"/>
              </w:rPr>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1148" w:type="dxa"/>
            <w:tcBorders>
              <w:top w:val="single" w:sz="4" w:space="0" w:color="auto"/>
              <w:left w:val="single" w:sz="4" w:space="0" w:color="auto"/>
              <w:bottom w:val="single" w:sz="4" w:space="0" w:color="auto"/>
              <w:right w:val="double" w:sz="4" w:space="0" w:color="auto"/>
            </w:tcBorders>
            <w:vAlign w:val="center"/>
            <w:hideMark/>
          </w:tcPr>
          <w:p w14:paraId="0DE0BB7D"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r>
      <w:tr w:rsidR="0038026A" w14:paraId="41B55902" w14:textId="77777777" w:rsidTr="0038026A">
        <w:trPr>
          <w:trHeight w:val="390"/>
          <w:jc w:val="center"/>
        </w:trPr>
        <w:tc>
          <w:tcPr>
            <w:tcW w:w="4823" w:type="dxa"/>
            <w:gridSpan w:val="2"/>
            <w:tcBorders>
              <w:top w:val="single" w:sz="4" w:space="0" w:color="auto"/>
              <w:left w:val="double" w:sz="4" w:space="0" w:color="auto"/>
              <w:bottom w:val="single" w:sz="4" w:space="0" w:color="auto"/>
              <w:right w:val="single" w:sz="4" w:space="0" w:color="auto"/>
            </w:tcBorders>
            <w:hideMark/>
          </w:tcPr>
          <w:p w14:paraId="72E5D0DA"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 xml:space="preserve">15- Kit solaire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 xml:space="preserve">Non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8A3015"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516388CB"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 xml:space="preserve">22- Pile à torche </w:t>
            </w:r>
            <w:r>
              <w:rPr>
                <w:rFonts w:ascii="Arial Narrow" w:hAnsi="Arial Narrow" w:cs="Arial"/>
                <w:b/>
                <w:bCs/>
                <w:sz w:val="20"/>
                <w:szCs w:val="20"/>
              </w:rPr>
              <w:t xml:space="preserve">       </w:t>
            </w:r>
            <w:r>
              <w:rPr>
                <w:rFonts w:ascii="Arial Narrow" w:hAnsi="Arial Narrow" w:cs="Arial"/>
                <w:bCs/>
                <w:sz w:val="20"/>
                <w:szCs w:val="20"/>
              </w:rPr>
              <w:t xml:space="preserv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48" w:type="dxa"/>
            <w:tcBorders>
              <w:top w:val="single" w:sz="4" w:space="0" w:color="auto"/>
              <w:left w:val="single" w:sz="4" w:space="0" w:color="auto"/>
              <w:bottom w:val="single" w:sz="4" w:space="0" w:color="auto"/>
              <w:right w:val="double" w:sz="4" w:space="0" w:color="auto"/>
            </w:tcBorders>
            <w:vAlign w:val="center"/>
            <w:hideMark/>
          </w:tcPr>
          <w:p w14:paraId="7283B4A0" w14:textId="77777777" w:rsidR="0038026A" w:rsidRDefault="0038026A" w:rsidP="0038026A">
            <w:pPr>
              <w:jc w:val="center"/>
            </w:pPr>
            <w:r>
              <w:rPr>
                <w:rFonts w:ascii="Arial Narrow" w:hAnsi="Arial Narrow"/>
                <w:szCs w:val="16"/>
                <w:lang w:val="it-IT"/>
              </w:rPr>
              <w:t>I___I</w:t>
            </w:r>
          </w:p>
        </w:tc>
      </w:tr>
      <w:tr w:rsidR="0038026A" w14:paraId="4210337C" w14:textId="77777777" w:rsidTr="0038026A">
        <w:trPr>
          <w:trHeight w:val="390"/>
          <w:jc w:val="center"/>
        </w:trPr>
        <w:tc>
          <w:tcPr>
            <w:tcW w:w="4823" w:type="dxa"/>
            <w:gridSpan w:val="2"/>
            <w:tcBorders>
              <w:top w:val="single" w:sz="4" w:space="0" w:color="auto"/>
              <w:left w:val="double" w:sz="4" w:space="0" w:color="auto"/>
              <w:bottom w:val="single" w:sz="4" w:space="0" w:color="auto"/>
              <w:right w:val="single" w:sz="4" w:space="0" w:color="auto"/>
            </w:tcBorders>
            <w:vAlign w:val="center"/>
            <w:hideMark/>
          </w:tcPr>
          <w:p w14:paraId="6524775E"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 xml:space="preserve">16- Mini central solaire </w:t>
            </w:r>
            <w:r>
              <w:rPr>
                <w:rFonts w:ascii="Arial Narrow" w:hAnsi="Arial Narrow" w:cs="Arial"/>
                <w:b/>
                <w:bCs/>
                <w:sz w:val="20"/>
                <w:szCs w:val="20"/>
              </w:rPr>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044297"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157B74D9"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 xml:space="preserve">23- Gaz de pétrole liquéfié (GPL ou LPG)  </w:t>
            </w:r>
          </w:p>
          <w:p w14:paraId="3C3E6214" w14:textId="77777777" w:rsidR="0038026A" w:rsidRDefault="0038026A" w:rsidP="0038026A">
            <w:pPr>
              <w:tabs>
                <w:tab w:val="left" w:pos="3435"/>
              </w:tabs>
              <w:spacing w:before="120"/>
              <w:jc w:val="right"/>
              <w:rPr>
                <w:rFonts w:ascii="Arial Narrow" w:hAnsi="Arial Narrow" w:cs="Arial"/>
                <w:bCs/>
                <w:sz w:val="20"/>
                <w:szCs w:val="20"/>
              </w:rPr>
            </w:pPr>
            <w:r>
              <w:rPr>
                <w:rFonts w:ascii="Arial Narrow" w:hAnsi="Arial Narrow" w:cs="Arial"/>
                <w:bCs/>
                <w:sz w:val="20"/>
                <w:szCs w:val="20"/>
              </w:rPr>
              <w:t xml:space="preserv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48" w:type="dxa"/>
            <w:tcBorders>
              <w:top w:val="single" w:sz="4" w:space="0" w:color="auto"/>
              <w:left w:val="single" w:sz="4" w:space="0" w:color="auto"/>
              <w:bottom w:val="single" w:sz="4" w:space="0" w:color="auto"/>
              <w:right w:val="double" w:sz="4" w:space="0" w:color="auto"/>
            </w:tcBorders>
            <w:vAlign w:val="center"/>
            <w:hideMark/>
          </w:tcPr>
          <w:p w14:paraId="40456A6A" w14:textId="77777777" w:rsidR="0038026A" w:rsidRDefault="0038026A" w:rsidP="0038026A">
            <w:pPr>
              <w:jc w:val="center"/>
            </w:pPr>
            <w:r>
              <w:rPr>
                <w:rFonts w:ascii="Arial Narrow" w:hAnsi="Arial Narrow"/>
                <w:szCs w:val="16"/>
                <w:lang w:val="it-IT"/>
              </w:rPr>
              <w:t>I___I</w:t>
            </w:r>
          </w:p>
        </w:tc>
      </w:tr>
      <w:tr w:rsidR="0038026A" w14:paraId="6F339C43" w14:textId="77777777" w:rsidTr="0038026A">
        <w:trPr>
          <w:trHeight w:val="390"/>
          <w:jc w:val="center"/>
        </w:trPr>
        <w:tc>
          <w:tcPr>
            <w:tcW w:w="4823" w:type="dxa"/>
            <w:gridSpan w:val="2"/>
            <w:tcBorders>
              <w:top w:val="single" w:sz="4" w:space="0" w:color="auto"/>
              <w:left w:val="double" w:sz="4" w:space="0" w:color="auto"/>
              <w:bottom w:val="single" w:sz="4" w:space="0" w:color="auto"/>
              <w:right w:val="single" w:sz="4" w:space="0" w:color="auto"/>
            </w:tcBorders>
            <w:hideMark/>
          </w:tcPr>
          <w:p w14:paraId="0293E0C3"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 xml:space="preserve">17- Lampe solaire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 xml:space="preserve">Non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223B9A"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02558DF2" w14:textId="77777777" w:rsidR="0038026A" w:rsidRDefault="0038026A" w:rsidP="0038026A">
            <w:pPr>
              <w:tabs>
                <w:tab w:val="right" w:pos="4321"/>
              </w:tabs>
              <w:spacing w:before="120"/>
              <w:rPr>
                <w:rFonts w:ascii="Arial Narrow" w:hAnsi="Arial Narrow" w:cs="Arial"/>
                <w:b/>
                <w:bCs/>
                <w:sz w:val="20"/>
                <w:szCs w:val="20"/>
              </w:rPr>
            </w:pPr>
            <w:r>
              <w:rPr>
                <w:rFonts w:ascii="Arial Narrow" w:hAnsi="Arial Narrow" w:cs="Arial"/>
                <w:bCs/>
                <w:sz w:val="20"/>
                <w:szCs w:val="20"/>
              </w:rPr>
              <w:t xml:space="preserve">24- Gaz de propane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48" w:type="dxa"/>
            <w:tcBorders>
              <w:top w:val="single" w:sz="4" w:space="0" w:color="auto"/>
              <w:left w:val="single" w:sz="4" w:space="0" w:color="auto"/>
              <w:bottom w:val="single" w:sz="4" w:space="0" w:color="auto"/>
              <w:right w:val="double" w:sz="4" w:space="0" w:color="auto"/>
            </w:tcBorders>
            <w:vAlign w:val="center"/>
            <w:hideMark/>
          </w:tcPr>
          <w:p w14:paraId="27331EDC" w14:textId="77777777" w:rsidR="0038026A" w:rsidRDefault="0038026A" w:rsidP="0038026A">
            <w:pPr>
              <w:jc w:val="center"/>
            </w:pPr>
            <w:r>
              <w:rPr>
                <w:rFonts w:ascii="Arial Narrow" w:hAnsi="Arial Narrow"/>
                <w:szCs w:val="16"/>
                <w:lang w:val="it-IT"/>
              </w:rPr>
              <w:t>I___I</w:t>
            </w:r>
          </w:p>
        </w:tc>
      </w:tr>
      <w:tr w:rsidR="0038026A" w14:paraId="639B448E" w14:textId="77777777" w:rsidTr="0038026A">
        <w:trPr>
          <w:trHeight w:val="390"/>
          <w:jc w:val="center"/>
        </w:trPr>
        <w:tc>
          <w:tcPr>
            <w:tcW w:w="4823" w:type="dxa"/>
            <w:gridSpan w:val="2"/>
            <w:tcBorders>
              <w:top w:val="single" w:sz="4" w:space="0" w:color="auto"/>
              <w:left w:val="double" w:sz="4" w:space="0" w:color="auto"/>
              <w:bottom w:val="single" w:sz="4" w:space="0" w:color="auto"/>
              <w:right w:val="single" w:sz="4" w:space="0" w:color="auto"/>
            </w:tcBorders>
            <w:hideMark/>
          </w:tcPr>
          <w:p w14:paraId="29FEABFB"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lastRenderedPageBreak/>
              <w:t xml:space="preserve">18- Petite hydraulique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18768E" w14:textId="77777777" w:rsidR="0038026A" w:rsidRDefault="0038026A" w:rsidP="0038026A">
            <w:pPr>
              <w:spacing w:before="120"/>
              <w:jc w:val="center"/>
              <w:rPr>
                <w:rFonts w:ascii="Arial Narrow" w:hAnsi="Arial Narrow"/>
                <w:sz w:val="20"/>
                <w:szCs w:val="20"/>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0788EC2C"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25- Bougie</w:t>
            </w:r>
            <w:r>
              <w:rPr>
                <w:rFonts w:ascii="Arial Narrow" w:hAnsi="Arial Narrow" w:cs="Arial"/>
                <w:b/>
                <w:bCs/>
                <w:sz w:val="20"/>
                <w:szCs w:val="20"/>
              </w:rPr>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48" w:type="dxa"/>
            <w:tcBorders>
              <w:top w:val="single" w:sz="4" w:space="0" w:color="auto"/>
              <w:left w:val="single" w:sz="4" w:space="0" w:color="auto"/>
              <w:bottom w:val="single" w:sz="4" w:space="0" w:color="auto"/>
              <w:right w:val="double" w:sz="4" w:space="0" w:color="auto"/>
            </w:tcBorders>
            <w:vAlign w:val="center"/>
            <w:hideMark/>
          </w:tcPr>
          <w:p w14:paraId="2AD90B82" w14:textId="77777777" w:rsidR="0038026A" w:rsidRDefault="0038026A" w:rsidP="0038026A">
            <w:pPr>
              <w:jc w:val="center"/>
            </w:pPr>
            <w:r>
              <w:rPr>
                <w:rFonts w:ascii="Arial Narrow" w:hAnsi="Arial Narrow"/>
                <w:szCs w:val="16"/>
                <w:lang w:val="it-IT"/>
              </w:rPr>
              <w:t>I___I</w:t>
            </w:r>
          </w:p>
        </w:tc>
      </w:tr>
      <w:tr w:rsidR="0038026A" w14:paraId="0FC32B1D" w14:textId="77777777" w:rsidTr="0038026A">
        <w:trPr>
          <w:trHeight w:val="390"/>
          <w:jc w:val="center"/>
        </w:trPr>
        <w:tc>
          <w:tcPr>
            <w:tcW w:w="4823" w:type="dxa"/>
            <w:gridSpan w:val="2"/>
            <w:tcBorders>
              <w:top w:val="single" w:sz="4" w:space="0" w:color="auto"/>
              <w:left w:val="double" w:sz="4" w:space="0" w:color="auto"/>
              <w:bottom w:val="single" w:sz="4" w:space="0" w:color="auto"/>
              <w:right w:val="single" w:sz="4" w:space="0" w:color="auto"/>
            </w:tcBorders>
            <w:hideMark/>
          </w:tcPr>
          <w:p w14:paraId="56A1DC9E"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 xml:space="preserve">19- Batterie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997BDB"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0D314DF7"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 xml:space="preserve">26- Biomasse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48" w:type="dxa"/>
            <w:tcBorders>
              <w:top w:val="single" w:sz="4" w:space="0" w:color="auto"/>
              <w:left w:val="single" w:sz="4" w:space="0" w:color="auto"/>
              <w:bottom w:val="single" w:sz="4" w:space="0" w:color="auto"/>
              <w:right w:val="double" w:sz="4" w:space="0" w:color="auto"/>
            </w:tcBorders>
            <w:vAlign w:val="center"/>
            <w:hideMark/>
          </w:tcPr>
          <w:p w14:paraId="3788A232" w14:textId="77777777" w:rsidR="0038026A" w:rsidRDefault="0038026A" w:rsidP="0038026A">
            <w:pPr>
              <w:jc w:val="center"/>
            </w:pPr>
            <w:r>
              <w:rPr>
                <w:rFonts w:ascii="Arial Narrow" w:hAnsi="Arial Narrow"/>
                <w:szCs w:val="16"/>
                <w:lang w:val="it-IT"/>
              </w:rPr>
              <w:t>I___I</w:t>
            </w:r>
          </w:p>
        </w:tc>
      </w:tr>
      <w:tr w:rsidR="0038026A" w14:paraId="06B7F08B" w14:textId="77777777" w:rsidTr="0038026A">
        <w:trPr>
          <w:trHeight w:val="390"/>
          <w:jc w:val="center"/>
        </w:trPr>
        <w:tc>
          <w:tcPr>
            <w:tcW w:w="4823" w:type="dxa"/>
            <w:gridSpan w:val="2"/>
            <w:tcBorders>
              <w:top w:val="single" w:sz="4" w:space="0" w:color="auto"/>
              <w:left w:val="double" w:sz="4" w:space="0" w:color="auto"/>
              <w:bottom w:val="single" w:sz="4" w:space="0" w:color="auto"/>
              <w:right w:val="single" w:sz="4" w:space="0" w:color="auto"/>
            </w:tcBorders>
            <w:hideMark/>
          </w:tcPr>
          <w:p w14:paraId="4D59ADEF" w14:textId="77777777" w:rsidR="0038026A" w:rsidRDefault="0038026A" w:rsidP="0038026A">
            <w:pPr>
              <w:tabs>
                <w:tab w:val="right" w:pos="4321"/>
              </w:tabs>
              <w:spacing w:before="120"/>
              <w:rPr>
                <w:rFonts w:ascii="Arial Narrow" w:hAnsi="Arial Narrow" w:cs="Arial"/>
                <w:bCs/>
                <w:sz w:val="20"/>
                <w:szCs w:val="20"/>
              </w:rPr>
            </w:pPr>
            <w:r>
              <w:rPr>
                <w:rFonts w:ascii="Arial Narrow" w:hAnsi="Arial Narrow" w:cs="Arial"/>
                <w:bCs/>
                <w:sz w:val="20"/>
                <w:szCs w:val="20"/>
              </w:rPr>
              <w:t>20- Pétrole</w:t>
            </w:r>
            <w:r>
              <w:rPr>
                <w:rFonts w:ascii="Arial Narrow" w:hAnsi="Arial Narrow" w:cs="Arial"/>
                <w:b/>
                <w:bCs/>
                <w:sz w:val="20"/>
                <w:szCs w:val="20"/>
              </w:rPr>
              <w:t xml:space="preserve">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727EB9" w14:textId="77777777" w:rsidR="0038026A" w:rsidRDefault="0038026A" w:rsidP="0038026A">
            <w:pPr>
              <w:spacing w:before="120"/>
              <w:jc w:val="center"/>
              <w:rPr>
                <w:rFonts w:ascii="Arial Narrow" w:hAnsi="Arial Narrow"/>
                <w:szCs w:val="16"/>
                <w:lang w:val="it-IT"/>
              </w:rPr>
            </w:pPr>
            <w:r>
              <w:rPr>
                <w:rFonts w:ascii="Arial Narrow" w:hAnsi="Arial Narrow"/>
                <w:szCs w:val="16"/>
                <w:lang w:val="it-IT"/>
              </w:rPr>
              <w:t>I___I</w:t>
            </w:r>
          </w:p>
        </w:tc>
        <w:tc>
          <w:tcPr>
            <w:tcW w:w="4254" w:type="dxa"/>
            <w:gridSpan w:val="4"/>
            <w:tcBorders>
              <w:top w:val="single" w:sz="4" w:space="0" w:color="auto"/>
              <w:left w:val="single" w:sz="4" w:space="0" w:color="auto"/>
              <w:bottom w:val="single" w:sz="4" w:space="0" w:color="auto"/>
              <w:right w:val="single" w:sz="4" w:space="0" w:color="auto"/>
            </w:tcBorders>
            <w:hideMark/>
          </w:tcPr>
          <w:p w14:paraId="37742AF7" w14:textId="77777777" w:rsidR="0038026A" w:rsidRDefault="0038026A" w:rsidP="0038026A">
            <w:pPr>
              <w:tabs>
                <w:tab w:val="left" w:pos="3435"/>
              </w:tabs>
              <w:spacing w:before="120"/>
              <w:rPr>
                <w:rFonts w:ascii="Arial Narrow" w:hAnsi="Arial Narrow" w:cs="Arial"/>
                <w:bCs/>
                <w:sz w:val="20"/>
                <w:szCs w:val="20"/>
              </w:rPr>
            </w:pPr>
            <w:r>
              <w:rPr>
                <w:rFonts w:ascii="Arial Narrow" w:hAnsi="Arial Narrow" w:cs="Arial"/>
                <w:bCs/>
                <w:sz w:val="20"/>
                <w:szCs w:val="20"/>
              </w:rPr>
              <w:t xml:space="preserve">98- Autre (à préciser) : </w:t>
            </w:r>
            <w:r>
              <w:t xml:space="preserve"> </w:t>
            </w:r>
            <w:r>
              <w:rPr>
                <w:rFonts w:ascii="Arial Narrow" w:hAnsi="Arial Narrow" w:cs="Arial"/>
                <w:bCs/>
                <w:sz w:val="20"/>
                <w:szCs w:val="20"/>
              </w:rPr>
              <w:t>__________</w:t>
            </w:r>
            <w:r>
              <w:t xml:space="preserv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 xml:space="preserve">Non       </w:t>
            </w:r>
          </w:p>
        </w:tc>
        <w:tc>
          <w:tcPr>
            <w:tcW w:w="1148" w:type="dxa"/>
            <w:tcBorders>
              <w:top w:val="single" w:sz="4" w:space="0" w:color="auto"/>
              <w:left w:val="single" w:sz="4" w:space="0" w:color="auto"/>
              <w:bottom w:val="single" w:sz="4" w:space="0" w:color="auto"/>
              <w:right w:val="double" w:sz="4" w:space="0" w:color="auto"/>
            </w:tcBorders>
            <w:vAlign w:val="center"/>
            <w:hideMark/>
          </w:tcPr>
          <w:p w14:paraId="7EA12290" w14:textId="77777777" w:rsidR="0038026A" w:rsidRDefault="0038026A" w:rsidP="0038026A">
            <w:pPr>
              <w:jc w:val="center"/>
            </w:pPr>
            <w:r>
              <w:rPr>
                <w:rFonts w:ascii="Arial Narrow" w:hAnsi="Arial Narrow"/>
                <w:szCs w:val="16"/>
                <w:lang w:val="it-IT"/>
              </w:rPr>
              <w:t>I___I</w:t>
            </w:r>
          </w:p>
        </w:tc>
      </w:tr>
      <w:tr w:rsidR="0038026A" w14:paraId="7A8F726B" w14:textId="77777777" w:rsidTr="0038026A">
        <w:trPr>
          <w:trHeight w:val="163"/>
          <w:jc w:val="center"/>
        </w:trPr>
        <w:tc>
          <w:tcPr>
            <w:tcW w:w="9360" w:type="dxa"/>
            <w:gridSpan w:val="6"/>
            <w:tcBorders>
              <w:top w:val="single" w:sz="4" w:space="0" w:color="auto"/>
              <w:left w:val="double" w:sz="4" w:space="0" w:color="auto"/>
              <w:bottom w:val="single" w:sz="4" w:space="0" w:color="auto"/>
              <w:right w:val="single" w:sz="4" w:space="0" w:color="auto"/>
            </w:tcBorders>
          </w:tcPr>
          <w:p w14:paraId="5993AC48" w14:textId="77777777" w:rsidR="0038026A" w:rsidRDefault="0038026A" w:rsidP="0038026A">
            <w:pPr>
              <w:spacing w:after="120"/>
              <w:rPr>
                <w:rFonts w:ascii="Arial Narrow" w:hAnsi="Arial Narrow" w:cs="Arial"/>
                <w:b/>
                <w:bCs/>
                <w:sz w:val="20"/>
                <w:szCs w:val="20"/>
              </w:rPr>
            </w:pPr>
            <w:r>
              <w:rPr>
                <w:rFonts w:ascii="Arial Narrow" w:hAnsi="Arial Narrow" w:cs="Arial"/>
                <w:b/>
                <w:bCs/>
                <w:sz w:val="20"/>
                <w:szCs w:val="20"/>
              </w:rPr>
              <w:t>SE.</w:t>
            </w:r>
            <w:proofErr w:type="gramStart"/>
            <w:r>
              <w:rPr>
                <w:rFonts w:ascii="Arial Narrow" w:hAnsi="Arial Narrow" w:cs="Arial"/>
                <w:b/>
                <w:bCs/>
                <w:sz w:val="20"/>
                <w:szCs w:val="20"/>
              </w:rPr>
              <w:t>3.a</w:t>
            </w:r>
            <w:proofErr w:type="gramEnd"/>
            <w:r>
              <w:rPr>
                <w:rFonts w:ascii="Arial Narrow" w:hAnsi="Arial Narrow" w:cs="Arial"/>
                <w:b/>
                <w:bCs/>
                <w:sz w:val="20"/>
                <w:szCs w:val="19"/>
              </w:rPr>
              <w:t xml:space="preserve">- </w:t>
            </w:r>
            <w:r>
              <w:rPr>
                <w:rFonts w:ascii="Arial Narrow" w:hAnsi="Arial Narrow" w:cs="Arial"/>
                <w:b/>
                <w:bCs/>
                <w:sz w:val="20"/>
                <w:szCs w:val="20"/>
              </w:rPr>
              <w:t>Votre ménage a-t-il connu des fluctuations de tension durant les sept (7) derniers jours ?</w:t>
            </w:r>
          </w:p>
          <w:p w14:paraId="1145314F" w14:textId="77777777" w:rsidR="0038026A" w:rsidRDefault="0038026A" w:rsidP="0038026A">
            <w:pPr>
              <w:jc w:val="right"/>
              <w:rPr>
                <w:rFonts w:ascii="Arial Narrow" w:hAnsi="Arial Narrow" w:cs="Arial"/>
                <w:bCs/>
                <w:sz w:val="20"/>
                <w:szCs w:val="20"/>
              </w:rPr>
            </w:pPr>
            <w:r>
              <w:rPr>
                <w:rFonts w:ascii="Arial Narrow" w:hAnsi="Arial Narrow" w:cs="Arial"/>
                <w:b/>
                <w:bCs/>
                <w:sz w:val="20"/>
                <w:szCs w:val="20"/>
              </w:rPr>
              <w:t>1-</w:t>
            </w:r>
            <w:r>
              <w:rPr>
                <w:rFonts w:ascii="Arial Narrow" w:hAnsi="Arial Narrow" w:cs="Arial"/>
                <w:bCs/>
                <w:sz w:val="20"/>
                <w:szCs w:val="20"/>
              </w:rPr>
              <w:t xml:space="preserve"> Oui     </w:t>
            </w:r>
            <w:r>
              <w:rPr>
                <w:rFonts w:ascii="Arial Narrow" w:hAnsi="Arial Narrow" w:cs="Arial"/>
                <w:b/>
                <w:bCs/>
                <w:sz w:val="20"/>
                <w:szCs w:val="20"/>
              </w:rPr>
              <w:t>2-</w:t>
            </w:r>
            <w:r>
              <w:rPr>
                <w:rFonts w:ascii="Arial Narrow" w:hAnsi="Arial Narrow" w:cs="Arial"/>
                <w:bCs/>
                <w:sz w:val="20"/>
                <w:szCs w:val="20"/>
              </w:rPr>
              <w:t xml:space="preserve"> Non</w:t>
            </w:r>
          </w:p>
          <w:p w14:paraId="26814D70" w14:textId="77777777" w:rsidR="0038026A" w:rsidRDefault="0038026A" w:rsidP="0038026A">
            <w:pPr>
              <w:spacing w:after="120"/>
              <w:jc w:val="right"/>
              <w:rPr>
                <w:rFonts w:ascii="Arial Narrow" w:hAnsi="Arial Narrow" w:cs="Arial"/>
                <w:b/>
                <w:bCs/>
                <w:sz w:val="20"/>
                <w:szCs w:val="20"/>
              </w:rPr>
            </w:pPr>
            <w:r>
              <w:rPr>
                <w:rFonts w:ascii="Arial Narrow" w:hAnsi="Arial Narrow" w:cs="Arial"/>
                <w:b/>
                <w:bCs/>
                <w:i/>
                <w:sz w:val="20"/>
                <w:szCs w:val="20"/>
                <w:highlight w:val="lightGray"/>
              </w:rPr>
              <w:t>Si non, aller à la question SE.4</w:t>
            </w:r>
          </w:p>
        </w:tc>
        <w:tc>
          <w:tcPr>
            <w:tcW w:w="1574" w:type="dxa"/>
            <w:gridSpan w:val="2"/>
            <w:tcBorders>
              <w:top w:val="single" w:sz="4" w:space="0" w:color="auto"/>
              <w:left w:val="single" w:sz="4" w:space="0" w:color="auto"/>
              <w:bottom w:val="single" w:sz="4" w:space="0" w:color="auto"/>
              <w:right w:val="double" w:sz="4" w:space="0" w:color="auto"/>
            </w:tcBorders>
            <w:vAlign w:val="center"/>
          </w:tcPr>
          <w:p w14:paraId="49847BD5" w14:textId="77777777" w:rsidR="0038026A" w:rsidRDefault="0038026A" w:rsidP="0038026A">
            <w:pPr>
              <w:jc w:val="center"/>
              <w:rPr>
                <w:rFonts w:ascii="Arial Narrow" w:hAnsi="Arial Narrow"/>
                <w:sz w:val="20"/>
                <w:szCs w:val="15"/>
                <w:lang w:val="it-IT"/>
              </w:rPr>
            </w:pPr>
            <w:r>
              <w:rPr>
                <w:rFonts w:ascii="Arial Narrow" w:hAnsi="Arial Narrow"/>
                <w:szCs w:val="16"/>
                <w:lang w:val="it-IT"/>
              </w:rPr>
              <w:t>I___I</w:t>
            </w:r>
          </w:p>
        </w:tc>
      </w:tr>
      <w:tr w:rsidR="0038026A" w14:paraId="07B03B4B" w14:textId="77777777" w:rsidTr="0038026A">
        <w:trPr>
          <w:trHeight w:val="163"/>
          <w:jc w:val="center"/>
        </w:trPr>
        <w:tc>
          <w:tcPr>
            <w:tcW w:w="9360" w:type="dxa"/>
            <w:gridSpan w:val="6"/>
            <w:tcBorders>
              <w:top w:val="single" w:sz="4" w:space="0" w:color="auto"/>
              <w:left w:val="double" w:sz="4" w:space="0" w:color="auto"/>
              <w:bottom w:val="single" w:sz="4" w:space="0" w:color="auto"/>
              <w:right w:val="single" w:sz="4" w:space="0" w:color="auto"/>
            </w:tcBorders>
          </w:tcPr>
          <w:p w14:paraId="6C255D1E" w14:textId="77777777" w:rsidR="0038026A" w:rsidRDefault="0038026A" w:rsidP="0038026A">
            <w:pPr>
              <w:spacing w:after="120"/>
              <w:rPr>
                <w:rFonts w:ascii="Arial Narrow" w:hAnsi="Arial Narrow" w:cs="Arial"/>
                <w:b/>
                <w:bCs/>
                <w:sz w:val="20"/>
                <w:szCs w:val="20"/>
              </w:rPr>
            </w:pPr>
            <w:r>
              <w:rPr>
                <w:rFonts w:ascii="Arial Narrow" w:hAnsi="Arial Narrow" w:cs="Arial"/>
                <w:b/>
                <w:bCs/>
                <w:sz w:val="20"/>
                <w:szCs w:val="20"/>
              </w:rPr>
              <w:t>SE.</w:t>
            </w:r>
            <w:proofErr w:type="gramStart"/>
            <w:r>
              <w:rPr>
                <w:rFonts w:ascii="Arial Narrow" w:hAnsi="Arial Narrow" w:cs="Arial"/>
                <w:b/>
                <w:bCs/>
                <w:sz w:val="20"/>
                <w:szCs w:val="20"/>
              </w:rPr>
              <w:t>3.b</w:t>
            </w:r>
            <w:proofErr w:type="gramEnd"/>
            <w:r>
              <w:rPr>
                <w:rFonts w:ascii="Arial Narrow" w:hAnsi="Arial Narrow" w:cs="Arial"/>
                <w:b/>
                <w:bCs/>
                <w:sz w:val="20"/>
                <w:szCs w:val="19"/>
              </w:rPr>
              <w:t xml:space="preserve">- </w:t>
            </w:r>
            <w:r>
              <w:rPr>
                <w:rFonts w:ascii="Arial Narrow" w:hAnsi="Arial Narrow" w:cs="Arial"/>
                <w:b/>
                <w:bCs/>
                <w:sz w:val="20"/>
                <w:szCs w:val="20"/>
              </w:rPr>
              <w:t xml:space="preserve">Si oui à SE.3.a, quelle était la fréquence de ces fluctuations ? </w:t>
            </w:r>
          </w:p>
          <w:p w14:paraId="7072379D" w14:textId="77777777" w:rsidR="0038026A" w:rsidRDefault="0038026A" w:rsidP="0038026A">
            <w:pPr>
              <w:spacing w:after="120"/>
              <w:rPr>
                <w:rFonts w:ascii="Arial Narrow" w:hAnsi="Arial Narrow" w:cs="Arial"/>
                <w:b/>
                <w:bCs/>
                <w:sz w:val="20"/>
                <w:szCs w:val="20"/>
              </w:rPr>
            </w:pPr>
            <w:r w:rsidRPr="002E5387">
              <w:rPr>
                <w:rFonts w:ascii="Arial Narrow" w:hAnsi="Arial Narrow"/>
                <w:b/>
                <w:color w:val="000000"/>
                <w:sz w:val="20"/>
                <w:szCs w:val="20"/>
              </w:rPr>
              <w:t xml:space="preserve">(1. </w:t>
            </w:r>
            <w:r>
              <w:rPr>
                <w:rFonts w:ascii="Arial Narrow" w:hAnsi="Arial Narrow"/>
                <w:b/>
                <w:color w:val="000000"/>
                <w:sz w:val="20"/>
                <w:szCs w:val="20"/>
              </w:rPr>
              <w:t>Une fois tous les jours</w:t>
            </w:r>
            <w:r w:rsidRPr="002E5387">
              <w:rPr>
                <w:rFonts w:ascii="Arial Narrow" w:hAnsi="Arial Narrow"/>
                <w:b/>
                <w:color w:val="000000"/>
                <w:sz w:val="20"/>
                <w:szCs w:val="20"/>
              </w:rPr>
              <w:t xml:space="preserve">  </w:t>
            </w:r>
            <w:r>
              <w:rPr>
                <w:rFonts w:ascii="Arial Narrow" w:hAnsi="Arial Narrow"/>
                <w:b/>
                <w:color w:val="000000"/>
                <w:sz w:val="20"/>
                <w:szCs w:val="20"/>
              </w:rPr>
              <w:t xml:space="preserve">     </w:t>
            </w:r>
            <w:r w:rsidRPr="002E5387">
              <w:rPr>
                <w:rFonts w:ascii="Arial Narrow" w:hAnsi="Arial Narrow"/>
                <w:b/>
                <w:color w:val="000000"/>
                <w:sz w:val="20"/>
                <w:szCs w:val="20"/>
              </w:rPr>
              <w:t>2.</w:t>
            </w:r>
            <w:r>
              <w:rPr>
                <w:rFonts w:ascii="Arial Narrow" w:hAnsi="Arial Narrow"/>
                <w:b/>
                <w:color w:val="000000"/>
                <w:sz w:val="20"/>
                <w:szCs w:val="20"/>
              </w:rPr>
              <w:t xml:space="preserve"> </w:t>
            </w:r>
            <w:r>
              <w:rPr>
                <w:rFonts w:ascii="Arial Narrow" w:hAnsi="Arial Narrow" w:cs="Arial"/>
                <w:b/>
                <w:bCs/>
                <w:sz w:val="20"/>
                <w:szCs w:val="20"/>
              </w:rPr>
              <w:t>P</w:t>
            </w:r>
            <w:r w:rsidRPr="00287BCD">
              <w:rPr>
                <w:rFonts w:ascii="Arial Narrow" w:hAnsi="Arial Narrow" w:cs="Arial"/>
                <w:b/>
                <w:bCs/>
                <w:sz w:val="20"/>
                <w:szCs w:val="20"/>
              </w:rPr>
              <w:t>lusieurs</w:t>
            </w:r>
            <w:r>
              <w:rPr>
                <w:rFonts w:ascii="Arial Narrow" w:hAnsi="Arial Narrow" w:cs="Arial"/>
                <w:b/>
                <w:bCs/>
                <w:sz w:val="20"/>
                <w:szCs w:val="20"/>
              </w:rPr>
              <w:t xml:space="preserve"> </w:t>
            </w:r>
            <w:r w:rsidRPr="00287BCD">
              <w:rPr>
                <w:rFonts w:ascii="Arial Narrow" w:hAnsi="Arial Narrow" w:cs="Arial"/>
                <w:b/>
                <w:bCs/>
                <w:sz w:val="20"/>
                <w:szCs w:val="20"/>
              </w:rPr>
              <w:t xml:space="preserve">fois </w:t>
            </w:r>
            <w:r>
              <w:rPr>
                <w:rFonts w:ascii="Arial Narrow" w:hAnsi="Arial Narrow" w:cs="Arial"/>
                <w:b/>
                <w:bCs/>
                <w:sz w:val="20"/>
                <w:szCs w:val="20"/>
              </w:rPr>
              <w:t>tous les</w:t>
            </w:r>
            <w:r w:rsidRPr="00287BCD">
              <w:rPr>
                <w:rFonts w:ascii="Arial Narrow" w:hAnsi="Arial Narrow" w:cs="Arial"/>
                <w:b/>
                <w:bCs/>
                <w:sz w:val="20"/>
                <w:szCs w:val="20"/>
              </w:rPr>
              <w:t xml:space="preserve"> jour</w:t>
            </w:r>
            <w:r>
              <w:rPr>
                <w:rFonts w:ascii="Arial Narrow" w:hAnsi="Arial Narrow" w:cs="Arial"/>
                <w:b/>
                <w:bCs/>
                <w:sz w:val="20"/>
                <w:szCs w:val="20"/>
              </w:rPr>
              <w:t>s</w:t>
            </w:r>
            <w:r w:rsidRPr="002E5387">
              <w:rPr>
                <w:rFonts w:ascii="Arial Narrow" w:hAnsi="Arial Narrow"/>
                <w:b/>
                <w:color w:val="000000"/>
                <w:sz w:val="20"/>
                <w:szCs w:val="20"/>
              </w:rPr>
              <w:t xml:space="preserve"> </w:t>
            </w:r>
            <w:r>
              <w:rPr>
                <w:rFonts w:ascii="Arial Narrow" w:hAnsi="Arial Narrow"/>
                <w:b/>
                <w:color w:val="000000"/>
                <w:sz w:val="20"/>
                <w:szCs w:val="20"/>
              </w:rPr>
              <w:t xml:space="preserve">  3. </w:t>
            </w:r>
            <w:r w:rsidRPr="00BC1104">
              <w:rPr>
                <w:rFonts w:ascii="Arial Narrow" w:hAnsi="Arial Narrow"/>
                <w:b/>
                <w:color w:val="000000"/>
                <w:sz w:val="20"/>
                <w:szCs w:val="20"/>
              </w:rPr>
              <w:t xml:space="preserve">Plusieurs fois pendant une </w:t>
            </w:r>
            <w:r>
              <w:rPr>
                <w:rFonts w:ascii="Arial Narrow" w:hAnsi="Arial Narrow"/>
                <w:b/>
                <w:color w:val="000000"/>
                <w:sz w:val="20"/>
                <w:szCs w:val="20"/>
              </w:rPr>
              <w:t xml:space="preserve">seule </w:t>
            </w:r>
            <w:r w:rsidRPr="00BC1104">
              <w:rPr>
                <w:rFonts w:ascii="Arial Narrow" w:hAnsi="Arial Narrow"/>
                <w:b/>
                <w:color w:val="000000"/>
                <w:sz w:val="20"/>
                <w:szCs w:val="20"/>
              </w:rPr>
              <w:t>journée</w:t>
            </w:r>
            <w:r>
              <w:rPr>
                <w:rFonts w:ascii="Arial Narrow" w:hAnsi="Arial Narrow"/>
                <w:b/>
                <w:color w:val="000000"/>
                <w:sz w:val="20"/>
                <w:szCs w:val="20"/>
              </w:rPr>
              <w:t xml:space="preserve">   4</w:t>
            </w:r>
            <w:r w:rsidRPr="002E5387">
              <w:rPr>
                <w:rFonts w:ascii="Arial Narrow" w:hAnsi="Arial Narrow"/>
                <w:b/>
                <w:color w:val="000000"/>
                <w:sz w:val="20"/>
                <w:szCs w:val="20"/>
              </w:rPr>
              <w:t xml:space="preserve">. </w:t>
            </w:r>
            <w:r>
              <w:rPr>
                <w:rFonts w:ascii="Arial Narrow" w:hAnsi="Arial Narrow"/>
                <w:b/>
                <w:color w:val="000000"/>
                <w:sz w:val="20"/>
                <w:szCs w:val="20"/>
              </w:rPr>
              <w:t>Une fois pendant la semaine</w:t>
            </w:r>
            <w:r w:rsidRPr="002E5387">
              <w:rPr>
                <w:rFonts w:ascii="Arial Narrow" w:hAnsi="Arial Narrow"/>
                <w:b/>
                <w:color w:val="000000"/>
                <w:sz w:val="20"/>
                <w:szCs w:val="20"/>
              </w:rPr>
              <w:t xml:space="preserve"> </w:t>
            </w:r>
            <w:r>
              <w:rPr>
                <w:rFonts w:ascii="Arial Narrow" w:hAnsi="Arial Narrow"/>
                <w:b/>
                <w:color w:val="000000"/>
                <w:sz w:val="20"/>
                <w:szCs w:val="20"/>
              </w:rPr>
              <w:t xml:space="preserve">           5. Plusieurs fois pendant la semaine</w:t>
            </w:r>
            <w:r w:rsidRPr="002E5387">
              <w:rPr>
                <w:rFonts w:ascii="Arial Narrow" w:hAnsi="Arial Narrow"/>
                <w:b/>
                <w:color w:val="000000"/>
                <w:sz w:val="20"/>
                <w:szCs w:val="20"/>
              </w:rPr>
              <w:t>)</w:t>
            </w:r>
          </w:p>
        </w:tc>
        <w:tc>
          <w:tcPr>
            <w:tcW w:w="1574" w:type="dxa"/>
            <w:gridSpan w:val="2"/>
            <w:tcBorders>
              <w:top w:val="single" w:sz="4" w:space="0" w:color="auto"/>
              <w:left w:val="single" w:sz="4" w:space="0" w:color="auto"/>
              <w:bottom w:val="single" w:sz="4" w:space="0" w:color="auto"/>
              <w:right w:val="double" w:sz="4" w:space="0" w:color="auto"/>
            </w:tcBorders>
            <w:vAlign w:val="center"/>
          </w:tcPr>
          <w:p w14:paraId="68CC7BA4" w14:textId="77777777" w:rsidR="0038026A" w:rsidRDefault="0038026A" w:rsidP="0038026A">
            <w:pPr>
              <w:jc w:val="center"/>
              <w:rPr>
                <w:rFonts w:ascii="Arial Narrow" w:hAnsi="Arial Narrow"/>
                <w:sz w:val="20"/>
                <w:szCs w:val="15"/>
                <w:lang w:val="it-IT"/>
              </w:rPr>
            </w:pPr>
            <w:r>
              <w:rPr>
                <w:rFonts w:ascii="Arial Narrow" w:hAnsi="Arial Narrow"/>
                <w:szCs w:val="16"/>
                <w:lang w:val="it-IT"/>
              </w:rPr>
              <w:t>I___I</w:t>
            </w:r>
          </w:p>
        </w:tc>
      </w:tr>
      <w:tr w:rsidR="0038026A" w14:paraId="38452B15" w14:textId="77777777" w:rsidTr="0038026A">
        <w:trPr>
          <w:trHeight w:val="163"/>
          <w:jc w:val="center"/>
        </w:trPr>
        <w:tc>
          <w:tcPr>
            <w:tcW w:w="8490" w:type="dxa"/>
            <w:gridSpan w:val="4"/>
            <w:vMerge w:val="restart"/>
            <w:tcBorders>
              <w:top w:val="single" w:sz="4" w:space="0" w:color="auto"/>
              <w:left w:val="double" w:sz="4" w:space="0" w:color="auto"/>
              <w:bottom w:val="single" w:sz="4" w:space="0" w:color="auto"/>
              <w:right w:val="single" w:sz="4" w:space="0" w:color="auto"/>
            </w:tcBorders>
            <w:hideMark/>
          </w:tcPr>
          <w:p w14:paraId="0EDF5144"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SE.4</w:t>
            </w:r>
            <w:r>
              <w:rPr>
                <w:rFonts w:ascii="Arial Narrow" w:hAnsi="Arial Narrow" w:cs="Arial"/>
                <w:b/>
                <w:bCs/>
                <w:sz w:val="20"/>
                <w:szCs w:val="19"/>
              </w:rPr>
              <w:t xml:space="preserve">- </w:t>
            </w:r>
            <w:r>
              <w:rPr>
                <w:rFonts w:ascii="Arial Narrow" w:hAnsi="Arial Narrow" w:cs="Arial"/>
                <w:b/>
                <w:bCs/>
                <w:sz w:val="20"/>
                <w:szCs w:val="20"/>
              </w:rPr>
              <w:t xml:space="preserve">A quelle distance </w:t>
            </w:r>
            <w:r w:rsidRPr="00514F2F">
              <w:rPr>
                <w:rFonts w:ascii="Arial Narrow" w:hAnsi="Arial Narrow" w:cs="Arial"/>
                <w:b/>
                <w:bCs/>
                <w:sz w:val="20"/>
                <w:szCs w:val="20"/>
              </w:rPr>
              <w:t>(en mètres)</w:t>
            </w:r>
            <w:r>
              <w:rPr>
                <w:rFonts w:ascii="Arial Narrow" w:hAnsi="Arial Narrow" w:cs="Arial"/>
                <w:b/>
                <w:bCs/>
                <w:sz w:val="20"/>
                <w:szCs w:val="20"/>
              </w:rPr>
              <w:t xml:space="preserve"> se situe votre ménage par rapport au poteau électrique le plus proche ?</w:t>
            </w:r>
          </w:p>
        </w:tc>
        <w:tc>
          <w:tcPr>
            <w:tcW w:w="426" w:type="dxa"/>
            <w:tcBorders>
              <w:top w:val="single" w:sz="4" w:space="0" w:color="auto"/>
              <w:left w:val="single" w:sz="4" w:space="0" w:color="auto"/>
              <w:bottom w:val="single" w:sz="4" w:space="0" w:color="auto"/>
              <w:right w:val="single" w:sz="4" w:space="0" w:color="auto"/>
            </w:tcBorders>
            <w:vAlign w:val="center"/>
            <w:hideMark/>
          </w:tcPr>
          <w:p w14:paraId="283D46D7" w14:textId="77777777" w:rsidR="0038026A" w:rsidRDefault="0038026A" w:rsidP="0038026A">
            <w:pPr>
              <w:jc w:val="center"/>
              <w:rPr>
                <w:rFonts w:ascii="Arial Narrow" w:hAnsi="Arial Narrow"/>
                <w:szCs w:val="16"/>
              </w:rPr>
            </w:pPr>
            <w:r>
              <w:rPr>
                <w:rFonts w:ascii="Arial Narrow" w:hAnsi="Arial Narrow" w:cs="Arial"/>
                <w:bCs/>
                <w:sz w:val="20"/>
                <w:szCs w:val="20"/>
              </w:rPr>
              <w:t>1-</w:t>
            </w:r>
          </w:p>
        </w:tc>
        <w:tc>
          <w:tcPr>
            <w:tcW w:w="2018" w:type="dxa"/>
            <w:gridSpan w:val="3"/>
            <w:tcBorders>
              <w:top w:val="single" w:sz="4" w:space="0" w:color="auto"/>
              <w:left w:val="single" w:sz="4" w:space="0" w:color="auto"/>
              <w:bottom w:val="single" w:sz="4" w:space="0" w:color="auto"/>
              <w:right w:val="double" w:sz="4" w:space="0" w:color="auto"/>
            </w:tcBorders>
            <w:vAlign w:val="center"/>
            <w:hideMark/>
          </w:tcPr>
          <w:p w14:paraId="51D3753B" w14:textId="77777777" w:rsidR="0038026A" w:rsidRDefault="0038026A" w:rsidP="0038026A">
            <w:pPr>
              <w:jc w:val="center"/>
              <w:rPr>
                <w:rFonts w:ascii="Arial Narrow" w:hAnsi="Arial Narrow"/>
                <w:szCs w:val="16"/>
              </w:rPr>
            </w:pPr>
            <w:r>
              <w:rPr>
                <w:rFonts w:ascii="Arial Narrow" w:hAnsi="Arial Narrow"/>
                <w:sz w:val="20"/>
                <w:szCs w:val="15"/>
                <w:lang w:val="it-IT"/>
              </w:rPr>
              <w:t>I___I___I___I___I___I</w:t>
            </w:r>
          </w:p>
        </w:tc>
      </w:tr>
      <w:tr w:rsidR="0038026A" w14:paraId="677BC06C" w14:textId="77777777" w:rsidTr="0038026A">
        <w:trPr>
          <w:trHeight w:val="163"/>
          <w:jc w:val="center"/>
        </w:trPr>
        <w:tc>
          <w:tcPr>
            <w:tcW w:w="8490" w:type="dxa"/>
            <w:gridSpan w:val="4"/>
            <w:vMerge/>
            <w:tcBorders>
              <w:top w:val="single" w:sz="4" w:space="0" w:color="auto"/>
              <w:left w:val="double" w:sz="4" w:space="0" w:color="auto"/>
              <w:bottom w:val="single" w:sz="4" w:space="0" w:color="auto"/>
              <w:right w:val="single" w:sz="4" w:space="0" w:color="auto"/>
            </w:tcBorders>
            <w:vAlign w:val="center"/>
            <w:hideMark/>
          </w:tcPr>
          <w:p w14:paraId="50928584" w14:textId="77777777" w:rsidR="0038026A" w:rsidRDefault="0038026A" w:rsidP="0038026A">
            <w:pPr>
              <w:rPr>
                <w:rFonts w:ascii="Arial Narrow" w:hAnsi="Arial Narrow" w:cs="Arial"/>
                <w:b/>
                <w:bCs/>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2018FE55" w14:textId="77777777" w:rsidR="0038026A" w:rsidRDefault="0038026A" w:rsidP="0038026A">
            <w:pPr>
              <w:jc w:val="center"/>
              <w:rPr>
                <w:rFonts w:ascii="Arial Narrow" w:hAnsi="Arial Narrow"/>
                <w:szCs w:val="16"/>
              </w:rPr>
            </w:pPr>
            <w:r>
              <w:rPr>
                <w:rFonts w:ascii="Arial Narrow" w:hAnsi="Arial Narrow" w:cs="Arial"/>
                <w:bCs/>
                <w:sz w:val="20"/>
                <w:szCs w:val="20"/>
              </w:rPr>
              <w:t>2-</w:t>
            </w:r>
          </w:p>
        </w:tc>
        <w:tc>
          <w:tcPr>
            <w:tcW w:w="2018" w:type="dxa"/>
            <w:gridSpan w:val="3"/>
            <w:tcBorders>
              <w:top w:val="single" w:sz="4" w:space="0" w:color="auto"/>
              <w:left w:val="single" w:sz="4" w:space="0" w:color="auto"/>
              <w:bottom w:val="single" w:sz="4" w:space="0" w:color="auto"/>
              <w:right w:val="double" w:sz="4" w:space="0" w:color="auto"/>
            </w:tcBorders>
            <w:vAlign w:val="center"/>
            <w:hideMark/>
          </w:tcPr>
          <w:p w14:paraId="79E1D380" w14:textId="77777777" w:rsidR="0038026A" w:rsidRDefault="0038026A" w:rsidP="0038026A">
            <w:pPr>
              <w:jc w:val="center"/>
              <w:rPr>
                <w:rFonts w:ascii="Arial Narrow" w:hAnsi="Arial Narrow"/>
                <w:szCs w:val="16"/>
              </w:rPr>
            </w:pPr>
            <w:r>
              <w:rPr>
                <w:rFonts w:ascii="Arial Narrow" w:hAnsi="Arial Narrow"/>
                <w:sz w:val="20"/>
                <w:szCs w:val="15"/>
                <w:lang w:val="it-IT"/>
              </w:rPr>
              <w:t>Ne sait pas</w:t>
            </w:r>
          </w:p>
        </w:tc>
      </w:tr>
    </w:tbl>
    <w:p w14:paraId="1191D0DE" w14:textId="77777777" w:rsidR="0038026A" w:rsidRDefault="0038026A" w:rsidP="0038026A">
      <w:pPr>
        <w:rPr>
          <w:lang w:val="en-US"/>
        </w:rPr>
      </w:pPr>
    </w:p>
    <w:tbl>
      <w:tblPr>
        <w:tblW w:w="59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4"/>
        <w:gridCol w:w="2520"/>
      </w:tblGrid>
      <w:tr w:rsidR="0038026A" w14:paraId="7386786B" w14:textId="77777777" w:rsidTr="006A573E">
        <w:trPr>
          <w:trHeight w:val="820"/>
          <w:jc w:val="center"/>
        </w:trPr>
        <w:tc>
          <w:tcPr>
            <w:tcW w:w="5000" w:type="pct"/>
            <w:gridSpan w:val="2"/>
            <w:tcBorders>
              <w:top w:val="single" w:sz="4" w:space="0" w:color="auto"/>
              <w:left w:val="double" w:sz="4" w:space="0" w:color="auto"/>
              <w:bottom w:val="single" w:sz="4" w:space="0" w:color="auto"/>
              <w:right w:val="double" w:sz="4" w:space="0" w:color="auto"/>
            </w:tcBorders>
            <w:shd w:val="clear" w:color="auto" w:fill="D9D9D9"/>
            <w:vAlign w:val="center"/>
            <w:hideMark/>
          </w:tcPr>
          <w:p w14:paraId="2206A220" w14:textId="77777777" w:rsidR="0038026A" w:rsidRDefault="0038026A" w:rsidP="0038026A">
            <w:pPr>
              <w:rPr>
                <w:rFonts w:ascii="Arial Narrow" w:hAnsi="Arial Narrow"/>
                <w:b/>
                <w:bCs/>
                <w:sz w:val="18"/>
                <w:szCs w:val="18"/>
              </w:rPr>
            </w:pPr>
            <w:r>
              <w:rPr>
                <w:rFonts w:ascii="Arial Narrow" w:hAnsi="Arial Narrow"/>
                <w:b/>
                <w:bCs/>
                <w:sz w:val="28"/>
                <w:szCs w:val="18"/>
              </w:rPr>
              <w:t>Section 4 : EFFICACITE ENERGETIQUE DES EQUIPEMENTS ET APPAREILS UTILISES</w:t>
            </w:r>
          </w:p>
        </w:tc>
      </w:tr>
      <w:tr w:rsidR="0038026A" w14:paraId="5AD0C8F7" w14:textId="77777777" w:rsidTr="006A573E">
        <w:trPr>
          <w:trHeight w:val="468"/>
          <w:jc w:val="center"/>
        </w:trPr>
        <w:tc>
          <w:tcPr>
            <w:tcW w:w="3823" w:type="pct"/>
            <w:tcBorders>
              <w:top w:val="double" w:sz="4" w:space="0" w:color="auto"/>
              <w:left w:val="double" w:sz="4" w:space="0" w:color="auto"/>
              <w:bottom w:val="single" w:sz="4" w:space="0" w:color="auto"/>
              <w:right w:val="single" w:sz="4" w:space="0" w:color="auto"/>
            </w:tcBorders>
            <w:vAlign w:val="center"/>
            <w:hideMark/>
          </w:tcPr>
          <w:p w14:paraId="08C69610"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EE.1- Savez-vous ce que c’est que l’efficacité énergétique d’un équipement ou appareil ?</w:t>
            </w:r>
          </w:p>
          <w:p w14:paraId="45779A96" w14:textId="77777777" w:rsidR="0038026A" w:rsidRDefault="0038026A" w:rsidP="0038026A">
            <w:pPr>
              <w:jc w:val="right"/>
              <w:rPr>
                <w:rFonts w:ascii="Arial Narrow" w:hAnsi="Arial Narrow" w:cs="Arial"/>
                <w:bCs/>
                <w:sz w:val="20"/>
                <w:szCs w:val="20"/>
              </w:rPr>
            </w:pP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p w14:paraId="18723DDE" w14:textId="77777777" w:rsidR="0038026A" w:rsidRDefault="0038026A" w:rsidP="0038026A">
            <w:pPr>
              <w:jc w:val="right"/>
              <w:rPr>
                <w:rFonts w:ascii="Arial Narrow" w:hAnsi="Arial Narrow" w:cs="Arial"/>
                <w:b/>
                <w:bCs/>
                <w:sz w:val="20"/>
                <w:szCs w:val="20"/>
              </w:rPr>
            </w:pPr>
            <w:r>
              <w:rPr>
                <w:rFonts w:ascii="Arial Narrow" w:hAnsi="Arial Narrow" w:cs="Arial"/>
                <w:b/>
                <w:bCs/>
                <w:i/>
                <w:sz w:val="20"/>
                <w:szCs w:val="20"/>
                <w:highlight w:val="lightGray"/>
              </w:rPr>
              <w:t>Si non, aller à la question EE.3</w:t>
            </w:r>
          </w:p>
        </w:tc>
        <w:tc>
          <w:tcPr>
            <w:tcW w:w="1177" w:type="pct"/>
            <w:tcBorders>
              <w:top w:val="double" w:sz="4" w:space="0" w:color="auto"/>
              <w:left w:val="single" w:sz="4" w:space="0" w:color="auto"/>
              <w:bottom w:val="single" w:sz="4" w:space="0" w:color="auto"/>
              <w:right w:val="double" w:sz="4" w:space="0" w:color="auto"/>
            </w:tcBorders>
            <w:vAlign w:val="center"/>
            <w:hideMark/>
          </w:tcPr>
          <w:p w14:paraId="71BC2B29"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r w:rsidR="0038026A" w14:paraId="08490D7E" w14:textId="77777777" w:rsidTr="006A573E">
        <w:trPr>
          <w:trHeight w:val="468"/>
          <w:jc w:val="center"/>
        </w:trPr>
        <w:tc>
          <w:tcPr>
            <w:tcW w:w="3823" w:type="pct"/>
            <w:tcBorders>
              <w:top w:val="double" w:sz="4" w:space="0" w:color="auto"/>
              <w:left w:val="double" w:sz="4" w:space="0" w:color="auto"/>
              <w:bottom w:val="single" w:sz="4" w:space="0" w:color="auto"/>
              <w:right w:val="single" w:sz="4" w:space="0" w:color="auto"/>
            </w:tcBorders>
            <w:vAlign w:val="center"/>
            <w:hideMark/>
          </w:tcPr>
          <w:p w14:paraId="16BA9C5A"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EE.2- Si oui à EE.1, quand dit-on qu’un appareil est efficace énergétiquement ?</w:t>
            </w:r>
          </w:p>
          <w:p w14:paraId="100CDC66" w14:textId="77777777" w:rsidR="0038026A" w:rsidRDefault="0038026A" w:rsidP="0038026A">
            <w:pPr>
              <w:numPr>
                <w:ilvl w:val="0"/>
                <w:numId w:val="54"/>
              </w:numPr>
              <w:spacing w:line="240" w:lineRule="auto"/>
              <w:jc w:val="left"/>
              <w:rPr>
                <w:rFonts w:ascii="Arial Narrow" w:hAnsi="Arial Narrow" w:cs="Arial"/>
                <w:b/>
                <w:bCs/>
                <w:sz w:val="20"/>
                <w:szCs w:val="20"/>
              </w:rPr>
            </w:pPr>
            <w:r>
              <w:rPr>
                <w:rFonts w:ascii="Arial Narrow" w:hAnsi="Arial Narrow" w:cs="Arial"/>
                <w:bCs/>
                <w:sz w:val="20"/>
                <w:szCs w:val="20"/>
              </w:rPr>
              <w:t>Lorsque sa durée d’utilisation est longue</w:t>
            </w:r>
          </w:p>
          <w:p w14:paraId="586FF544" w14:textId="77777777" w:rsidR="0038026A" w:rsidRDefault="0038026A" w:rsidP="0038026A">
            <w:pPr>
              <w:numPr>
                <w:ilvl w:val="0"/>
                <w:numId w:val="54"/>
              </w:numPr>
              <w:spacing w:line="240" w:lineRule="auto"/>
              <w:jc w:val="left"/>
              <w:rPr>
                <w:rFonts w:ascii="Arial Narrow" w:hAnsi="Arial Narrow" w:cs="Arial"/>
                <w:bCs/>
                <w:sz w:val="20"/>
                <w:szCs w:val="20"/>
              </w:rPr>
            </w:pPr>
            <w:r>
              <w:rPr>
                <w:rFonts w:ascii="Arial Narrow" w:hAnsi="Arial Narrow" w:cs="Arial"/>
                <w:bCs/>
                <w:sz w:val="20"/>
                <w:szCs w:val="20"/>
              </w:rPr>
              <w:t>Lorsqu’il coûte plus cher</w:t>
            </w:r>
          </w:p>
          <w:p w14:paraId="5A212517" w14:textId="77777777" w:rsidR="0038026A" w:rsidRDefault="0038026A" w:rsidP="0038026A">
            <w:pPr>
              <w:numPr>
                <w:ilvl w:val="0"/>
                <w:numId w:val="54"/>
              </w:numPr>
              <w:spacing w:line="240" w:lineRule="auto"/>
              <w:jc w:val="left"/>
              <w:rPr>
                <w:rFonts w:ascii="Arial Narrow" w:hAnsi="Arial Narrow" w:cs="Arial"/>
                <w:b/>
                <w:bCs/>
                <w:sz w:val="20"/>
                <w:szCs w:val="20"/>
              </w:rPr>
            </w:pPr>
            <w:r>
              <w:rPr>
                <w:rFonts w:ascii="Arial Narrow" w:hAnsi="Arial Narrow" w:cs="Arial"/>
                <w:bCs/>
                <w:sz w:val="20"/>
                <w:szCs w:val="20"/>
              </w:rPr>
              <w:t>Lorsqu’il consomme moins</w:t>
            </w:r>
            <w:r>
              <w:rPr>
                <w:rFonts w:ascii="Arial Narrow" w:hAnsi="Arial Narrow" w:cs="Arial"/>
                <w:b/>
                <w:bCs/>
                <w:sz w:val="20"/>
                <w:szCs w:val="20"/>
              </w:rPr>
              <w:t xml:space="preserve"> </w:t>
            </w:r>
            <w:r>
              <w:rPr>
                <w:rFonts w:ascii="Arial Narrow" w:hAnsi="Arial Narrow" w:cs="Arial"/>
                <w:bCs/>
                <w:sz w:val="20"/>
                <w:szCs w:val="20"/>
              </w:rPr>
              <w:t>d’énergie pour le même service rendu</w:t>
            </w:r>
          </w:p>
          <w:p w14:paraId="4498D911" w14:textId="77777777" w:rsidR="0038026A" w:rsidRDefault="0038026A" w:rsidP="0038026A">
            <w:pPr>
              <w:numPr>
                <w:ilvl w:val="0"/>
                <w:numId w:val="54"/>
              </w:numPr>
              <w:spacing w:line="240" w:lineRule="auto"/>
              <w:jc w:val="left"/>
              <w:rPr>
                <w:rFonts w:ascii="Arial Narrow" w:hAnsi="Arial Narrow" w:cs="Arial"/>
                <w:bCs/>
                <w:sz w:val="20"/>
                <w:szCs w:val="20"/>
              </w:rPr>
            </w:pPr>
            <w:r>
              <w:rPr>
                <w:rFonts w:ascii="Arial Narrow" w:hAnsi="Arial Narrow" w:cs="Arial"/>
                <w:bCs/>
                <w:sz w:val="20"/>
                <w:szCs w:val="20"/>
              </w:rPr>
              <w:t>Lorsqu’il contribue à la préservation de l’environnement</w:t>
            </w:r>
          </w:p>
          <w:p w14:paraId="36CC48BA" w14:textId="77777777" w:rsidR="0038026A" w:rsidRDefault="0038026A" w:rsidP="0038026A">
            <w:pPr>
              <w:numPr>
                <w:ilvl w:val="0"/>
                <w:numId w:val="54"/>
              </w:numPr>
              <w:spacing w:line="240" w:lineRule="auto"/>
              <w:jc w:val="left"/>
              <w:rPr>
                <w:rFonts w:ascii="Arial Narrow" w:hAnsi="Arial Narrow" w:cs="Arial"/>
                <w:bCs/>
                <w:sz w:val="20"/>
                <w:szCs w:val="20"/>
              </w:rPr>
            </w:pPr>
            <w:r>
              <w:rPr>
                <w:rFonts w:ascii="Arial Narrow" w:hAnsi="Arial Narrow" w:cs="Arial"/>
                <w:bCs/>
                <w:sz w:val="20"/>
                <w:szCs w:val="20"/>
              </w:rPr>
              <w:t>Lorsqu’il fonctionne sans panne</w:t>
            </w:r>
          </w:p>
          <w:p w14:paraId="560EE275" w14:textId="77777777" w:rsidR="0038026A" w:rsidRDefault="0038026A" w:rsidP="0038026A">
            <w:pPr>
              <w:numPr>
                <w:ilvl w:val="0"/>
                <w:numId w:val="54"/>
              </w:numPr>
              <w:spacing w:line="240" w:lineRule="auto"/>
              <w:jc w:val="left"/>
              <w:rPr>
                <w:rFonts w:ascii="Arial Narrow" w:hAnsi="Arial Narrow" w:cs="Arial"/>
                <w:bCs/>
                <w:sz w:val="20"/>
                <w:szCs w:val="20"/>
              </w:rPr>
            </w:pPr>
            <w:r>
              <w:rPr>
                <w:rFonts w:ascii="Arial Narrow" w:hAnsi="Arial Narrow" w:cs="Arial"/>
                <w:bCs/>
                <w:sz w:val="20"/>
                <w:szCs w:val="20"/>
              </w:rPr>
              <w:t>Lorsqu’il ne consomme pas beaucoup d’énergie</w:t>
            </w:r>
          </w:p>
          <w:p w14:paraId="14128902" w14:textId="77777777" w:rsidR="0038026A" w:rsidRDefault="0038026A" w:rsidP="0038026A">
            <w:pPr>
              <w:numPr>
                <w:ilvl w:val="0"/>
                <w:numId w:val="54"/>
              </w:numPr>
              <w:spacing w:line="240" w:lineRule="auto"/>
              <w:jc w:val="left"/>
              <w:rPr>
                <w:rFonts w:ascii="Arial Narrow" w:hAnsi="Arial Narrow" w:cs="Arial"/>
                <w:bCs/>
                <w:sz w:val="20"/>
                <w:szCs w:val="20"/>
              </w:rPr>
            </w:pPr>
            <w:r>
              <w:rPr>
                <w:rFonts w:ascii="Arial Narrow" w:hAnsi="Arial Narrow" w:cs="Arial"/>
                <w:bCs/>
                <w:sz w:val="20"/>
                <w:szCs w:val="20"/>
              </w:rPr>
              <w:t xml:space="preserve">Autre (à préciser) : </w:t>
            </w:r>
            <w:r>
              <w:t xml:space="preserve"> </w:t>
            </w:r>
            <w:r>
              <w:rPr>
                <w:rFonts w:ascii="Arial Narrow" w:hAnsi="Arial Narrow" w:cs="Arial"/>
                <w:bCs/>
                <w:sz w:val="20"/>
                <w:szCs w:val="20"/>
              </w:rPr>
              <w:t>__________________________________</w:t>
            </w:r>
          </w:p>
        </w:tc>
        <w:tc>
          <w:tcPr>
            <w:tcW w:w="1177" w:type="pct"/>
            <w:tcBorders>
              <w:top w:val="double" w:sz="4" w:space="0" w:color="auto"/>
              <w:left w:val="single" w:sz="4" w:space="0" w:color="auto"/>
              <w:bottom w:val="single" w:sz="4" w:space="0" w:color="auto"/>
              <w:right w:val="double" w:sz="4" w:space="0" w:color="auto"/>
            </w:tcBorders>
            <w:vAlign w:val="center"/>
            <w:hideMark/>
          </w:tcPr>
          <w:p w14:paraId="261ED7C9"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r w:rsidR="0038026A" w14:paraId="052CB0A2" w14:textId="77777777" w:rsidTr="006A573E">
        <w:trPr>
          <w:trHeight w:val="468"/>
          <w:jc w:val="center"/>
        </w:trPr>
        <w:tc>
          <w:tcPr>
            <w:tcW w:w="3823" w:type="pct"/>
            <w:tcBorders>
              <w:top w:val="double" w:sz="4" w:space="0" w:color="auto"/>
              <w:left w:val="double" w:sz="4" w:space="0" w:color="auto"/>
              <w:bottom w:val="single" w:sz="4" w:space="0" w:color="auto"/>
              <w:right w:val="single" w:sz="4" w:space="0" w:color="auto"/>
            </w:tcBorders>
            <w:vAlign w:val="center"/>
            <w:hideMark/>
          </w:tcPr>
          <w:p w14:paraId="75975B95"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EE.3- Avez-vous connaissance du décret fixant les normes minimales de performance énergétique et le système d’étiquetage énergétique en République du Bénin ?</w:t>
            </w:r>
          </w:p>
          <w:p w14:paraId="4AA167E7" w14:textId="77777777" w:rsidR="0038026A" w:rsidRDefault="0038026A" w:rsidP="0038026A">
            <w:pPr>
              <w:jc w:val="right"/>
              <w:rPr>
                <w:rFonts w:ascii="Arial Narrow" w:hAnsi="Arial Narrow" w:cs="Arial"/>
                <w:bCs/>
                <w:sz w:val="20"/>
                <w:szCs w:val="20"/>
              </w:rPr>
            </w:pP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p w14:paraId="2D1BDDAA" w14:textId="77777777" w:rsidR="0038026A" w:rsidRDefault="0038026A" w:rsidP="0038026A">
            <w:pPr>
              <w:jc w:val="right"/>
              <w:rPr>
                <w:rFonts w:ascii="Arial Narrow" w:hAnsi="Arial Narrow" w:cs="Arial"/>
                <w:b/>
                <w:bCs/>
                <w:sz w:val="20"/>
                <w:szCs w:val="20"/>
              </w:rPr>
            </w:pPr>
            <w:r>
              <w:rPr>
                <w:rFonts w:ascii="Arial Narrow" w:hAnsi="Arial Narrow" w:cs="Arial"/>
                <w:b/>
                <w:bCs/>
                <w:i/>
                <w:sz w:val="20"/>
                <w:szCs w:val="20"/>
                <w:highlight w:val="lightGray"/>
              </w:rPr>
              <w:t>Si non, aller à la question EE.6</w:t>
            </w:r>
          </w:p>
        </w:tc>
        <w:tc>
          <w:tcPr>
            <w:tcW w:w="1177" w:type="pct"/>
            <w:tcBorders>
              <w:top w:val="double" w:sz="4" w:space="0" w:color="auto"/>
              <w:left w:val="single" w:sz="4" w:space="0" w:color="auto"/>
              <w:bottom w:val="single" w:sz="4" w:space="0" w:color="auto"/>
              <w:right w:val="double" w:sz="4" w:space="0" w:color="auto"/>
            </w:tcBorders>
            <w:vAlign w:val="center"/>
            <w:hideMark/>
          </w:tcPr>
          <w:p w14:paraId="211386F2"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r w:rsidR="0038026A" w14:paraId="52DB47FD" w14:textId="77777777" w:rsidTr="006A573E">
        <w:trPr>
          <w:trHeight w:val="468"/>
          <w:jc w:val="center"/>
        </w:trPr>
        <w:tc>
          <w:tcPr>
            <w:tcW w:w="5000" w:type="pct"/>
            <w:gridSpan w:val="2"/>
            <w:tcBorders>
              <w:top w:val="double" w:sz="4" w:space="0" w:color="auto"/>
              <w:left w:val="double" w:sz="4" w:space="0" w:color="auto"/>
              <w:bottom w:val="single" w:sz="4" w:space="0" w:color="auto"/>
              <w:right w:val="double" w:sz="4" w:space="0" w:color="auto"/>
            </w:tcBorders>
            <w:vAlign w:val="center"/>
            <w:hideMark/>
          </w:tcPr>
          <w:p w14:paraId="1E80EB9A" w14:textId="77777777" w:rsidR="0038026A" w:rsidRDefault="0038026A" w:rsidP="0038026A">
            <w:pPr>
              <w:rPr>
                <w:rFonts w:ascii="Arial Narrow" w:hAnsi="Arial Narrow"/>
                <w:sz w:val="20"/>
                <w:szCs w:val="15"/>
                <w:lang w:val="it-IT"/>
              </w:rPr>
            </w:pPr>
            <w:r>
              <w:rPr>
                <w:rFonts w:ascii="Arial Narrow" w:hAnsi="Arial Narrow" w:cs="Arial"/>
                <w:b/>
                <w:bCs/>
                <w:sz w:val="20"/>
                <w:szCs w:val="20"/>
              </w:rPr>
              <w:t>EE.4- Si oui à EE.3, quels sont les appareils concernés par ce décret ?</w:t>
            </w:r>
          </w:p>
        </w:tc>
      </w:tr>
      <w:tr w:rsidR="0038026A" w14:paraId="2B09B68D" w14:textId="77777777" w:rsidTr="006A573E">
        <w:trPr>
          <w:trHeight w:val="233"/>
          <w:jc w:val="center"/>
        </w:trPr>
        <w:tc>
          <w:tcPr>
            <w:tcW w:w="3823" w:type="pct"/>
            <w:tcBorders>
              <w:top w:val="single" w:sz="4" w:space="0" w:color="auto"/>
              <w:left w:val="double" w:sz="4" w:space="0" w:color="auto"/>
              <w:bottom w:val="single" w:sz="4" w:space="0" w:color="auto"/>
              <w:right w:val="single" w:sz="4" w:space="0" w:color="auto"/>
            </w:tcBorders>
            <w:vAlign w:val="center"/>
            <w:hideMark/>
          </w:tcPr>
          <w:p w14:paraId="416594F8" w14:textId="77777777" w:rsidR="0038026A" w:rsidRDefault="0038026A" w:rsidP="0038026A">
            <w:pPr>
              <w:numPr>
                <w:ilvl w:val="0"/>
                <w:numId w:val="55"/>
              </w:numPr>
              <w:spacing w:line="240" w:lineRule="auto"/>
              <w:jc w:val="left"/>
              <w:rPr>
                <w:rFonts w:ascii="Arial Narrow" w:hAnsi="Arial Narrow" w:cs="Arial"/>
                <w:bCs/>
                <w:sz w:val="20"/>
                <w:szCs w:val="20"/>
              </w:rPr>
            </w:pPr>
            <w:r>
              <w:rPr>
                <w:rFonts w:ascii="Arial Narrow" w:hAnsi="Arial Narrow" w:cs="Arial"/>
                <w:bCs/>
                <w:sz w:val="20"/>
                <w:szCs w:val="20"/>
              </w:rPr>
              <w:t xml:space="preserve">Lampes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 xml:space="preserve">Non   </w:t>
            </w:r>
          </w:p>
        </w:tc>
        <w:tc>
          <w:tcPr>
            <w:tcW w:w="1177" w:type="pct"/>
            <w:tcBorders>
              <w:top w:val="single" w:sz="4" w:space="0" w:color="auto"/>
              <w:left w:val="single" w:sz="4" w:space="0" w:color="auto"/>
              <w:bottom w:val="single" w:sz="4" w:space="0" w:color="auto"/>
              <w:right w:val="double" w:sz="4" w:space="0" w:color="auto"/>
            </w:tcBorders>
            <w:hideMark/>
          </w:tcPr>
          <w:p w14:paraId="7110C2AF"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r w:rsidR="0038026A" w14:paraId="3CDDCDFD" w14:textId="77777777" w:rsidTr="006A573E">
        <w:trPr>
          <w:trHeight w:val="233"/>
          <w:jc w:val="center"/>
        </w:trPr>
        <w:tc>
          <w:tcPr>
            <w:tcW w:w="3823" w:type="pct"/>
            <w:tcBorders>
              <w:top w:val="single" w:sz="4" w:space="0" w:color="auto"/>
              <w:left w:val="double" w:sz="4" w:space="0" w:color="auto"/>
              <w:bottom w:val="single" w:sz="4" w:space="0" w:color="auto"/>
              <w:right w:val="single" w:sz="4" w:space="0" w:color="auto"/>
            </w:tcBorders>
            <w:vAlign w:val="center"/>
            <w:hideMark/>
          </w:tcPr>
          <w:p w14:paraId="2EAD062E" w14:textId="77777777" w:rsidR="0038026A" w:rsidRDefault="0038026A" w:rsidP="0038026A">
            <w:pPr>
              <w:numPr>
                <w:ilvl w:val="0"/>
                <w:numId w:val="55"/>
              </w:numPr>
              <w:spacing w:line="240" w:lineRule="auto"/>
              <w:jc w:val="left"/>
              <w:rPr>
                <w:rFonts w:ascii="Arial Narrow" w:hAnsi="Arial Narrow" w:cs="Arial"/>
                <w:bCs/>
                <w:sz w:val="20"/>
                <w:szCs w:val="20"/>
              </w:rPr>
            </w:pPr>
            <w:r>
              <w:rPr>
                <w:rFonts w:ascii="Arial Narrow" w:hAnsi="Arial Narrow" w:cs="Arial"/>
                <w:bCs/>
                <w:sz w:val="20"/>
                <w:szCs w:val="20"/>
              </w:rPr>
              <w:t xml:space="preserve">Climatiseurs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77" w:type="pct"/>
            <w:tcBorders>
              <w:top w:val="single" w:sz="4" w:space="0" w:color="auto"/>
              <w:left w:val="single" w:sz="4" w:space="0" w:color="auto"/>
              <w:bottom w:val="single" w:sz="4" w:space="0" w:color="auto"/>
              <w:right w:val="double" w:sz="4" w:space="0" w:color="auto"/>
            </w:tcBorders>
            <w:hideMark/>
          </w:tcPr>
          <w:p w14:paraId="3ED2ED13"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r w:rsidR="0038026A" w14:paraId="063A0C66" w14:textId="77777777" w:rsidTr="006A573E">
        <w:trPr>
          <w:trHeight w:val="233"/>
          <w:jc w:val="center"/>
        </w:trPr>
        <w:tc>
          <w:tcPr>
            <w:tcW w:w="3823" w:type="pct"/>
            <w:tcBorders>
              <w:top w:val="single" w:sz="4" w:space="0" w:color="auto"/>
              <w:left w:val="double" w:sz="4" w:space="0" w:color="auto"/>
              <w:bottom w:val="single" w:sz="4" w:space="0" w:color="auto"/>
              <w:right w:val="single" w:sz="4" w:space="0" w:color="auto"/>
            </w:tcBorders>
            <w:vAlign w:val="center"/>
            <w:hideMark/>
          </w:tcPr>
          <w:p w14:paraId="243445D1" w14:textId="77777777" w:rsidR="0038026A" w:rsidRDefault="0038026A" w:rsidP="0038026A">
            <w:pPr>
              <w:numPr>
                <w:ilvl w:val="0"/>
                <w:numId w:val="55"/>
              </w:numPr>
              <w:spacing w:line="240" w:lineRule="auto"/>
              <w:jc w:val="left"/>
              <w:rPr>
                <w:rFonts w:ascii="Arial Narrow" w:hAnsi="Arial Narrow" w:cs="Arial"/>
                <w:bCs/>
                <w:sz w:val="20"/>
                <w:szCs w:val="20"/>
              </w:rPr>
            </w:pPr>
            <w:r>
              <w:rPr>
                <w:rFonts w:ascii="Arial Narrow" w:hAnsi="Arial Narrow" w:cs="Arial"/>
                <w:bCs/>
                <w:sz w:val="20"/>
                <w:szCs w:val="20"/>
              </w:rPr>
              <w:t xml:space="preserve">Réfrigérateurs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77" w:type="pct"/>
            <w:tcBorders>
              <w:top w:val="single" w:sz="4" w:space="0" w:color="auto"/>
              <w:left w:val="single" w:sz="4" w:space="0" w:color="auto"/>
              <w:bottom w:val="single" w:sz="4" w:space="0" w:color="auto"/>
              <w:right w:val="double" w:sz="4" w:space="0" w:color="auto"/>
            </w:tcBorders>
            <w:hideMark/>
          </w:tcPr>
          <w:p w14:paraId="046733C7"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r w:rsidR="0038026A" w14:paraId="012AD270" w14:textId="77777777" w:rsidTr="006A573E">
        <w:trPr>
          <w:trHeight w:val="233"/>
          <w:jc w:val="center"/>
        </w:trPr>
        <w:tc>
          <w:tcPr>
            <w:tcW w:w="3823" w:type="pct"/>
            <w:tcBorders>
              <w:top w:val="single" w:sz="4" w:space="0" w:color="auto"/>
              <w:left w:val="double" w:sz="4" w:space="0" w:color="auto"/>
              <w:bottom w:val="single" w:sz="4" w:space="0" w:color="auto"/>
              <w:right w:val="single" w:sz="4" w:space="0" w:color="auto"/>
            </w:tcBorders>
            <w:vAlign w:val="center"/>
            <w:hideMark/>
          </w:tcPr>
          <w:p w14:paraId="7BFA53E2" w14:textId="77777777" w:rsidR="0038026A" w:rsidRDefault="0038026A" w:rsidP="0038026A">
            <w:pPr>
              <w:numPr>
                <w:ilvl w:val="0"/>
                <w:numId w:val="55"/>
              </w:numPr>
              <w:spacing w:line="240" w:lineRule="auto"/>
              <w:jc w:val="left"/>
              <w:rPr>
                <w:rFonts w:ascii="Arial Narrow" w:hAnsi="Arial Narrow" w:cs="Arial"/>
                <w:b/>
                <w:bCs/>
                <w:sz w:val="20"/>
                <w:szCs w:val="20"/>
              </w:rPr>
            </w:pPr>
            <w:r>
              <w:rPr>
                <w:rFonts w:ascii="Arial Narrow" w:hAnsi="Arial Narrow" w:cs="Arial"/>
                <w:bCs/>
                <w:sz w:val="20"/>
                <w:szCs w:val="20"/>
              </w:rPr>
              <w:t xml:space="preserve">Autre (à préciser) : </w:t>
            </w:r>
            <w:r>
              <w:t xml:space="preserve"> </w:t>
            </w:r>
            <w:r>
              <w:rPr>
                <w:rFonts w:ascii="Arial Narrow" w:hAnsi="Arial Narrow" w:cs="Arial"/>
                <w:bCs/>
                <w:sz w:val="20"/>
                <w:szCs w:val="20"/>
              </w:rPr>
              <w:t xml:space="preserve">______________________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77" w:type="pct"/>
            <w:tcBorders>
              <w:top w:val="single" w:sz="4" w:space="0" w:color="auto"/>
              <w:left w:val="single" w:sz="4" w:space="0" w:color="auto"/>
              <w:bottom w:val="single" w:sz="4" w:space="0" w:color="auto"/>
              <w:right w:val="double" w:sz="4" w:space="0" w:color="auto"/>
            </w:tcBorders>
            <w:hideMark/>
          </w:tcPr>
          <w:p w14:paraId="4D70F319"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r w:rsidR="0038026A" w14:paraId="28CFA22D" w14:textId="77777777" w:rsidTr="006A573E">
        <w:trPr>
          <w:trHeight w:val="233"/>
          <w:jc w:val="center"/>
        </w:trPr>
        <w:tc>
          <w:tcPr>
            <w:tcW w:w="3823" w:type="pct"/>
            <w:tcBorders>
              <w:top w:val="single" w:sz="4" w:space="0" w:color="auto"/>
              <w:left w:val="double" w:sz="4" w:space="0" w:color="auto"/>
              <w:bottom w:val="single" w:sz="4" w:space="0" w:color="auto"/>
              <w:right w:val="single" w:sz="4" w:space="0" w:color="auto"/>
            </w:tcBorders>
            <w:vAlign w:val="center"/>
            <w:hideMark/>
          </w:tcPr>
          <w:p w14:paraId="62D7C9AF" w14:textId="77777777" w:rsidR="0038026A" w:rsidRDefault="0038026A" w:rsidP="0038026A">
            <w:pPr>
              <w:numPr>
                <w:ilvl w:val="0"/>
                <w:numId w:val="55"/>
              </w:numPr>
              <w:spacing w:line="240" w:lineRule="auto"/>
              <w:jc w:val="left"/>
              <w:rPr>
                <w:rFonts w:ascii="Arial Narrow" w:hAnsi="Arial Narrow" w:cs="Arial"/>
                <w:bCs/>
                <w:sz w:val="20"/>
                <w:szCs w:val="20"/>
              </w:rPr>
            </w:pPr>
            <w:r>
              <w:rPr>
                <w:rFonts w:ascii="Arial Narrow" w:hAnsi="Arial Narrow" w:cs="Arial"/>
                <w:bCs/>
                <w:sz w:val="20"/>
                <w:szCs w:val="20"/>
              </w:rPr>
              <w:t xml:space="preserve">Autre (à préciser) : </w:t>
            </w:r>
            <w:r>
              <w:t xml:space="preserve"> </w:t>
            </w:r>
            <w:r>
              <w:rPr>
                <w:rFonts w:ascii="Arial Narrow" w:hAnsi="Arial Narrow" w:cs="Arial"/>
                <w:bCs/>
                <w:sz w:val="20"/>
                <w:szCs w:val="20"/>
              </w:rPr>
              <w:t xml:space="preserve">______________________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177" w:type="pct"/>
            <w:tcBorders>
              <w:top w:val="single" w:sz="4" w:space="0" w:color="auto"/>
              <w:left w:val="single" w:sz="4" w:space="0" w:color="auto"/>
              <w:bottom w:val="single" w:sz="4" w:space="0" w:color="auto"/>
              <w:right w:val="double" w:sz="4" w:space="0" w:color="auto"/>
            </w:tcBorders>
            <w:hideMark/>
          </w:tcPr>
          <w:p w14:paraId="0B6124DB"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r w:rsidR="0038026A" w14:paraId="67C920FF" w14:textId="77777777" w:rsidTr="006A573E">
        <w:trPr>
          <w:trHeight w:val="468"/>
          <w:jc w:val="center"/>
        </w:trPr>
        <w:tc>
          <w:tcPr>
            <w:tcW w:w="3823" w:type="pct"/>
            <w:tcBorders>
              <w:top w:val="double" w:sz="4" w:space="0" w:color="auto"/>
              <w:left w:val="double" w:sz="4" w:space="0" w:color="auto"/>
              <w:bottom w:val="single" w:sz="4" w:space="0" w:color="auto"/>
              <w:right w:val="single" w:sz="4" w:space="0" w:color="auto"/>
            </w:tcBorders>
            <w:vAlign w:val="center"/>
            <w:hideMark/>
          </w:tcPr>
          <w:p w14:paraId="408D702A"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 xml:space="preserve">EE.5- Si oui à EE.3, connaissez-vous la date limite de mise en conformité aux dispositions du présent décret pour les importateurs, distributeurs et </w:t>
            </w:r>
            <w:proofErr w:type="gramStart"/>
            <w:r>
              <w:rPr>
                <w:rFonts w:ascii="Arial Narrow" w:hAnsi="Arial Narrow" w:cs="Arial"/>
                <w:b/>
                <w:bCs/>
                <w:sz w:val="20"/>
                <w:szCs w:val="20"/>
              </w:rPr>
              <w:t>commerçants?</w:t>
            </w:r>
            <w:proofErr w:type="gramEnd"/>
          </w:p>
          <w:p w14:paraId="0D14D09B" w14:textId="77777777" w:rsidR="0038026A" w:rsidRDefault="0038026A" w:rsidP="0038026A">
            <w:pPr>
              <w:jc w:val="right"/>
              <w:rPr>
                <w:rFonts w:ascii="Arial Narrow" w:hAnsi="Arial Narrow" w:cs="Arial"/>
                <w:bCs/>
                <w:sz w:val="20"/>
                <w:szCs w:val="20"/>
              </w:rPr>
            </w:pP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p w14:paraId="72937983" w14:textId="77777777" w:rsidR="0038026A" w:rsidRDefault="0038026A" w:rsidP="0038026A">
            <w:pPr>
              <w:jc w:val="right"/>
              <w:rPr>
                <w:rFonts w:ascii="Arial Narrow" w:hAnsi="Arial Narrow" w:cs="Arial"/>
                <w:b/>
                <w:bCs/>
                <w:sz w:val="20"/>
                <w:szCs w:val="20"/>
              </w:rPr>
            </w:pPr>
            <w:r>
              <w:rPr>
                <w:rFonts w:ascii="Arial Narrow" w:hAnsi="Arial Narrow" w:cs="Arial"/>
                <w:b/>
                <w:bCs/>
                <w:i/>
                <w:sz w:val="20"/>
                <w:szCs w:val="20"/>
                <w:highlight w:val="lightGray"/>
              </w:rPr>
              <w:t>Si non, aller à la question EE.6</w:t>
            </w:r>
          </w:p>
        </w:tc>
        <w:tc>
          <w:tcPr>
            <w:tcW w:w="1177" w:type="pct"/>
            <w:tcBorders>
              <w:top w:val="double" w:sz="4" w:space="0" w:color="auto"/>
              <w:left w:val="single" w:sz="4" w:space="0" w:color="auto"/>
              <w:bottom w:val="single" w:sz="4" w:space="0" w:color="auto"/>
              <w:right w:val="double" w:sz="4" w:space="0" w:color="auto"/>
            </w:tcBorders>
            <w:vAlign w:val="center"/>
            <w:hideMark/>
          </w:tcPr>
          <w:p w14:paraId="1EA98111"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r w:rsidR="0038026A" w14:paraId="2C6C6EA0" w14:textId="77777777" w:rsidTr="006A573E">
        <w:trPr>
          <w:trHeight w:val="468"/>
          <w:jc w:val="center"/>
        </w:trPr>
        <w:tc>
          <w:tcPr>
            <w:tcW w:w="3823" w:type="pct"/>
            <w:tcBorders>
              <w:top w:val="double" w:sz="4" w:space="0" w:color="auto"/>
              <w:left w:val="double" w:sz="4" w:space="0" w:color="auto"/>
              <w:bottom w:val="single" w:sz="4" w:space="0" w:color="auto"/>
              <w:right w:val="single" w:sz="4" w:space="0" w:color="auto"/>
            </w:tcBorders>
            <w:vAlign w:val="center"/>
            <w:hideMark/>
          </w:tcPr>
          <w:p w14:paraId="2A03BCD7"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w:t>
            </w:r>
            <w:proofErr w:type="gramStart"/>
            <w:r>
              <w:rPr>
                <w:rFonts w:ascii="Arial Narrow" w:hAnsi="Arial Narrow" w:cs="Arial"/>
                <w:b/>
                <w:bCs/>
                <w:sz w:val="20"/>
                <w:szCs w:val="20"/>
              </w:rPr>
              <w:t>5.a</w:t>
            </w:r>
            <w:proofErr w:type="gramEnd"/>
            <w:r>
              <w:rPr>
                <w:rFonts w:ascii="Arial Narrow" w:hAnsi="Arial Narrow" w:cs="Arial"/>
                <w:b/>
                <w:bCs/>
                <w:sz w:val="20"/>
                <w:szCs w:val="20"/>
              </w:rPr>
              <w:t xml:space="preserve">- Si oui à EE.5, précisez la date </w:t>
            </w:r>
            <w:r>
              <w:rPr>
                <w:b/>
                <w:sz w:val="20"/>
                <w:szCs w:val="16"/>
              </w:rPr>
              <w:t>(jj/mm/</w:t>
            </w:r>
            <w:proofErr w:type="spellStart"/>
            <w:r>
              <w:rPr>
                <w:b/>
                <w:sz w:val="20"/>
                <w:szCs w:val="16"/>
              </w:rPr>
              <w:t>aa</w:t>
            </w:r>
            <w:proofErr w:type="spellEnd"/>
            <w:r>
              <w:rPr>
                <w:b/>
                <w:sz w:val="20"/>
                <w:szCs w:val="16"/>
              </w:rPr>
              <w:t>)</w:t>
            </w:r>
          </w:p>
        </w:tc>
        <w:tc>
          <w:tcPr>
            <w:tcW w:w="1177" w:type="pct"/>
            <w:tcBorders>
              <w:top w:val="double" w:sz="4" w:space="0" w:color="auto"/>
              <w:left w:val="single" w:sz="4" w:space="0" w:color="auto"/>
              <w:bottom w:val="single" w:sz="4" w:space="0" w:color="auto"/>
              <w:right w:val="double" w:sz="4" w:space="0" w:color="auto"/>
            </w:tcBorders>
            <w:vAlign w:val="center"/>
            <w:hideMark/>
          </w:tcPr>
          <w:p w14:paraId="6C7054A7" w14:textId="77777777" w:rsidR="0038026A" w:rsidRDefault="0038026A" w:rsidP="0038026A">
            <w:pPr>
              <w:rPr>
                <w:rFonts w:ascii="Arial Narrow" w:hAnsi="Arial Narrow" w:cs="Arial"/>
                <w:b/>
                <w:bCs/>
                <w:sz w:val="20"/>
                <w:szCs w:val="20"/>
              </w:rPr>
            </w:pPr>
            <w:r>
              <w:rPr>
                <w:rFonts w:ascii="Arial Narrow" w:hAnsi="Arial Narrow"/>
                <w:sz w:val="20"/>
                <w:szCs w:val="15"/>
                <w:lang w:val="it-IT"/>
              </w:rPr>
              <w:t>I___I___I___I___I___I___I</w:t>
            </w:r>
          </w:p>
        </w:tc>
      </w:tr>
      <w:tr w:rsidR="0038026A" w14:paraId="07ECDE21" w14:textId="77777777" w:rsidTr="006A573E">
        <w:trPr>
          <w:trHeight w:val="468"/>
          <w:jc w:val="center"/>
        </w:trPr>
        <w:tc>
          <w:tcPr>
            <w:tcW w:w="3823" w:type="pct"/>
            <w:tcBorders>
              <w:top w:val="double" w:sz="4" w:space="0" w:color="auto"/>
              <w:left w:val="double" w:sz="4" w:space="0" w:color="auto"/>
              <w:bottom w:val="single" w:sz="4" w:space="0" w:color="auto"/>
              <w:right w:val="single" w:sz="4" w:space="0" w:color="auto"/>
            </w:tcBorders>
            <w:vAlign w:val="center"/>
            <w:hideMark/>
          </w:tcPr>
          <w:p w14:paraId="56DCAF97"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EE.6- Etes-vous prêt à payer plus cher pour acquérir des appareils économes énergétiquement ?</w:t>
            </w:r>
          </w:p>
          <w:p w14:paraId="6B4907EC" w14:textId="77777777" w:rsidR="0038026A" w:rsidRDefault="0038026A" w:rsidP="0038026A">
            <w:pPr>
              <w:jc w:val="right"/>
              <w:rPr>
                <w:rFonts w:ascii="Arial Narrow" w:hAnsi="Arial Narrow" w:cs="Arial"/>
                <w:b/>
                <w:bCs/>
                <w:sz w:val="20"/>
                <w:szCs w:val="20"/>
              </w:rPr>
            </w:pP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r>
              <w:rPr>
                <w:rFonts w:ascii="Arial Narrow" w:hAnsi="Arial Narrow" w:cs="Arial"/>
                <w:b/>
                <w:bCs/>
                <w:sz w:val="20"/>
                <w:szCs w:val="20"/>
              </w:rPr>
              <w:t xml:space="preserve">    3- </w:t>
            </w:r>
            <w:r>
              <w:rPr>
                <w:rFonts w:ascii="Arial Narrow" w:hAnsi="Arial Narrow" w:cs="Arial"/>
                <w:bCs/>
                <w:sz w:val="20"/>
                <w:szCs w:val="20"/>
              </w:rPr>
              <w:t>Ne sait pas</w:t>
            </w:r>
          </w:p>
        </w:tc>
        <w:tc>
          <w:tcPr>
            <w:tcW w:w="1177" w:type="pct"/>
            <w:tcBorders>
              <w:top w:val="double" w:sz="4" w:space="0" w:color="auto"/>
              <w:left w:val="single" w:sz="4" w:space="0" w:color="auto"/>
              <w:bottom w:val="single" w:sz="4" w:space="0" w:color="auto"/>
              <w:right w:val="double" w:sz="4" w:space="0" w:color="auto"/>
            </w:tcBorders>
            <w:vAlign w:val="center"/>
            <w:hideMark/>
          </w:tcPr>
          <w:p w14:paraId="6BC1E14B" w14:textId="77777777" w:rsidR="0038026A" w:rsidRDefault="0038026A" w:rsidP="0038026A">
            <w:pPr>
              <w:jc w:val="center"/>
              <w:rPr>
                <w:rFonts w:ascii="Arial Narrow" w:hAnsi="Arial Narrow"/>
                <w:sz w:val="20"/>
                <w:szCs w:val="15"/>
                <w:lang w:val="it-IT"/>
              </w:rPr>
            </w:pPr>
            <w:r>
              <w:rPr>
                <w:rFonts w:ascii="Arial Narrow" w:hAnsi="Arial Narrow"/>
                <w:sz w:val="20"/>
                <w:szCs w:val="15"/>
                <w:lang w:val="it-IT"/>
              </w:rPr>
              <w:t>I___I</w:t>
            </w:r>
          </w:p>
        </w:tc>
      </w:tr>
    </w:tbl>
    <w:p w14:paraId="25125069" w14:textId="77777777" w:rsidR="0038026A" w:rsidRPr="00546A22" w:rsidRDefault="0038026A" w:rsidP="0038026A">
      <w:pPr>
        <w:rPr>
          <w:lang w:val="en-US"/>
        </w:rPr>
      </w:pPr>
    </w:p>
    <w:p w14:paraId="4AA39D5E" w14:textId="77777777" w:rsidR="0038026A" w:rsidRDefault="0038026A" w:rsidP="0038026A"/>
    <w:p w14:paraId="7B3F5A4E" w14:textId="77777777" w:rsidR="0038026A" w:rsidRPr="00546A22" w:rsidRDefault="0038026A" w:rsidP="0038026A">
      <w:pPr>
        <w:pStyle w:val="Corpsdetexte"/>
        <w:shd w:val="clear" w:color="auto" w:fill="D9D9D9"/>
        <w:tabs>
          <w:tab w:val="left" w:pos="8080"/>
        </w:tabs>
        <w:jc w:val="center"/>
      </w:pPr>
      <w:r w:rsidRPr="00546A22">
        <w:rPr>
          <w:rFonts w:ascii="Georgia" w:hAnsi="Georgia" w:cs="Arial"/>
          <w:b/>
          <w:spacing w:val="40"/>
          <w:sz w:val="28"/>
          <w:szCs w:val="28"/>
        </w:rPr>
        <w:lastRenderedPageBreak/>
        <w:t xml:space="preserve">MODULE </w:t>
      </w:r>
      <w:bookmarkStart w:id="89" w:name="_Hlk53078545"/>
      <w:r>
        <w:rPr>
          <w:rFonts w:ascii="Georgia" w:hAnsi="Georgia" w:cs="Arial"/>
          <w:b/>
          <w:spacing w:val="40"/>
          <w:sz w:val="28"/>
          <w:szCs w:val="28"/>
        </w:rPr>
        <w:t xml:space="preserve">SATISFACTION DES </w:t>
      </w:r>
      <w:bookmarkEnd w:id="89"/>
      <w:r w:rsidRPr="00546A22">
        <w:rPr>
          <w:rFonts w:ascii="Georgia" w:hAnsi="Georgia" w:cs="Arial"/>
          <w:b/>
          <w:spacing w:val="40"/>
          <w:sz w:val="28"/>
          <w:szCs w:val="28"/>
        </w:rPr>
        <w:t>MENAGE</w:t>
      </w:r>
      <w:r>
        <w:rPr>
          <w:rFonts w:ascii="Georgia" w:hAnsi="Georgia" w:cs="Arial"/>
          <w:b/>
          <w:spacing w:val="40"/>
          <w:sz w:val="28"/>
          <w:szCs w:val="28"/>
        </w:rPr>
        <w:t>S</w:t>
      </w:r>
      <w:r w:rsidRPr="00546A22">
        <w:rPr>
          <w:rFonts w:ascii="Georgia" w:hAnsi="Georgia" w:cs="Arial"/>
          <w:b/>
          <w:spacing w:val="40"/>
          <w:sz w:val="28"/>
          <w:szCs w:val="28"/>
        </w:rPr>
        <w:t xml:space="preserve"> </w:t>
      </w:r>
    </w:p>
    <w:tbl>
      <w:tblPr>
        <w:tblW w:w="5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1"/>
        <w:gridCol w:w="1148"/>
        <w:gridCol w:w="982"/>
        <w:gridCol w:w="1608"/>
        <w:gridCol w:w="2598"/>
        <w:gridCol w:w="138"/>
        <w:gridCol w:w="1201"/>
      </w:tblGrid>
      <w:tr w:rsidR="0038026A" w14:paraId="6F8C195B" w14:textId="77777777" w:rsidTr="0038026A">
        <w:trPr>
          <w:trHeight w:val="70"/>
          <w:jc w:val="center"/>
        </w:trPr>
        <w:tc>
          <w:tcPr>
            <w:tcW w:w="5000" w:type="pct"/>
            <w:gridSpan w:val="7"/>
            <w:tcBorders>
              <w:top w:val="double" w:sz="4" w:space="0" w:color="auto"/>
              <w:left w:val="double" w:sz="4" w:space="0" w:color="auto"/>
              <w:bottom w:val="double" w:sz="4" w:space="0" w:color="auto"/>
              <w:right w:val="double" w:sz="4" w:space="0" w:color="auto"/>
            </w:tcBorders>
            <w:shd w:val="clear" w:color="auto" w:fill="D9D9D9"/>
          </w:tcPr>
          <w:p w14:paraId="48785235" w14:textId="77777777" w:rsidR="0038026A" w:rsidRDefault="0038026A" w:rsidP="0038026A">
            <w:pPr>
              <w:rPr>
                <w:rFonts w:ascii="Arial Narrow" w:hAnsi="Arial Narrow"/>
                <w:b/>
                <w:sz w:val="16"/>
                <w:szCs w:val="28"/>
                <w:lang w:val="it-IT"/>
              </w:rPr>
            </w:pPr>
          </w:p>
          <w:p w14:paraId="4AF68D00" w14:textId="77777777" w:rsidR="0038026A" w:rsidRDefault="0038026A" w:rsidP="0038026A">
            <w:pPr>
              <w:rPr>
                <w:rFonts w:ascii="Arial Narrow" w:hAnsi="Arial Narrow"/>
                <w:sz w:val="8"/>
                <w:szCs w:val="20"/>
              </w:rPr>
            </w:pPr>
            <w:r>
              <w:rPr>
                <w:rFonts w:ascii="Arial Narrow" w:hAnsi="Arial Narrow"/>
                <w:b/>
                <w:sz w:val="28"/>
                <w:szCs w:val="28"/>
              </w:rPr>
              <w:t xml:space="preserve">Section 5 : SATISFACTION PAR RAPPORT AUX SERVICES DE LA SBEE </w:t>
            </w:r>
          </w:p>
        </w:tc>
      </w:tr>
      <w:tr w:rsidR="0038026A" w14:paraId="2A96AC17" w14:textId="77777777" w:rsidTr="0038026A">
        <w:trPr>
          <w:jc w:val="center"/>
        </w:trPr>
        <w:tc>
          <w:tcPr>
            <w:tcW w:w="4264" w:type="pct"/>
            <w:gridSpan w:val="5"/>
            <w:tcBorders>
              <w:top w:val="single" w:sz="4" w:space="0" w:color="auto"/>
              <w:left w:val="double" w:sz="4" w:space="0" w:color="auto"/>
              <w:bottom w:val="double" w:sz="4" w:space="0" w:color="auto"/>
              <w:right w:val="single" w:sz="4" w:space="0" w:color="auto"/>
            </w:tcBorders>
          </w:tcPr>
          <w:p w14:paraId="6CB5A886" w14:textId="77777777" w:rsidR="0038026A" w:rsidRDefault="0038026A" w:rsidP="0038026A">
            <w:pPr>
              <w:spacing w:before="120"/>
              <w:rPr>
                <w:rFonts w:ascii="Arial Narrow" w:hAnsi="Arial Narrow"/>
                <w:b/>
                <w:color w:val="000000"/>
                <w:sz w:val="20"/>
                <w:szCs w:val="20"/>
              </w:rPr>
            </w:pPr>
            <w:r>
              <w:rPr>
                <w:rFonts w:ascii="Arial Narrow" w:hAnsi="Arial Narrow"/>
                <w:b/>
                <w:color w:val="000000"/>
                <w:sz w:val="20"/>
                <w:szCs w:val="20"/>
              </w:rPr>
              <w:t xml:space="preserve">SC.0.a- Quel est votre degré de satisfaction par rapport à la qualité générale des services de la SBEE ? </w:t>
            </w:r>
          </w:p>
          <w:p w14:paraId="100F0F40" w14:textId="77777777" w:rsidR="0038026A" w:rsidRPr="004B6F88" w:rsidRDefault="0038026A" w:rsidP="0038026A">
            <w:pPr>
              <w:spacing w:before="120"/>
              <w:jc w:val="center"/>
              <w:rPr>
                <w:rFonts w:ascii="Arial Narrow" w:hAnsi="Arial Narrow"/>
                <w:b/>
                <w:color w:val="000000"/>
                <w:sz w:val="20"/>
                <w:szCs w:val="20"/>
              </w:rPr>
            </w:pPr>
            <w:r>
              <w:rPr>
                <w:rFonts w:ascii="Arial Narrow" w:hAnsi="Arial Narrow"/>
                <w:b/>
                <w:color w:val="000000"/>
                <w:sz w:val="20"/>
                <w:szCs w:val="20"/>
              </w:rPr>
              <w:t>(1. Très satisfait       2. Satisfait      3. Indifférent      4. Pas satisfait     5. Pas du tout satisfait)</w:t>
            </w:r>
          </w:p>
        </w:tc>
        <w:tc>
          <w:tcPr>
            <w:tcW w:w="736" w:type="pct"/>
            <w:gridSpan w:val="2"/>
            <w:tcBorders>
              <w:top w:val="single" w:sz="4" w:space="0" w:color="auto"/>
              <w:left w:val="single" w:sz="4" w:space="0" w:color="auto"/>
              <w:bottom w:val="double" w:sz="4" w:space="0" w:color="auto"/>
              <w:right w:val="double" w:sz="4" w:space="0" w:color="auto"/>
            </w:tcBorders>
            <w:vAlign w:val="center"/>
          </w:tcPr>
          <w:p w14:paraId="2CC8B363" w14:textId="77777777" w:rsidR="0038026A" w:rsidRDefault="0038026A" w:rsidP="0038026A">
            <w:pPr>
              <w:spacing w:before="120"/>
              <w:jc w:val="center"/>
              <w:rPr>
                <w:rFonts w:ascii="Arial Narrow" w:hAnsi="Arial Narrow"/>
                <w:sz w:val="20"/>
                <w:szCs w:val="20"/>
                <w:lang w:val="it-IT"/>
              </w:rPr>
            </w:pPr>
            <w:r>
              <w:rPr>
                <w:rFonts w:ascii="Arial Narrow" w:hAnsi="Arial Narrow"/>
                <w:sz w:val="20"/>
                <w:szCs w:val="20"/>
                <w:lang w:val="it-IT"/>
              </w:rPr>
              <w:t>I___I</w:t>
            </w:r>
          </w:p>
        </w:tc>
      </w:tr>
      <w:tr w:rsidR="0038026A" w14:paraId="65D9E0DA" w14:textId="77777777" w:rsidTr="0038026A">
        <w:trPr>
          <w:jc w:val="center"/>
        </w:trPr>
        <w:tc>
          <w:tcPr>
            <w:tcW w:w="4264" w:type="pct"/>
            <w:gridSpan w:val="5"/>
            <w:tcBorders>
              <w:top w:val="single" w:sz="4" w:space="0" w:color="auto"/>
              <w:left w:val="double" w:sz="4" w:space="0" w:color="auto"/>
              <w:bottom w:val="double" w:sz="4" w:space="0" w:color="auto"/>
              <w:right w:val="single" w:sz="4" w:space="0" w:color="auto"/>
            </w:tcBorders>
          </w:tcPr>
          <w:p w14:paraId="7154C100" w14:textId="77777777" w:rsidR="0038026A" w:rsidRDefault="0038026A" w:rsidP="0038026A">
            <w:pPr>
              <w:spacing w:before="120"/>
              <w:rPr>
                <w:rFonts w:ascii="Arial Narrow" w:hAnsi="Arial Narrow"/>
                <w:b/>
                <w:color w:val="000000"/>
                <w:sz w:val="20"/>
                <w:szCs w:val="20"/>
              </w:rPr>
            </w:pPr>
            <w:r>
              <w:rPr>
                <w:rFonts w:ascii="Arial Narrow" w:hAnsi="Arial Narrow"/>
                <w:b/>
                <w:color w:val="000000"/>
                <w:sz w:val="20"/>
                <w:szCs w:val="20"/>
              </w:rPr>
              <w:t xml:space="preserve">SC.0.b- Avant 2020, quel était votre degré de satisfaction par rapport à la qualité générale des services de la SBEE ? </w:t>
            </w:r>
          </w:p>
          <w:p w14:paraId="5B7D0440" w14:textId="77777777" w:rsidR="0038026A" w:rsidRDefault="0038026A" w:rsidP="0038026A">
            <w:pPr>
              <w:spacing w:before="120"/>
              <w:jc w:val="center"/>
              <w:rPr>
                <w:rFonts w:ascii="Arial Narrow" w:hAnsi="Arial Narrow"/>
                <w:b/>
                <w:color w:val="000000"/>
                <w:sz w:val="20"/>
                <w:szCs w:val="20"/>
              </w:rPr>
            </w:pPr>
            <w:r>
              <w:rPr>
                <w:rFonts w:ascii="Arial Narrow" w:hAnsi="Arial Narrow"/>
                <w:b/>
                <w:color w:val="000000"/>
                <w:sz w:val="20"/>
                <w:szCs w:val="20"/>
              </w:rPr>
              <w:t>(1. Très satisfait       2. Satisfait      3. Indifférent      4. Pas satisfait     5. Pas du tout satisfait)</w:t>
            </w:r>
          </w:p>
        </w:tc>
        <w:tc>
          <w:tcPr>
            <w:tcW w:w="736" w:type="pct"/>
            <w:gridSpan w:val="2"/>
            <w:tcBorders>
              <w:top w:val="single" w:sz="4" w:space="0" w:color="auto"/>
              <w:left w:val="single" w:sz="4" w:space="0" w:color="auto"/>
              <w:bottom w:val="double" w:sz="4" w:space="0" w:color="auto"/>
              <w:right w:val="double" w:sz="4" w:space="0" w:color="auto"/>
            </w:tcBorders>
            <w:vAlign w:val="center"/>
          </w:tcPr>
          <w:p w14:paraId="6618F0C7" w14:textId="77777777" w:rsidR="0038026A" w:rsidRDefault="0038026A" w:rsidP="0038026A">
            <w:pPr>
              <w:spacing w:before="120"/>
              <w:jc w:val="center"/>
              <w:rPr>
                <w:rFonts w:ascii="Arial Narrow" w:hAnsi="Arial Narrow"/>
                <w:sz w:val="20"/>
                <w:szCs w:val="20"/>
                <w:lang w:val="it-IT"/>
              </w:rPr>
            </w:pPr>
            <w:r>
              <w:rPr>
                <w:rFonts w:ascii="Arial Narrow" w:hAnsi="Arial Narrow"/>
                <w:sz w:val="20"/>
                <w:szCs w:val="20"/>
                <w:lang w:val="it-IT"/>
              </w:rPr>
              <w:t>I___I</w:t>
            </w:r>
          </w:p>
        </w:tc>
      </w:tr>
      <w:tr w:rsidR="0038026A" w14:paraId="5F36D509" w14:textId="77777777" w:rsidTr="0038026A">
        <w:trPr>
          <w:trHeight w:val="444"/>
          <w:jc w:val="center"/>
        </w:trPr>
        <w:tc>
          <w:tcPr>
            <w:tcW w:w="4264" w:type="pct"/>
            <w:gridSpan w:val="5"/>
            <w:tcBorders>
              <w:top w:val="single" w:sz="4" w:space="0" w:color="auto"/>
              <w:left w:val="double" w:sz="4" w:space="0" w:color="auto"/>
              <w:bottom w:val="double" w:sz="4" w:space="0" w:color="auto"/>
              <w:right w:val="single" w:sz="4" w:space="0" w:color="auto"/>
            </w:tcBorders>
          </w:tcPr>
          <w:p w14:paraId="7293EDE0" w14:textId="77777777" w:rsidR="0038026A" w:rsidRPr="004B6F88" w:rsidRDefault="0038026A" w:rsidP="0038026A">
            <w:pPr>
              <w:spacing w:before="120"/>
              <w:rPr>
                <w:rFonts w:ascii="Arial Narrow" w:hAnsi="Arial Narrow"/>
                <w:b/>
                <w:color w:val="000000"/>
                <w:sz w:val="20"/>
                <w:szCs w:val="20"/>
              </w:rPr>
            </w:pPr>
            <w:r>
              <w:rPr>
                <w:rFonts w:ascii="Arial Narrow" w:hAnsi="Arial Narrow"/>
                <w:b/>
                <w:color w:val="000000"/>
                <w:sz w:val="20"/>
                <w:szCs w:val="20"/>
              </w:rPr>
              <w:t>SC.1- Sur une échelle de 0 à 10, dans quelle mesure recommanderiez-vous à vos proches les prestations de la SBEE de manière générale ?</w:t>
            </w:r>
          </w:p>
        </w:tc>
        <w:tc>
          <w:tcPr>
            <w:tcW w:w="736" w:type="pct"/>
            <w:gridSpan w:val="2"/>
            <w:tcBorders>
              <w:top w:val="single" w:sz="4" w:space="0" w:color="auto"/>
              <w:left w:val="single" w:sz="4" w:space="0" w:color="auto"/>
              <w:bottom w:val="double" w:sz="4" w:space="0" w:color="auto"/>
              <w:right w:val="double" w:sz="4" w:space="0" w:color="auto"/>
            </w:tcBorders>
            <w:vAlign w:val="center"/>
          </w:tcPr>
          <w:p w14:paraId="30198CAF" w14:textId="77777777" w:rsidR="0038026A" w:rsidRDefault="0038026A" w:rsidP="0038026A">
            <w:pPr>
              <w:spacing w:before="120"/>
              <w:jc w:val="center"/>
              <w:rPr>
                <w:rFonts w:ascii="Arial Narrow" w:hAnsi="Arial Narrow"/>
                <w:sz w:val="20"/>
                <w:szCs w:val="20"/>
                <w:lang w:val="it-IT"/>
              </w:rPr>
            </w:pPr>
            <w:r>
              <w:rPr>
                <w:rFonts w:ascii="Arial Narrow" w:hAnsi="Arial Narrow"/>
                <w:sz w:val="20"/>
                <w:szCs w:val="20"/>
                <w:lang w:val="it-IT"/>
              </w:rPr>
              <w:t>I___I___I</w:t>
            </w:r>
          </w:p>
        </w:tc>
      </w:tr>
      <w:tr w:rsidR="0038026A" w14:paraId="1CEA8AA1" w14:textId="77777777" w:rsidTr="0038026A">
        <w:trPr>
          <w:trHeight w:val="1864"/>
          <w:jc w:val="center"/>
        </w:trPr>
        <w:tc>
          <w:tcPr>
            <w:tcW w:w="781" w:type="pct"/>
            <w:tcBorders>
              <w:top w:val="nil"/>
              <w:left w:val="double" w:sz="4" w:space="0" w:color="auto"/>
              <w:bottom w:val="single" w:sz="4" w:space="0" w:color="auto"/>
              <w:right w:val="single" w:sz="4" w:space="0" w:color="auto"/>
            </w:tcBorders>
            <w:shd w:val="clear" w:color="auto" w:fill="D9D9D9"/>
            <w:vAlign w:val="center"/>
            <w:hideMark/>
          </w:tcPr>
          <w:p w14:paraId="5597B4B4" w14:textId="77777777" w:rsidR="0038026A" w:rsidRDefault="0038026A" w:rsidP="0038026A">
            <w:pPr>
              <w:rPr>
                <w:rFonts w:ascii="Arial Narrow" w:hAnsi="Arial Narrow"/>
                <w:b/>
                <w:sz w:val="20"/>
                <w:szCs w:val="20"/>
              </w:rPr>
            </w:pPr>
            <w:r>
              <w:rPr>
                <w:rFonts w:ascii="Arial Narrow" w:hAnsi="Arial Narrow"/>
                <w:b/>
                <w:sz w:val="20"/>
                <w:szCs w:val="20"/>
              </w:rPr>
              <w:t>SERVICES DE LA SBEE</w:t>
            </w:r>
          </w:p>
        </w:tc>
        <w:tc>
          <w:tcPr>
            <w:tcW w:w="631" w:type="pct"/>
            <w:tcBorders>
              <w:top w:val="nil"/>
              <w:left w:val="single" w:sz="4" w:space="0" w:color="auto"/>
              <w:bottom w:val="single" w:sz="4" w:space="0" w:color="auto"/>
              <w:right w:val="single" w:sz="4" w:space="0" w:color="auto"/>
            </w:tcBorders>
            <w:shd w:val="clear" w:color="auto" w:fill="D9D9D9"/>
            <w:vAlign w:val="center"/>
            <w:hideMark/>
          </w:tcPr>
          <w:p w14:paraId="37FC2F96" w14:textId="77777777" w:rsidR="0038026A" w:rsidRDefault="0038026A" w:rsidP="0038026A">
            <w:pPr>
              <w:spacing w:after="120"/>
              <w:jc w:val="center"/>
              <w:rPr>
                <w:rFonts w:ascii="Arial Narrow" w:hAnsi="Arial Narrow"/>
                <w:b/>
                <w:bCs/>
                <w:sz w:val="18"/>
                <w:szCs w:val="18"/>
              </w:rPr>
            </w:pPr>
            <w:r>
              <w:rPr>
                <w:rFonts w:ascii="Arial Narrow" w:hAnsi="Arial Narrow"/>
                <w:b/>
                <w:color w:val="000000"/>
                <w:sz w:val="20"/>
                <w:szCs w:val="20"/>
              </w:rPr>
              <w:t>SC</w:t>
            </w:r>
            <w:r>
              <w:rPr>
                <w:rFonts w:ascii="Arial Narrow" w:hAnsi="Arial Narrow"/>
                <w:b/>
                <w:bCs/>
                <w:sz w:val="18"/>
                <w:szCs w:val="18"/>
              </w:rPr>
              <w:t>.2- Avez-vous eu recours à ce service de la SBEE au cours des 12 derniers mois ?</w:t>
            </w:r>
          </w:p>
          <w:p w14:paraId="60BA714C" w14:textId="77777777" w:rsidR="0038026A" w:rsidRDefault="0038026A" w:rsidP="0038026A">
            <w:pPr>
              <w:jc w:val="center"/>
              <w:rPr>
                <w:rFonts w:ascii="Arial Narrow" w:hAnsi="Arial Narrow"/>
                <w:b/>
                <w:bCs/>
                <w:sz w:val="18"/>
                <w:szCs w:val="18"/>
              </w:rPr>
            </w:pPr>
            <w:r>
              <w:rPr>
                <w:rFonts w:ascii="Arial Narrow" w:hAnsi="Arial Narrow"/>
                <w:b/>
                <w:bCs/>
                <w:sz w:val="18"/>
                <w:szCs w:val="18"/>
              </w:rPr>
              <w:t xml:space="preserve">1 = OUI  2 = NON </w:t>
            </w:r>
          </w:p>
          <w:p w14:paraId="6B994859" w14:textId="77777777" w:rsidR="0038026A" w:rsidRDefault="0038026A" w:rsidP="0038026A">
            <w:pPr>
              <w:jc w:val="center"/>
              <w:rPr>
                <w:rFonts w:ascii="Arial Narrow" w:hAnsi="Arial Narrow"/>
                <w:b/>
                <w:bCs/>
                <w:sz w:val="20"/>
                <w:szCs w:val="20"/>
              </w:rPr>
            </w:pPr>
            <w:r>
              <w:rPr>
                <w:rFonts w:ascii="Arial Narrow" w:hAnsi="Arial Narrow"/>
                <w:i/>
                <w:sz w:val="20"/>
                <w:szCs w:val="20"/>
                <w:shd w:val="clear" w:color="auto" w:fill="E0E0E0"/>
              </w:rPr>
              <w:t xml:space="preserve">(Si </w:t>
            </w:r>
            <w:r>
              <w:rPr>
                <w:rFonts w:ascii="Arial Narrow" w:hAnsi="Arial Narrow"/>
                <w:b/>
                <w:i/>
                <w:sz w:val="20"/>
                <w:szCs w:val="20"/>
                <w:shd w:val="clear" w:color="auto" w:fill="E0E0E0"/>
              </w:rPr>
              <w:t>NON</w:t>
            </w:r>
            <w:r>
              <w:rPr>
                <w:rFonts w:ascii="Arial Narrow" w:hAnsi="Arial Narrow"/>
                <w:i/>
                <w:sz w:val="20"/>
                <w:szCs w:val="20"/>
                <w:shd w:val="clear" w:color="auto" w:fill="E0E0E0"/>
              </w:rPr>
              <w:t>, allez au service suivant)</w:t>
            </w:r>
          </w:p>
        </w:tc>
        <w:tc>
          <w:tcPr>
            <w:tcW w:w="540" w:type="pct"/>
            <w:tcBorders>
              <w:top w:val="single" w:sz="4" w:space="0" w:color="auto"/>
              <w:left w:val="single" w:sz="4" w:space="0" w:color="auto"/>
              <w:bottom w:val="single" w:sz="4" w:space="0" w:color="auto"/>
              <w:right w:val="single" w:sz="4" w:space="0" w:color="auto"/>
            </w:tcBorders>
            <w:shd w:val="clear" w:color="auto" w:fill="D9D9D9"/>
            <w:hideMark/>
          </w:tcPr>
          <w:p w14:paraId="72797311" w14:textId="77777777" w:rsidR="0038026A" w:rsidRDefault="0038026A" w:rsidP="0038026A">
            <w:pPr>
              <w:spacing w:after="120"/>
              <w:jc w:val="center"/>
              <w:rPr>
                <w:rFonts w:ascii="Arial Narrow" w:hAnsi="Arial Narrow"/>
                <w:b/>
                <w:bCs/>
                <w:sz w:val="18"/>
                <w:szCs w:val="18"/>
              </w:rPr>
            </w:pPr>
            <w:r>
              <w:rPr>
                <w:rFonts w:ascii="Arial Narrow" w:hAnsi="Arial Narrow"/>
                <w:b/>
                <w:color w:val="000000"/>
                <w:sz w:val="20"/>
                <w:szCs w:val="20"/>
              </w:rPr>
              <w:t>SC</w:t>
            </w:r>
            <w:r>
              <w:rPr>
                <w:rFonts w:ascii="Arial Narrow" w:hAnsi="Arial Narrow"/>
                <w:b/>
                <w:bCs/>
                <w:sz w:val="18"/>
                <w:szCs w:val="18"/>
              </w:rPr>
              <w:t xml:space="preserve">.2.a- Si oui à SC.2, à quand remonte la dernière fois que vous avez eu recours à ce </w:t>
            </w:r>
            <w:proofErr w:type="gramStart"/>
            <w:r>
              <w:rPr>
                <w:rFonts w:ascii="Arial Narrow" w:hAnsi="Arial Narrow"/>
                <w:b/>
                <w:bCs/>
                <w:sz w:val="18"/>
                <w:szCs w:val="18"/>
              </w:rPr>
              <w:t>service?</w:t>
            </w:r>
            <w:proofErr w:type="gramEnd"/>
            <w:r>
              <w:rPr>
                <w:rFonts w:ascii="Arial Narrow" w:hAnsi="Arial Narrow"/>
                <w:b/>
                <w:bCs/>
                <w:sz w:val="18"/>
                <w:szCs w:val="18"/>
              </w:rPr>
              <w:t xml:space="preserve"> </w:t>
            </w:r>
          </w:p>
          <w:p w14:paraId="38405361" w14:textId="77777777" w:rsidR="0038026A" w:rsidRDefault="0038026A" w:rsidP="0038026A">
            <w:pPr>
              <w:jc w:val="center"/>
              <w:rPr>
                <w:rFonts w:ascii="Arial Narrow" w:hAnsi="Arial Narrow"/>
                <w:b/>
                <w:color w:val="000000"/>
                <w:sz w:val="20"/>
                <w:szCs w:val="20"/>
              </w:rPr>
            </w:pPr>
            <w:r>
              <w:rPr>
                <w:rFonts w:ascii="Arial Narrow" w:hAnsi="Arial Narrow"/>
                <w:b/>
                <w:bCs/>
                <w:sz w:val="18"/>
                <w:szCs w:val="18"/>
              </w:rPr>
              <w:t>1- Avant 2020 2- En 2020</w:t>
            </w:r>
          </w:p>
        </w:tc>
        <w:tc>
          <w:tcPr>
            <w:tcW w:w="88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CB81FD" w14:textId="77777777" w:rsidR="0038026A" w:rsidRDefault="0038026A" w:rsidP="0038026A">
            <w:pPr>
              <w:jc w:val="center"/>
              <w:rPr>
                <w:rFonts w:ascii="Arial Narrow" w:hAnsi="Arial Narrow"/>
                <w:b/>
                <w:bCs/>
                <w:sz w:val="18"/>
                <w:szCs w:val="18"/>
              </w:rPr>
            </w:pPr>
            <w:r>
              <w:rPr>
                <w:rFonts w:ascii="Arial Narrow" w:hAnsi="Arial Narrow"/>
                <w:b/>
                <w:color w:val="000000"/>
                <w:sz w:val="20"/>
                <w:szCs w:val="20"/>
              </w:rPr>
              <w:t>SC</w:t>
            </w:r>
            <w:r>
              <w:rPr>
                <w:rFonts w:ascii="Arial Narrow" w:hAnsi="Arial Narrow"/>
                <w:b/>
                <w:bCs/>
                <w:sz w:val="18"/>
                <w:szCs w:val="18"/>
              </w:rPr>
              <w:t>.3- Si oui à SC.2, quelle est votre degré de satisfaction par rapport à la qualité de ce service de la SBEE ?</w:t>
            </w:r>
          </w:p>
          <w:p w14:paraId="184680E8" w14:textId="77777777" w:rsidR="0038026A" w:rsidRDefault="0038026A" w:rsidP="0038026A">
            <w:pPr>
              <w:ind w:right="319"/>
              <w:jc w:val="center"/>
              <w:rPr>
                <w:rFonts w:ascii="Arial Narrow" w:hAnsi="Arial Narrow"/>
                <w:b/>
                <w:bCs/>
                <w:sz w:val="18"/>
                <w:szCs w:val="18"/>
              </w:rPr>
            </w:pPr>
            <w:r>
              <w:rPr>
                <w:rFonts w:ascii="Arial Narrow" w:hAnsi="Arial Narrow"/>
                <w:b/>
                <w:bCs/>
                <w:sz w:val="18"/>
                <w:szCs w:val="18"/>
              </w:rPr>
              <w:t>(1. Très satisfait</w:t>
            </w:r>
          </w:p>
          <w:p w14:paraId="63CC0E62" w14:textId="77777777" w:rsidR="0038026A" w:rsidRDefault="0038026A" w:rsidP="0038026A">
            <w:pPr>
              <w:ind w:right="602"/>
              <w:jc w:val="center"/>
              <w:rPr>
                <w:rFonts w:ascii="Arial Narrow" w:hAnsi="Arial Narrow"/>
                <w:b/>
                <w:bCs/>
                <w:sz w:val="18"/>
                <w:szCs w:val="18"/>
              </w:rPr>
            </w:pPr>
            <w:r>
              <w:rPr>
                <w:rFonts w:ascii="Arial Narrow" w:hAnsi="Arial Narrow"/>
                <w:b/>
                <w:bCs/>
                <w:sz w:val="18"/>
                <w:szCs w:val="18"/>
              </w:rPr>
              <w:t>2. Satisfait</w:t>
            </w:r>
          </w:p>
          <w:p w14:paraId="2650B818" w14:textId="77777777" w:rsidR="0038026A" w:rsidRDefault="0038026A" w:rsidP="0038026A">
            <w:pPr>
              <w:ind w:right="460"/>
              <w:jc w:val="center"/>
              <w:rPr>
                <w:rFonts w:ascii="Arial Narrow" w:hAnsi="Arial Narrow"/>
                <w:b/>
                <w:bCs/>
                <w:sz w:val="18"/>
                <w:szCs w:val="18"/>
              </w:rPr>
            </w:pPr>
            <w:r>
              <w:rPr>
                <w:rFonts w:ascii="Arial Narrow" w:hAnsi="Arial Narrow"/>
                <w:b/>
                <w:bCs/>
                <w:sz w:val="18"/>
                <w:szCs w:val="18"/>
              </w:rPr>
              <w:t>3. Indifférent</w:t>
            </w:r>
          </w:p>
          <w:p w14:paraId="01B3392E" w14:textId="77777777" w:rsidR="0038026A" w:rsidRDefault="0038026A" w:rsidP="0038026A">
            <w:pPr>
              <w:ind w:right="319"/>
              <w:jc w:val="center"/>
              <w:rPr>
                <w:rFonts w:ascii="Arial Narrow" w:hAnsi="Arial Narrow"/>
                <w:b/>
                <w:bCs/>
                <w:sz w:val="18"/>
                <w:szCs w:val="18"/>
              </w:rPr>
            </w:pPr>
            <w:r>
              <w:rPr>
                <w:rFonts w:ascii="Arial Narrow" w:hAnsi="Arial Narrow"/>
                <w:b/>
                <w:bCs/>
                <w:sz w:val="18"/>
                <w:szCs w:val="18"/>
              </w:rPr>
              <w:t>4. Pas satisfait</w:t>
            </w:r>
          </w:p>
          <w:p w14:paraId="53A53FA0" w14:textId="77777777" w:rsidR="0038026A" w:rsidRDefault="0038026A" w:rsidP="0038026A">
            <w:pPr>
              <w:ind w:right="319"/>
              <w:jc w:val="center"/>
              <w:rPr>
                <w:rFonts w:ascii="Arial Narrow" w:hAnsi="Arial Narrow"/>
                <w:b/>
                <w:bCs/>
                <w:sz w:val="18"/>
                <w:szCs w:val="18"/>
              </w:rPr>
            </w:pPr>
            <w:r>
              <w:rPr>
                <w:rFonts w:ascii="Arial Narrow" w:hAnsi="Arial Narrow"/>
                <w:b/>
                <w:bCs/>
                <w:sz w:val="18"/>
                <w:szCs w:val="18"/>
              </w:rPr>
              <w:t>5. Pas du tout satisfait)</w:t>
            </w:r>
          </w:p>
          <w:p w14:paraId="0586B386" w14:textId="77777777" w:rsidR="0038026A" w:rsidRDefault="0038026A" w:rsidP="0038026A">
            <w:pPr>
              <w:ind w:right="319"/>
              <w:jc w:val="center"/>
              <w:rPr>
                <w:rFonts w:ascii="Arial Narrow" w:hAnsi="Arial Narrow"/>
                <w:b/>
                <w:bCs/>
                <w:sz w:val="18"/>
                <w:szCs w:val="18"/>
              </w:rPr>
            </w:pPr>
            <w:r>
              <w:rPr>
                <w:rFonts w:ascii="Arial Narrow" w:hAnsi="Arial Narrow"/>
                <w:i/>
                <w:sz w:val="20"/>
                <w:szCs w:val="20"/>
                <w:shd w:val="clear" w:color="auto" w:fill="E0E0E0"/>
              </w:rPr>
              <w:t xml:space="preserve">(Si </w:t>
            </w:r>
            <w:r>
              <w:rPr>
                <w:rFonts w:ascii="Arial Narrow" w:hAnsi="Arial Narrow"/>
                <w:b/>
                <w:i/>
                <w:sz w:val="20"/>
                <w:szCs w:val="20"/>
                <w:shd w:val="clear" w:color="auto" w:fill="E0E0E0"/>
              </w:rPr>
              <w:t>1 ; 2 ou 3</w:t>
            </w:r>
            <w:r>
              <w:rPr>
                <w:rFonts w:ascii="Arial Narrow" w:hAnsi="Arial Narrow"/>
                <w:i/>
                <w:sz w:val="20"/>
                <w:szCs w:val="20"/>
                <w:shd w:val="clear" w:color="auto" w:fill="E0E0E0"/>
              </w:rPr>
              <w:t xml:space="preserve">, allez à la question </w:t>
            </w:r>
            <w:r>
              <w:rPr>
                <w:rFonts w:ascii="Arial Narrow" w:hAnsi="Arial Narrow"/>
                <w:b/>
                <w:i/>
                <w:color w:val="000000"/>
                <w:sz w:val="20"/>
                <w:szCs w:val="20"/>
              </w:rPr>
              <w:t>SC</w:t>
            </w:r>
            <w:r>
              <w:rPr>
                <w:rFonts w:ascii="Arial Narrow" w:hAnsi="Arial Narrow"/>
                <w:b/>
                <w:bCs/>
                <w:i/>
                <w:sz w:val="18"/>
                <w:szCs w:val="18"/>
              </w:rPr>
              <w:t>.5</w:t>
            </w:r>
            <w:r>
              <w:rPr>
                <w:rFonts w:ascii="Arial Narrow" w:hAnsi="Arial Narrow"/>
                <w:i/>
                <w:sz w:val="20"/>
                <w:szCs w:val="20"/>
                <w:shd w:val="clear" w:color="auto" w:fill="E0E0E0"/>
              </w:rPr>
              <w:t>)</w:t>
            </w:r>
          </w:p>
        </w:tc>
        <w:tc>
          <w:tcPr>
            <w:tcW w:w="1504"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A1D05B" w14:textId="77777777" w:rsidR="0038026A" w:rsidRDefault="0038026A" w:rsidP="0038026A">
            <w:pPr>
              <w:spacing w:after="120"/>
              <w:jc w:val="center"/>
              <w:rPr>
                <w:rFonts w:ascii="Arial Narrow" w:hAnsi="Arial Narrow"/>
                <w:b/>
                <w:bCs/>
                <w:sz w:val="18"/>
                <w:szCs w:val="18"/>
              </w:rPr>
            </w:pPr>
            <w:r>
              <w:rPr>
                <w:rFonts w:ascii="Arial Narrow" w:hAnsi="Arial Narrow"/>
                <w:b/>
                <w:color w:val="000000"/>
                <w:sz w:val="20"/>
                <w:szCs w:val="20"/>
              </w:rPr>
              <w:t>SC</w:t>
            </w:r>
            <w:r>
              <w:rPr>
                <w:rFonts w:ascii="Arial Narrow" w:hAnsi="Arial Narrow"/>
                <w:b/>
                <w:bCs/>
                <w:sz w:val="18"/>
                <w:szCs w:val="18"/>
              </w:rPr>
              <w:t>.4- Si Modalité 4 ou 5 à SC.3, quelles sont les raisons qui justifient votre insatisfaction ?</w:t>
            </w:r>
          </w:p>
        </w:tc>
        <w:tc>
          <w:tcPr>
            <w:tcW w:w="660" w:type="pct"/>
            <w:tcBorders>
              <w:top w:val="single" w:sz="4" w:space="0" w:color="auto"/>
              <w:left w:val="single" w:sz="4" w:space="0" w:color="auto"/>
              <w:bottom w:val="single" w:sz="4" w:space="0" w:color="auto"/>
              <w:right w:val="single" w:sz="4" w:space="0" w:color="auto"/>
            </w:tcBorders>
            <w:shd w:val="clear" w:color="auto" w:fill="D9D9D9"/>
            <w:vAlign w:val="center"/>
          </w:tcPr>
          <w:p w14:paraId="29C30123" w14:textId="77777777" w:rsidR="0038026A" w:rsidRDefault="0038026A" w:rsidP="0038026A">
            <w:pPr>
              <w:spacing w:after="120"/>
              <w:ind w:right="33"/>
              <w:jc w:val="center"/>
              <w:rPr>
                <w:rFonts w:ascii="Arial Narrow" w:hAnsi="Arial Narrow"/>
                <w:b/>
                <w:bCs/>
                <w:sz w:val="18"/>
                <w:szCs w:val="18"/>
              </w:rPr>
            </w:pPr>
            <w:r>
              <w:rPr>
                <w:rFonts w:ascii="Arial Narrow" w:hAnsi="Arial Narrow"/>
                <w:b/>
                <w:color w:val="000000"/>
                <w:sz w:val="20"/>
                <w:szCs w:val="20"/>
              </w:rPr>
              <w:t>SC</w:t>
            </w:r>
            <w:r>
              <w:rPr>
                <w:rFonts w:ascii="Arial Narrow" w:hAnsi="Arial Narrow"/>
                <w:b/>
                <w:bCs/>
                <w:sz w:val="18"/>
                <w:szCs w:val="18"/>
              </w:rPr>
              <w:t>.5- Si oui à SC.2, sur une échelle de 0 à 10, dans quelle mesure recommanderiez-vous ce service à vos proches ?</w:t>
            </w:r>
          </w:p>
          <w:p w14:paraId="390F5988" w14:textId="77777777" w:rsidR="0038026A" w:rsidRDefault="0038026A" w:rsidP="0038026A">
            <w:pPr>
              <w:ind w:right="33"/>
              <w:jc w:val="center"/>
              <w:rPr>
                <w:rFonts w:ascii="Arial Narrow" w:hAnsi="Arial Narrow"/>
                <w:b/>
                <w:bCs/>
                <w:sz w:val="18"/>
                <w:szCs w:val="18"/>
              </w:rPr>
            </w:pPr>
          </w:p>
        </w:tc>
      </w:tr>
      <w:tr w:rsidR="0038026A" w14:paraId="7005C417" w14:textId="77777777" w:rsidTr="0038026A">
        <w:trPr>
          <w:jc w:val="center"/>
        </w:trPr>
        <w:tc>
          <w:tcPr>
            <w:tcW w:w="781" w:type="pct"/>
            <w:tcBorders>
              <w:top w:val="single" w:sz="4" w:space="0" w:color="auto"/>
              <w:left w:val="double" w:sz="4" w:space="0" w:color="auto"/>
              <w:bottom w:val="single" w:sz="4" w:space="0" w:color="auto"/>
              <w:right w:val="single" w:sz="4" w:space="0" w:color="auto"/>
            </w:tcBorders>
            <w:vAlign w:val="center"/>
            <w:hideMark/>
          </w:tcPr>
          <w:p w14:paraId="6CD4FC41" w14:textId="77777777" w:rsidR="0038026A" w:rsidRDefault="0038026A" w:rsidP="0038026A">
            <w:pPr>
              <w:rPr>
                <w:rFonts w:ascii="Arial Narrow" w:hAnsi="Arial Narrow"/>
                <w:b/>
                <w:sz w:val="20"/>
                <w:szCs w:val="20"/>
              </w:rPr>
            </w:pPr>
            <w:r>
              <w:rPr>
                <w:rFonts w:ascii="Arial Narrow" w:hAnsi="Arial Narrow"/>
                <w:b/>
                <w:sz w:val="20"/>
                <w:szCs w:val="20"/>
              </w:rPr>
              <w:t>11- Disponibilité de l’électricité</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DE4B8A" w14:textId="77777777" w:rsidR="0038026A" w:rsidRDefault="0038026A" w:rsidP="0038026A">
            <w:pPr>
              <w:jc w:val="center"/>
              <w:rPr>
                <w:b/>
                <w:sz w:val="12"/>
                <w:szCs w:val="12"/>
                <w:lang w:val="it-IT"/>
              </w:rPr>
            </w:pPr>
            <w:r>
              <w:rPr>
                <w:rFonts w:ascii="Arial Narrow" w:hAnsi="Arial Narrow"/>
                <w:sz w:val="16"/>
                <w:szCs w:val="15"/>
                <w:lang w:val="it-IT"/>
              </w:rPr>
              <w:t>I___I</w:t>
            </w:r>
          </w:p>
        </w:tc>
        <w:tc>
          <w:tcPr>
            <w:tcW w:w="540" w:type="pct"/>
            <w:tcBorders>
              <w:top w:val="single" w:sz="4" w:space="0" w:color="auto"/>
              <w:left w:val="single" w:sz="4" w:space="0" w:color="auto"/>
              <w:bottom w:val="single" w:sz="4" w:space="0" w:color="auto"/>
              <w:right w:val="single" w:sz="4" w:space="0" w:color="auto"/>
            </w:tcBorders>
            <w:vAlign w:val="center"/>
            <w:hideMark/>
          </w:tcPr>
          <w:p w14:paraId="0804C5C7" w14:textId="77777777" w:rsidR="0038026A" w:rsidRDefault="0038026A" w:rsidP="0038026A">
            <w:pPr>
              <w:jc w:val="center"/>
              <w:rPr>
                <w:sz w:val="12"/>
                <w:szCs w:val="12"/>
                <w:lang w:val="it-IT"/>
              </w:rPr>
            </w:pPr>
            <w:r>
              <w:rPr>
                <w:rFonts w:ascii="Arial Narrow" w:hAnsi="Arial Narrow"/>
                <w:sz w:val="16"/>
                <w:szCs w:val="15"/>
                <w:lang w:val="it-IT"/>
              </w:rPr>
              <w:t>I___I</w:t>
            </w:r>
          </w:p>
        </w:tc>
        <w:tc>
          <w:tcPr>
            <w:tcW w:w="884" w:type="pct"/>
            <w:tcBorders>
              <w:top w:val="single" w:sz="4" w:space="0" w:color="auto"/>
              <w:left w:val="single" w:sz="4" w:space="0" w:color="auto"/>
              <w:bottom w:val="single" w:sz="4" w:space="0" w:color="auto"/>
              <w:right w:val="single" w:sz="4" w:space="0" w:color="auto"/>
            </w:tcBorders>
            <w:vAlign w:val="center"/>
            <w:hideMark/>
          </w:tcPr>
          <w:p w14:paraId="3A241233" w14:textId="77777777" w:rsidR="0038026A" w:rsidRDefault="0038026A" w:rsidP="0038026A">
            <w:pPr>
              <w:jc w:val="center"/>
              <w:rPr>
                <w:sz w:val="15"/>
                <w:szCs w:val="15"/>
                <w:lang w:val="it-IT"/>
              </w:rPr>
            </w:pPr>
            <w:r>
              <w:rPr>
                <w:rFonts w:ascii="Arial Narrow" w:hAnsi="Arial Narrow"/>
                <w:sz w:val="16"/>
                <w:szCs w:val="15"/>
                <w:lang w:val="it-IT"/>
              </w:rPr>
              <w:t>I___I</w:t>
            </w:r>
          </w:p>
        </w:tc>
        <w:tc>
          <w:tcPr>
            <w:tcW w:w="1504" w:type="pct"/>
            <w:gridSpan w:val="2"/>
            <w:tcBorders>
              <w:top w:val="single" w:sz="4" w:space="0" w:color="auto"/>
              <w:left w:val="single" w:sz="4" w:space="0" w:color="auto"/>
              <w:bottom w:val="single" w:sz="4" w:space="0" w:color="auto"/>
              <w:right w:val="single" w:sz="4" w:space="0" w:color="auto"/>
            </w:tcBorders>
            <w:vAlign w:val="center"/>
            <w:hideMark/>
          </w:tcPr>
          <w:p w14:paraId="14DAFD21"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a. Coupure d’électricité   1-Oui     2-Non       I___I</w:t>
            </w:r>
          </w:p>
          <w:p w14:paraId="302DA338"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b. Baisse de tension      1-Oui     2-Non        I___I</w:t>
            </w:r>
          </w:p>
          <w:p w14:paraId="61DB7914"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x. Autres (à préciser) _____________________</w:t>
            </w:r>
          </w:p>
        </w:tc>
        <w:tc>
          <w:tcPr>
            <w:tcW w:w="660" w:type="pct"/>
            <w:tcBorders>
              <w:top w:val="single" w:sz="4" w:space="0" w:color="auto"/>
              <w:left w:val="single" w:sz="4" w:space="0" w:color="auto"/>
              <w:bottom w:val="single" w:sz="4" w:space="0" w:color="auto"/>
              <w:right w:val="single" w:sz="4" w:space="0" w:color="auto"/>
            </w:tcBorders>
            <w:vAlign w:val="center"/>
            <w:hideMark/>
          </w:tcPr>
          <w:p w14:paraId="3BC0D706" w14:textId="77777777" w:rsidR="0038026A" w:rsidRDefault="0038026A" w:rsidP="0038026A">
            <w:pPr>
              <w:ind w:right="33"/>
              <w:jc w:val="center"/>
              <w:rPr>
                <w:sz w:val="15"/>
                <w:szCs w:val="15"/>
                <w:lang w:val="it-IT"/>
              </w:rPr>
            </w:pPr>
            <w:r>
              <w:rPr>
                <w:rFonts w:ascii="Arial Narrow" w:hAnsi="Arial Narrow"/>
                <w:sz w:val="16"/>
                <w:szCs w:val="15"/>
                <w:lang w:val="it-IT"/>
              </w:rPr>
              <w:t>I___I___I</w:t>
            </w:r>
          </w:p>
        </w:tc>
      </w:tr>
      <w:tr w:rsidR="0038026A" w14:paraId="36883EAF" w14:textId="77777777" w:rsidTr="0038026A">
        <w:trPr>
          <w:jc w:val="center"/>
        </w:trPr>
        <w:tc>
          <w:tcPr>
            <w:tcW w:w="781" w:type="pct"/>
            <w:tcBorders>
              <w:top w:val="single" w:sz="4" w:space="0" w:color="auto"/>
              <w:left w:val="double" w:sz="4" w:space="0" w:color="auto"/>
              <w:bottom w:val="single" w:sz="4" w:space="0" w:color="auto"/>
              <w:right w:val="single" w:sz="4" w:space="0" w:color="auto"/>
            </w:tcBorders>
            <w:vAlign w:val="center"/>
            <w:hideMark/>
          </w:tcPr>
          <w:p w14:paraId="28408810" w14:textId="77777777" w:rsidR="0038026A" w:rsidRDefault="0038026A" w:rsidP="0038026A">
            <w:pPr>
              <w:rPr>
                <w:rFonts w:ascii="Arial Narrow" w:hAnsi="Arial Narrow"/>
                <w:b/>
                <w:sz w:val="20"/>
                <w:szCs w:val="20"/>
              </w:rPr>
            </w:pPr>
            <w:r>
              <w:rPr>
                <w:rFonts w:ascii="Arial Narrow" w:hAnsi="Arial Narrow"/>
                <w:b/>
                <w:sz w:val="20"/>
                <w:szCs w:val="20"/>
              </w:rPr>
              <w:t>12- Facturation</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B0A242" w14:textId="77777777" w:rsidR="0038026A" w:rsidRDefault="0038026A" w:rsidP="0038026A">
            <w:pPr>
              <w:jc w:val="center"/>
              <w:rPr>
                <w:sz w:val="12"/>
                <w:szCs w:val="12"/>
                <w:lang w:val="it-IT"/>
              </w:rPr>
            </w:pPr>
            <w:r>
              <w:rPr>
                <w:rFonts w:ascii="Arial Narrow" w:hAnsi="Arial Narrow"/>
                <w:sz w:val="16"/>
                <w:szCs w:val="15"/>
                <w:lang w:val="it-IT"/>
              </w:rPr>
              <w:t>I___I</w:t>
            </w:r>
          </w:p>
        </w:tc>
        <w:tc>
          <w:tcPr>
            <w:tcW w:w="540" w:type="pct"/>
            <w:tcBorders>
              <w:top w:val="single" w:sz="4" w:space="0" w:color="auto"/>
              <w:left w:val="single" w:sz="4" w:space="0" w:color="auto"/>
              <w:bottom w:val="single" w:sz="4" w:space="0" w:color="auto"/>
              <w:right w:val="single" w:sz="4" w:space="0" w:color="auto"/>
            </w:tcBorders>
            <w:vAlign w:val="center"/>
            <w:hideMark/>
          </w:tcPr>
          <w:p w14:paraId="694D8CA6" w14:textId="77777777" w:rsidR="0038026A" w:rsidRDefault="0038026A" w:rsidP="0038026A">
            <w:pPr>
              <w:jc w:val="center"/>
              <w:rPr>
                <w:sz w:val="12"/>
                <w:szCs w:val="12"/>
                <w:lang w:val="it-IT"/>
              </w:rPr>
            </w:pPr>
            <w:r>
              <w:rPr>
                <w:rFonts w:ascii="Arial Narrow" w:hAnsi="Arial Narrow"/>
                <w:sz w:val="16"/>
                <w:szCs w:val="15"/>
                <w:lang w:val="it-IT"/>
              </w:rPr>
              <w:t>I___I</w:t>
            </w:r>
          </w:p>
        </w:tc>
        <w:tc>
          <w:tcPr>
            <w:tcW w:w="884" w:type="pct"/>
            <w:tcBorders>
              <w:top w:val="single" w:sz="4" w:space="0" w:color="auto"/>
              <w:left w:val="single" w:sz="4" w:space="0" w:color="auto"/>
              <w:bottom w:val="single" w:sz="4" w:space="0" w:color="auto"/>
              <w:right w:val="single" w:sz="4" w:space="0" w:color="auto"/>
            </w:tcBorders>
            <w:vAlign w:val="center"/>
            <w:hideMark/>
          </w:tcPr>
          <w:p w14:paraId="5F19B1DE" w14:textId="77777777" w:rsidR="0038026A" w:rsidRDefault="0038026A" w:rsidP="0038026A">
            <w:pPr>
              <w:jc w:val="center"/>
              <w:rPr>
                <w:sz w:val="15"/>
                <w:szCs w:val="15"/>
                <w:lang w:val="it-IT"/>
              </w:rPr>
            </w:pPr>
            <w:r>
              <w:rPr>
                <w:rFonts w:ascii="Arial Narrow" w:hAnsi="Arial Narrow"/>
                <w:sz w:val="16"/>
                <w:szCs w:val="15"/>
                <w:lang w:val="it-IT"/>
              </w:rPr>
              <w:t>I___I</w:t>
            </w:r>
          </w:p>
        </w:tc>
        <w:tc>
          <w:tcPr>
            <w:tcW w:w="1504" w:type="pct"/>
            <w:gridSpan w:val="2"/>
            <w:tcBorders>
              <w:top w:val="single" w:sz="4" w:space="0" w:color="auto"/>
              <w:left w:val="single" w:sz="4" w:space="0" w:color="auto"/>
              <w:bottom w:val="single" w:sz="4" w:space="0" w:color="auto"/>
              <w:right w:val="single" w:sz="4" w:space="0" w:color="auto"/>
            </w:tcBorders>
            <w:vAlign w:val="center"/>
            <w:hideMark/>
          </w:tcPr>
          <w:p w14:paraId="77C96B42"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a. Surfacturation      1-Oui      2-Non             I___I</w:t>
            </w:r>
          </w:p>
          <w:p w14:paraId="0524CC79"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b. Facturation cumulée 1-Oui      2-Non        I___I</w:t>
            </w:r>
          </w:p>
          <w:p w14:paraId="6FC4FD6B"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x. Autres (à préciser)______________________</w:t>
            </w:r>
          </w:p>
        </w:tc>
        <w:tc>
          <w:tcPr>
            <w:tcW w:w="660" w:type="pct"/>
            <w:tcBorders>
              <w:top w:val="single" w:sz="4" w:space="0" w:color="auto"/>
              <w:left w:val="single" w:sz="4" w:space="0" w:color="auto"/>
              <w:bottom w:val="single" w:sz="4" w:space="0" w:color="auto"/>
              <w:right w:val="single" w:sz="4" w:space="0" w:color="auto"/>
            </w:tcBorders>
            <w:vAlign w:val="center"/>
            <w:hideMark/>
          </w:tcPr>
          <w:p w14:paraId="733AEC4D" w14:textId="77777777" w:rsidR="0038026A" w:rsidRDefault="0038026A" w:rsidP="0038026A">
            <w:pPr>
              <w:jc w:val="center"/>
            </w:pPr>
            <w:r>
              <w:rPr>
                <w:rFonts w:ascii="Arial Narrow" w:hAnsi="Arial Narrow"/>
                <w:sz w:val="16"/>
                <w:szCs w:val="15"/>
                <w:lang w:val="it-IT"/>
              </w:rPr>
              <w:t>I___I___I</w:t>
            </w:r>
          </w:p>
        </w:tc>
      </w:tr>
      <w:tr w:rsidR="0038026A" w14:paraId="4BD6C162" w14:textId="77777777" w:rsidTr="0038026A">
        <w:trPr>
          <w:jc w:val="center"/>
        </w:trPr>
        <w:tc>
          <w:tcPr>
            <w:tcW w:w="781" w:type="pct"/>
            <w:tcBorders>
              <w:top w:val="single" w:sz="4" w:space="0" w:color="auto"/>
              <w:left w:val="double" w:sz="4" w:space="0" w:color="auto"/>
              <w:bottom w:val="single" w:sz="4" w:space="0" w:color="auto"/>
              <w:right w:val="single" w:sz="4" w:space="0" w:color="auto"/>
            </w:tcBorders>
            <w:vAlign w:val="center"/>
            <w:hideMark/>
          </w:tcPr>
          <w:p w14:paraId="23D98B07" w14:textId="77777777" w:rsidR="0038026A" w:rsidRDefault="0038026A" w:rsidP="0038026A">
            <w:pPr>
              <w:rPr>
                <w:rFonts w:ascii="Arial Narrow" w:hAnsi="Arial Narrow"/>
                <w:b/>
                <w:sz w:val="20"/>
                <w:szCs w:val="20"/>
                <w:lang w:val="en-US"/>
              </w:rPr>
            </w:pPr>
            <w:r>
              <w:rPr>
                <w:rFonts w:ascii="Arial Narrow" w:hAnsi="Arial Narrow"/>
                <w:b/>
                <w:sz w:val="20"/>
                <w:szCs w:val="20"/>
                <w:lang w:val="en-US"/>
              </w:rPr>
              <w:t xml:space="preserve">13- </w:t>
            </w:r>
            <w:r>
              <w:rPr>
                <w:rFonts w:ascii="Arial Narrow" w:hAnsi="Arial Narrow"/>
                <w:b/>
                <w:sz w:val="20"/>
                <w:szCs w:val="20"/>
              </w:rPr>
              <w:t>Réparation des pannes techniques</w:t>
            </w:r>
          </w:p>
        </w:tc>
        <w:tc>
          <w:tcPr>
            <w:tcW w:w="631" w:type="pct"/>
            <w:tcBorders>
              <w:top w:val="single" w:sz="4" w:space="0" w:color="auto"/>
              <w:left w:val="single" w:sz="4" w:space="0" w:color="auto"/>
              <w:bottom w:val="single" w:sz="4" w:space="0" w:color="auto"/>
              <w:right w:val="single" w:sz="4" w:space="0" w:color="auto"/>
            </w:tcBorders>
            <w:vAlign w:val="center"/>
            <w:hideMark/>
          </w:tcPr>
          <w:p w14:paraId="6BB76202" w14:textId="77777777" w:rsidR="0038026A" w:rsidRDefault="0038026A" w:rsidP="0038026A">
            <w:pPr>
              <w:jc w:val="center"/>
              <w:rPr>
                <w:sz w:val="12"/>
                <w:szCs w:val="12"/>
                <w:lang w:val="it-IT"/>
              </w:rPr>
            </w:pPr>
            <w:r>
              <w:rPr>
                <w:rFonts w:ascii="Arial Narrow" w:hAnsi="Arial Narrow"/>
                <w:sz w:val="16"/>
                <w:szCs w:val="15"/>
                <w:lang w:val="it-IT"/>
              </w:rPr>
              <w:t>I___I</w:t>
            </w:r>
          </w:p>
        </w:tc>
        <w:tc>
          <w:tcPr>
            <w:tcW w:w="540" w:type="pct"/>
            <w:tcBorders>
              <w:top w:val="single" w:sz="4" w:space="0" w:color="auto"/>
              <w:left w:val="single" w:sz="4" w:space="0" w:color="auto"/>
              <w:bottom w:val="single" w:sz="4" w:space="0" w:color="auto"/>
              <w:right w:val="single" w:sz="4" w:space="0" w:color="auto"/>
            </w:tcBorders>
            <w:vAlign w:val="center"/>
            <w:hideMark/>
          </w:tcPr>
          <w:p w14:paraId="7537D817" w14:textId="77777777" w:rsidR="0038026A" w:rsidRDefault="0038026A" w:rsidP="0038026A">
            <w:pPr>
              <w:jc w:val="center"/>
              <w:rPr>
                <w:sz w:val="12"/>
                <w:szCs w:val="12"/>
                <w:lang w:val="it-IT"/>
              </w:rPr>
            </w:pPr>
            <w:r>
              <w:rPr>
                <w:rFonts w:ascii="Arial Narrow" w:hAnsi="Arial Narrow"/>
                <w:sz w:val="16"/>
                <w:szCs w:val="15"/>
                <w:lang w:val="it-IT"/>
              </w:rPr>
              <w:t>I___I</w:t>
            </w:r>
          </w:p>
        </w:tc>
        <w:tc>
          <w:tcPr>
            <w:tcW w:w="884" w:type="pct"/>
            <w:tcBorders>
              <w:top w:val="single" w:sz="4" w:space="0" w:color="auto"/>
              <w:left w:val="single" w:sz="4" w:space="0" w:color="auto"/>
              <w:bottom w:val="single" w:sz="4" w:space="0" w:color="auto"/>
              <w:right w:val="single" w:sz="4" w:space="0" w:color="auto"/>
            </w:tcBorders>
            <w:vAlign w:val="center"/>
            <w:hideMark/>
          </w:tcPr>
          <w:p w14:paraId="7A69E3D0" w14:textId="77777777" w:rsidR="0038026A" w:rsidRDefault="0038026A" w:rsidP="0038026A">
            <w:pPr>
              <w:jc w:val="center"/>
              <w:rPr>
                <w:sz w:val="15"/>
                <w:szCs w:val="15"/>
                <w:lang w:val="it-IT"/>
              </w:rPr>
            </w:pPr>
            <w:r>
              <w:rPr>
                <w:rFonts w:ascii="Arial Narrow" w:hAnsi="Arial Narrow"/>
                <w:sz w:val="16"/>
                <w:szCs w:val="15"/>
                <w:lang w:val="it-IT"/>
              </w:rPr>
              <w:t>I___I</w:t>
            </w:r>
          </w:p>
        </w:tc>
        <w:tc>
          <w:tcPr>
            <w:tcW w:w="1504" w:type="pct"/>
            <w:gridSpan w:val="2"/>
            <w:tcBorders>
              <w:top w:val="single" w:sz="4" w:space="0" w:color="auto"/>
              <w:left w:val="single" w:sz="4" w:space="0" w:color="auto"/>
              <w:bottom w:val="single" w:sz="4" w:space="0" w:color="auto"/>
              <w:right w:val="single" w:sz="4" w:space="0" w:color="auto"/>
            </w:tcBorders>
            <w:vAlign w:val="center"/>
            <w:hideMark/>
          </w:tcPr>
          <w:p w14:paraId="4B558D56"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a. Délai long     1-Oui     2-Non                     I___I</w:t>
            </w:r>
          </w:p>
          <w:p w14:paraId="2C1BEFF0"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b. Coût élevé     1-Oui      2-Non                   I___I</w:t>
            </w:r>
          </w:p>
          <w:p w14:paraId="46D09FE8" w14:textId="77777777" w:rsidR="0038026A" w:rsidRDefault="0038026A" w:rsidP="0038026A">
            <w:pPr>
              <w:spacing w:after="120"/>
              <w:ind w:right="34"/>
              <w:rPr>
                <w:sz w:val="15"/>
                <w:szCs w:val="15"/>
                <w:lang w:val="it-IT"/>
              </w:rPr>
            </w:pPr>
            <w:r>
              <w:rPr>
                <w:rFonts w:ascii="Arial Narrow" w:hAnsi="Arial Narrow"/>
                <w:sz w:val="16"/>
                <w:szCs w:val="15"/>
                <w:lang w:val="it-IT"/>
              </w:rPr>
              <w:t>x. Autres (à préciser)______________________</w:t>
            </w:r>
          </w:p>
        </w:tc>
        <w:tc>
          <w:tcPr>
            <w:tcW w:w="660" w:type="pct"/>
            <w:tcBorders>
              <w:top w:val="single" w:sz="4" w:space="0" w:color="auto"/>
              <w:left w:val="single" w:sz="4" w:space="0" w:color="auto"/>
              <w:bottom w:val="single" w:sz="4" w:space="0" w:color="auto"/>
              <w:right w:val="single" w:sz="4" w:space="0" w:color="auto"/>
            </w:tcBorders>
            <w:vAlign w:val="center"/>
            <w:hideMark/>
          </w:tcPr>
          <w:p w14:paraId="4C935954" w14:textId="77777777" w:rsidR="0038026A" w:rsidRDefault="0038026A" w:rsidP="0038026A">
            <w:pPr>
              <w:jc w:val="center"/>
            </w:pPr>
            <w:r>
              <w:rPr>
                <w:rFonts w:ascii="Arial Narrow" w:hAnsi="Arial Narrow"/>
                <w:sz w:val="16"/>
                <w:szCs w:val="15"/>
                <w:lang w:val="it-IT"/>
              </w:rPr>
              <w:t>I___I___I</w:t>
            </w:r>
          </w:p>
        </w:tc>
      </w:tr>
      <w:tr w:rsidR="0038026A" w14:paraId="79170833" w14:textId="77777777" w:rsidTr="0038026A">
        <w:trPr>
          <w:jc w:val="center"/>
        </w:trPr>
        <w:tc>
          <w:tcPr>
            <w:tcW w:w="781" w:type="pct"/>
            <w:tcBorders>
              <w:top w:val="single" w:sz="4" w:space="0" w:color="auto"/>
              <w:left w:val="double" w:sz="4" w:space="0" w:color="auto"/>
              <w:bottom w:val="single" w:sz="4" w:space="0" w:color="auto"/>
              <w:right w:val="single" w:sz="4" w:space="0" w:color="auto"/>
            </w:tcBorders>
            <w:vAlign w:val="center"/>
            <w:hideMark/>
          </w:tcPr>
          <w:p w14:paraId="08C5AC97" w14:textId="77777777" w:rsidR="0038026A" w:rsidRDefault="0038026A" w:rsidP="0038026A">
            <w:pPr>
              <w:rPr>
                <w:rFonts w:ascii="Arial Narrow" w:hAnsi="Arial Narrow"/>
                <w:b/>
                <w:sz w:val="20"/>
                <w:szCs w:val="20"/>
              </w:rPr>
            </w:pPr>
            <w:r>
              <w:rPr>
                <w:rFonts w:ascii="Arial Narrow" w:hAnsi="Arial Narrow"/>
                <w:b/>
                <w:sz w:val="20"/>
                <w:szCs w:val="20"/>
              </w:rPr>
              <w:t>14- Gestion des plaintes non techniques</w:t>
            </w:r>
          </w:p>
        </w:tc>
        <w:tc>
          <w:tcPr>
            <w:tcW w:w="631" w:type="pct"/>
            <w:tcBorders>
              <w:top w:val="single" w:sz="4" w:space="0" w:color="auto"/>
              <w:left w:val="single" w:sz="4" w:space="0" w:color="auto"/>
              <w:bottom w:val="single" w:sz="4" w:space="0" w:color="auto"/>
              <w:right w:val="single" w:sz="4" w:space="0" w:color="auto"/>
            </w:tcBorders>
            <w:vAlign w:val="center"/>
            <w:hideMark/>
          </w:tcPr>
          <w:p w14:paraId="227AC41F" w14:textId="77777777" w:rsidR="0038026A" w:rsidRDefault="0038026A" w:rsidP="0038026A">
            <w:pPr>
              <w:jc w:val="center"/>
              <w:rPr>
                <w:sz w:val="12"/>
                <w:szCs w:val="12"/>
                <w:lang w:val="it-IT"/>
              </w:rPr>
            </w:pPr>
            <w:r>
              <w:rPr>
                <w:rFonts w:ascii="Arial Narrow" w:hAnsi="Arial Narrow"/>
                <w:sz w:val="16"/>
                <w:szCs w:val="15"/>
                <w:lang w:val="it-IT"/>
              </w:rPr>
              <w:t>I___I</w:t>
            </w:r>
          </w:p>
        </w:tc>
        <w:tc>
          <w:tcPr>
            <w:tcW w:w="540" w:type="pct"/>
            <w:tcBorders>
              <w:top w:val="single" w:sz="4" w:space="0" w:color="auto"/>
              <w:left w:val="single" w:sz="4" w:space="0" w:color="auto"/>
              <w:bottom w:val="single" w:sz="4" w:space="0" w:color="auto"/>
              <w:right w:val="single" w:sz="4" w:space="0" w:color="auto"/>
            </w:tcBorders>
            <w:vAlign w:val="center"/>
            <w:hideMark/>
          </w:tcPr>
          <w:p w14:paraId="5AC293A1" w14:textId="77777777" w:rsidR="0038026A" w:rsidRDefault="0038026A" w:rsidP="0038026A">
            <w:pPr>
              <w:jc w:val="center"/>
              <w:rPr>
                <w:sz w:val="12"/>
                <w:szCs w:val="12"/>
                <w:lang w:val="it-IT"/>
              </w:rPr>
            </w:pPr>
            <w:r>
              <w:rPr>
                <w:rFonts w:ascii="Arial Narrow" w:hAnsi="Arial Narrow"/>
                <w:sz w:val="16"/>
                <w:szCs w:val="15"/>
                <w:lang w:val="it-IT"/>
              </w:rPr>
              <w:t>I___I</w:t>
            </w:r>
          </w:p>
        </w:tc>
        <w:tc>
          <w:tcPr>
            <w:tcW w:w="884" w:type="pct"/>
            <w:tcBorders>
              <w:top w:val="single" w:sz="4" w:space="0" w:color="auto"/>
              <w:left w:val="single" w:sz="4" w:space="0" w:color="auto"/>
              <w:bottom w:val="single" w:sz="4" w:space="0" w:color="auto"/>
              <w:right w:val="single" w:sz="4" w:space="0" w:color="auto"/>
            </w:tcBorders>
            <w:vAlign w:val="center"/>
            <w:hideMark/>
          </w:tcPr>
          <w:p w14:paraId="75A6746E" w14:textId="77777777" w:rsidR="0038026A" w:rsidRDefault="0038026A" w:rsidP="0038026A">
            <w:pPr>
              <w:jc w:val="center"/>
              <w:rPr>
                <w:sz w:val="15"/>
                <w:szCs w:val="15"/>
                <w:lang w:val="it-IT"/>
              </w:rPr>
            </w:pPr>
            <w:r>
              <w:rPr>
                <w:rFonts w:ascii="Arial Narrow" w:hAnsi="Arial Narrow"/>
                <w:sz w:val="16"/>
                <w:szCs w:val="15"/>
                <w:lang w:val="it-IT"/>
              </w:rPr>
              <w:t>I___I</w:t>
            </w:r>
          </w:p>
        </w:tc>
        <w:tc>
          <w:tcPr>
            <w:tcW w:w="1504" w:type="pct"/>
            <w:gridSpan w:val="2"/>
            <w:tcBorders>
              <w:top w:val="single" w:sz="4" w:space="0" w:color="auto"/>
              <w:left w:val="single" w:sz="4" w:space="0" w:color="auto"/>
              <w:bottom w:val="single" w:sz="4" w:space="0" w:color="auto"/>
              <w:right w:val="single" w:sz="4" w:space="0" w:color="auto"/>
            </w:tcBorders>
            <w:vAlign w:val="center"/>
            <w:hideMark/>
          </w:tcPr>
          <w:p w14:paraId="0DCDA436"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a. Délai  long    1-Oui     2-Non                     I___I</w:t>
            </w:r>
          </w:p>
          <w:p w14:paraId="25217606"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lastRenderedPageBreak/>
              <w:t>b. Coût élevé     1-Oui      2-Non                   I___I</w:t>
            </w:r>
          </w:p>
          <w:p w14:paraId="0FB985D2"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c. Pas de solution        1-Oui      2-Non         I___I </w:t>
            </w:r>
          </w:p>
          <w:p w14:paraId="5B4F8142"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x. Autres (à préciser)______________________</w:t>
            </w:r>
          </w:p>
        </w:tc>
        <w:tc>
          <w:tcPr>
            <w:tcW w:w="660" w:type="pct"/>
            <w:tcBorders>
              <w:top w:val="single" w:sz="4" w:space="0" w:color="auto"/>
              <w:left w:val="single" w:sz="4" w:space="0" w:color="auto"/>
              <w:bottom w:val="single" w:sz="4" w:space="0" w:color="auto"/>
              <w:right w:val="single" w:sz="4" w:space="0" w:color="auto"/>
            </w:tcBorders>
            <w:vAlign w:val="center"/>
            <w:hideMark/>
          </w:tcPr>
          <w:p w14:paraId="141EB51E" w14:textId="77777777" w:rsidR="0038026A" w:rsidRDefault="0038026A" w:rsidP="0038026A">
            <w:pPr>
              <w:jc w:val="center"/>
            </w:pPr>
            <w:r>
              <w:rPr>
                <w:rFonts w:ascii="Arial Narrow" w:hAnsi="Arial Narrow"/>
                <w:sz w:val="16"/>
                <w:szCs w:val="15"/>
                <w:lang w:val="it-IT"/>
              </w:rPr>
              <w:lastRenderedPageBreak/>
              <w:t>I___I___I</w:t>
            </w:r>
          </w:p>
        </w:tc>
      </w:tr>
      <w:tr w:rsidR="0038026A" w14:paraId="3CA436CA" w14:textId="77777777" w:rsidTr="0038026A">
        <w:trPr>
          <w:jc w:val="center"/>
        </w:trPr>
        <w:tc>
          <w:tcPr>
            <w:tcW w:w="781" w:type="pct"/>
            <w:tcBorders>
              <w:top w:val="single" w:sz="4" w:space="0" w:color="auto"/>
              <w:left w:val="double" w:sz="4" w:space="0" w:color="auto"/>
              <w:bottom w:val="single" w:sz="4" w:space="0" w:color="auto"/>
              <w:right w:val="single" w:sz="4" w:space="0" w:color="auto"/>
            </w:tcBorders>
            <w:vAlign w:val="center"/>
            <w:hideMark/>
          </w:tcPr>
          <w:p w14:paraId="03A29799" w14:textId="77777777" w:rsidR="0038026A" w:rsidRDefault="0038026A" w:rsidP="0038026A">
            <w:pPr>
              <w:rPr>
                <w:rFonts w:ascii="Arial Narrow" w:hAnsi="Arial Narrow"/>
                <w:b/>
                <w:sz w:val="20"/>
                <w:szCs w:val="20"/>
              </w:rPr>
            </w:pPr>
            <w:r>
              <w:rPr>
                <w:rFonts w:ascii="Arial Narrow" w:hAnsi="Arial Narrow"/>
                <w:b/>
                <w:sz w:val="20"/>
                <w:szCs w:val="20"/>
              </w:rPr>
              <w:t xml:space="preserve">15- Production des devis </w:t>
            </w:r>
          </w:p>
        </w:tc>
        <w:tc>
          <w:tcPr>
            <w:tcW w:w="631" w:type="pct"/>
            <w:tcBorders>
              <w:top w:val="single" w:sz="4" w:space="0" w:color="auto"/>
              <w:left w:val="single" w:sz="4" w:space="0" w:color="auto"/>
              <w:bottom w:val="single" w:sz="4" w:space="0" w:color="auto"/>
              <w:right w:val="single" w:sz="4" w:space="0" w:color="auto"/>
            </w:tcBorders>
            <w:vAlign w:val="center"/>
            <w:hideMark/>
          </w:tcPr>
          <w:p w14:paraId="0F9E80DB" w14:textId="77777777" w:rsidR="0038026A" w:rsidRDefault="0038026A" w:rsidP="0038026A">
            <w:pPr>
              <w:jc w:val="center"/>
              <w:rPr>
                <w:rFonts w:ascii="Arial Narrow" w:hAnsi="Arial Narrow"/>
                <w:sz w:val="12"/>
                <w:szCs w:val="12"/>
                <w:lang w:val="it-IT"/>
              </w:rPr>
            </w:pPr>
            <w:r>
              <w:rPr>
                <w:rFonts w:ascii="Arial Narrow" w:hAnsi="Arial Narrow"/>
                <w:sz w:val="16"/>
                <w:szCs w:val="15"/>
                <w:lang w:val="it-IT"/>
              </w:rPr>
              <w:t>I___I</w:t>
            </w:r>
          </w:p>
        </w:tc>
        <w:tc>
          <w:tcPr>
            <w:tcW w:w="540" w:type="pct"/>
            <w:tcBorders>
              <w:top w:val="single" w:sz="4" w:space="0" w:color="auto"/>
              <w:left w:val="single" w:sz="4" w:space="0" w:color="auto"/>
              <w:bottom w:val="single" w:sz="4" w:space="0" w:color="auto"/>
              <w:right w:val="single" w:sz="4" w:space="0" w:color="auto"/>
            </w:tcBorders>
            <w:vAlign w:val="center"/>
            <w:hideMark/>
          </w:tcPr>
          <w:p w14:paraId="4EC214D8" w14:textId="77777777" w:rsidR="0038026A" w:rsidRDefault="0038026A" w:rsidP="0038026A">
            <w:pPr>
              <w:jc w:val="center"/>
              <w:rPr>
                <w:rFonts w:ascii="Arial Narrow" w:hAnsi="Arial Narrow"/>
                <w:sz w:val="12"/>
                <w:szCs w:val="12"/>
                <w:lang w:val="it-IT"/>
              </w:rPr>
            </w:pPr>
            <w:r>
              <w:rPr>
                <w:rFonts w:ascii="Arial Narrow" w:hAnsi="Arial Narrow"/>
                <w:sz w:val="16"/>
                <w:szCs w:val="15"/>
                <w:lang w:val="it-IT"/>
              </w:rPr>
              <w:t>I___I</w:t>
            </w:r>
          </w:p>
        </w:tc>
        <w:tc>
          <w:tcPr>
            <w:tcW w:w="884" w:type="pct"/>
            <w:tcBorders>
              <w:top w:val="single" w:sz="4" w:space="0" w:color="auto"/>
              <w:left w:val="single" w:sz="4" w:space="0" w:color="auto"/>
              <w:bottom w:val="single" w:sz="4" w:space="0" w:color="auto"/>
              <w:right w:val="single" w:sz="4" w:space="0" w:color="auto"/>
            </w:tcBorders>
            <w:vAlign w:val="center"/>
            <w:hideMark/>
          </w:tcPr>
          <w:p w14:paraId="06A680A8" w14:textId="77777777" w:rsidR="0038026A" w:rsidRDefault="0038026A" w:rsidP="0038026A">
            <w:pPr>
              <w:jc w:val="center"/>
              <w:rPr>
                <w:rFonts w:ascii="Arial Narrow" w:hAnsi="Arial Narrow"/>
                <w:sz w:val="16"/>
                <w:szCs w:val="15"/>
                <w:lang w:val="it-IT"/>
              </w:rPr>
            </w:pPr>
            <w:r>
              <w:rPr>
                <w:rFonts w:ascii="Arial Narrow" w:hAnsi="Arial Narrow"/>
                <w:sz w:val="16"/>
                <w:szCs w:val="15"/>
                <w:lang w:val="it-IT"/>
              </w:rPr>
              <w:t>I___I</w:t>
            </w:r>
          </w:p>
        </w:tc>
        <w:tc>
          <w:tcPr>
            <w:tcW w:w="1504" w:type="pct"/>
            <w:gridSpan w:val="2"/>
            <w:tcBorders>
              <w:top w:val="single" w:sz="4" w:space="0" w:color="auto"/>
              <w:left w:val="single" w:sz="4" w:space="0" w:color="auto"/>
              <w:bottom w:val="single" w:sz="4" w:space="0" w:color="auto"/>
              <w:right w:val="single" w:sz="4" w:space="0" w:color="auto"/>
            </w:tcBorders>
            <w:vAlign w:val="center"/>
            <w:hideMark/>
          </w:tcPr>
          <w:p w14:paraId="3CA26CDF"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a. Délai long     1-Oui     2-Non                      I___I</w:t>
            </w:r>
          </w:p>
          <w:p w14:paraId="3E37778F"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b. Coût élevé     1-Oui      2-Non                   I___I</w:t>
            </w:r>
          </w:p>
          <w:p w14:paraId="70F28CE7"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x. Autres (à préciser)______________________</w:t>
            </w:r>
          </w:p>
        </w:tc>
        <w:tc>
          <w:tcPr>
            <w:tcW w:w="660" w:type="pct"/>
            <w:tcBorders>
              <w:top w:val="single" w:sz="4" w:space="0" w:color="auto"/>
              <w:left w:val="single" w:sz="4" w:space="0" w:color="auto"/>
              <w:bottom w:val="single" w:sz="4" w:space="0" w:color="auto"/>
              <w:right w:val="single" w:sz="4" w:space="0" w:color="auto"/>
            </w:tcBorders>
            <w:vAlign w:val="center"/>
            <w:hideMark/>
          </w:tcPr>
          <w:p w14:paraId="24145F99" w14:textId="77777777" w:rsidR="0038026A" w:rsidRDefault="0038026A" w:rsidP="0038026A">
            <w:pPr>
              <w:jc w:val="center"/>
            </w:pPr>
            <w:r>
              <w:rPr>
                <w:rFonts w:ascii="Arial Narrow" w:hAnsi="Arial Narrow"/>
                <w:sz w:val="16"/>
                <w:szCs w:val="15"/>
                <w:lang w:val="it-IT"/>
              </w:rPr>
              <w:t>I___I___I</w:t>
            </w:r>
          </w:p>
        </w:tc>
      </w:tr>
      <w:tr w:rsidR="0038026A" w14:paraId="3A50AA01" w14:textId="77777777" w:rsidTr="0038026A">
        <w:trPr>
          <w:jc w:val="center"/>
        </w:trPr>
        <w:tc>
          <w:tcPr>
            <w:tcW w:w="781" w:type="pct"/>
            <w:tcBorders>
              <w:top w:val="single" w:sz="4" w:space="0" w:color="auto"/>
              <w:left w:val="double" w:sz="4" w:space="0" w:color="auto"/>
              <w:bottom w:val="single" w:sz="4" w:space="0" w:color="auto"/>
              <w:right w:val="single" w:sz="4" w:space="0" w:color="auto"/>
            </w:tcBorders>
            <w:vAlign w:val="center"/>
            <w:hideMark/>
          </w:tcPr>
          <w:p w14:paraId="02D6C4CB" w14:textId="77777777" w:rsidR="0038026A" w:rsidRDefault="0038026A" w:rsidP="0038026A">
            <w:pPr>
              <w:rPr>
                <w:rFonts w:ascii="Arial Narrow" w:hAnsi="Arial Narrow"/>
                <w:b/>
                <w:sz w:val="20"/>
                <w:szCs w:val="20"/>
              </w:rPr>
            </w:pPr>
            <w:r>
              <w:rPr>
                <w:rFonts w:ascii="Arial Narrow" w:hAnsi="Arial Narrow"/>
                <w:b/>
                <w:sz w:val="20"/>
                <w:szCs w:val="20"/>
              </w:rPr>
              <w:t xml:space="preserve">16- Branchement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04485852" w14:textId="77777777" w:rsidR="0038026A" w:rsidRDefault="0038026A" w:rsidP="0038026A">
            <w:pPr>
              <w:jc w:val="center"/>
              <w:rPr>
                <w:rFonts w:ascii="Arial Narrow" w:hAnsi="Arial Narrow"/>
                <w:sz w:val="12"/>
                <w:szCs w:val="12"/>
                <w:lang w:val="it-IT"/>
              </w:rPr>
            </w:pPr>
            <w:r>
              <w:rPr>
                <w:rFonts w:ascii="Arial Narrow" w:hAnsi="Arial Narrow"/>
                <w:sz w:val="16"/>
                <w:szCs w:val="15"/>
                <w:lang w:val="it-IT"/>
              </w:rPr>
              <w:t>I___I</w:t>
            </w:r>
          </w:p>
        </w:tc>
        <w:tc>
          <w:tcPr>
            <w:tcW w:w="540" w:type="pct"/>
            <w:tcBorders>
              <w:top w:val="single" w:sz="4" w:space="0" w:color="auto"/>
              <w:left w:val="single" w:sz="4" w:space="0" w:color="auto"/>
              <w:bottom w:val="single" w:sz="4" w:space="0" w:color="auto"/>
              <w:right w:val="single" w:sz="4" w:space="0" w:color="auto"/>
            </w:tcBorders>
            <w:vAlign w:val="center"/>
            <w:hideMark/>
          </w:tcPr>
          <w:p w14:paraId="6670FA96" w14:textId="77777777" w:rsidR="0038026A" w:rsidRDefault="0038026A" w:rsidP="0038026A">
            <w:pPr>
              <w:jc w:val="center"/>
              <w:rPr>
                <w:rFonts w:ascii="Arial Narrow" w:hAnsi="Arial Narrow"/>
                <w:sz w:val="12"/>
                <w:szCs w:val="12"/>
                <w:lang w:val="it-IT"/>
              </w:rPr>
            </w:pPr>
            <w:r>
              <w:rPr>
                <w:rFonts w:ascii="Arial Narrow" w:hAnsi="Arial Narrow"/>
                <w:sz w:val="16"/>
                <w:szCs w:val="15"/>
                <w:lang w:val="it-IT"/>
              </w:rPr>
              <w:t>I___I</w:t>
            </w:r>
          </w:p>
        </w:tc>
        <w:tc>
          <w:tcPr>
            <w:tcW w:w="884" w:type="pct"/>
            <w:tcBorders>
              <w:top w:val="single" w:sz="4" w:space="0" w:color="auto"/>
              <w:left w:val="single" w:sz="4" w:space="0" w:color="auto"/>
              <w:bottom w:val="single" w:sz="4" w:space="0" w:color="auto"/>
              <w:right w:val="single" w:sz="4" w:space="0" w:color="auto"/>
            </w:tcBorders>
            <w:vAlign w:val="center"/>
            <w:hideMark/>
          </w:tcPr>
          <w:p w14:paraId="174A3130" w14:textId="77777777" w:rsidR="0038026A" w:rsidRDefault="0038026A" w:rsidP="0038026A">
            <w:pPr>
              <w:jc w:val="center"/>
              <w:rPr>
                <w:rFonts w:ascii="Arial Narrow" w:hAnsi="Arial Narrow"/>
                <w:sz w:val="16"/>
                <w:szCs w:val="15"/>
                <w:lang w:val="it-IT"/>
              </w:rPr>
            </w:pPr>
            <w:r>
              <w:rPr>
                <w:rFonts w:ascii="Arial Narrow" w:hAnsi="Arial Narrow"/>
                <w:sz w:val="16"/>
                <w:szCs w:val="15"/>
                <w:lang w:val="it-IT"/>
              </w:rPr>
              <w:t>I___I</w:t>
            </w:r>
          </w:p>
        </w:tc>
        <w:tc>
          <w:tcPr>
            <w:tcW w:w="1504" w:type="pct"/>
            <w:gridSpan w:val="2"/>
            <w:tcBorders>
              <w:top w:val="single" w:sz="4" w:space="0" w:color="auto"/>
              <w:left w:val="single" w:sz="4" w:space="0" w:color="auto"/>
              <w:bottom w:val="single" w:sz="4" w:space="0" w:color="auto"/>
              <w:right w:val="single" w:sz="4" w:space="0" w:color="auto"/>
            </w:tcBorders>
            <w:vAlign w:val="center"/>
            <w:hideMark/>
          </w:tcPr>
          <w:p w14:paraId="144DCDCA"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a. Délai long     1-Oui     2-Non                     I___I</w:t>
            </w:r>
          </w:p>
          <w:p w14:paraId="07DC7F93"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b. Coût élevé     1-Oui      2-Non                   I___I</w:t>
            </w:r>
          </w:p>
          <w:p w14:paraId="3116DEEE"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x; Autres (à préciser)______________________</w:t>
            </w:r>
          </w:p>
        </w:tc>
        <w:tc>
          <w:tcPr>
            <w:tcW w:w="660" w:type="pct"/>
            <w:tcBorders>
              <w:top w:val="single" w:sz="4" w:space="0" w:color="auto"/>
              <w:left w:val="single" w:sz="4" w:space="0" w:color="auto"/>
              <w:bottom w:val="single" w:sz="4" w:space="0" w:color="auto"/>
              <w:right w:val="single" w:sz="4" w:space="0" w:color="auto"/>
            </w:tcBorders>
            <w:vAlign w:val="center"/>
            <w:hideMark/>
          </w:tcPr>
          <w:p w14:paraId="55731099" w14:textId="77777777" w:rsidR="0038026A" w:rsidRDefault="0038026A" w:rsidP="0038026A">
            <w:pPr>
              <w:jc w:val="center"/>
            </w:pPr>
            <w:r>
              <w:rPr>
                <w:rFonts w:ascii="Arial Narrow" w:hAnsi="Arial Narrow"/>
                <w:sz w:val="16"/>
                <w:szCs w:val="15"/>
                <w:lang w:val="it-IT"/>
              </w:rPr>
              <w:t>I___I___I</w:t>
            </w:r>
          </w:p>
        </w:tc>
      </w:tr>
      <w:tr w:rsidR="0038026A" w14:paraId="639351AE" w14:textId="77777777" w:rsidTr="0038026A">
        <w:trPr>
          <w:jc w:val="center"/>
        </w:trPr>
        <w:tc>
          <w:tcPr>
            <w:tcW w:w="781" w:type="pct"/>
            <w:tcBorders>
              <w:top w:val="single" w:sz="4" w:space="0" w:color="auto"/>
              <w:left w:val="double" w:sz="4" w:space="0" w:color="auto"/>
              <w:bottom w:val="single" w:sz="4" w:space="0" w:color="auto"/>
              <w:right w:val="single" w:sz="4" w:space="0" w:color="auto"/>
            </w:tcBorders>
            <w:vAlign w:val="center"/>
            <w:hideMark/>
          </w:tcPr>
          <w:p w14:paraId="4396BBD5" w14:textId="77777777" w:rsidR="0038026A" w:rsidRDefault="0038026A" w:rsidP="0038026A">
            <w:pPr>
              <w:rPr>
                <w:rFonts w:ascii="Arial Narrow" w:hAnsi="Arial Narrow"/>
                <w:b/>
                <w:sz w:val="20"/>
                <w:szCs w:val="20"/>
                <w:lang w:val="en-US"/>
              </w:rPr>
            </w:pPr>
            <w:r>
              <w:rPr>
                <w:rFonts w:ascii="Arial Narrow" w:hAnsi="Arial Narrow"/>
                <w:b/>
                <w:sz w:val="20"/>
                <w:szCs w:val="20"/>
                <w:lang w:val="en-US"/>
              </w:rPr>
              <w:t xml:space="preserve">17- </w:t>
            </w:r>
            <w:r>
              <w:rPr>
                <w:rFonts w:ascii="Arial Narrow" w:hAnsi="Arial Narrow"/>
                <w:b/>
                <w:sz w:val="20"/>
                <w:szCs w:val="20"/>
              </w:rPr>
              <w:t>Raccordement (extension)</w:t>
            </w:r>
          </w:p>
        </w:tc>
        <w:tc>
          <w:tcPr>
            <w:tcW w:w="631" w:type="pct"/>
            <w:tcBorders>
              <w:top w:val="single" w:sz="4" w:space="0" w:color="auto"/>
              <w:left w:val="single" w:sz="4" w:space="0" w:color="auto"/>
              <w:bottom w:val="single" w:sz="4" w:space="0" w:color="auto"/>
              <w:right w:val="single" w:sz="4" w:space="0" w:color="auto"/>
            </w:tcBorders>
            <w:vAlign w:val="center"/>
            <w:hideMark/>
          </w:tcPr>
          <w:p w14:paraId="08B0C18F" w14:textId="77777777" w:rsidR="0038026A" w:rsidRDefault="0038026A" w:rsidP="0038026A">
            <w:pPr>
              <w:jc w:val="center"/>
              <w:rPr>
                <w:rFonts w:ascii="Arial Narrow" w:hAnsi="Arial Narrow"/>
                <w:sz w:val="12"/>
                <w:szCs w:val="12"/>
                <w:lang w:val="it-IT"/>
              </w:rPr>
            </w:pPr>
            <w:r>
              <w:rPr>
                <w:rFonts w:ascii="Arial Narrow" w:hAnsi="Arial Narrow"/>
                <w:sz w:val="16"/>
                <w:szCs w:val="15"/>
                <w:lang w:val="it-IT"/>
              </w:rPr>
              <w:t>I___I</w:t>
            </w:r>
          </w:p>
        </w:tc>
        <w:tc>
          <w:tcPr>
            <w:tcW w:w="540" w:type="pct"/>
            <w:tcBorders>
              <w:top w:val="single" w:sz="4" w:space="0" w:color="auto"/>
              <w:left w:val="single" w:sz="4" w:space="0" w:color="auto"/>
              <w:bottom w:val="single" w:sz="4" w:space="0" w:color="auto"/>
              <w:right w:val="single" w:sz="4" w:space="0" w:color="auto"/>
            </w:tcBorders>
            <w:vAlign w:val="center"/>
            <w:hideMark/>
          </w:tcPr>
          <w:p w14:paraId="7FFE42FE" w14:textId="77777777" w:rsidR="0038026A" w:rsidRDefault="0038026A" w:rsidP="0038026A">
            <w:pPr>
              <w:jc w:val="center"/>
              <w:rPr>
                <w:rFonts w:ascii="Arial Narrow" w:hAnsi="Arial Narrow"/>
                <w:sz w:val="12"/>
                <w:szCs w:val="12"/>
                <w:lang w:val="it-IT"/>
              </w:rPr>
            </w:pPr>
            <w:r>
              <w:rPr>
                <w:rFonts w:ascii="Arial Narrow" w:hAnsi="Arial Narrow"/>
                <w:sz w:val="16"/>
                <w:szCs w:val="15"/>
                <w:lang w:val="it-IT"/>
              </w:rPr>
              <w:t>I___I</w:t>
            </w:r>
          </w:p>
        </w:tc>
        <w:tc>
          <w:tcPr>
            <w:tcW w:w="884" w:type="pct"/>
            <w:tcBorders>
              <w:top w:val="single" w:sz="4" w:space="0" w:color="auto"/>
              <w:left w:val="single" w:sz="4" w:space="0" w:color="auto"/>
              <w:bottom w:val="single" w:sz="4" w:space="0" w:color="auto"/>
              <w:right w:val="single" w:sz="4" w:space="0" w:color="auto"/>
            </w:tcBorders>
            <w:vAlign w:val="center"/>
            <w:hideMark/>
          </w:tcPr>
          <w:p w14:paraId="585D0561" w14:textId="77777777" w:rsidR="0038026A" w:rsidRDefault="0038026A" w:rsidP="0038026A">
            <w:pPr>
              <w:jc w:val="center"/>
              <w:rPr>
                <w:rFonts w:ascii="Arial Narrow" w:hAnsi="Arial Narrow"/>
                <w:sz w:val="16"/>
                <w:szCs w:val="15"/>
                <w:lang w:val="it-IT"/>
              </w:rPr>
            </w:pPr>
            <w:r>
              <w:rPr>
                <w:rFonts w:ascii="Arial Narrow" w:hAnsi="Arial Narrow"/>
                <w:sz w:val="16"/>
                <w:szCs w:val="15"/>
                <w:lang w:val="it-IT"/>
              </w:rPr>
              <w:t>I___I</w:t>
            </w:r>
          </w:p>
        </w:tc>
        <w:tc>
          <w:tcPr>
            <w:tcW w:w="1504" w:type="pct"/>
            <w:gridSpan w:val="2"/>
            <w:tcBorders>
              <w:top w:val="single" w:sz="4" w:space="0" w:color="auto"/>
              <w:left w:val="single" w:sz="4" w:space="0" w:color="auto"/>
              <w:bottom w:val="single" w:sz="4" w:space="0" w:color="auto"/>
              <w:right w:val="single" w:sz="4" w:space="0" w:color="auto"/>
            </w:tcBorders>
            <w:vAlign w:val="center"/>
            <w:hideMark/>
          </w:tcPr>
          <w:p w14:paraId="03A444DE"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a. Délai long    1-Oui     2-Non                      I___I</w:t>
            </w:r>
          </w:p>
          <w:p w14:paraId="4FF297F8"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b. Coût élevé     1-Oui      2-Non                   I___I</w:t>
            </w:r>
          </w:p>
          <w:p w14:paraId="28BCDC16"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x. Autres (à préciser)______________________</w:t>
            </w:r>
          </w:p>
        </w:tc>
        <w:tc>
          <w:tcPr>
            <w:tcW w:w="660" w:type="pct"/>
            <w:tcBorders>
              <w:top w:val="single" w:sz="4" w:space="0" w:color="auto"/>
              <w:left w:val="single" w:sz="4" w:space="0" w:color="auto"/>
              <w:bottom w:val="single" w:sz="4" w:space="0" w:color="auto"/>
              <w:right w:val="single" w:sz="4" w:space="0" w:color="auto"/>
            </w:tcBorders>
            <w:vAlign w:val="center"/>
            <w:hideMark/>
          </w:tcPr>
          <w:p w14:paraId="70540D68" w14:textId="77777777" w:rsidR="0038026A" w:rsidRDefault="0038026A" w:rsidP="0038026A">
            <w:pPr>
              <w:jc w:val="center"/>
            </w:pPr>
            <w:r>
              <w:rPr>
                <w:rFonts w:ascii="Arial Narrow" w:hAnsi="Arial Narrow"/>
                <w:sz w:val="16"/>
                <w:szCs w:val="15"/>
                <w:lang w:val="it-IT"/>
              </w:rPr>
              <w:t>I___I___I</w:t>
            </w:r>
          </w:p>
        </w:tc>
      </w:tr>
      <w:tr w:rsidR="0038026A" w14:paraId="38BC34E5" w14:textId="77777777" w:rsidTr="0038026A">
        <w:trPr>
          <w:jc w:val="center"/>
        </w:trPr>
        <w:tc>
          <w:tcPr>
            <w:tcW w:w="781" w:type="pct"/>
            <w:tcBorders>
              <w:top w:val="single" w:sz="4" w:space="0" w:color="auto"/>
              <w:left w:val="double" w:sz="4" w:space="0" w:color="auto"/>
              <w:bottom w:val="single" w:sz="4" w:space="0" w:color="auto"/>
              <w:right w:val="single" w:sz="4" w:space="0" w:color="auto"/>
            </w:tcBorders>
            <w:vAlign w:val="center"/>
            <w:hideMark/>
          </w:tcPr>
          <w:p w14:paraId="25B166A4" w14:textId="77777777" w:rsidR="0038026A" w:rsidRDefault="0038026A" w:rsidP="0038026A">
            <w:pPr>
              <w:rPr>
                <w:rFonts w:ascii="Arial Narrow" w:hAnsi="Arial Narrow"/>
                <w:b/>
                <w:sz w:val="20"/>
                <w:szCs w:val="20"/>
                <w:lang w:val="en-US"/>
              </w:rPr>
            </w:pPr>
            <w:r>
              <w:rPr>
                <w:rFonts w:ascii="Arial Narrow" w:hAnsi="Arial Narrow"/>
                <w:b/>
                <w:sz w:val="20"/>
                <w:szCs w:val="20"/>
                <w:lang w:val="en-US"/>
              </w:rPr>
              <w:t xml:space="preserve">18- </w:t>
            </w:r>
            <w:r>
              <w:rPr>
                <w:rFonts w:ascii="Arial Narrow" w:hAnsi="Arial Narrow"/>
                <w:b/>
                <w:sz w:val="20"/>
                <w:szCs w:val="20"/>
              </w:rPr>
              <w:t>Accueil</w:t>
            </w:r>
          </w:p>
        </w:tc>
        <w:tc>
          <w:tcPr>
            <w:tcW w:w="631" w:type="pct"/>
            <w:tcBorders>
              <w:top w:val="single" w:sz="4" w:space="0" w:color="auto"/>
              <w:left w:val="single" w:sz="4" w:space="0" w:color="auto"/>
              <w:bottom w:val="single" w:sz="4" w:space="0" w:color="auto"/>
              <w:right w:val="single" w:sz="4" w:space="0" w:color="auto"/>
            </w:tcBorders>
            <w:vAlign w:val="center"/>
            <w:hideMark/>
          </w:tcPr>
          <w:p w14:paraId="21BB60AC" w14:textId="77777777" w:rsidR="0038026A" w:rsidRDefault="0038026A" w:rsidP="0038026A">
            <w:pPr>
              <w:jc w:val="center"/>
              <w:rPr>
                <w:rFonts w:ascii="Arial Narrow" w:hAnsi="Arial Narrow"/>
                <w:sz w:val="12"/>
                <w:szCs w:val="12"/>
                <w:lang w:val="it-IT"/>
              </w:rPr>
            </w:pPr>
            <w:r>
              <w:rPr>
                <w:rFonts w:ascii="Arial Narrow" w:hAnsi="Arial Narrow"/>
                <w:sz w:val="16"/>
                <w:szCs w:val="15"/>
                <w:lang w:val="it-IT"/>
              </w:rPr>
              <w:t>I___I</w:t>
            </w:r>
          </w:p>
        </w:tc>
        <w:tc>
          <w:tcPr>
            <w:tcW w:w="540" w:type="pct"/>
            <w:tcBorders>
              <w:top w:val="single" w:sz="4" w:space="0" w:color="auto"/>
              <w:left w:val="single" w:sz="4" w:space="0" w:color="auto"/>
              <w:bottom w:val="single" w:sz="4" w:space="0" w:color="auto"/>
              <w:right w:val="single" w:sz="4" w:space="0" w:color="auto"/>
            </w:tcBorders>
            <w:vAlign w:val="center"/>
            <w:hideMark/>
          </w:tcPr>
          <w:p w14:paraId="2C7857B7" w14:textId="77777777" w:rsidR="0038026A" w:rsidRDefault="0038026A" w:rsidP="0038026A">
            <w:pPr>
              <w:jc w:val="center"/>
              <w:rPr>
                <w:rFonts w:ascii="Arial Narrow" w:hAnsi="Arial Narrow"/>
                <w:sz w:val="12"/>
                <w:szCs w:val="12"/>
                <w:lang w:val="it-IT"/>
              </w:rPr>
            </w:pPr>
            <w:r>
              <w:rPr>
                <w:rFonts w:ascii="Arial Narrow" w:hAnsi="Arial Narrow"/>
                <w:sz w:val="16"/>
                <w:szCs w:val="15"/>
                <w:lang w:val="it-IT"/>
              </w:rPr>
              <w:t>I___I</w:t>
            </w:r>
          </w:p>
        </w:tc>
        <w:tc>
          <w:tcPr>
            <w:tcW w:w="884" w:type="pct"/>
            <w:tcBorders>
              <w:top w:val="single" w:sz="4" w:space="0" w:color="auto"/>
              <w:left w:val="single" w:sz="4" w:space="0" w:color="auto"/>
              <w:bottom w:val="single" w:sz="4" w:space="0" w:color="auto"/>
              <w:right w:val="single" w:sz="4" w:space="0" w:color="auto"/>
            </w:tcBorders>
            <w:vAlign w:val="center"/>
            <w:hideMark/>
          </w:tcPr>
          <w:p w14:paraId="1FC9C7EC" w14:textId="77777777" w:rsidR="0038026A" w:rsidRDefault="0038026A" w:rsidP="0038026A">
            <w:pPr>
              <w:jc w:val="center"/>
              <w:rPr>
                <w:rFonts w:ascii="Arial Narrow" w:hAnsi="Arial Narrow"/>
                <w:sz w:val="16"/>
                <w:szCs w:val="15"/>
                <w:lang w:val="it-IT"/>
              </w:rPr>
            </w:pPr>
            <w:r>
              <w:rPr>
                <w:rFonts w:ascii="Arial Narrow" w:hAnsi="Arial Narrow"/>
                <w:sz w:val="16"/>
                <w:szCs w:val="15"/>
                <w:lang w:val="it-IT"/>
              </w:rPr>
              <w:t>I___I</w:t>
            </w:r>
          </w:p>
        </w:tc>
        <w:tc>
          <w:tcPr>
            <w:tcW w:w="1504" w:type="pct"/>
            <w:gridSpan w:val="2"/>
            <w:tcBorders>
              <w:top w:val="single" w:sz="4" w:space="0" w:color="auto"/>
              <w:left w:val="single" w:sz="4" w:space="0" w:color="auto"/>
              <w:bottom w:val="single" w:sz="4" w:space="0" w:color="auto"/>
              <w:right w:val="single" w:sz="4" w:space="0" w:color="auto"/>
            </w:tcBorders>
            <w:vAlign w:val="center"/>
            <w:hideMark/>
          </w:tcPr>
          <w:p w14:paraId="1B07644E"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 xml:space="preserve">a. Mauvaise qualité de l’accueil   </w:t>
            </w:r>
          </w:p>
          <w:p w14:paraId="059FC753" w14:textId="77777777" w:rsidR="0038026A" w:rsidRDefault="0038026A" w:rsidP="0038026A">
            <w:pPr>
              <w:spacing w:after="120"/>
              <w:ind w:right="34"/>
              <w:jc w:val="center"/>
              <w:rPr>
                <w:rFonts w:ascii="Arial Narrow" w:hAnsi="Arial Narrow"/>
                <w:sz w:val="16"/>
                <w:szCs w:val="15"/>
                <w:lang w:val="it-IT"/>
              </w:rPr>
            </w:pPr>
            <w:r>
              <w:rPr>
                <w:rFonts w:ascii="Arial Narrow" w:hAnsi="Arial Narrow"/>
                <w:sz w:val="16"/>
                <w:szCs w:val="15"/>
                <w:lang w:val="it-IT"/>
              </w:rPr>
              <w:t xml:space="preserve">                                          1-Oui     2-Non     I___I</w:t>
            </w:r>
          </w:p>
          <w:p w14:paraId="5DAE7D76"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b. Temps d’attente long    1-Oui     2-Non     I___I</w:t>
            </w:r>
          </w:p>
          <w:p w14:paraId="0A100E8F" w14:textId="77777777" w:rsidR="0038026A" w:rsidRDefault="0038026A" w:rsidP="0038026A">
            <w:pPr>
              <w:spacing w:after="120"/>
              <w:ind w:right="34"/>
              <w:rPr>
                <w:rFonts w:ascii="Arial Narrow" w:hAnsi="Arial Narrow"/>
                <w:sz w:val="16"/>
                <w:szCs w:val="15"/>
                <w:lang w:val="it-IT"/>
              </w:rPr>
            </w:pPr>
            <w:r>
              <w:rPr>
                <w:rFonts w:ascii="Arial Narrow" w:hAnsi="Arial Narrow"/>
                <w:sz w:val="16"/>
                <w:szCs w:val="15"/>
                <w:lang w:val="it-IT"/>
              </w:rPr>
              <w:t>x. Autres (à préciser)______________________</w:t>
            </w:r>
          </w:p>
        </w:tc>
        <w:tc>
          <w:tcPr>
            <w:tcW w:w="660" w:type="pct"/>
            <w:tcBorders>
              <w:top w:val="single" w:sz="4" w:space="0" w:color="auto"/>
              <w:left w:val="single" w:sz="4" w:space="0" w:color="auto"/>
              <w:bottom w:val="single" w:sz="4" w:space="0" w:color="auto"/>
              <w:right w:val="single" w:sz="4" w:space="0" w:color="auto"/>
            </w:tcBorders>
            <w:vAlign w:val="center"/>
            <w:hideMark/>
          </w:tcPr>
          <w:p w14:paraId="250B2CA3" w14:textId="77777777" w:rsidR="0038026A" w:rsidRDefault="0038026A" w:rsidP="0038026A">
            <w:pPr>
              <w:jc w:val="center"/>
            </w:pPr>
            <w:r>
              <w:rPr>
                <w:rFonts w:ascii="Arial Narrow" w:hAnsi="Arial Narrow"/>
                <w:sz w:val="16"/>
                <w:szCs w:val="15"/>
                <w:lang w:val="it-IT"/>
              </w:rPr>
              <w:t>I___I___I</w:t>
            </w:r>
          </w:p>
        </w:tc>
      </w:tr>
    </w:tbl>
    <w:p w14:paraId="429C5B88" w14:textId="45C9F6E8" w:rsidR="0038026A" w:rsidRDefault="0038026A" w:rsidP="0038026A">
      <w:pPr>
        <w:rPr>
          <w:rFonts w:ascii="Arial Narrow" w:hAnsi="Arial Narrow"/>
          <w:b/>
          <w:sz w:val="20"/>
        </w:rPr>
      </w:pPr>
    </w:p>
    <w:p w14:paraId="7D91BC77" w14:textId="77777777" w:rsidR="00D036A4" w:rsidRPr="00546A22" w:rsidRDefault="00D036A4" w:rsidP="00D036A4">
      <w:pPr>
        <w:shd w:val="clear" w:color="auto" w:fill="D9D9D9"/>
        <w:tabs>
          <w:tab w:val="left" w:pos="8080"/>
        </w:tabs>
        <w:spacing w:after="120"/>
        <w:jc w:val="center"/>
        <w:rPr>
          <w:rFonts w:ascii="Georgia" w:hAnsi="Georgia" w:cs="Arial"/>
          <w:b/>
          <w:spacing w:val="40"/>
          <w:sz w:val="28"/>
          <w:szCs w:val="28"/>
        </w:rPr>
      </w:pPr>
      <w:r w:rsidRPr="00546A22">
        <w:rPr>
          <w:rFonts w:ascii="Georgia" w:hAnsi="Georgia" w:cs="Arial"/>
          <w:b/>
          <w:spacing w:val="40"/>
          <w:sz w:val="28"/>
          <w:szCs w:val="28"/>
        </w:rPr>
        <w:t>MODULE CONNAISSANCE DES CHANGEMENTS TARIFAIRES</w:t>
      </w:r>
    </w:p>
    <w:p w14:paraId="7011FFDD" w14:textId="77777777" w:rsidR="00D036A4" w:rsidRDefault="00D036A4" w:rsidP="0038026A">
      <w:pPr>
        <w:rPr>
          <w:rFonts w:ascii="Arial Narrow" w:hAnsi="Arial Narrow"/>
          <w:b/>
          <w:sz w:val="20"/>
        </w:rPr>
      </w:pPr>
    </w:p>
    <w:tbl>
      <w:tblPr>
        <w:tblW w:w="51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278"/>
        <w:gridCol w:w="1278"/>
        <w:gridCol w:w="1278"/>
        <w:gridCol w:w="39"/>
        <w:gridCol w:w="2322"/>
      </w:tblGrid>
      <w:tr w:rsidR="0038026A" w14:paraId="52E8EBA6" w14:textId="77777777" w:rsidTr="0038026A">
        <w:trPr>
          <w:jc w:val="center"/>
        </w:trPr>
        <w:tc>
          <w:tcPr>
            <w:tcW w:w="5000" w:type="pct"/>
            <w:gridSpan w:val="6"/>
            <w:tcBorders>
              <w:top w:val="double" w:sz="4" w:space="0" w:color="auto"/>
              <w:left w:val="double" w:sz="4" w:space="0" w:color="auto"/>
              <w:bottom w:val="single" w:sz="4" w:space="0" w:color="auto"/>
              <w:right w:val="double" w:sz="4" w:space="0" w:color="auto"/>
            </w:tcBorders>
            <w:shd w:val="clear" w:color="auto" w:fill="D9D9D9"/>
          </w:tcPr>
          <w:p w14:paraId="0370448E" w14:textId="77777777" w:rsidR="0038026A" w:rsidRDefault="0038026A" w:rsidP="0038026A">
            <w:pPr>
              <w:rPr>
                <w:rFonts w:ascii="Arial Narrow" w:hAnsi="Arial Narrow"/>
                <w:b/>
                <w:bCs/>
                <w:iCs/>
                <w:sz w:val="10"/>
                <w:szCs w:val="28"/>
              </w:rPr>
            </w:pPr>
          </w:p>
          <w:p w14:paraId="0502AE64" w14:textId="77777777" w:rsidR="0038026A" w:rsidRDefault="0038026A" w:rsidP="0038026A">
            <w:pPr>
              <w:ind w:right="-298"/>
              <w:rPr>
                <w:rFonts w:ascii="Arial Narrow" w:hAnsi="Arial Narrow"/>
                <w:sz w:val="12"/>
                <w:szCs w:val="20"/>
              </w:rPr>
            </w:pPr>
            <w:r>
              <w:rPr>
                <w:rFonts w:ascii="Arial Narrow" w:hAnsi="Arial Narrow"/>
                <w:b/>
                <w:bCs/>
                <w:iCs/>
                <w:sz w:val="28"/>
                <w:szCs w:val="28"/>
              </w:rPr>
              <w:t>Section 6 : CHANGEMENT TARIFAIRE</w:t>
            </w:r>
          </w:p>
        </w:tc>
      </w:tr>
      <w:tr w:rsidR="0038026A" w14:paraId="7AAF6CCE" w14:textId="77777777" w:rsidTr="0038026A">
        <w:trPr>
          <w:jc w:val="center"/>
        </w:trPr>
        <w:tc>
          <w:tcPr>
            <w:tcW w:w="3741" w:type="pct"/>
            <w:gridSpan w:val="5"/>
            <w:tcBorders>
              <w:top w:val="single" w:sz="4" w:space="0" w:color="auto"/>
              <w:left w:val="double" w:sz="4" w:space="0" w:color="auto"/>
              <w:bottom w:val="single" w:sz="4" w:space="0" w:color="auto"/>
              <w:right w:val="single" w:sz="4" w:space="0" w:color="auto"/>
            </w:tcBorders>
            <w:hideMark/>
          </w:tcPr>
          <w:p w14:paraId="4CA5176B" w14:textId="77777777" w:rsidR="0038026A" w:rsidRDefault="0038026A" w:rsidP="0038026A">
            <w:pPr>
              <w:spacing w:before="120"/>
              <w:rPr>
                <w:rFonts w:ascii="Arial Narrow" w:hAnsi="Arial Narrow" w:cs="Arial"/>
                <w:bCs/>
                <w:sz w:val="20"/>
                <w:szCs w:val="20"/>
              </w:rPr>
            </w:pPr>
            <w:r>
              <w:rPr>
                <w:rFonts w:ascii="Arial Narrow" w:hAnsi="Arial Narrow" w:cs="Arial"/>
                <w:b/>
                <w:bCs/>
                <w:sz w:val="20"/>
                <w:szCs w:val="20"/>
              </w:rPr>
              <w:t xml:space="preserve">CT.1- Avez-vous connaissance des nouveaux tarifs de facturation de la SBEE ?     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 xml:space="preserve">Non </w:t>
            </w:r>
          </w:p>
          <w:p w14:paraId="74805516" w14:textId="77777777" w:rsidR="0038026A" w:rsidRDefault="0038026A" w:rsidP="0038026A">
            <w:pPr>
              <w:spacing w:before="120"/>
              <w:jc w:val="right"/>
              <w:rPr>
                <w:rFonts w:ascii="Arial Narrow" w:hAnsi="Arial Narrow" w:cs="Arial"/>
                <w:bCs/>
                <w:i/>
                <w:sz w:val="20"/>
                <w:szCs w:val="20"/>
              </w:rPr>
            </w:pPr>
            <w:r w:rsidRPr="00546A22">
              <w:rPr>
                <w:rFonts w:ascii="Arial Narrow" w:hAnsi="Arial Narrow"/>
                <w:i/>
                <w:sz w:val="20"/>
                <w:szCs w:val="8"/>
                <w:shd w:val="clear" w:color="auto" w:fill="D9D9D9"/>
                <w:lang w:val="it-IT"/>
              </w:rPr>
              <w:t xml:space="preserve">(Si </w:t>
            </w:r>
            <w:r>
              <w:rPr>
                <w:rFonts w:ascii="Arial Narrow" w:hAnsi="Arial Narrow"/>
                <w:b/>
                <w:i/>
                <w:sz w:val="20"/>
                <w:szCs w:val="8"/>
                <w:shd w:val="clear" w:color="auto" w:fill="D9D9D9"/>
                <w:lang w:val="it-IT"/>
              </w:rPr>
              <w:t>non</w:t>
            </w:r>
            <w:r w:rsidRPr="00546A22">
              <w:rPr>
                <w:rFonts w:ascii="Arial Narrow" w:hAnsi="Arial Narrow"/>
                <w:i/>
                <w:sz w:val="20"/>
                <w:szCs w:val="8"/>
                <w:shd w:val="clear" w:color="auto" w:fill="D9D9D9"/>
                <w:lang w:val="it-IT"/>
              </w:rPr>
              <w:t xml:space="preserve">, aller à </w:t>
            </w:r>
            <w:r w:rsidRPr="00546A22">
              <w:rPr>
                <w:rFonts w:ascii="Arial Narrow" w:hAnsi="Arial Narrow"/>
                <w:b/>
                <w:i/>
                <w:sz w:val="20"/>
                <w:szCs w:val="8"/>
                <w:shd w:val="clear" w:color="auto" w:fill="D9D9D9"/>
                <w:lang w:val="it-IT"/>
              </w:rPr>
              <w:t>CM.0)</w:t>
            </w:r>
          </w:p>
        </w:tc>
        <w:tc>
          <w:tcPr>
            <w:tcW w:w="1259" w:type="pct"/>
            <w:tcBorders>
              <w:top w:val="single" w:sz="4" w:space="0" w:color="auto"/>
              <w:left w:val="single" w:sz="4" w:space="0" w:color="auto"/>
              <w:bottom w:val="single" w:sz="4" w:space="0" w:color="auto"/>
              <w:right w:val="double" w:sz="4" w:space="0" w:color="auto"/>
            </w:tcBorders>
            <w:vAlign w:val="center"/>
            <w:hideMark/>
          </w:tcPr>
          <w:p w14:paraId="7A4D1870" w14:textId="77777777" w:rsidR="0038026A" w:rsidRDefault="0038026A" w:rsidP="0038026A">
            <w:pPr>
              <w:spacing w:before="120"/>
              <w:jc w:val="center"/>
              <w:rPr>
                <w:rFonts w:ascii="Arial Narrow" w:hAnsi="Arial Narrow"/>
                <w:szCs w:val="15"/>
                <w:lang w:val="it-IT"/>
              </w:rPr>
            </w:pPr>
            <w:r>
              <w:rPr>
                <w:rFonts w:ascii="Arial Narrow" w:hAnsi="Arial Narrow"/>
                <w:szCs w:val="15"/>
                <w:lang w:val="it-IT"/>
              </w:rPr>
              <w:t>I___I</w:t>
            </w:r>
          </w:p>
        </w:tc>
      </w:tr>
      <w:tr w:rsidR="0038026A" w:rsidRPr="005A3DB8" w14:paraId="57EFFB4E" w14:textId="77777777" w:rsidTr="0038026A">
        <w:trPr>
          <w:jc w:val="center"/>
        </w:trPr>
        <w:tc>
          <w:tcPr>
            <w:tcW w:w="3741" w:type="pct"/>
            <w:gridSpan w:val="5"/>
            <w:tcBorders>
              <w:top w:val="single" w:sz="4" w:space="0" w:color="auto"/>
              <w:left w:val="double" w:sz="4" w:space="0" w:color="auto"/>
              <w:bottom w:val="single" w:sz="4" w:space="0" w:color="auto"/>
              <w:right w:val="single" w:sz="4" w:space="0" w:color="auto"/>
            </w:tcBorders>
            <w:hideMark/>
          </w:tcPr>
          <w:p w14:paraId="36EE1F3C" w14:textId="77777777" w:rsidR="0038026A" w:rsidRDefault="0038026A" w:rsidP="0038026A">
            <w:pPr>
              <w:rPr>
                <w:rFonts w:ascii="Arial Narrow" w:hAnsi="Arial Narrow" w:cs="Arial"/>
                <w:b/>
                <w:bCs/>
                <w:sz w:val="20"/>
                <w:szCs w:val="20"/>
              </w:rPr>
            </w:pPr>
            <w:r>
              <w:rPr>
                <w:rFonts w:ascii="Arial Narrow" w:hAnsi="Arial Narrow" w:cs="Arial"/>
                <w:b/>
                <w:bCs/>
                <w:sz w:val="20"/>
                <w:szCs w:val="20"/>
              </w:rPr>
              <w:t xml:space="preserve">CT.2- Si oui à CT.1, par quels moyens avez-vous eu connaissance de ces nouveaux tarifs ?              </w:t>
            </w:r>
          </w:p>
          <w:p w14:paraId="68311923" w14:textId="77777777" w:rsidR="0038026A" w:rsidRDefault="0038026A" w:rsidP="0038026A">
            <w:pPr>
              <w:tabs>
                <w:tab w:val="left" w:pos="8080"/>
              </w:tabs>
              <w:rPr>
                <w:rFonts w:ascii="Arial Narrow" w:hAnsi="Arial Narrow"/>
                <w:sz w:val="20"/>
              </w:rPr>
            </w:pPr>
            <w:r>
              <w:rPr>
                <w:rFonts w:ascii="Arial Narrow" w:hAnsi="Arial Narrow"/>
                <w:sz w:val="20"/>
              </w:rPr>
              <w:t xml:space="preserve">              1- Campagne de sensibilisation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p w14:paraId="3E9E3379" w14:textId="77777777" w:rsidR="0038026A" w:rsidRDefault="0038026A" w:rsidP="0038026A">
            <w:pPr>
              <w:tabs>
                <w:tab w:val="center" w:pos="3976"/>
              </w:tabs>
              <w:rPr>
                <w:rFonts w:ascii="Arial Narrow" w:hAnsi="Arial Narrow"/>
                <w:sz w:val="20"/>
              </w:rPr>
            </w:pPr>
            <w:r>
              <w:rPr>
                <w:rFonts w:ascii="Arial Narrow" w:hAnsi="Arial Narrow"/>
                <w:sz w:val="20"/>
              </w:rPr>
              <w:t xml:space="preserve">              2- Télévision / Radio / Journaux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p w14:paraId="5629880A" w14:textId="77777777" w:rsidR="0038026A" w:rsidRDefault="0038026A" w:rsidP="0038026A">
            <w:pPr>
              <w:tabs>
                <w:tab w:val="left" w:pos="8080"/>
              </w:tabs>
              <w:rPr>
                <w:rFonts w:ascii="Arial Narrow" w:hAnsi="Arial Narrow"/>
                <w:sz w:val="20"/>
              </w:rPr>
            </w:pPr>
            <w:r>
              <w:rPr>
                <w:rFonts w:ascii="Arial Narrow" w:hAnsi="Arial Narrow"/>
                <w:sz w:val="20"/>
              </w:rPr>
              <w:t xml:space="preserve">              3</w:t>
            </w:r>
            <w:proofErr w:type="gramStart"/>
            <w:r>
              <w:rPr>
                <w:rFonts w:ascii="Arial Narrow" w:hAnsi="Arial Narrow"/>
                <w:sz w:val="20"/>
              </w:rPr>
              <w:t>-  Tierce</w:t>
            </w:r>
            <w:proofErr w:type="gramEnd"/>
            <w:r>
              <w:rPr>
                <w:rFonts w:ascii="Arial Narrow" w:hAnsi="Arial Narrow"/>
                <w:sz w:val="20"/>
              </w:rPr>
              <w:t xml:space="preserve"> personne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p w14:paraId="1254D4BB" w14:textId="77777777" w:rsidR="0038026A" w:rsidRDefault="0038026A" w:rsidP="0038026A">
            <w:pPr>
              <w:tabs>
                <w:tab w:val="left" w:pos="8080"/>
              </w:tabs>
              <w:rPr>
                <w:rFonts w:ascii="Arial Narrow" w:hAnsi="Arial Narrow" w:cs="Arial"/>
                <w:bCs/>
                <w:sz w:val="20"/>
                <w:szCs w:val="20"/>
              </w:rPr>
            </w:pPr>
            <w:r>
              <w:rPr>
                <w:rFonts w:ascii="Arial Narrow" w:hAnsi="Arial Narrow"/>
                <w:sz w:val="20"/>
              </w:rPr>
              <w:t xml:space="preserve">              4- Réseaux sociaux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p w14:paraId="5B71CF64" w14:textId="77777777" w:rsidR="0038026A" w:rsidRDefault="0038026A" w:rsidP="0038026A">
            <w:pPr>
              <w:tabs>
                <w:tab w:val="left" w:pos="8080"/>
              </w:tabs>
              <w:spacing w:after="120"/>
              <w:rPr>
                <w:rFonts w:ascii="Arial Narrow" w:hAnsi="Arial Narrow"/>
                <w:sz w:val="20"/>
              </w:rPr>
            </w:pPr>
            <w:r>
              <w:rPr>
                <w:rFonts w:ascii="Arial Narrow" w:hAnsi="Arial Narrow"/>
                <w:sz w:val="20"/>
              </w:rPr>
              <w:t xml:space="preserve">              9- Autre (à préciser) _____________                   </w:t>
            </w:r>
            <w:r>
              <w:rPr>
                <w:rFonts w:ascii="Arial Narrow" w:hAnsi="Arial Narrow" w:cs="Arial"/>
                <w:b/>
                <w:bCs/>
                <w:sz w:val="20"/>
                <w:szCs w:val="20"/>
              </w:rPr>
              <w:t xml:space="preserve">1- </w:t>
            </w:r>
            <w:r>
              <w:rPr>
                <w:rFonts w:ascii="Arial Narrow" w:hAnsi="Arial Narrow" w:cs="Arial"/>
                <w:bCs/>
                <w:sz w:val="20"/>
                <w:szCs w:val="20"/>
              </w:rPr>
              <w:t>Oui</w:t>
            </w:r>
            <w:r>
              <w:rPr>
                <w:rFonts w:ascii="Arial Narrow" w:hAnsi="Arial Narrow" w:cs="Arial"/>
                <w:b/>
                <w:bCs/>
                <w:sz w:val="20"/>
                <w:szCs w:val="20"/>
              </w:rPr>
              <w:t xml:space="preserve">       2- </w:t>
            </w:r>
            <w:r>
              <w:rPr>
                <w:rFonts w:ascii="Arial Narrow" w:hAnsi="Arial Narrow" w:cs="Arial"/>
                <w:bCs/>
                <w:sz w:val="20"/>
                <w:szCs w:val="20"/>
              </w:rPr>
              <w:t>Non</w:t>
            </w:r>
          </w:p>
        </w:tc>
        <w:tc>
          <w:tcPr>
            <w:tcW w:w="1259" w:type="pct"/>
            <w:tcBorders>
              <w:top w:val="single" w:sz="4" w:space="0" w:color="auto"/>
              <w:left w:val="single" w:sz="4" w:space="0" w:color="auto"/>
              <w:bottom w:val="single" w:sz="4" w:space="0" w:color="auto"/>
              <w:right w:val="double" w:sz="4" w:space="0" w:color="auto"/>
            </w:tcBorders>
            <w:vAlign w:val="center"/>
          </w:tcPr>
          <w:p w14:paraId="382E17C7" w14:textId="77777777" w:rsidR="0038026A" w:rsidRDefault="0038026A" w:rsidP="0038026A">
            <w:pPr>
              <w:tabs>
                <w:tab w:val="left" w:pos="8080"/>
              </w:tabs>
              <w:jc w:val="center"/>
              <w:rPr>
                <w:rFonts w:ascii="Arial Narrow" w:hAnsi="Arial Narrow"/>
                <w:sz w:val="20"/>
              </w:rPr>
            </w:pPr>
          </w:p>
          <w:p w14:paraId="5B530F13" w14:textId="77777777" w:rsidR="0038026A" w:rsidRDefault="0038026A" w:rsidP="0038026A">
            <w:pPr>
              <w:tabs>
                <w:tab w:val="left" w:pos="8080"/>
              </w:tabs>
              <w:jc w:val="center"/>
              <w:rPr>
                <w:rFonts w:ascii="Arial Narrow" w:hAnsi="Arial Narrow"/>
                <w:sz w:val="20"/>
                <w:lang w:val="en-US"/>
              </w:rPr>
            </w:pPr>
            <w:r>
              <w:rPr>
                <w:rFonts w:ascii="Arial Narrow" w:hAnsi="Arial Narrow"/>
                <w:sz w:val="20"/>
                <w:lang w:val="en-US"/>
              </w:rPr>
              <w:t>I___I</w:t>
            </w:r>
          </w:p>
          <w:p w14:paraId="1C762751" w14:textId="77777777" w:rsidR="0038026A" w:rsidRDefault="0038026A" w:rsidP="0038026A">
            <w:pPr>
              <w:tabs>
                <w:tab w:val="left" w:pos="8080"/>
              </w:tabs>
              <w:jc w:val="center"/>
              <w:rPr>
                <w:rFonts w:ascii="Arial Narrow" w:hAnsi="Arial Narrow"/>
                <w:sz w:val="20"/>
                <w:lang w:val="en-US"/>
              </w:rPr>
            </w:pPr>
            <w:r>
              <w:rPr>
                <w:rFonts w:ascii="Arial Narrow" w:hAnsi="Arial Narrow"/>
                <w:sz w:val="20"/>
                <w:lang w:val="en-US"/>
              </w:rPr>
              <w:t>I___I</w:t>
            </w:r>
          </w:p>
          <w:p w14:paraId="7BCF18FA" w14:textId="77777777" w:rsidR="0038026A" w:rsidRDefault="0038026A" w:rsidP="0038026A">
            <w:pPr>
              <w:tabs>
                <w:tab w:val="left" w:pos="8080"/>
              </w:tabs>
              <w:jc w:val="center"/>
              <w:rPr>
                <w:rFonts w:ascii="Arial Narrow" w:hAnsi="Arial Narrow"/>
                <w:sz w:val="20"/>
                <w:lang w:val="en-US"/>
              </w:rPr>
            </w:pPr>
            <w:r>
              <w:rPr>
                <w:rFonts w:ascii="Arial Narrow" w:hAnsi="Arial Narrow"/>
                <w:sz w:val="20"/>
                <w:lang w:val="en-US"/>
              </w:rPr>
              <w:t>I___I</w:t>
            </w:r>
          </w:p>
          <w:p w14:paraId="52FE24C2" w14:textId="77777777" w:rsidR="0038026A" w:rsidRDefault="0038026A" w:rsidP="0038026A">
            <w:pPr>
              <w:tabs>
                <w:tab w:val="left" w:pos="8080"/>
              </w:tabs>
              <w:jc w:val="center"/>
              <w:rPr>
                <w:rFonts w:ascii="Arial Narrow" w:hAnsi="Arial Narrow"/>
                <w:sz w:val="20"/>
                <w:lang w:val="en-US"/>
              </w:rPr>
            </w:pPr>
            <w:r>
              <w:rPr>
                <w:rFonts w:ascii="Arial Narrow" w:hAnsi="Arial Narrow"/>
                <w:sz w:val="20"/>
                <w:lang w:val="en-US"/>
              </w:rPr>
              <w:t>I___I</w:t>
            </w:r>
          </w:p>
          <w:p w14:paraId="7AD4FCB7" w14:textId="77777777" w:rsidR="0038026A" w:rsidRDefault="0038026A" w:rsidP="0038026A">
            <w:pPr>
              <w:tabs>
                <w:tab w:val="left" w:pos="8080"/>
              </w:tabs>
              <w:jc w:val="center"/>
              <w:rPr>
                <w:rFonts w:ascii="Arial Narrow" w:hAnsi="Arial Narrow"/>
                <w:szCs w:val="15"/>
                <w:lang w:val="it-IT"/>
              </w:rPr>
            </w:pPr>
            <w:r>
              <w:rPr>
                <w:rFonts w:ascii="Arial Narrow" w:hAnsi="Arial Narrow"/>
                <w:sz w:val="20"/>
                <w:lang w:val="en-US"/>
              </w:rPr>
              <w:t>I___I</w:t>
            </w:r>
          </w:p>
        </w:tc>
      </w:tr>
      <w:tr w:rsidR="0038026A" w:rsidRPr="005A3DB8" w14:paraId="150F3B32" w14:textId="77777777" w:rsidTr="0038026A">
        <w:trPr>
          <w:trHeight w:val="70"/>
          <w:jc w:val="center"/>
        </w:trPr>
        <w:tc>
          <w:tcPr>
            <w:tcW w:w="5000" w:type="pct"/>
            <w:gridSpan w:val="6"/>
            <w:tcBorders>
              <w:top w:val="single" w:sz="4" w:space="0" w:color="auto"/>
              <w:left w:val="double" w:sz="4" w:space="0" w:color="auto"/>
              <w:bottom w:val="single" w:sz="4" w:space="0" w:color="auto"/>
              <w:right w:val="double" w:sz="4" w:space="0" w:color="auto"/>
            </w:tcBorders>
          </w:tcPr>
          <w:p w14:paraId="2C88BEDF" w14:textId="77777777" w:rsidR="0038026A" w:rsidRDefault="0038026A" w:rsidP="0038026A">
            <w:pPr>
              <w:spacing w:before="120"/>
              <w:rPr>
                <w:rFonts w:ascii="Arial Narrow" w:hAnsi="Arial Narrow"/>
                <w:sz w:val="2"/>
                <w:szCs w:val="15"/>
                <w:lang w:val="it-IT"/>
              </w:rPr>
            </w:pPr>
          </w:p>
        </w:tc>
      </w:tr>
      <w:tr w:rsidR="0038026A" w14:paraId="6412D3F8" w14:textId="77777777" w:rsidTr="0038026A">
        <w:trPr>
          <w:trHeight w:val="926"/>
          <w:jc w:val="center"/>
        </w:trPr>
        <w:tc>
          <w:tcPr>
            <w:tcW w:w="1641" w:type="pct"/>
            <w:tcBorders>
              <w:top w:val="nil"/>
              <w:left w:val="double" w:sz="4" w:space="0" w:color="auto"/>
              <w:bottom w:val="single" w:sz="4" w:space="0" w:color="auto"/>
              <w:right w:val="single" w:sz="4" w:space="0" w:color="auto"/>
            </w:tcBorders>
            <w:shd w:val="clear" w:color="auto" w:fill="D9D9D9"/>
            <w:vAlign w:val="center"/>
            <w:hideMark/>
          </w:tcPr>
          <w:p w14:paraId="045E99E6" w14:textId="77777777" w:rsidR="0038026A" w:rsidRDefault="0038026A" w:rsidP="0038026A">
            <w:pPr>
              <w:rPr>
                <w:rFonts w:ascii="Arial Narrow" w:hAnsi="Arial Narrow"/>
                <w:b/>
                <w:sz w:val="20"/>
                <w:szCs w:val="20"/>
              </w:rPr>
            </w:pPr>
            <w:r>
              <w:rPr>
                <w:rFonts w:ascii="Arial Narrow" w:hAnsi="Arial Narrow"/>
                <w:b/>
                <w:sz w:val="20"/>
                <w:szCs w:val="20"/>
              </w:rPr>
              <w:lastRenderedPageBreak/>
              <w:t>SERVICES DE LA SBEE</w:t>
            </w:r>
          </w:p>
        </w:tc>
        <w:tc>
          <w:tcPr>
            <w:tcW w:w="693" w:type="pct"/>
            <w:tcBorders>
              <w:top w:val="nil"/>
              <w:left w:val="single" w:sz="4" w:space="0" w:color="auto"/>
              <w:bottom w:val="single" w:sz="4" w:space="0" w:color="auto"/>
              <w:right w:val="single" w:sz="4" w:space="0" w:color="auto"/>
            </w:tcBorders>
            <w:shd w:val="clear" w:color="auto" w:fill="D9D9D9"/>
            <w:vAlign w:val="center"/>
            <w:hideMark/>
          </w:tcPr>
          <w:p w14:paraId="3C42D0E4" w14:textId="77777777" w:rsidR="0038026A" w:rsidRDefault="0038026A" w:rsidP="0038026A">
            <w:pPr>
              <w:spacing w:before="120" w:after="120"/>
              <w:jc w:val="center"/>
              <w:rPr>
                <w:rFonts w:ascii="Arial Narrow" w:hAnsi="Arial Narrow" w:cs="Arial"/>
                <w:b/>
                <w:bCs/>
                <w:sz w:val="20"/>
                <w:szCs w:val="20"/>
              </w:rPr>
            </w:pPr>
            <w:r>
              <w:rPr>
                <w:rFonts w:ascii="Arial Narrow" w:hAnsi="Arial Narrow" w:cs="Arial"/>
                <w:b/>
                <w:bCs/>
                <w:sz w:val="20"/>
                <w:szCs w:val="20"/>
              </w:rPr>
              <w:t xml:space="preserve">CT.2a- Pensez-vous que ce service est affecté par le changement de tarifs ? </w:t>
            </w:r>
          </w:p>
          <w:p w14:paraId="6A54877A" w14:textId="77777777" w:rsidR="0038026A" w:rsidRDefault="0038026A" w:rsidP="0038026A">
            <w:pPr>
              <w:spacing w:before="120" w:after="120"/>
              <w:jc w:val="center"/>
              <w:rPr>
                <w:rFonts w:ascii="Arial Narrow" w:hAnsi="Arial Narrow" w:cs="Arial"/>
                <w:b/>
                <w:bCs/>
                <w:sz w:val="20"/>
                <w:szCs w:val="20"/>
              </w:rPr>
            </w:pPr>
            <w:r>
              <w:rPr>
                <w:rFonts w:ascii="Arial Narrow" w:hAnsi="Arial Narrow" w:cs="Arial"/>
                <w:b/>
                <w:bCs/>
                <w:sz w:val="20"/>
                <w:szCs w:val="20"/>
              </w:rPr>
              <w:t xml:space="preserve">(1- Oui, les tarifs ont changé </w:t>
            </w:r>
          </w:p>
          <w:p w14:paraId="47DE4C8E" w14:textId="77777777" w:rsidR="0038026A" w:rsidRDefault="0038026A" w:rsidP="0038026A">
            <w:pPr>
              <w:spacing w:before="120" w:after="120"/>
              <w:jc w:val="center"/>
              <w:rPr>
                <w:rFonts w:ascii="Arial Narrow" w:hAnsi="Arial Narrow" w:cs="Arial"/>
                <w:b/>
                <w:bCs/>
                <w:sz w:val="20"/>
                <w:szCs w:val="20"/>
              </w:rPr>
            </w:pPr>
            <w:r>
              <w:rPr>
                <w:rFonts w:ascii="Arial Narrow" w:hAnsi="Arial Narrow" w:cs="Arial"/>
                <w:b/>
                <w:bCs/>
                <w:sz w:val="20"/>
                <w:szCs w:val="20"/>
              </w:rPr>
              <w:t>2- Non, les tarifs n’ont pas changé)</w:t>
            </w:r>
          </w:p>
          <w:p w14:paraId="362BB961" w14:textId="77777777" w:rsidR="0038026A" w:rsidRDefault="0038026A" w:rsidP="0038026A">
            <w:pPr>
              <w:spacing w:before="120" w:after="120"/>
              <w:jc w:val="center"/>
            </w:pPr>
            <w:r>
              <w:rPr>
                <w:rFonts w:ascii="Arial Narrow" w:hAnsi="Arial Narrow"/>
                <w:i/>
                <w:sz w:val="20"/>
                <w:szCs w:val="20"/>
                <w:shd w:val="clear" w:color="auto" w:fill="E0E0E0"/>
              </w:rPr>
              <w:t xml:space="preserve">(Si </w:t>
            </w:r>
            <w:r>
              <w:rPr>
                <w:rFonts w:ascii="Arial Narrow" w:hAnsi="Arial Narrow"/>
                <w:b/>
                <w:i/>
                <w:sz w:val="20"/>
                <w:szCs w:val="20"/>
                <w:shd w:val="clear" w:color="auto" w:fill="E0E0E0"/>
              </w:rPr>
              <w:t>NON</w:t>
            </w:r>
            <w:r>
              <w:rPr>
                <w:rFonts w:ascii="Arial Narrow" w:hAnsi="Arial Narrow"/>
                <w:i/>
                <w:sz w:val="20"/>
                <w:szCs w:val="20"/>
                <w:shd w:val="clear" w:color="auto" w:fill="E0E0E0"/>
              </w:rPr>
              <w:t>, allez au service suivant)</w:t>
            </w:r>
          </w:p>
        </w:tc>
        <w:tc>
          <w:tcPr>
            <w:tcW w:w="693" w:type="pct"/>
            <w:tcBorders>
              <w:top w:val="nil"/>
              <w:left w:val="single" w:sz="4" w:space="0" w:color="auto"/>
              <w:bottom w:val="single" w:sz="4" w:space="0" w:color="auto"/>
              <w:right w:val="single" w:sz="4" w:space="0" w:color="auto"/>
            </w:tcBorders>
            <w:shd w:val="clear" w:color="auto" w:fill="D9D9D9"/>
            <w:vAlign w:val="center"/>
            <w:hideMark/>
          </w:tcPr>
          <w:p w14:paraId="46739741" w14:textId="77777777" w:rsidR="0038026A" w:rsidRDefault="0038026A" w:rsidP="0038026A">
            <w:pPr>
              <w:spacing w:before="120" w:after="120"/>
              <w:jc w:val="center"/>
              <w:rPr>
                <w:rFonts w:ascii="Arial Narrow" w:hAnsi="Arial Narrow" w:cs="Arial"/>
                <w:b/>
                <w:bCs/>
                <w:sz w:val="20"/>
                <w:szCs w:val="20"/>
              </w:rPr>
            </w:pPr>
            <w:r>
              <w:rPr>
                <w:rFonts w:ascii="Arial Narrow" w:hAnsi="Arial Narrow" w:cs="Arial"/>
                <w:b/>
                <w:bCs/>
                <w:sz w:val="20"/>
                <w:szCs w:val="20"/>
              </w:rPr>
              <w:t>CT.2b- Si oui à CT.2a, comment pensez-vous que ces nouveaux tarifs ont évolué ?</w:t>
            </w:r>
          </w:p>
          <w:p w14:paraId="5B7E6A5C" w14:textId="77777777" w:rsidR="0038026A" w:rsidRDefault="0038026A" w:rsidP="0038026A">
            <w:pPr>
              <w:spacing w:before="120" w:after="120"/>
              <w:jc w:val="center"/>
            </w:pPr>
            <w:r>
              <w:rPr>
                <w:rFonts w:ascii="Arial Narrow" w:hAnsi="Arial Narrow" w:cs="Arial"/>
                <w:b/>
                <w:bCs/>
                <w:sz w:val="20"/>
                <w:szCs w:val="20"/>
              </w:rPr>
              <w:t>(1- A la hausse 2- A la baisse)</w:t>
            </w:r>
          </w:p>
        </w:tc>
        <w:tc>
          <w:tcPr>
            <w:tcW w:w="693" w:type="pct"/>
            <w:tcBorders>
              <w:top w:val="nil"/>
              <w:left w:val="single" w:sz="4" w:space="0" w:color="auto"/>
              <w:bottom w:val="single" w:sz="4" w:space="0" w:color="auto"/>
              <w:right w:val="single" w:sz="4" w:space="0" w:color="auto"/>
            </w:tcBorders>
            <w:shd w:val="clear" w:color="auto" w:fill="D9D9D9"/>
            <w:vAlign w:val="center"/>
            <w:hideMark/>
          </w:tcPr>
          <w:p w14:paraId="1BC32BC8" w14:textId="77777777" w:rsidR="0038026A" w:rsidRDefault="0038026A" w:rsidP="0038026A">
            <w:pPr>
              <w:spacing w:after="120"/>
              <w:jc w:val="center"/>
              <w:rPr>
                <w:rFonts w:ascii="Arial Narrow" w:hAnsi="Arial Narrow" w:cs="Arial"/>
                <w:b/>
                <w:bCs/>
                <w:sz w:val="20"/>
                <w:szCs w:val="20"/>
              </w:rPr>
            </w:pPr>
            <w:r>
              <w:rPr>
                <w:rFonts w:ascii="Arial Narrow" w:hAnsi="Arial Narrow" w:cs="Arial"/>
                <w:b/>
                <w:bCs/>
                <w:sz w:val="20"/>
                <w:szCs w:val="20"/>
              </w:rPr>
              <w:t xml:space="preserve">CT.3- Si oui à CT.2a, pensez-vous que les avantages valent les tarifs pour ce service ?   </w:t>
            </w:r>
          </w:p>
          <w:p w14:paraId="297361C3" w14:textId="77777777" w:rsidR="0038026A" w:rsidRDefault="0038026A" w:rsidP="0038026A">
            <w:pPr>
              <w:spacing w:before="120" w:after="120"/>
              <w:rPr>
                <w:rFonts w:ascii="Arial Narrow" w:hAnsi="Arial Narrow" w:cs="Arial"/>
                <w:b/>
                <w:bCs/>
                <w:sz w:val="20"/>
                <w:szCs w:val="20"/>
              </w:rPr>
            </w:pPr>
            <w:r>
              <w:rPr>
                <w:rFonts w:ascii="Arial Narrow" w:hAnsi="Arial Narrow" w:cs="Arial"/>
                <w:b/>
                <w:bCs/>
                <w:sz w:val="20"/>
                <w:szCs w:val="20"/>
              </w:rPr>
              <w:t>(1- Oui     2- Non      3- Ne sait pas)</w:t>
            </w:r>
          </w:p>
        </w:tc>
        <w:tc>
          <w:tcPr>
            <w:tcW w:w="1281" w:type="pct"/>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4A7A41F7" w14:textId="77777777" w:rsidR="0038026A" w:rsidRDefault="0038026A" w:rsidP="0038026A">
            <w:pPr>
              <w:jc w:val="center"/>
              <w:rPr>
                <w:rFonts w:ascii="Arial Narrow" w:hAnsi="Arial Narrow"/>
                <w:b/>
                <w:color w:val="000000"/>
                <w:sz w:val="20"/>
                <w:szCs w:val="20"/>
              </w:rPr>
            </w:pPr>
            <w:r>
              <w:rPr>
                <w:rFonts w:ascii="Arial Narrow" w:hAnsi="Arial Narrow" w:cs="Arial"/>
                <w:b/>
                <w:bCs/>
                <w:sz w:val="20"/>
                <w:szCs w:val="20"/>
              </w:rPr>
              <w:t xml:space="preserve">CT.4- Si oui CT.2a, </w:t>
            </w:r>
            <w:r>
              <w:rPr>
                <w:rFonts w:ascii="Arial Narrow" w:hAnsi="Arial Narrow"/>
                <w:b/>
                <w:color w:val="000000"/>
                <w:sz w:val="20"/>
                <w:szCs w:val="20"/>
              </w:rPr>
              <w:t>que pensez-vous de l'application des nouveaux tarifs de la SBEE pour ce service ?</w:t>
            </w:r>
          </w:p>
          <w:p w14:paraId="4F418F8C" w14:textId="77777777" w:rsidR="0038026A" w:rsidRDefault="0038026A" w:rsidP="0038026A">
            <w:pPr>
              <w:rPr>
                <w:rFonts w:ascii="Arial Narrow" w:hAnsi="Arial Narrow"/>
                <w:b/>
                <w:color w:val="000000"/>
                <w:sz w:val="20"/>
                <w:szCs w:val="20"/>
              </w:rPr>
            </w:pPr>
            <w:r>
              <w:rPr>
                <w:rFonts w:ascii="Arial Narrow" w:hAnsi="Arial Narrow"/>
                <w:b/>
                <w:color w:val="000000"/>
                <w:sz w:val="20"/>
                <w:szCs w:val="20"/>
              </w:rPr>
              <w:t xml:space="preserve">(1 -Très approprié, </w:t>
            </w:r>
          </w:p>
          <w:p w14:paraId="212CE080" w14:textId="77777777" w:rsidR="0038026A" w:rsidRDefault="0038026A" w:rsidP="0038026A">
            <w:pPr>
              <w:rPr>
                <w:rFonts w:ascii="Arial Narrow" w:hAnsi="Arial Narrow"/>
                <w:b/>
                <w:color w:val="000000"/>
                <w:sz w:val="20"/>
                <w:szCs w:val="20"/>
              </w:rPr>
            </w:pPr>
            <w:r>
              <w:rPr>
                <w:rFonts w:ascii="Arial Narrow" w:hAnsi="Arial Narrow"/>
                <w:b/>
                <w:color w:val="000000"/>
                <w:sz w:val="20"/>
                <w:szCs w:val="20"/>
              </w:rPr>
              <w:t xml:space="preserve">2 - Approprié,    </w:t>
            </w:r>
          </w:p>
          <w:p w14:paraId="51AD64E4" w14:textId="77777777" w:rsidR="0038026A" w:rsidRDefault="0038026A" w:rsidP="0038026A">
            <w:pPr>
              <w:rPr>
                <w:rFonts w:ascii="Arial Narrow" w:hAnsi="Arial Narrow"/>
                <w:b/>
                <w:color w:val="000000"/>
                <w:sz w:val="20"/>
                <w:szCs w:val="20"/>
              </w:rPr>
            </w:pPr>
            <w:r>
              <w:rPr>
                <w:rFonts w:ascii="Arial Narrow" w:hAnsi="Arial Narrow"/>
                <w:b/>
                <w:color w:val="000000"/>
                <w:sz w:val="20"/>
                <w:szCs w:val="20"/>
              </w:rPr>
              <w:t>3 – Sans opinion</w:t>
            </w:r>
          </w:p>
          <w:p w14:paraId="0404693B" w14:textId="77777777" w:rsidR="0038026A" w:rsidRDefault="0038026A" w:rsidP="0038026A">
            <w:pPr>
              <w:rPr>
                <w:rFonts w:ascii="Arial Narrow" w:hAnsi="Arial Narrow"/>
                <w:b/>
                <w:color w:val="000000"/>
                <w:sz w:val="20"/>
                <w:szCs w:val="20"/>
              </w:rPr>
            </w:pPr>
            <w:r>
              <w:rPr>
                <w:rFonts w:ascii="Arial Narrow" w:hAnsi="Arial Narrow"/>
                <w:b/>
                <w:color w:val="000000"/>
                <w:sz w:val="20"/>
                <w:szCs w:val="20"/>
              </w:rPr>
              <w:t xml:space="preserve">4 - Pas approprié, </w:t>
            </w:r>
          </w:p>
          <w:p w14:paraId="3845AD36" w14:textId="77777777" w:rsidR="0038026A" w:rsidRDefault="0038026A" w:rsidP="0038026A">
            <w:pPr>
              <w:rPr>
                <w:rFonts w:ascii="Arial Narrow" w:hAnsi="Arial Narrow"/>
                <w:bCs/>
                <w:sz w:val="18"/>
                <w:szCs w:val="18"/>
              </w:rPr>
            </w:pPr>
            <w:r>
              <w:rPr>
                <w:rFonts w:ascii="Arial Narrow" w:hAnsi="Arial Narrow"/>
                <w:b/>
                <w:color w:val="000000"/>
                <w:sz w:val="20"/>
                <w:szCs w:val="20"/>
              </w:rPr>
              <w:t xml:space="preserve">5 - Pas du tout approprié) </w:t>
            </w:r>
          </w:p>
        </w:tc>
      </w:tr>
      <w:tr w:rsidR="0038026A" w14:paraId="3041F108" w14:textId="77777777" w:rsidTr="0038026A">
        <w:trPr>
          <w:jc w:val="center"/>
        </w:trPr>
        <w:tc>
          <w:tcPr>
            <w:tcW w:w="1641" w:type="pct"/>
            <w:tcBorders>
              <w:top w:val="single" w:sz="4" w:space="0" w:color="auto"/>
              <w:left w:val="double" w:sz="4" w:space="0" w:color="auto"/>
              <w:bottom w:val="single" w:sz="4" w:space="0" w:color="auto"/>
              <w:right w:val="single" w:sz="4" w:space="0" w:color="auto"/>
            </w:tcBorders>
            <w:shd w:val="clear" w:color="auto" w:fill="E0E0E0"/>
            <w:vAlign w:val="center"/>
            <w:hideMark/>
          </w:tcPr>
          <w:p w14:paraId="415ACBC0" w14:textId="77777777" w:rsidR="0038026A" w:rsidRDefault="0038026A" w:rsidP="0038026A">
            <w:pPr>
              <w:spacing w:after="120"/>
              <w:rPr>
                <w:rFonts w:ascii="Arial Narrow" w:hAnsi="Arial Narrow"/>
                <w:b/>
                <w:sz w:val="20"/>
                <w:szCs w:val="20"/>
              </w:rPr>
            </w:pPr>
            <w:r>
              <w:rPr>
                <w:rFonts w:ascii="Arial Narrow" w:hAnsi="Arial Narrow"/>
                <w:b/>
                <w:sz w:val="20"/>
                <w:szCs w:val="20"/>
              </w:rPr>
              <w:t>11- Electricité consommée et facturée</w:t>
            </w:r>
          </w:p>
        </w:tc>
        <w:tc>
          <w:tcPr>
            <w:tcW w:w="693" w:type="pct"/>
            <w:tcBorders>
              <w:top w:val="single" w:sz="4" w:space="0" w:color="auto"/>
              <w:left w:val="single" w:sz="4" w:space="0" w:color="auto"/>
              <w:bottom w:val="single" w:sz="4" w:space="0" w:color="auto"/>
              <w:right w:val="single" w:sz="4" w:space="0" w:color="auto"/>
            </w:tcBorders>
            <w:vAlign w:val="bottom"/>
            <w:hideMark/>
          </w:tcPr>
          <w:p w14:paraId="53476BDA"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760161A2"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2E0B8315" w14:textId="77777777" w:rsidR="0038026A" w:rsidRDefault="0038026A" w:rsidP="0038026A">
            <w:pPr>
              <w:spacing w:before="120" w:after="120"/>
              <w:jc w:val="center"/>
            </w:pPr>
            <w:r>
              <w:rPr>
                <w:rFonts w:ascii="Arial Narrow" w:hAnsi="Arial Narrow"/>
                <w:sz w:val="16"/>
                <w:szCs w:val="15"/>
                <w:lang w:val="it-IT"/>
              </w:rPr>
              <w:t>I___I</w:t>
            </w:r>
          </w:p>
        </w:tc>
        <w:tc>
          <w:tcPr>
            <w:tcW w:w="1281" w:type="pct"/>
            <w:gridSpan w:val="2"/>
            <w:tcBorders>
              <w:top w:val="single" w:sz="4" w:space="0" w:color="auto"/>
              <w:left w:val="single" w:sz="4" w:space="0" w:color="auto"/>
              <w:bottom w:val="single" w:sz="4" w:space="0" w:color="auto"/>
              <w:right w:val="single" w:sz="4" w:space="0" w:color="auto"/>
            </w:tcBorders>
            <w:vAlign w:val="bottom"/>
            <w:hideMark/>
          </w:tcPr>
          <w:p w14:paraId="0AB08098" w14:textId="77777777" w:rsidR="0038026A" w:rsidRDefault="0038026A" w:rsidP="0038026A">
            <w:pPr>
              <w:spacing w:before="120" w:after="120"/>
              <w:jc w:val="center"/>
            </w:pPr>
            <w:r>
              <w:rPr>
                <w:rFonts w:ascii="Arial Narrow" w:hAnsi="Arial Narrow"/>
                <w:sz w:val="16"/>
                <w:szCs w:val="15"/>
                <w:lang w:val="it-IT"/>
              </w:rPr>
              <w:t>I___I</w:t>
            </w:r>
          </w:p>
        </w:tc>
      </w:tr>
      <w:tr w:rsidR="0038026A" w14:paraId="0EFA4FB5" w14:textId="77777777" w:rsidTr="0038026A">
        <w:trPr>
          <w:jc w:val="center"/>
        </w:trPr>
        <w:tc>
          <w:tcPr>
            <w:tcW w:w="1641" w:type="pct"/>
            <w:tcBorders>
              <w:top w:val="single" w:sz="4" w:space="0" w:color="auto"/>
              <w:left w:val="double" w:sz="4" w:space="0" w:color="auto"/>
              <w:bottom w:val="single" w:sz="4" w:space="0" w:color="auto"/>
              <w:right w:val="single" w:sz="4" w:space="0" w:color="auto"/>
            </w:tcBorders>
            <w:shd w:val="clear" w:color="auto" w:fill="E0E0E0"/>
            <w:vAlign w:val="center"/>
            <w:hideMark/>
          </w:tcPr>
          <w:p w14:paraId="6CC88104" w14:textId="77777777" w:rsidR="0038026A" w:rsidRDefault="0038026A" w:rsidP="0038026A">
            <w:pPr>
              <w:spacing w:after="120"/>
              <w:rPr>
                <w:rFonts w:ascii="Arial Narrow" w:hAnsi="Arial Narrow"/>
                <w:b/>
                <w:sz w:val="20"/>
                <w:szCs w:val="20"/>
                <w:lang w:val="en-US"/>
              </w:rPr>
            </w:pPr>
            <w:r>
              <w:rPr>
                <w:rFonts w:ascii="Arial Narrow" w:hAnsi="Arial Narrow"/>
                <w:b/>
                <w:sz w:val="20"/>
                <w:szCs w:val="20"/>
                <w:lang w:val="en-US"/>
              </w:rPr>
              <w:t xml:space="preserve">12- </w:t>
            </w:r>
            <w:r>
              <w:rPr>
                <w:rFonts w:ascii="Arial Narrow" w:hAnsi="Arial Narrow"/>
                <w:b/>
                <w:sz w:val="20"/>
                <w:szCs w:val="20"/>
              </w:rPr>
              <w:t>Réparation des pannes techniques</w:t>
            </w:r>
          </w:p>
        </w:tc>
        <w:tc>
          <w:tcPr>
            <w:tcW w:w="693" w:type="pct"/>
            <w:tcBorders>
              <w:top w:val="single" w:sz="4" w:space="0" w:color="auto"/>
              <w:left w:val="single" w:sz="4" w:space="0" w:color="auto"/>
              <w:bottom w:val="single" w:sz="4" w:space="0" w:color="auto"/>
              <w:right w:val="single" w:sz="4" w:space="0" w:color="auto"/>
            </w:tcBorders>
            <w:vAlign w:val="bottom"/>
            <w:hideMark/>
          </w:tcPr>
          <w:p w14:paraId="630A70BC"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2293C6EC"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1A43116C" w14:textId="77777777" w:rsidR="0038026A" w:rsidRDefault="0038026A" w:rsidP="0038026A">
            <w:pPr>
              <w:spacing w:before="120" w:after="120"/>
              <w:jc w:val="center"/>
            </w:pPr>
            <w:r>
              <w:rPr>
                <w:rFonts w:ascii="Arial Narrow" w:hAnsi="Arial Narrow"/>
                <w:sz w:val="16"/>
                <w:szCs w:val="15"/>
                <w:lang w:val="it-IT"/>
              </w:rPr>
              <w:t>I___I</w:t>
            </w:r>
          </w:p>
        </w:tc>
        <w:tc>
          <w:tcPr>
            <w:tcW w:w="1281" w:type="pct"/>
            <w:gridSpan w:val="2"/>
            <w:tcBorders>
              <w:top w:val="single" w:sz="4" w:space="0" w:color="auto"/>
              <w:left w:val="single" w:sz="4" w:space="0" w:color="auto"/>
              <w:bottom w:val="single" w:sz="4" w:space="0" w:color="auto"/>
              <w:right w:val="single" w:sz="4" w:space="0" w:color="auto"/>
            </w:tcBorders>
            <w:vAlign w:val="bottom"/>
            <w:hideMark/>
          </w:tcPr>
          <w:p w14:paraId="1A000CDE" w14:textId="77777777" w:rsidR="0038026A" w:rsidRDefault="0038026A" w:rsidP="0038026A">
            <w:pPr>
              <w:spacing w:before="120" w:after="120"/>
              <w:jc w:val="center"/>
            </w:pPr>
            <w:r>
              <w:rPr>
                <w:rFonts w:ascii="Arial Narrow" w:hAnsi="Arial Narrow"/>
                <w:sz w:val="16"/>
                <w:szCs w:val="15"/>
                <w:lang w:val="it-IT"/>
              </w:rPr>
              <w:t>I___I</w:t>
            </w:r>
          </w:p>
        </w:tc>
      </w:tr>
      <w:tr w:rsidR="0038026A" w14:paraId="5D76F642" w14:textId="77777777" w:rsidTr="0038026A">
        <w:trPr>
          <w:jc w:val="center"/>
        </w:trPr>
        <w:tc>
          <w:tcPr>
            <w:tcW w:w="1641" w:type="pct"/>
            <w:tcBorders>
              <w:top w:val="single" w:sz="4" w:space="0" w:color="auto"/>
              <w:left w:val="double" w:sz="4" w:space="0" w:color="auto"/>
              <w:bottom w:val="single" w:sz="4" w:space="0" w:color="auto"/>
              <w:right w:val="single" w:sz="4" w:space="0" w:color="auto"/>
            </w:tcBorders>
            <w:shd w:val="clear" w:color="auto" w:fill="E0E0E0"/>
            <w:vAlign w:val="center"/>
            <w:hideMark/>
          </w:tcPr>
          <w:p w14:paraId="33D088EE" w14:textId="77777777" w:rsidR="0038026A" w:rsidRDefault="0038026A" w:rsidP="0038026A">
            <w:pPr>
              <w:spacing w:after="120"/>
              <w:rPr>
                <w:rFonts w:ascii="Arial Narrow" w:hAnsi="Arial Narrow"/>
                <w:b/>
                <w:sz w:val="20"/>
                <w:szCs w:val="20"/>
              </w:rPr>
            </w:pPr>
            <w:r>
              <w:rPr>
                <w:rFonts w:ascii="Arial Narrow" w:hAnsi="Arial Narrow"/>
                <w:b/>
                <w:sz w:val="20"/>
                <w:szCs w:val="20"/>
              </w:rPr>
              <w:t xml:space="preserve">13- Production des devis </w:t>
            </w:r>
          </w:p>
        </w:tc>
        <w:tc>
          <w:tcPr>
            <w:tcW w:w="693" w:type="pct"/>
            <w:tcBorders>
              <w:top w:val="single" w:sz="4" w:space="0" w:color="auto"/>
              <w:left w:val="single" w:sz="4" w:space="0" w:color="auto"/>
              <w:bottom w:val="single" w:sz="4" w:space="0" w:color="auto"/>
              <w:right w:val="single" w:sz="4" w:space="0" w:color="auto"/>
            </w:tcBorders>
            <w:vAlign w:val="bottom"/>
            <w:hideMark/>
          </w:tcPr>
          <w:p w14:paraId="6221D273"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46936443"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1F7A3A0E" w14:textId="77777777" w:rsidR="0038026A" w:rsidRDefault="0038026A" w:rsidP="0038026A">
            <w:pPr>
              <w:spacing w:before="120" w:after="120"/>
              <w:jc w:val="center"/>
            </w:pPr>
            <w:r>
              <w:rPr>
                <w:rFonts w:ascii="Arial Narrow" w:hAnsi="Arial Narrow"/>
                <w:sz w:val="16"/>
                <w:szCs w:val="15"/>
                <w:lang w:val="it-IT"/>
              </w:rPr>
              <w:t>I___I</w:t>
            </w:r>
          </w:p>
        </w:tc>
        <w:tc>
          <w:tcPr>
            <w:tcW w:w="1281" w:type="pct"/>
            <w:gridSpan w:val="2"/>
            <w:tcBorders>
              <w:top w:val="single" w:sz="4" w:space="0" w:color="auto"/>
              <w:left w:val="single" w:sz="4" w:space="0" w:color="auto"/>
              <w:bottom w:val="single" w:sz="4" w:space="0" w:color="auto"/>
              <w:right w:val="single" w:sz="4" w:space="0" w:color="auto"/>
            </w:tcBorders>
            <w:vAlign w:val="bottom"/>
            <w:hideMark/>
          </w:tcPr>
          <w:p w14:paraId="2F11EB27" w14:textId="77777777" w:rsidR="0038026A" w:rsidRDefault="0038026A" w:rsidP="0038026A">
            <w:pPr>
              <w:spacing w:before="120" w:after="120"/>
              <w:jc w:val="center"/>
            </w:pPr>
            <w:r>
              <w:rPr>
                <w:rFonts w:ascii="Arial Narrow" w:hAnsi="Arial Narrow"/>
                <w:sz w:val="16"/>
                <w:szCs w:val="15"/>
                <w:lang w:val="it-IT"/>
              </w:rPr>
              <w:t>I___I</w:t>
            </w:r>
          </w:p>
        </w:tc>
      </w:tr>
      <w:tr w:rsidR="0038026A" w14:paraId="545F5A4C" w14:textId="77777777" w:rsidTr="0038026A">
        <w:trPr>
          <w:jc w:val="center"/>
        </w:trPr>
        <w:tc>
          <w:tcPr>
            <w:tcW w:w="1641" w:type="pct"/>
            <w:tcBorders>
              <w:top w:val="single" w:sz="4" w:space="0" w:color="auto"/>
              <w:left w:val="double" w:sz="4" w:space="0" w:color="auto"/>
              <w:bottom w:val="single" w:sz="4" w:space="0" w:color="auto"/>
              <w:right w:val="single" w:sz="4" w:space="0" w:color="auto"/>
            </w:tcBorders>
            <w:shd w:val="clear" w:color="auto" w:fill="E0E0E0"/>
            <w:vAlign w:val="center"/>
            <w:hideMark/>
          </w:tcPr>
          <w:p w14:paraId="37D21992" w14:textId="77777777" w:rsidR="0038026A" w:rsidRDefault="0038026A" w:rsidP="0038026A">
            <w:pPr>
              <w:spacing w:after="120"/>
              <w:rPr>
                <w:rFonts w:ascii="Arial Narrow" w:hAnsi="Arial Narrow"/>
                <w:b/>
                <w:sz w:val="20"/>
                <w:szCs w:val="20"/>
              </w:rPr>
            </w:pPr>
            <w:r>
              <w:rPr>
                <w:rFonts w:ascii="Arial Narrow" w:hAnsi="Arial Narrow"/>
                <w:b/>
                <w:sz w:val="20"/>
                <w:szCs w:val="20"/>
              </w:rPr>
              <w:t xml:space="preserve">14- Branchement </w:t>
            </w:r>
          </w:p>
        </w:tc>
        <w:tc>
          <w:tcPr>
            <w:tcW w:w="693" w:type="pct"/>
            <w:tcBorders>
              <w:top w:val="single" w:sz="4" w:space="0" w:color="auto"/>
              <w:left w:val="single" w:sz="4" w:space="0" w:color="auto"/>
              <w:bottom w:val="single" w:sz="4" w:space="0" w:color="auto"/>
              <w:right w:val="single" w:sz="4" w:space="0" w:color="auto"/>
            </w:tcBorders>
            <w:vAlign w:val="bottom"/>
            <w:hideMark/>
          </w:tcPr>
          <w:p w14:paraId="122BB67B"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32044841"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6954A899" w14:textId="77777777" w:rsidR="0038026A" w:rsidRDefault="0038026A" w:rsidP="0038026A">
            <w:pPr>
              <w:spacing w:before="120" w:after="120"/>
              <w:jc w:val="center"/>
            </w:pPr>
            <w:r>
              <w:rPr>
                <w:rFonts w:ascii="Arial Narrow" w:hAnsi="Arial Narrow"/>
                <w:sz w:val="16"/>
                <w:szCs w:val="15"/>
                <w:lang w:val="it-IT"/>
              </w:rPr>
              <w:t>I___I</w:t>
            </w:r>
          </w:p>
        </w:tc>
        <w:tc>
          <w:tcPr>
            <w:tcW w:w="1281" w:type="pct"/>
            <w:gridSpan w:val="2"/>
            <w:tcBorders>
              <w:top w:val="single" w:sz="4" w:space="0" w:color="auto"/>
              <w:left w:val="single" w:sz="4" w:space="0" w:color="auto"/>
              <w:bottom w:val="single" w:sz="4" w:space="0" w:color="auto"/>
              <w:right w:val="single" w:sz="4" w:space="0" w:color="auto"/>
            </w:tcBorders>
            <w:vAlign w:val="bottom"/>
            <w:hideMark/>
          </w:tcPr>
          <w:p w14:paraId="6FD4DE41" w14:textId="77777777" w:rsidR="0038026A" w:rsidRDefault="0038026A" w:rsidP="0038026A">
            <w:pPr>
              <w:spacing w:before="120" w:after="120"/>
              <w:jc w:val="center"/>
            </w:pPr>
            <w:r>
              <w:rPr>
                <w:rFonts w:ascii="Arial Narrow" w:hAnsi="Arial Narrow"/>
                <w:sz w:val="16"/>
                <w:szCs w:val="15"/>
                <w:lang w:val="it-IT"/>
              </w:rPr>
              <w:t>I___I</w:t>
            </w:r>
          </w:p>
        </w:tc>
      </w:tr>
      <w:tr w:rsidR="0038026A" w14:paraId="4287440A" w14:textId="77777777" w:rsidTr="0038026A">
        <w:trPr>
          <w:jc w:val="center"/>
        </w:trPr>
        <w:tc>
          <w:tcPr>
            <w:tcW w:w="1641" w:type="pct"/>
            <w:tcBorders>
              <w:top w:val="single" w:sz="4" w:space="0" w:color="auto"/>
              <w:left w:val="double" w:sz="4" w:space="0" w:color="auto"/>
              <w:bottom w:val="single" w:sz="4" w:space="0" w:color="auto"/>
              <w:right w:val="single" w:sz="4" w:space="0" w:color="auto"/>
            </w:tcBorders>
            <w:shd w:val="clear" w:color="auto" w:fill="E0E0E0"/>
            <w:vAlign w:val="center"/>
            <w:hideMark/>
          </w:tcPr>
          <w:p w14:paraId="69180B05" w14:textId="77777777" w:rsidR="0038026A" w:rsidRDefault="0038026A" w:rsidP="0038026A">
            <w:pPr>
              <w:spacing w:after="120"/>
              <w:rPr>
                <w:rFonts w:ascii="Arial Narrow" w:hAnsi="Arial Narrow"/>
                <w:b/>
                <w:sz w:val="20"/>
                <w:szCs w:val="20"/>
                <w:lang w:val="en-US"/>
              </w:rPr>
            </w:pPr>
            <w:r>
              <w:rPr>
                <w:rFonts w:ascii="Arial Narrow" w:hAnsi="Arial Narrow"/>
                <w:b/>
                <w:sz w:val="20"/>
                <w:szCs w:val="20"/>
                <w:lang w:val="en-US"/>
              </w:rPr>
              <w:t xml:space="preserve">15- </w:t>
            </w:r>
            <w:r>
              <w:rPr>
                <w:rFonts w:ascii="Arial Narrow" w:hAnsi="Arial Narrow"/>
                <w:b/>
                <w:sz w:val="20"/>
                <w:szCs w:val="20"/>
              </w:rPr>
              <w:t>Raccordement (extension)</w:t>
            </w:r>
          </w:p>
        </w:tc>
        <w:tc>
          <w:tcPr>
            <w:tcW w:w="693" w:type="pct"/>
            <w:tcBorders>
              <w:top w:val="single" w:sz="4" w:space="0" w:color="auto"/>
              <w:left w:val="single" w:sz="4" w:space="0" w:color="auto"/>
              <w:bottom w:val="single" w:sz="4" w:space="0" w:color="auto"/>
              <w:right w:val="single" w:sz="4" w:space="0" w:color="auto"/>
            </w:tcBorders>
            <w:vAlign w:val="bottom"/>
            <w:hideMark/>
          </w:tcPr>
          <w:p w14:paraId="5A6BB0DB"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706CACEE" w14:textId="77777777" w:rsidR="0038026A" w:rsidRDefault="0038026A" w:rsidP="0038026A">
            <w:pPr>
              <w:spacing w:before="120" w:after="120"/>
              <w:jc w:val="center"/>
            </w:pPr>
            <w:r>
              <w:rPr>
                <w:rFonts w:ascii="Arial Narrow" w:hAnsi="Arial Narrow"/>
                <w:sz w:val="16"/>
                <w:szCs w:val="15"/>
                <w:lang w:val="it-IT"/>
              </w:rPr>
              <w:t>I___I</w:t>
            </w:r>
          </w:p>
        </w:tc>
        <w:tc>
          <w:tcPr>
            <w:tcW w:w="693" w:type="pct"/>
            <w:tcBorders>
              <w:top w:val="single" w:sz="4" w:space="0" w:color="auto"/>
              <w:left w:val="single" w:sz="4" w:space="0" w:color="auto"/>
              <w:bottom w:val="single" w:sz="4" w:space="0" w:color="auto"/>
              <w:right w:val="single" w:sz="4" w:space="0" w:color="auto"/>
            </w:tcBorders>
            <w:vAlign w:val="bottom"/>
            <w:hideMark/>
          </w:tcPr>
          <w:p w14:paraId="14330B78" w14:textId="77777777" w:rsidR="0038026A" w:rsidRDefault="0038026A" w:rsidP="0038026A">
            <w:pPr>
              <w:spacing w:before="120" w:after="120"/>
              <w:jc w:val="center"/>
            </w:pPr>
            <w:r>
              <w:rPr>
                <w:rFonts w:ascii="Arial Narrow" w:hAnsi="Arial Narrow"/>
                <w:sz w:val="16"/>
                <w:szCs w:val="15"/>
                <w:lang w:val="it-IT"/>
              </w:rPr>
              <w:t>I___I</w:t>
            </w:r>
          </w:p>
        </w:tc>
        <w:tc>
          <w:tcPr>
            <w:tcW w:w="1281" w:type="pct"/>
            <w:gridSpan w:val="2"/>
            <w:tcBorders>
              <w:top w:val="single" w:sz="4" w:space="0" w:color="auto"/>
              <w:left w:val="single" w:sz="4" w:space="0" w:color="auto"/>
              <w:bottom w:val="single" w:sz="4" w:space="0" w:color="auto"/>
              <w:right w:val="single" w:sz="4" w:space="0" w:color="auto"/>
            </w:tcBorders>
            <w:vAlign w:val="bottom"/>
            <w:hideMark/>
          </w:tcPr>
          <w:p w14:paraId="054BA861" w14:textId="77777777" w:rsidR="0038026A" w:rsidRDefault="0038026A" w:rsidP="0038026A">
            <w:pPr>
              <w:spacing w:before="120" w:after="120"/>
              <w:jc w:val="center"/>
            </w:pPr>
            <w:r>
              <w:rPr>
                <w:rFonts w:ascii="Arial Narrow" w:hAnsi="Arial Narrow"/>
                <w:sz w:val="16"/>
                <w:szCs w:val="15"/>
                <w:lang w:val="it-IT"/>
              </w:rPr>
              <w:t>I___I</w:t>
            </w:r>
          </w:p>
        </w:tc>
      </w:tr>
    </w:tbl>
    <w:p w14:paraId="5A4A1351" w14:textId="77777777" w:rsidR="0038026A" w:rsidRPr="00546A22" w:rsidRDefault="0038026A" w:rsidP="0038026A">
      <w:pPr>
        <w:rPr>
          <w:rFonts w:ascii="Arial Narrow" w:hAnsi="Arial Narrow"/>
          <w:b/>
          <w:sz w:val="20"/>
        </w:rPr>
      </w:pPr>
    </w:p>
    <w:tbl>
      <w:tblPr>
        <w:tblpPr w:leftFromText="141" w:rightFromText="141" w:vertAnchor="text" w:horzAnchor="margin" w:tblpXSpec="center" w:tblpY="258"/>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9"/>
        <w:gridCol w:w="2055"/>
        <w:gridCol w:w="1861"/>
        <w:gridCol w:w="702"/>
      </w:tblGrid>
      <w:tr w:rsidR="0038026A" w:rsidRPr="00546A22" w14:paraId="6AD69C43" w14:textId="77777777" w:rsidTr="0038026A">
        <w:trPr>
          <w:trHeight w:val="451"/>
        </w:trPr>
        <w:tc>
          <w:tcPr>
            <w:tcW w:w="5000" w:type="pct"/>
            <w:gridSpan w:val="4"/>
            <w:tcBorders>
              <w:top w:val="double" w:sz="4" w:space="0" w:color="auto"/>
              <w:left w:val="double" w:sz="4" w:space="0" w:color="auto"/>
              <w:bottom w:val="single" w:sz="4" w:space="0" w:color="auto"/>
              <w:right w:val="double" w:sz="4" w:space="0" w:color="auto"/>
            </w:tcBorders>
            <w:shd w:val="clear" w:color="auto" w:fill="D9D9D9"/>
          </w:tcPr>
          <w:p w14:paraId="66D3E28A" w14:textId="77777777" w:rsidR="0038026A" w:rsidRPr="00546A22" w:rsidRDefault="0038026A" w:rsidP="0038026A">
            <w:pPr>
              <w:rPr>
                <w:rFonts w:ascii="Arial Narrow" w:hAnsi="Arial Narrow"/>
                <w:b/>
                <w:bCs/>
                <w:iCs/>
                <w:sz w:val="12"/>
                <w:szCs w:val="28"/>
              </w:rPr>
            </w:pPr>
          </w:p>
          <w:p w14:paraId="69A6B959" w14:textId="77777777" w:rsidR="0038026A" w:rsidRPr="00546A22" w:rsidRDefault="0038026A" w:rsidP="0038026A">
            <w:pPr>
              <w:rPr>
                <w:rFonts w:ascii="Arial Narrow" w:hAnsi="Arial Narrow"/>
                <w:b/>
                <w:bCs/>
                <w:iCs/>
                <w:sz w:val="28"/>
                <w:szCs w:val="28"/>
              </w:rPr>
            </w:pPr>
            <w:r w:rsidRPr="00546A22">
              <w:rPr>
                <w:rFonts w:ascii="Arial Narrow" w:hAnsi="Arial Narrow"/>
                <w:b/>
                <w:bCs/>
                <w:iCs/>
                <w:sz w:val="28"/>
                <w:szCs w:val="28"/>
              </w:rPr>
              <w:t>Section 7 : CARACTERISTIQUES DU CHEF DE MENAGE</w:t>
            </w:r>
          </w:p>
          <w:p w14:paraId="3C2176C8" w14:textId="77777777" w:rsidR="0038026A" w:rsidRPr="00546A22" w:rsidRDefault="0038026A" w:rsidP="0038026A">
            <w:pPr>
              <w:rPr>
                <w:rFonts w:ascii="Arial Narrow" w:hAnsi="Arial Narrow"/>
                <w:sz w:val="12"/>
                <w:szCs w:val="20"/>
              </w:rPr>
            </w:pPr>
          </w:p>
        </w:tc>
      </w:tr>
      <w:tr w:rsidR="0038026A" w:rsidRPr="00546A22" w14:paraId="49320DD7" w14:textId="77777777" w:rsidTr="0038026A">
        <w:trPr>
          <w:trHeight w:val="551"/>
        </w:trPr>
        <w:tc>
          <w:tcPr>
            <w:tcW w:w="3652" w:type="pct"/>
            <w:gridSpan w:val="2"/>
            <w:vMerge w:val="restart"/>
            <w:tcBorders>
              <w:top w:val="double" w:sz="4" w:space="0" w:color="auto"/>
              <w:left w:val="double" w:sz="4" w:space="0" w:color="auto"/>
            </w:tcBorders>
          </w:tcPr>
          <w:p w14:paraId="4635ACBA" w14:textId="77777777" w:rsidR="0038026A" w:rsidRPr="00E34B18" w:rsidRDefault="0038026A" w:rsidP="0038026A">
            <w:pPr>
              <w:spacing w:before="120" w:after="120"/>
              <w:rPr>
                <w:rFonts w:ascii="Arial Narrow" w:hAnsi="Arial Narrow" w:cs="Calibri"/>
                <w:b/>
                <w:bCs/>
                <w:sz w:val="20"/>
                <w:szCs w:val="20"/>
              </w:rPr>
            </w:pPr>
            <w:r w:rsidRPr="00E34B18">
              <w:rPr>
                <w:rFonts w:ascii="Arial Narrow" w:hAnsi="Arial Narrow" w:cs="Calibri"/>
                <w:b/>
                <w:bCs/>
                <w:sz w:val="20"/>
                <w:szCs w:val="20"/>
              </w:rPr>
              <w:t xml:space="preserve">CM.0- Quelle est votre profession ? </w:t>
            </w:r>
          </w:p>
          <w:p w14:paraId="1430351D" w14:textId="77777777" w:rsidR="0038026A" w:rsidRDefault="0038026A" w:rsidP="0038026A">
            <w:pPr>
              <w:autoSpaceDE w:val="0"/>
              <w:autoSpaceDN w:val="0"/>
              <w:adjustRightInd w:val="0"/>
              <w:rPr>
                <w:rFonts w:ascii="Arial Narrow" w:hAnsi="Arial Narrow" w:cs="Arial Narrow"/>
                <w:b/>
                <w:bCs/>
                <w:sz w:val="20"/>
                <w:szCs w:val="20"/>
              </w:rPr>
            </w:pPr>
            <w:proofErr w:type="gramStart"/>
            <w:r w:rsidRPr="00546A22">
              <w:rPr>
                <w:rFonts w:ascii="Arial Narrow" w:hAnsi="Arial Narrow" w:cs="Calibri"/>
                <w:i/>
                <w:iCs/>
                <w:sz w:val="20"/>
                <w:szCs w:val="20"/>
              </w:rPr>
              <w:t>Inscrivez  la</w:t>
            </w:r>
            <w:proofErr w:type="gramEnd"/>
            <w:r w:rsidRPr="00546A22">
              <w:rPr>
                <w:rFonts w:ascii="Arial Narrow" w:hAnsi="Arial Narrow" w:cs="Calibri"/>
                <w:i/>
                <w:iCs/>
                <w:sz w:val="20"/>
                <w:szCs w:val="20"/>
              </w:rPr>
              <w:t xml:space="preserve">  profession déclarée  par l’enquêté et Choisissez dans la liste déroulante la modalité qui correspond </w:t>
            </w:r>
            <w:r w:rsidRPr="00546A22">
              <w:rPr>
                <w:rFonts w:ascii="Arial Narrow" w:hAnsi="Arial Narrow" w:cs="Arial Narrow"/>
                <w:b/>
                <w:bCs/>
                <w:sz w:val="20"/>
                <w:szCs w:val="20"/>
              </w:rPr>
              <w:t xml:space="preserve"> </w:t>
            </w:r>
          </w:p>
          <w:p w14:paraId="18724F56" w14:textId="77777777" w:rsidR="0038026A" w:rsidRPr="00546A22" w:rsidRDefault="0038026A" w:rsidP="0038026A">
            <w:pPr>
              <w:autoSpaceDE w:val="0"/>
              <w:autoSpaceDN w:val="0"/>
              <w:adjustRightInd w:val="0"/>
              <w:spacing w:after="120"/>
              <w:rPr>
                <w:rFonts w:ascii="Arial Narrow" w:hAnsi="Arial Narrow" w:cs="Calibri"/>
                <w:i/>
                <w:iCs/>
                <w:sz w:val="20"/>
                <w:szCs w:val="20"/>
              </w:rPr>
            </w:pPr>
            <w:r w:rsidRPr="00546A22">
              <w:rPr>
                <w:rFonts w:ascii="Calibri" w:hAnsi="Calibri" w:cs="Calibri"/>
              </w:rPr>
              <w:t>___________________</w:t>
            </w:r>
            <w:r>
              <w:rPr>
                <w:rFonts w:ascii="Calibri" w:hAnsi="Calibri" w:cs="Calibri"/>
              </w:rPr>
              <w:t>______________________________________________</w:t>
            </w:r>
          </w:p>
        </w:tc>
        <w:tc>
          <w:tcPr>
            <w:tcW w:w="1348" w:type="pct"/>
            <w:gridSpan w:val="2"/>
            <w:tcBorders>
              <w:top w:val="double" w:sz="4" w:space="0" w:color="auto"/>
              <w:right w:val="double" w:sz="4" w:space="0" w:color="auto"/>
            </w:tcBorders>
            <w:shd w:val="clear" w:color="auto" w:fill="D9D9D9" w:themeFill="background1" w:themeFillShade="D9"/>
            <w:vAlign w:val="center"/>
          </w:tcPr>
          <w:p w14:paraId="745A59C0" w14:textId="77777777" w:rsidR="0038026A" w:rsidRPr="00E17EF9" w:rsidRDefault="0038026A" w:rsidP="0038026A">
            <w:pPr>
              <w:jc w:val="center"/>
              <w:rPr>
                <w:rFonts w:ascii="Arial Narrow" w:hAnsi="Arial Narrow"/>
                <w:b/>
                <w:sz w:val="20"/>
                <w:szCs w:val="20"/>
              </w:rPr>
            </w:pPr>
            <w:r w:rsidRPr="00E17EF9">
              <w:rPr>
                <w:rFonts w:ascii="Arial Narrow" w:hAnsi="Arial Narrow" w:cs="Calibri"/>
                <w:b/>
              </w:rPr>
              <w:t>CODE PROFESSION</w:t>
            </w:r>
          </w:p>
        </w:tc>
      </w:tr>
      <w:tr w:rsidR="0038026A" w:rsidRPr="00546A22" w14:paraId="4F278EE2" w14:textId="77777777" w:rsidTr="0038026A">
        <w:trPr>
          <w:trHeight w:val="551"/>
        </w:trPr>
        <w:tc>
          <w:tcPr>
            <w:tcW w:w="3652" w:type="pct"/>
            <w:gridSpan w:val="2"/>
            <w:vMerge/>
            <w:tcBorders>
              <w:left w:val="double" w:sz="4" w:space="0" w:color="auto"/>
              <w:bottom w:val="single" w:sz="4" w:space="0" w:color="auto"/>
            </w:tcBorders>
          </w:tcPr>
          <w:p w14:paraId="2049CAF2" w14:textId="77777777" w:rsidR="0038026A" w:rsidRPr="00E34B18" w:rsidRDefault="0038026A" w:rsidP="0038026A">
            <w:pPr>
              <w:spacing w:before="120" w:after="120"/>
              <w:rPr>
                <w:rFonts w:ascii="Arial Narrow" w:hAnsi="Arial Narrow" w:cs="Calibri"/>
                <w:b/>
                <w:bCs/>
                <w:sz w:val="20"/>
                <w:szCs w:val="20"/>
              </w:rPr>
            </w:pPr>
          </w:p>
        </w:tc>
        <w:tc>
          <w:tcPr>
            <w:tcW w:w="1348" w:type="pct"/>
            <w:gridSpan w:val="2"/>
            <w:tcBorders>
              <w:top w:val="double" w:sz="4" w:space="0" w:color="auto"/>
              <w:right w:val="double" w:sz="4" w:space="0" w:color="auto"/>
            </w:tcBorders>
            <w:vAlign w:val="center"/>
          </w:tcPr>
          <w:p w14:paraId="49FB7796" w14:textId="77777777" w:rsidR="0038026A" w:rsidRPr="00546A22" w:rsidRDefault="0038026A" w:rsidP="0038026A">
            <w:pPr>
              <w:jc w:val="center"/>
              <w:rPr>
                <w:rFonts w:ascii="Calibri" w:hAnsi="Calibri" w:cs="Calibri"/>
              </w:rPr>
            </w:pPr>
            <w:r w:rsidRPr="00546A22">
              <w:rPr>
                <w:rFonts w:ascii="Calibri" w:hAnsi="Calibri" w:cs="Calibri"/>
              </w:rPr>
              <w:t>I___I___I___I___I</w:t>
            </w:r>
          </w:p>
        </w:tc>
      </w:tr>
      <w:tr w:rsidR="0038026A" w:rsidRPr="00546A22" w14:paraId="55328F0B" w14:textId="77777777" w:rsidTr="0038026A">
        <w:trPr>
          <w:trHeight w:val="277"/>
        </w:trPr>
        <w:tc>
          <w:tcPr>
            <w:tcW w:w="5000" w:type="pct"/>
            <w:gridSpan w:val="4"/>
            <w:tcBorders>
              <w:top w:val="nil"/>
              <w:left w:val="double" w:sz="4" w:space="0" w:color="auto"/>
              <w:bottom w:val="single" w:sz="4" w:space="0" w:color="auto"/>
              <w:right w:val="double" w:sz="4" w:space="0" w:color="auto"/>
            </w:tcBorders>
          </w:tcPr>
          <w:p w14:paraId="3BA14254" w14:textId="77777777" w:rsidR="0038026A" w:rsidRPr="00546A22" w:rsidRDefault="0038026A" w:rsidP="0038026A">
            <w:pPr>
              <w:rPr>
                <w:rFonts w:ascii="Arial Narrow" w:hAnsi="Arial Narrow"/>
                <w:b/>
                <w:sz w:val="12"/>
              </w:rPr>
            </w:pPr>
          </w:p>
          <w:p w14:paraId="347A5C45" w14:textId="77777777" w:rsidR="0038026A" w:rsidRPr="00546A22" w:rsidRDefault="0038026A" w:rsidP="0038026A">
            <w:pPr>
              <w:rPr>
                <w:rFonts w:ascii="Arial Narrow" w:hAnsi="Arial Narrow"/>
                <w:sz w:val="20"/>
                <w:szCs w:val="20"/>
              </w:rPr>
            </w:pPr>
            <w:r w:rsidRPr="00546A22">
              <w:rPr>
                <w:rFonts w:ascii="Arial Narrow" w:hAnsi="Arial Narrow"/>
                <w:b/>
                <w:sz w:val="20"/>
              </w:rPr>
              <w:t xml:space="preserve">CM.1- </w:t>
            </w:r>
            <w:r w:rsidRPr="00546A22">
              <w:rPr>
                <w:rFonts w:ascii="Arial Narrow" w:hAnsi="Arial Narrow"/>
                <w:b/>
                <w:sz w:val="20"/>
                <w:szCs w:val="20"/>
              </w:rPr>
              <w:t>Au cours des 12 derniers mois</w:t>
            </w:r>
            <w:r w:rsidRPr="00546A22">
              <w:rPr>
                <w:rFonts w:ascii="Arial Narrow" w:hAnsi="Arial Narrow"/>
                <w:b/>
                <w:sz w:val="20"/>
              </w:rPr>
              <w:t xml:space="preserve">, à combien estimez-vous  </w:t>
            </w:r>
          </w:p>
        </w:tc>
      </w:tr>
      <w:tr w:rsidR="0038026A" w:rsidRPr="005A3DB8" w14:paraId="461A61BB" w14:textId="77777777" w:rsidTr="0038026A">
        <w:trPr>
          <w:trHeight w:val="880"/>
        </w:trPr>
        <w:tc>
          <w:tcPr>
            <w:tcW w:w="2571" w:type="pct"/>
            <w:tcBorders>
              <w:top w:val="single" w:sz="4" w:space="0" w:color="auto"/>
              <w:left w:val="double" w:sz="4" w:space="0" w:color="auto"/>
              <w:bottom w:val="single" w:sz="4" w:space="0" w:color="auto"/>
              <w:right w:val="single" w:sz="4" w:space="0" w:color="auto"/>
            </w:tcBorders>
          </w:tcPr>
          <w:p w14:paraId="0FA679E2" w14:textId="77777777" w:rsidR="0038026A" w:rsidRPr="00546A22" w:rsidRDefault="0038026A" w:rsidP="0038026A">
            <w:pPr>
              <w:rPr>
                <w:rFonts w:ascii="Arial Narrow" w:hAnsi="Arial Narrow"/>
                <w:b/>
                <w:sz w:val="10"/>
              </w:rPr>
            </w:pPr>
          </w:p>
          <w:p w14:paraId="009E8143" w14:textId="77777777" w:rsidR="0038026A" w:rsidRPr="0038026A" w:rsidRDefault="0038026A" w:rsidP="0038026A">
            <w:pPr>
              <w:rPr>
                <w:rFonts w:ascii="Arial Narrow" w:hAnsi="Arial Narrow"/>
                <w:sz w:val="20"/>
              </w:rPr>
            </w:pPr>
            <w:r w:rsidRPr="00546A22">
              <w:rPr>
                <w:rFonts w:ascii="Arial Narrow" w:hAnsi="Arial Narrow"/>
                <w:sz w:val="20"/>
              </w:rPr>
              <w:t xml:space="preserve">1. votre revenu mensuel </w:t>
            </w:r>
            <w:r w:rsidRPr="006A573E">
              <w:rPr>
                <w:rFonts w:ascii="Arial Narrow" w:hAnsi="Arial Narrow"/>
                <w:sz w:val="20"/>
              </w:rPr>
              <w:t xml:space="preserve">moyen </w:t>
            </w:r>
            <w:r w:rsidRPr="0038026A">
              <w:rPr>
                <w:rFonts w:ascii="Arial Narrow" w:hAnsi="Arial Narrow"/>
                <w:sz w:val="20"/>
              </w:rPr>
              <w:t>(en F CFA) ?</w:t>
            </w:r>
          </w:p>
          <w:p w14:paraId="5BD1969E" w14:textId="77777777" w:rsidR="0038026A" w:rsidRPr="0038026A" w:rsidRDefault="0038026A" w:rsidP="0038026A">
            <w:pPr>
              <w:rPr>
                <w:rFonts w:ascii="Arial Narrow" w:hAnsi="Arial Narrow"/>
                <w:sz w:val="10"/>
              </w:rPr>
            </w:pPr>
          </w:p>
          <w:p w14:paraId="128C1CD8" w14:textId="77777777" w:rsidR="0038026A" w:rsidRPr="0038026A" w:rsidRDefault="0038026A" w:rsidP="0038026A">
            <w:pPr>
              <w:rPr>
                <w:rFonts w:ascii="Arial Narrow" w:hAnsi="Arial Narrow"/>
                <w:sz w:val="20"/>
              </w:rPr>
            </w:pPr>
            <w:r w:rsidRPr="0038026A">
              <w:rPr>
                <w:rFonts w:ascii="Arial Narrow" w:hAnsi="Arial Narrow"/>
                <w:sz w:val="20"/>
              </w:rPr>
              <w:t xml:space="preserve">2. votre dépense mensuelle </w:t>
            </w:r>
            <w:r w:rsidRPr="006A573E">
              <w:rPr>
                <w:rFonts w:ascii="Arial Narrow" w:hAnsi="Arial Narrow"/>
                <w:sz w:val="20"/>
              </w:rPr>
              <w:t xml:space="preserve">moyenne </w:t>
            </w:r>
            <w:r w:rsidRPr="0038026A">
              <w:rPr>
                <w:rFonts w:ascii="Arial Narrow" w:hAnsi="Arial Narrow"/>
                <w:sz w:val="20"/>
              </w:rPr>
              <w:t>(en F CFA) ?</w:t>
            </w:r>
          </w:p>
          <w:p w14:paraId="243B498F" w14:textId="77777777" w:rsidR="0038026A" w:rsidRPr="0038026A" w:rsidRDefault="0038026A" w:rsidP="0038026A">
            <w:pPr>
              <w:rPr>
                <w:rFonts w:ascii="Arial Narrow" w:hAnsi="Arial Narrow"/>
                <w:sz w:val="10"/>
              </w:rPr>
            </w:pPr>
          </w:p>
          <w:p w14:paraId="1181CA8B" w14:textId="77777777" w:rsidR="0038026A" w:rsidRPr="00546A22" w:rsidRDefault="0038026A" w:rsidP="0038026A">
            <w:pPr>
              <w:rPr>
                <w:rFonts w:ascii="Arial Narrow" w:hAnsi="Arial Narrow"/>
                <w:sz w:val="20"/>
              </w:rPr>
            </w:pPr>
            <w:r w:rsidRPr="0038026A">
              <w:rPr>
                <w:rFonts w:ascii="Arial Narrow" w:hAnsi="Arial Narrow"/>
                <w:sz w:val="20"/>
              </w:rPr>
              <w:t xml:space="preserve">3. votre épargne mensuelle </w:t>
            </w:r>
            <w:r w:rsidRPr="006A573E">
              <w:rPr>
                <w:rFonts w:ascii="Arial Narrow" w:hAnsi="Arial Narrow"/>
                <w:sz w:val="20"/>
              </w:rPr>
              <w:t xml:space="preserve">moyenne </w:t>
            </w:r>
            <w:r w:rsidRPr="0038026A">
              <w:rPr>
                <w:rFonts w:ascii="Arial Narrow" w:hAnsi="Arial Narrow"/>
                <w:sz w:val="20"/>
              </w:rPr>
              <w:t xml:space="preserve">(en </w:t>
            </w:r>
            <w:r w:rsidRPr="00546A22">
              <w:rPr>
                <w:rFonts w:ascii="Arial Narrow" w:hAnsi="Arial Narrow"/>
                <w:sz w:val="20"/>
              </w:rPr>
              <w:t xml:space="preserve">F CFA) ?      </w:t>
            </w:r>
          </w:p>
          <w:p w14:paraId="3B43F6EF" w14:textId="77777777" w:rsidR="0038026A" w:rsidRPr="00546A22" w:rsidRDefault="0038026A" w:rsidP="0038026A">
            <w:pPr>
              <w:rPr>
                <w:rFonts w:ascii="Arial Narrow" w:hAnsi="Arial Narrow"/>
                <w:sz w:val="8"/>
                <w:szCs w:val="20"/>
              </w:rPr>
            </w:pPr>
          </w:p>
        </w:tc>
        <w:tc>
          <w:tcPr>
            <w:tcW w:w="2429" w:type="pct"/>
            <w:gridSpan w:val="3"/>
            <w:tcBorders>
              <w:top w:val="single" w:sz="4" w:space="0" w:color="auto"/>
              <w:left w:val="single" w:sz="4" w:space="0" w:color="auto"/>
              <w:bottom w:val="single" w:sz="4" w:space="0" w:color="auto"/>
              <w:right w:val="double" w:sz="4" w:space="0" w:color="auto"/>
            </w:tcBorders>
          </w:tcPr>
          <w:p w14:paraId="396510C2" w14:textId="77777777" w:rsidR="0038026A" w:rsidRPr="00546A22" w:rsidRDefault="0038026A" w:rsidP="0038026A">
            <w:pPr>
              <w:rPr>
                <w:rFonts w:ascii="Arial Narrow" w:hAnsi="Arial Narrow"/>
                <w:b/>
                <w:sz w:val="10"/>
              </w:rPr>
            </w:pPr>
          </w:p>
          <w:p w14:paraId="7540A576" w14:textId="77777777" w:rsidR="0038026A" w:rsidRPr="00546A22" w:rsidRDefault="0038026A" w:rsidP="0038026A">
            <w:pPr>
              <w:rPr>
                <w:rFonts w:ascii="Arial Narrow" w:hAnsi="Arial Narrow"/>
                <w:sz w:val="20"/>
                <w:szCs w:val="20"/>
                <w:lang w:val="en-US"/>
              </w:rPr>
            </w:pPr>
            <w:r w:rsidRPr="00546A22">
              <w:rPr>
                <w:rFonts w:ascii="Arial Narrow" w:hAnsi="Arial Narrow"/>
                <w:sz w:val="20"/>
                <w:szCs w:val="20"/>
                <w:lang w:val="en-US"/>
              </w:rPr>
              <w:t>I___I___I___I___I___I___I___I___I___I___I___I</w:t>
            </w:r>
            <w:r w:rsidRPr="00546A22">
              <w:rPr>
                <w:rFonts w:ascii="Arial Narrow" w:hAnsi="Arial Narrow"/>
                <w:sz w:val="20"/>
                <w:lang w:val="en-US"/>
              </w:rPr>
              <w:t>F CFA</w:t>
            </w:r>
          </w:p>
          <w:p w14:paraId="4C18888B" w14:textId="77777777" w:rsidR="0038026A" w:rsidRPr="00546A22" w:rsidRDefault="0038026A" w:rsidP="0038026A">
            <w:pPr>
              <w:rPr>
                <w:rFonts w:ascii="Arial Narrow" w:hAnsi="Arial Narrow"/>
                <w:sz w:val="10"/>
                <w:szCs w:val="20"/>
                <w:lang w:val="en-US"/>
              </w:rPr>
            </w:pPr>
          </w:p>
          <w:p w14:paraId="643B0CE4" w14:textId="77777777" w:rsidR="0038026A" w:rsidRPr="00546A22" w:rsidRDefault="0038026A" w:rsidP="0038026A">
            <w:pPr>
              <w:rPr>
                <w:rFonts w:ascii="Arial Narrow" w:hAnsi="Arial Narrow"/>
                <w:b/>
                <w:sz w:val="20"/>
                <w:lang w:val="en-US"/>
              </w:rPr>
            </w:pPr>
            <w:r w:rsidRPr="00546A22">
              <w:rPr>
                <w:rFonts w:ascii="Arial Narrow" w:hAnsi="Arial Narrow"/>
                <w:sz w:val="20"/>
                <w:szCs w:val="20"/>
                <w:lang w:val="en-US"/>
              </w:rPr>
              <w:t>I___I___I___I___I___I___I___I___I___I___I___I</w:t>
            </w:r>
            <w:r w:rsidRPr="00546A22">
              <w:rPr>
                <w:rFonts w:ascii="Arial Narrow" w:hAnsi="Arial Narrow"/>
                <w:sz w:val="20"/>
                <w:lang w:val="en-US"/>
              </w:rPr>
              <w:t>F CFA</w:t>
            </w:r>
          </w:p>
          <w:p w14:paraId="486A8335" w14:textId="77777777" w:rsidR="0038026A" w:rsidRPr="00546A22" w:rsidRDefault="0038026A" w:rsidP="0038026A">
            <w:pPr>
              <w:rPr>
                <w:rFonts w:ascii="Arial Narrow" w:hAnsi="Arial Narrow"/>
                <w:sz w:val="20"/>
                <w:szCs w:val="20"/>
                <w:lang w:val="en-US"/>
              </w:rPr>
            </w:pPr>
            <w:r w:rsidRPr="00546A22">
              <w:rPr>
                <w:rFonts w:ascii="Arial Narrow" w:hAnsi="Arial Narrow"/>
                <w:sz w:val="20"/>
                <w:szCs w:val="20"/>
                <w:lang w:val="en-US"/>
              </w:rPr>
              <w:t>I___I___I___I___I___I___I___I___I___I___I___I</w:t>
            </w:r>
            <w:r w:rsidRPr="00546A22">
              <w:rPr>
                <w:rFonts w:ascii="Arial Narrow" w:hAnsi="Arial Narrow"/>
                <w:sz w:val="20"/>
                <w:lang w:val="en-US"/>
              </w:rPr>
              <w:t>F CFA</w:t>
            </w:r>
          </w:p>
          <w:p w14:paraId="3938762D" w14:textId="77777777" w:rsidR="0038026A" w:rsidRPr="00546A22" w:rsidRDefault="0038026A" w:rsidP="0038026A">
            <w:pPr>
              <w:rPr>
                <w:rFonts w:ascii="Arial Narrow" w:hAnsi="Arial Narrow"/>
                <w:b/>
                <w:sz w:val="10"/>
                <w:lang w:val="en-US"/>
              </w:rPr>
            </w:pPr>
          </w:p>
        </w:tc>
      </w:tr>
      <w:tr w:rsidR="0038026A" w:rsidRPr="00546A22" w14:paraId="4DF67039" w14:textId="77777777" w:rsidTr="0038026A">
        <w:trPr>
          <w:trHeight w:val="738"/>
        </w:trPr>
        <w:tc>
          <w:tcPr>
            <w:tcW w:w="4631" w:type="pct"/>
            <w:gridSpan w:val="3"/>
            <w:tcBorders>
              <w:top w:val="single" w:sz="4" w:space="0" w:color="auto"/>
              <w:left w:val="double" w:sz="4" w:space="0" w:color="auto"/>
              <w:bottom w:val="double" w:sz="4" w:space="0" w:color="auto"/>
              <w:right w:val="single" w:sz="4" w:space="0" w:color="auto"/>
            </w:tcBorders>
          </w:tcPr>
          <w:p w14:paraId="7D242469" w14:textId="77777777" w:rsidR="0038026A" w:rsidRPr="00546A22" w:rsidRDefault="0038026A" w:rsidP="0038026A">
            <w:pPr>
              <w:pStyle w:val="Default"/>
              <w:rPr>
                <w:b/>
                <w:bCs/>
                <w:color w:val="auto"/>
                <w:sz w:val="16"/>
                <w:szCs w:val="16"/>
              </w:rPr>
            </w:pPr>
            <w:r w:rsidRPr="00546A22">
              <w:rPr>
                <w:rFonts w:ascii="Arial Narrow" w:hAnsi="Arial Narrow"/>
                <w:b/>
                <w:color w:val="auto"/>
                <w:sz w:val="20"/>
              </w:rPr>
              <w:t>CM.2</w:t>
            </w:r>
            <w:r w:rsidRPr="00546A22">
              <w:rPr>
                <w:rFonts w:ascii="Arial Narrow" w:hAnsi="Arial Narrow"/>
                <w:b/>
                <w:color w:val="auto"/>
              </w:rPr>
              <w:t>-</w:t>
            </w:r>
            <w:r w:rsidRPr="00546A22">
              <w:rPr>
                <w:rFonts w:ascii="Arial Narrow" w:hAnsi="Arial Narrow"/>
                <w:b/>
                <w:color w:val="auto"/>
                <w:sz w:val="20"/>
                <w:szCs w:val="20"/>
              </w:rPr>
              <w:t xml:space="preserve">Quel type de revenu percevez-vous de votre activité principale ? </w:t>
            </w:r>
          </w:p>
          <w:p w14:paraId="6E95DC68" w14:textId="77777777" w:rsidR="0038026A" w:rsidRPr="00546A22" w:rsidRDefault="0038026A" w:rsidP="0038026A">
            <w:pPr>
              <w:spacing w:before="120" w:after="120"/>
              <w:rPr>
                <w:rFonts w:ascii="Arial Narrow" w:hAnsi="Arial Narrow"/>
                <w:sz w:val="20"/>
                <w:szCs w:val="20"/>
              </w:rPr>
            </w:pPr>
            <w:r w:rsidRPr="00546A22">
              <w:rPr>
                <w:rFonts w:ascii="Arial Narrow" w:hAnsi="Arial Narrow"/>
                <w:b/>
                <w:bCs/>
                <w:sz w:val="20"/>
                <w:szCs w:val="20"/>
              </w:rPr>
              <w:t xml:space="preserve">1. </w:t>
            </w:r>
            <w:r w:rsidRPr="00546A22">
              <w:rPr>
                <w:rFonts w:ascii="Arial Narrow" w:hAnsi="Arial Narrow"/>
                <w:sz w:val="20"/>
                <w:szCs w:val="20"/>
              </w:rPr>
              <w:t xml:space="preserve">Salaire fixe mensuel  </w:t>
            </w:r>
            <w:r>
              <w:rPr>
                <w:rFonts w:ascii="Arial Narrow" w:hAnsi="Arial Narrow"/>
                <w:sz w:val="20"/>
                <w:szCs w:val="20"/>
              </w:rPr>
              <w:t xml:space="preserve">    </w:t>
            </w:r>
            <w:r w:rsidRPr="00546A22">
              <w:rPr>
                <w:rFonts w:ascii="Arial Narrow" w:hAnsi="Arial Narrow"/>
                <w:sz w:val="20"/>
                <w:szCs w:val="20"/>
              </w:rPr>
              <w:t xml:space="preserve">     </w:t>
            </w:r>
            <w:r w:rsidRPr="00546A22">
              <w:rPr>
                <w:rFonts w:ascii="Arial Narrow" w:hAnsi="Arial Narrow"/>
                <w:b/>
                <w:bCs/>
                <w:sz w:val="20"/>
                <w:szCs w:val="20"/>
              </w:rPr>
              <w:t>2.</w:t>
            </w:r>
            <w:r>
              <w:rPr>
                <w:rFonts w:ascii="Arial Narrow" w:hAnsi="Arial Narrow"/>
                <w:b/>
                <w:bCs/>
                <w:sz w:val="20"/>
                <w:szCs w:val="20"/>
              </w:rPr>
              <w:t xml:space="preserve"> </w:t>
            </w:r>
            <w:r w:rsidRPr="00546A22">
              <w:rPr>
                <w:rFonts w:ascii="Arial Narrow" w:hAnsi="Arial Narrow"/>
                <w:sz w:val="20"/>
                <w:szCs w:val="20"/>
              </w:rPr>
              <w:t xml:space="preserve">Au jour ou à l'heure   </w:t>
            </w:r>
            <w:r>
              <w:rPr>
                <w:rFonts w:ascii="Arial Narrow" w:hAnsi="Arial Narrow"/>
                <w:sz w:val="20"/>
                <w:szCs w:val="20"/>
              </w:rPr>
              <w:t xml:space="preserve">    </w:t>
            </w:r>
            <w:r w:rsidRPr="00546A22">
              <w:rPr>
                <w:rFonts w:ascii="Arial Narrow" w:hAnsi="Arial Narrow"/>
                <w:sz w:val="20"/>
                <w:szCs w:val="20"/>
              </w:rPr>
              <w:t xml:space="preserve">  </w:t>
            </w:r>
            <w:r w:rsidRPr="00546A22">
              <w:rPr>
                <w:rFonts w:ascii="Arial Narrow" w:hAnsi="Arial Narrow"/>
                <w:b/>
                <w:bCs/>
                <w:sz w:val="20"/>
                <w:szCs w:val="20"/>
              </w:rPr>
              <w:t xml:space="preserve">3. </w:t>
            </w:r>
            <w:r w:rsidRPr="00546A22">
              <w:rPr>
                <w:rFonts w:ascii="Arial Narrow" w:hAnsi="Arial Narrow"/>
                <w:sz w:val="20"/>
                <w:szCs w:val="20"/>
              </w:rPr>
              <w:t xml:space="preserve">A la tâche  </w:t>
            </w:r>
            <w:r>
              <w:rPr>
                <w:rFonts w:ascii="Arial Narrow" w:hAnsi="Arial Narrow"/>
                <w:sz w:val="20"/>
                <w:szCs w:val="20"/>
              </w:rPr>
              <w:t xml:space="preserve">       </w:t>
            </w:r>
            <w:r w:rsidRPr="00546A22">
              <w:rPr>
                <w:rFonts w:ascii="Arial Narrow" w:hAnsi="Arial Narrow"/>
                <w:sz w:val="20"/>
                <w:szCs w:val="20"/>
              </w:rPr>
              <w:t xml:space="preserve">  </w:t>
            </w:r>
            <w:r w:rsidRPr="00546A22">
              <w:rPr>
                <w:rFonts w:ascii="Arial Narrow" w:hAnsi="Arial Narrow"/>
                <w:b/>
                <w:bCs/>
                <w:sz w:val="20"/>
                <w:szCs w:val="20"/>
              </w:rPr>
              <w:t xml:space="preserve">4. </w:t>
            </w:r>
            <w:r w:rsidRPr="00546A22">
              <w:rPr>
                <w:rFonts w:ascii="Arial Narrow" w:hAnsi="Arial Narrow"/>
                <w:sz w:val="20"/>
                <w:szCs w:val="20"/>
              </w:rPr>
              <w:t xml:space="preserve">A la commission   </w:t>
            </w:r>
            <w:r>
              <w:rPr>
                <w:rFonts w:ascii="Arial Narrow" w:hAnsi="Arial Narrow"/>
                <w:sz w:val="20"/>
                <w:szCs w:val="20"/>
              </w:rPr>
              <w:t xml:space="preserve">       </w:t>
            </w:r>
            <w:r w:rsidRPr="00546A22">
              <w:rPr>
                <w:rFonts w:ascii="Arial Narrow" w:hAnsi="Arial Narrow"/>
                <w:sz w:val="20"/>
                <w:szCs w:val="20"/>
              </w:rPr>
              <w:t xml:space="preserve">  </w:t>
            </w:r>
            <w:r w:rsidRPr="00546A22">
              <w:rPr>
                <w:rFonts w:ascii="Arial Narrow" w:hAnsi="Arial Narrow"/>
                <w:b/>
                <w:bCs/>
                <w:sz w:val="20"/>
                <w:szCs w:val="20"/>
              </w:rPr>
              <w:t xml:space="preserve">5. </w:t>
            </w:r>
            <w:r w:rsidRPr="00546A22">
              <w:rPr>
                <w:rFonts w:ascii="Arial Narrow" w:hAnsi="Arial Narrow"/>
                <w:sz w:val="20"/>
                <w:szCs w:val="20"/>
              </w:rPr>
              <w:t xml:space="preserve">Bénéfices       </w:t>
            </w:r>
            <w:r w:rsidRPr="00546A22">
              <w:rPr>
                <w:rFonts w:ascii="Arial Narrow" w:hAnsi="Arial Narrow"/>
                <w:b/>
                <w:bCs/>
                <w:sz w:val="20"/>
                <w:szCs w:val="20"/>
              </w:rPr>
              <w:t xml:space="preserve">6. </w:t>
            </w:r>
            <w:r w:rsidRPr="00546A22">
              <w:rPr>
                <w:rFonts w:ascii="Arial Narrow" w:hAnsi="Arial Narrow"/>
                <w:sz w:val="20"/>
                <w:szCs w:val="20"/>
              </w:rPr>
              <w:t>En nature</w:t>
            </w:r>
            <w:r>
              <w:rPr>
                <w:rFonts w:ascii="Arial Narrow" w:hAnsi="Arial Narrow"/>
                <w:sz w:val="20"/>
                <w:szCs w:val="20"/>
              </w:rPr>
              <w:t xml:space="preserve">    </w:t>
            </w:r>
            <w:r w:rsidRPr="00826A02">
              <w:rPr>
                <w:rFonts w:ascii="Arial Narrow" w:hAnsi="Arial Narrow"/>
                <w:b/>
                <w:bCs/>
                <w:sz w:val="20"/>
                <w:szCs w:val="20"/>
              </w:rPr>
              <w:t>7.</w:t>
            </w:r>
            <w:r>
              <w:rPr>
                <w:rFonts w:ascii="Arial Narrow" w:hAnsi="Arial Narrow"/>
                <w:sz w:val="20"/>
                <w:szCs w:val="20"/>
              </w:rPr>
              <w:t xml:space="preserve"> Non concerné                     </w:t>
            </w:r>
            <w:r w:rsidRPr="00826A02">
              <w:rPr>
                <w:rFonts w:ascii="Arial Narrow" w:hAnsi="Arial Narrow"/>
                <w:b/>
                <w:bCs/>
                <w:sz w:val="20"/>
                <w:szCs w:val="20"/>
              </w:rPr>
              <w:t>8.</w:t>
            </w:r>
            <w:r>
              <w:rPr>
                <w:rFonts w:ascii="Arial Narrow" w:hAnsi="Arial Narrow"/>
                <w:sz w:val="20"/>
                <w:szCs w:val="20"/>
              </w:rPr>
              <w:t xml:space="preserve"> </w:t>
            </w:r>
            <w:r>
              <w:t xml:space="preserve"> </w:t>
            </w:r>
            <w:r w:rsidRPr="00826A02">
              <w:rPr>
                <w:rFonts w:ascii="Arial Narrow" w:hAnsi="Arial Narrow"/>
                <w:sz w:val="20"/>
                <w:szCs w:val="20"/>
              </w:rPr>
              <w:t>Autre (à préciser) _____________</w:t>
            </w:r>
          </w:p>
        </w:tc>
        <w:tc>
          <w:tcPr>
            <w:tcW w:w="369" w:type="pct"/>
            <w:tcBorders>
              <w:top w:val="single" w:sz="4" w:space="0" w:color="auto"/>
              <w:left w:val="single" w:sz="4" w:space="0" w:color="auto"/>
              <w:bottom w:val="double" w:sz="4" w:space="0" w:color="auto"/>
              <w:right w:val="double" w:sz="4" w:space="0" w:color="auto"/>
            </w:tcBorders>
            <w:shd w:val="clear" w:color="auto" w:fill="auto"/>
            <w:vAlign w:val="center"/>
          </w:tcPr>
          <w:p w14:paraId="06358330" w14:textId="77777777" w:rsidR="0038026A" w:rsidRPr="00546A22" w:rsidRDefault="0038026A" w:rsidP="0038026A">
            <w:pPr>
              <w:spacing w:before="120"/>
              <w:jc w:val="center"/>
              <w:rPr>
                <w:rFonts w:ascii="Arial Narrow" w:hAnsi="Arial Narrow"/>
                <w:sz w:val="20"/>
                <w:szCs w:val="20"/>
              </w:rPr>
            </w:pPr>
            <w:r w:rsidRPr="00546A22">
              <w:rPr>
                <w:rFonts w:ascii="Arial Narrow" w:hAnsi="Arial Narrow"/>
                <w:sz w:val="20"/>
                <w:szCs w:val="20"/>
              </w:rPr>
              <w:t>I___I</w:t>
            </w:r>
          </w:p>
        </w:tc>
      </w:tr>
      <w:tr w:rsidR="0038026A" w:rsidRPr="00546A22" w14:paraId="4AA7782D" w14:textId="77777777" w:rsidTr="0038026A">
        <w:trPr>
          <w:trHeight w:val="342"/>
        </w:trPr>
        <w:tc>
          <w:tcPr>
            <w:tcW w:w="4631" w:type="pct"/>
            <w:gridSpan w:val="3"/>
            <w:tcBorders>
              <w:top w:val="double" w:sz="4" w:space="0" w:color="auto"/>
              <w:left w:val="double" w:sz="4" w:space="0" w:color="auto"/>
              <w:right w:val="single" w:sz="4" w:space="0" w:color="auto"/>
            </w:tcBorders>
          </w:tcPr>
          <w:p w14:paraId="023C25DC" w14:textId="77777777" w:rsidR="0038026A" w:rsidRPr="00546A22" w:rsidRDefault="0038026A" w:rsidP="0038026A">
            <w:pPr>
              <w:pStyle w:val="Default"/>
              <w:rPr>
                <w:b/>
                <w:bCs/>
                <w:color w:val="auto"/>
                <w:sz w:val="16"/>
                <w:szCs w:val="16"/>
              </w:rPr>
            </w:pPr>
            <w:r w:rsidRPr="00546A22">
              <w:rPr>
                <w:rFonts w:ascii="Arial Narrow" w:hAnsi="Arial Narrow"/>
                <w:b/>
                <w:color w:val="auto"/>
                <w:sz w:val="20"/>
              </w:rPr>
              <w:t>CM.3</w:t>
            </w:r>
            <w:r w:rsidRPr="00546A22">
              <w:rPr>
                <w:rFonts w:ascii="Arial Narrow" w:hAnsi="Arial Narrow"/>
                <w:b/>
                <w:color w:val="auto"/>
              </w:rPr>
              <w:t>-</w:t>
            </w:r>
            <w:r w:rsidRPr="00546A22">
              <w:rPr>
                <w:rFonts w:ascii="Arial Narrow" w:hAnsi="Arial Narrow"/>
                <w:b/>
                <w:color w:val="auto"/>
                <w:sz w:val="20"/>
                <w:szCs w:val="20"/>
              </w:rPr>
              <w:t>Quels types de revenu hors activité principale percevez-</w:t>
            </w:r>
            <w:proofErr w:type="gramStart"/>
            <w:r w:rsidRPr="00546A22">
              <w:rPr>
                <w:rFonts w:ascii="Arial Narrow" w:hAnsi="Arial Narrow"/>
                <w:b/>
                <w:color w:val="auto"/>
                <w:sz w:val="20"/>
                <w:szCs w:val="20"/>
              </w:rPr>
              <w:t>vous?</w:t>
            </w:r>
            <w:proofErr w:type="gramEnd"/>
            <w:r w:rsidRPr="00546A22">
              <w:rPr>
                <w:rFonts w:ascii="Arial Narrow" w:hAnsi="Arial Narrow"/>
                <w:b/>
                <w:color w:val="auto"/>
                <w:sz w:val="20"/>
                <w:szCs w:val="20"/>
              </w:rPr>
              <w:t xml:space="preserve"> </w:t>
            </w:r>
          </w:p>
          <w:p w14:paraId="588512A8" w14:textId="77777777" w:rsidR="0038026A" w:rsidRPr="00546A22" w:rsidRDefault="0038026A" w:rsidP="0038026A">
            <w:pPr>
              <w:pStyle w:val="Default"/>
              <w:rPr>
                <w:rFonts w:ascii="Arial Narrow" w:hAnsi="Arial Narrow"/>
                <w:b/>
                <w:bCs/>
                <w:color w:val="auto"/>
                <w:sz w:val="10"/>
                <w:szCs w:val="20"/>
              </w:rPr>
            </w:pPr>
          </w:p>
        </w:tc>
        <w:tc>
          <w:tcPr>
            <w:tcW w:w="369" w:type="pct"/>
            <w:tcBorders>
              <w:top w:val="double" w:sz="4" w:space="0" w:color="auto"/>
              <w:left w:val="single" w:sz="4" w:space="0" w:color="auto"/>
              <w:bottom w:val="single" w:sz="4" w:space="0" w:color="auto"/>
              <w:right w:val="double" w:sz="4" w:space="0" w:color="auto"/>
            </w:tcBorders>
            <w:vAlign w:val="center"/>
          </w:tcPr>
          <w:p w14:paraId="0429978C" w14:textId="77777777" w:rsidR="0038026A" w:rsidRPr="00546A22" w:rsidRDefault="0038026A" w:rsidP="0038026A">
            <w:pPr>
              <w:jc w:val="center"/>
              <w:rPr>
                <w:rFonts w:ascii="Arial Narrow" w:hAnsi="Arial Narrow"/>
                <w:szCs w:val="20"/>
              </w:rPr>
            </w:pPr>
          </w:p>
        </w:tc>
      </w:tr>
      <w:tr w:rsidR="0038026A" w:rsidRPr="00546A22" w14:paraId="755C5BD8" w14:textId="77777777" w:rsidTr="0038026A">
        <w:trPr>
          <w:trHeight w:val="342"/>
        </w:trPr>
        <w:tc>
          <w:tcPr>
            <w:tcW w:w="4631" w:type="pct"/>
            <w:gridSpan w:val="3"/>
            <w:tcBorders>
              <w:top w:val="single" w:sz="4" w:space="0" w:color="auto"/>
              <w:left w:val="double" w:sz="4" w:space="0" w:color="auto"/>
              <w:right w:val="single" w:sz="4" w:space="0" w:color="auto"/>
            </w:tcBorders>
            <w:vAlign w:val="center"/>
          </w:tcPr>
          <w:p w14:paraId="15BA3788" w14:textId="77777777" w:rsidR="0038026A" w:rsidRPr="00546A22" w:rsidRDefault="0038026A" w:rsidP="0038026A">
            <w:pPr>
              <w:pStyle w:val="Default"/>
              <w:ind w:left="708"/>
              <w:rPr>
                <w:rFonts w:ascii="Arial Narrow" w:hAnsi="Arial Narrow"/>
                <w:color w:val="auto"/>
                <w:szCs w:val="20"/>
              </w:rPr>
            </w:pPr>
            <w:r w:rsidRPr="00546A22">
              <w:rPr>
                <w:rFonts w:ascii="Arial Narrow" w:hAnsi="Arial Narrow"/>
                <w:b/>
                <w:bCs/>
                <w:color w:val="auto"/>
                <w:sz w:val="20"/>
                <w:szCs w:val="20"/>
              </w:rPr>
              <w:lastRenderedPageBreak/>
              <w:t xml:space="preserve">1. </w:t>
            </w:r>
            <w:r w:rsidRPr="00546A22">
              <w:rPr>
                <w:rFonts w:ascii="Arial Narrow" w:hAnsi="Arial Narrow"/>
                <w:color w:val="auto"/>
                <w:sz w:val="20"/>
                <w:szCs w:val="20"/>
              </w:rPr>
              <w:t xml:space="preserve">Pension du travail (retraite, etc.)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23F12670" w14:textId="77777777" w:rsidR="0038026A" w:rsidRPr="00546A22" w:rsidRDefault="0038026A" w:rsidP="0038026A">
            <w:pPr>
              <w:jc w:val="center"/>
              <w:rPr>
                <w:rFonts w:ascii="Arial Narrow" w:hAnsi="Arial Narrow"/>
                <w:szCs w:val="20"/>
              </w:rPr>
            </w:pPr>
            <w:r w:rsidRPr="00546A22">
              <w:rPr>
                <w:rFonts w:ascii="Arial Narrow" w:hAnsi="Arial Narrow"/>
                <w:szCs w:val="20"/>
              </w:rPr>
              <w:t>I___I</w:t>
            </w:r>
          </w:p>
        </w:tc>
      </w:tr>
      <w:tr w:rsidR="0038026A" w:rsidRPr="00546A22" w14:paraId="5DE92E17" w14:textId="77777777" w:rsidTr="0038026A">
        <w:trPr>
          <w:trHeight w:val="342"/>
        </w:trPr>
        <w:tc>
          <w:tcPr>
            <w:tcW w:w="4631" w:type="pct"/>
            <w:gridSpan w:val="3"/>
            <w:tcBorders>
              <w:top w:val="single" w:sz="4" w:space="0" w:color="auto"/>
              <w:left w:val="double" w:sz="4" w:space="0" w:color="auto"/>
              <w:right w:val="single" w:sz="4" w:space="0" w:color="auto"/>
            </w:tcBorders>
            <w:vAlign w:val="center"/>
          </w:tcPr>
          <w:p w14:paraId="733C6068" w14:textId="77777777" w:rsidR="0038026A" w:rsidRPr="00546A22" w:rsidRDefault="0038026A" w:rsidP="0038026A">
            <w:pPr>
              <w:pStyle w:val="Default"/>
              <w:ind w:left="708"/>
              <w:rPr>
                <w:rFonts w:ascii="Arial Narrow" w:hAnsi="Arial Narrow"/>
                <w:color w:val="auto"/>
                <w:szCs w:val="20"/>
              </w:rPr>
            </w:pPr>
            <w:r w:rsidRPr="00546A22">
              <w:rPr>
                <w:rFonts w:ascii="Arial Narrow" w:hAnsi="Arial Narrow"/>
                <w:b/>
                <w:bCs/>
                <w:color w:val="auto"/>
                <w:sz w:val="20"/>
                <w:szCs w:val="20"/>
              </w:rPr>
              <w:t xml:space="preserve">2. </w:t>
            </w:r>
            <w:r w:rsidRPr="00546A22">
              <w:rPr>
                <w:rFonts w:ascii="Arial Narrow" w:hAnsi="Arial Narrow"/>
                <w:color w:val="auto"/>
                <w:sz w:val="20"/>
                <w:szCs w:val="20"/>
              </w:rPr>
              <w:t xml:space="preserve">Revenus des propriétés, rentes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6E4B6832" w14:textId="77777777" w:rsidR="0038026A" w:rsidRPr="00546A22" w:rsidRDefault="0038026A" w:rsidP="0038026A">
            <w:pPr>
              <w:jc w:val="center"/>
              <w:rPr>
                <w:rFonts w:ascii="Arial Narrow" w:hAnsi="Arial Narrow"/>
                <w:szCs w:val="20"/>
              </w:rPr>
            </w:pPr>
            <w:r w:rsidRPr="00546A22">
              <w:rPr>
                <w:rFonts w:ascii="Arial Narrow" w:hAnsi="Arial Narrow"/>
                <w:szCs w:val="20"/>
              </w:rPr>
              <w:t>I___I</w:t>
            </w:r>
          </w:p>
        </w:tc>
      </w:tr>
      <w:tr w:rsidR="0038026A" w:rsidRPr="00546A22" w14:paraId="13DFF3A2" w14:textId="77777777" w:rsidTr="0038026A">
        <w:trPr>
          <w:trHeight w:val="342"/>
        </w:trPr>
        <w:tc>
          <w:tcPr>
            <w:tcW w:w="4631" w:type="pct"/>
            <w:gridSpan w:val="3"/>
            <w:tcBorders>
              <w:top w:val="single" w:sz="4" w:space="0" w:color="auto"/>
              <w:left w:val="double" w:sz="4" w:space="0" w:color="auto"/>
              <w:right w:val="single" w:sz="4" w:space="0" w:color="auto"/>
            </w:tcBorders>
            <w:vAlign w:val="center"/>
          </w:tcPr>
          <w:p w14:paraId="5599FFCC" w14:textId="77777777" w:rsidR="0038026A" w:rsidRPr="00546A22" w:rsidRDefault="0038026A" w:rsidP="0038026A">
            <w:pPr>
              <w:pStyle w:val="Default"/>
              <w:ind w:left="708"/>
              <w:rPr>
                <w:rFonts w:ascii="Arial Narrow" w:hAnsi="Arial Narrow"/>
                <w:color w:val="auto"/>
                <w:szCs w:val="20"/>
              </w:rPr>
            </w:pPr>
            <w:r w:rsidRPr="00546A22">
              <w:rPr>
                <w:rFonts w:ascii="Arial Narrow" w:hAnsi="Arial Narrow"/>
                <w:b/>
                <w:bCs/>
                <w:color w:val="auto"/>
                <w:sz w:val="20"/>
                <w:szCs w:val="20"/>
              </w:rPr>
              <w:t xml:space="preserve">3. </w:t>
            </w:r>
            <w:r w:rsidRPr="00546A22">
              <w:rPr>
                <w:rFonts w:ascii="Arial Narrow" w:hAnsi="Arial Narrow"/>
                <w:color w:val="auto"/>
                <w:sz w:val="20"/>
                <w:szCs w:val="20"/>
              </w:rPr>
              <w:t xml:space="preserve">Pension (veuvage, divorce, </w:t>
            </w:r>
            <w:proofErr w:type="gramStart"/>
            <w:r w:rsidRPr="00546A22">
              <w:rPr>
                <w:rFonts w:ascii="Arial Narrow" w:hAnsi="Arial Narrow"/>
                <w:color w:val="auto"/>
                <w:sz w:val="20"/>
                <w:szCs w:val="20"/>
              </w:rPr>
              <w:t xml:space="preserve">orphelinat)   </w:t>
            </w:r>
            <w:proofErr w:type="gramEnd"/>
            <w:r w:rsidRPr="00546A22">
              <w:rPr>
                <w:rFonts w:ascii="Arial Narrow" w:hAnsi="Arial Narrow"/>
                <w:color w:val="auto"/>
                <w:sz w:val="20"/>
                <w:szCs w:val="20"/>
              </w:rPr>
              <w:t xml:space="preserve">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0FF70DFA" w14:textId="77777777" w:rsidR="0038026A" w:rsidRPr="00546A22" w:rsidRDefault="0038026A" w:rsidP="0038026A">
            <w:pPr>
              <w:jc w:val="center"/>
              <w:rPr>
                <w:rFonts w:ascii="Arial Narrow" w:hAnsi="Arial Narrow"/>
                <w:szCs w:val="20"/>
              </w:rPr>
            </w:pPr>
            <w:r w:rsidRPr="00546A22">
              <w:rPr>
                <w:rFonts w:ascii="Arial Narrow" w:hAnsi="Arial Narrow"/>
                <w:szCs w:val="20"/>
              </w:rPr>
              <w:t>I___I</w:t>
            </w:r>
          </w:p>
        </w:tc>
      </w:tr>
      <w:tr w:rsidR="0038026A" w:rsidRPr="00546A22" w14:paraId="59C05849" w14:textId="77777777" w:rsidTr="0038026A">
        <w:trPr>
          <w:trHeight w:val="342"/>
        </w:trPr>
        <w:tc>
          <w:tcPr>
            <w:tcW w:w="4631" w:type="pct"/>
            <w:gridSpan w:val="3"/>
            <w:tcBorders>
              <w:top w:val="single" w:sz="4" w:space="0" w:color="auto"/>
              <w:left w:val="double" w:sz="4" w:space="0" w:color="auto"/>
              <w:right w:val="single" w:sz="4" w:space="0" w:color="auto"/>
            </w:tcBorders>
            <w:vAlign w:val="center"/>
          </w:tcPr>
          <w:p w14:paraId="11925017" w14:textId="77777777" w:rsidR="0038026A" w:rsidRPr="00546A22" w:rsidRDefault="0038026A" w:rsidP="0038026A">
            <w:pPr>
              <w:pStyle w:val="Default"/>
              <w:ind w:left="708"/>
              <w:rPr>
                <w:rFonts w:ascii="Arial Narrow" w:hAnsi="Arial Narrow"/>
                <w:color w:val="auto"/>
                <w:szCs w:val="20"/>
              </w:rPr>
            </w:pPr>
            <w:r w:rsidRPr="00546A22">
              <w:rPr>
                <w:rFonts w:ascii="Arial Narrow" w:hAnsi="Arial Narrow"/>
                <w:b/>
                <w:bCs/>
                <w:color w:val="auto"/>
                <w:sz w:val="20"/>
                <w:szCs w:val="20"/>
              </w:rPr>
              <w:t xml:space="preserve">4. </w:t>
            </w:r>
            <w:r w:rsidRPr="00546A22">
              <w:rPr>
                <w:rFonts w:ascii="Arial Narrow" w:hAnsi="Arial Narrow"/>
                <w:color w:val="auto"/>
                <w:sz w:val="20"/>
                <w:szCs w:val="20"/>
              </w:rPr>
              <w:t xml:space="preserve">Revenus d'épargne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35174BB6" w14:textId="77777777" w:rsidR="0038026A" w:rsidRPr="00546A22" w:rsidRDefault="0038026A" w:rsidP="0038026A">
            <w:pPr>
              <w:jc w:val="center"/>
              <w:rPr>
                <w:rFonts w:ascii="Arial Narrow" w:hAnsi="Arial Narrow"/>
                <w:szCs w:val="20"/>
              </w:rPr>
            </w:pPr>
            <w:r w:rsidRPr="00546A22">
              <w:rPr>
                <w:rFonts w:ascii="Arial Narrow" w:hAnsi="Arial Narrow"/>
                <w:szCs w:val="20"/>
              </w:rPr>
              <w:t>I___I</w:t>
            </w:r>
          </w:p>
        </w:tc>
      </w:tr>
      <w:tr w:rsidR="0038026A" w:rsidRPr="00546A22" w14:paraId="7B859C56" w14:textId="77777777" w:rsidTr="0038026A">
        <w:trPr>
          <w:trHeight w:val="410"/>
        </w:trPr>
        <w:tc>
          <w:tcPr>
            <w:tcW w:w="4631" w:type="pct"/>
            <w:gridSpan w:val="3"/>
            <w:tcBorders>
              <w:top w:val="single" w:sz="4" w:space="0" w:color="auto"/>
              <w:left w:val="double" w:sz="4" w:space="0" w:color="auto"/>
              <w:right w:val="single" w:sz="4" w:space="0" w:color="auto"/>
            </w:tcBorders>
            <w:vAlign w:val="center"/>
          </w:tcPr>
          <w:p w14:paraId="4307DA30" w14:textId="77777777" w:rsidR="0038026A" w:rsidRPr="00546A22" w:rsidRDefault="0038026A" w:rsidP="0038026A">
            <w:pPr>
              <w:pStyle w:val="Default"/>
              <w:ind w:left="708"/>
              <w:rPr>
                <w:rFonts w:ascii="Arial Narrow" w:hAnsi="Arial Narrow"/>
                <w:color w:val="auto"/>
                <w:szCs w:val="20"/>
              </w:rPr>
            </w:pPr>
            <w:r w:rsidRPr="00546A22">
              <w:rPr>
                <w:rFonts w:ascii="Arial Narrow" w:hAnsi="Arial Narrow"/>
                <w:b/>
                <w:bCs/>
                <w:color w:val="auto"/>
                <w:sz w:val="20"/>
                <w:szCs w:val="20"/>
              </w:rPr>
              <w:t xml:space="preserve">5. </w:t>
            </w:r>
            <w:r w:rsidRPr="00546A22">
              <w:rPr>
                <w:rFonts w:ascii="Arial Narrow" w:hAnsi="Arial Narrow"/>
                <w:bCs/>
                <w:color w:val="auto"/>
                <w:sz w:val="20"/>
                <w:szCs w:val="20"/>
              </w:rPr>
              <w:t xml:space="preserve">Revenus de la mendicité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1F4A2BF8" w14:textId="77777777" w:rsidR="0038026A" w:rsidRPr="00546A22" w:rsidRDefault="0038026A" w:rsidP="0038026A">
            <w:pPr>
              <w:jc w:val="center"/>
              <w:rPr>
                <w:rFonts w:ascii="Arial Narrow" w:hAnsi="Arial Narrow"/>
                <w:szCs w:val="20"/>
              </w:rPr>
            </w:pPr>
            <w:r w:rsidRPr="00546A22">
              <w:rPr>
                <w:rFonts w:ascii="Arial Narrow" w:hAnsi="Arial Narrow"/>
                <w:szCs w:val="20"/>
              </w:rPr>
              <w:t>I___I</w:t>
            </w:r>
          </w:p>
        </w:tc>
      </w:tr>
      <w:tr w:rsidR="0038026A" w:rsidRPr="00546A22" w14:paraId="03DB502C" w14:textId="77777777" w:rsidTr="0038026A">
        <w:trPr>
          <w:trHeight w:val="342"/>
        </w:trPr>
        <w:tc>
          <w:tcPr>
            <w:tcW w:w="4631" w:type="pct"/>
            <w:gridSpan w:val="3"/>
            <w:tcBorders>
              <w:top w:val="single" w:sz="4" w:space="0" w:color="auto"/>
              <w:left w:val="double" w:sz="4" w:space="0" w:color="auto"/>
              <w:right w:val="single" w:sz="4" w:space="0" w:color="auto"/>
            </w:tcBorders>
            <w:vAlign w:val="center"/>
          </w:tcPr>
          <w:p w14:paraId="4FCB87E0" w14:textId="77777777" w:rsidR="0038026A" w:rsidRPr="00546A22" w:rsidRDefault="0038026A" w:rsidP="0038026A">
            <w:pPr>
              <w:pStyle w:val="Default"/>
              <w:ind w:left="708"/>
              <w:rPr>
                <w:rFonts w:ascii="Arial Narrow" w:hAnsi="Arial Narrow"/>
                <w:color w:val="auto"/>
                <w:szCs w:val="20"/>
              </w:rPr>
            </w:pPr>
            <w:r w:rsidRPr="00546A22">
              <w:rPr>
                <w:rFonts w:ascii="Arial Narrow" w:hAnsi="Arial Narrow"/>
                <w:b/>
                <w:bCs/>
                <w:color w:val="auto"/>
                <w:sz w:val="20"/>
                <w:szCs w:val="20"/>
              </w:rPr>
              <w:t xml:space="preserve">6. </w:t>
            </w:r>
            <w:r w:rsidRPr="00546A22">
              <w:rPr>
                <w:rFonts w:ascii="Arial Narrow" w:hAnsi="Arial Narrow"/>
                <w:color w:val="auto"/>
                <w:sz w:val="20"/>
                <w:szCs w:val="20"/>
              </w:rPr>
              <w:t xml:space="preserve">Bourse d'études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4E28874C" w14:textId="77777777" w:rsidR="0038026A" w:rsidRPr="00546A22" w:rsidRDefault="0038026A" w:rsidP="0038026A">
            <w:pPr>
              <w:jc w:val="center"/>
              <w:rPr>
                <w:rFonts w:ascii="Arial Narrow" w:hAnsi="Arial Narrow"/>
                <w:szCs w:val="20"/>
              </w:rPr>
            </w:pPr>
            <w:r w:rsidRPr="00546A22">
              <w:rPr>
                <w:rFonts w:ascii="Arial Narrow" w:hAnsi="Arial Narrow"/>
                <w:szCs w:val="20"/>
              </w:rPr>
              <w:t>I___I</w:t>
            </w:r>
          </w:p>
        </w:tc>
      </w:tr>
      <w:tr w:rsidR="0038026A" w:rsidRPr="00546A22" w14:paraId="288CC2BC" w14:textId="77777777" w:rsidTr="0038026A">
        <w:trPr>
          <w:trHeight w:val="342"/>
        </w:trPr>
        <w:tc>
          <w:tcPr>
            <w:tcW w:w="4631" w:type="pct"/>
            <w:gridSpan w:val="3"/>
            <w:tcBorders>
              <w:top w:val="single" w:sz="4" w:space="0" w:color="auto"/>
              <w:left w:val="double" w:sz="4" w:space="0" w:color="auto"/>
              <w:right w:val="single" w:sz="4" w:space="0" w:color="auto"/>
            </w:tcBorders>
            <w:vAlign w:val="center"/>
          </w:tcPr>
          <w:p w14:paraId="0F9F4822" w14:textId="77777777" w:rsidR="0038026A" w:rsidRPr="00546A22" w:rsidRDefault="0038026A" w:rsidP="0038026A">
            <w:pPr>
              <w:pStyle w:val="Default"/>
              <w:ind w:left="708"/>
              <w:rPr>
                <w:rFonts w:ascii="Arial Narrow" w:hAnsi="Arial Narrow"/>
                <w:b/>
                <w:color w:val="auto"/>
                <w:sz w:val="20"/>
              </w:rPr>
            </w:pPr>
            <w:r w:rsidRPr="00546A22">
              <w:rPr>
                <w:rFonts w:ascii="Arial Narrow" w:hAnsi="Arial Narrow"/>
                <w:b/>
                <w:bCs/>
                <w:color w:val="auto"/>
                <w:sz w:val="20"/>
                <w:szCs w:val="20"/>
              </w:rPr>
              <w:t>7.</w:t>
            </w:r>
            <w:r w:rsidRPr="00546A22">
              <w:rPr>
                <w:rFonts w:ascii="Arial Narrow" w:hAnsi="Arial Narrow"/>
                <w:color w:val="auto"/>
                <w:sz w:val="20"/>
                <w:szCs w:val="20"/>
              </w:rPr>
              <w:t xml:space="preserve"> Dons d'une personne hors ménage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6C9EF0E7" w14:textId="77777777" w:rsidR="0038026A" w:rsidRPr="00546A22" w:rsidRDefault="0038026A" w:rsidP="0038026A">
            <w:pPr>
              <w:jc w:val="center"/>
              <w:rPr>
                <w:rFonts w:ascii="Arial Narrow" w:hAnsi="Arial Narrow"/>
                <w:szCs w:val="20"/>
              </w:rPr>
            </w:pPr>
            <w:r w:rsidRPr="00546A22">
              <w:rPr>
                <w:rFonts w:ascii="Arial Narrow" w:hAnsi="Arial Narrow"/>
                <w:szCs w:val="20"/>
              </w:rPr>
              <w:t>I___I</w:t>
            </w:r>
          </w:p>
        </w:tc>
      </w:tr>
      <w:tr w:rsidR="0038026A" w:rsidRPr="00546A22" w14:paraId="72794546" w14:textId="77777777" w:rsidTr="0038026A">
        <w:trPr>
          <w:trHeight w:val="342"/>
        </w:trPr>
        <w:tc>
          <w:tcPr>
            <w:tcW w:w="4631" w:type="pct"/>
            <w:gridSpan w:val="3"/>
            <w:tcBorders>
              <w:top w:val="single" w:sz="4" w:space="0" w:color="auto"/>
              <w:left w:val="double" w:sz="4" w:space="0" w:color="auto"/>
              <w:bottom w:val="single" w:sz="4" w:space="0" w:color="auto"/>
              <w:right w:val="single" w:sz="4" w:space="0" w:color="auto"/>
            </w:tcBorders>
            <w:vAlign w:val="center"/>
          </w:tcPr>
          <w:p w14:paraId="3B1760AB" w14:textId="77777777" w:rsidR="0038026A" w:rsidRPr="00546A22" w:rsidRDefault="0038026A" w:rsidP="0038026A">
            <w:pPr>
              <w:pStyle w:val="Default"/>
              <w:ind w:left="708"/>
              <w:rPr>
                <w:rFonts w:ascii="Arial Narrow" w:hAnsi="Arial Narrow"/>
                <w:color w:val="auto"/>
                <w:szCs w:val="20"/>
              </w:rPr>
            </w:pPr>
            <w:r w:rsidRPr="00546A22">
              <w:rPr>
                <w:rFonts w:ascii="Arial Narrow" w:hAnsi="Arial Narrow"/>
                <w:b/>
                <w:color w:val="auto"/>
                <w:sz w:val="20"/>
              </w:rPr>
              <w:t>8</w:t>
            </w:r>
            <w:r w:rsidRPr="00546A22">
              <w:rPr>
                <w:rFonts w:ascii="Arial Narrow" w:hAnsi="Arial Narrow"/>
                <w:color w:val="auto"/>
                <w:sz w:val="20"/>
              </w:rPr>
              <w:t xml:space="preserve">- Autre à préciser___________________________________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0AE446B5" w14:textId="77777777" w:rsidR="0038026A" w:rsidRPr="00546A22" w:rsidRDefault="0038026A" w:rsidP="0038026A">
            <w:pPr>
              <w:jc w:val="center"/>
              <w:rPr>
                <w:rFonts w:ascii="Arial Narrow" w:hAnsi="Arial Narrow"/>
                <w:szCs w:val="20"/>
              </w:rPr>
            </w:pPr>
            <w:r w:rsidRPr="00546A22">
              <w:rPr>
                <w:rFonts w:ascii="Arial Narrow" w:hAnsi="Arial Narrow"/>
                <w:szCs w:val="20"/>
              </w:rPr>
              <w:t>I___I</w:t>
            </w:r>
          </w:p>
        </w:tc>
      </w:tr>
      <w:tr w:rsidR="0038026A" w:rsidRPr="00546A22" w14:paraId="71287060" w14:textId="77777777" w:rsidTr="0038026A">
        <w:trPr>
          <w:trHeight w:val="1680"/>
        </w:trPr>
        <w:tc>
          <w:tcPr>
            <w:tcW w:w="5000" w:type="pct"/>
            <w:gridSpan w:val="4"/>
            <w:tcBorders>
              <w:top w:val="single" w:sz="4" w:space="0" w:color="auto"/>
              <w:left w:val="nil"/>
              <w:bottom w:val="nil"/>
              <w:right w:val="nil"/>
            </w:tcBorders>
            <w:vAlign w:val="center"/>
          </w:tcPr>
          <w:p w14:paraId="31637F20" w14:textId="77777777" w:rsidR="0038026A" w:rsidRPr="00546A22" w:rsidRDefault="0038026A" w:rsidP="0038026A">
            <w:pPr>
              <w:pStyle w:val="Corpsdetexte"/>
              <w:tabs>
                <w:tab w:val="left" w:pos="709"/>
              </w:tabs>
              <w:spacing w:before="120"/>
              <w:rPr>
                <w:rFonts w:ascii="Arial Narrow" w:hAnsi="Arial Narrow"/>
                <w:sz w:val="22"/>
                <w:szCs w:val="22"/>
              </w:rPr>
            </w:pPr>
          </w:p>
          <w:p w14:paraId="5110A94B" w14:textId="77777777" w:rsidR="0038026A" w:rsidRPr="00546A22" w:rsidRDefault="0038026A" w:rsidP="0038026A">
            <w:pPr>
              <w:pStyle w:val="Corpsdetexte"/>
              <w:tabs>
                <w:tab w:val="left" w:pos="709"/>
              </w:tabs>
              <w:spacing w:before="120"/>
              <w:rPr>
                <w:rFonts w:ascii="Arial Narrow" w:hAnsi="Arial Narrow"/>
                <w:sz w:val="22"/>
                <w:szCs w:val="22"/>
              </w:rPr>
            </w:pPr>
            <w:r w:rsidRPr="00546A22">
              <w:rPr>
                <w:rFonts w:ascii="Arial Narrow" w:hAnsi="Arial Narrow"/>
                <w:sz w:val="22"/>
                <w:szCs w:val="22"/>
              </w:rPr>
              <w:t>Nom et prénoms du répondant : ____________________________________________________________________</w:t>
            </w:r>
          </w:p>
          <w:p w14:paraId="073B84B5" w14:textId="77777777" w:rsidR="0038026A" w:rsidRPr="00546A22" w:rsidRDefault="0038026A" w:rsidP="0038026A">
            <w:pPr>
              <w:pStyle w:val="Corpsdetexte"/>
              <w:tabs>
                <w:tab w:val="left" w:pos="709"/>
              </w:tabs>
              <w:spacing w:before="120"/>
              <w:rPr>
                <w:rFonts w:ascii="Arial Narrow" w:hAnsi="Arial Narrow"/>
                <w:sz w:val="22"/>
                <w:szCs w:val="22"/>
              </w:rPr>
            </w:pPr>
          </w:p>
          <w:p w14:paraId="115EBACB" w14:textId="77777777" w:rsidR="0038026A" w:rsidRPr="00546A22" w:rsidRDefault="0038026A" w:rsidP="0038026A">
            <w:pPr>
              <w:pStyle w:val="Corpsdetexte"/>
              <w:tabs>
                <w:tab w:val="left" w:pos="709"/>
              </w:tabs>
              <w:spacing w:before="120"/>
              <w:rPr>
                <w:rFonts w:ascii="Arial Narrow" w:hAnsi="Arial Narrow"/>
                <w:sz w:val="22"/>
                <w:szCs w:val="22"/>
              </w:rPr>
            </w:pPr>
          </w:p>
          <w:p w14:paraId="7A30C992" w14:textId="77777777" w:rsidR="0038026A" w:rsidRPr="00546A22" w:rsidRDefault="0038026A" w:rsidP="0038026A">
            <w:pPr>
              <w:pStyle w:val="Default"/>
              <w:rPr>
                <w:rFonts w:ascii="Arial Narrow" w:hAnsi="Arial Narrow"/>
                <w:b/>
                <w:color w:val="auto"/>
                <w:sz w:val="20"/>
              </w:rPr>
            </w:pPr>
          </w:p>
          <w:p w14:paraId="3CB1DF59" w14:textId="77777777" w:rsidR="0038026A" w:rsidRPr="00546A22" w:rsidRDefault="0038026A" w:rsidP="0038026A">
            <w:pPr>
              <w:pStyle w:val="Default"/>
              <w:rPr>
                <w:rFonts w:ascii="Arial Narrow" w:hAnsi="Arial Narrow"/>
                <w:b/>
                <w:color w:val="auto"/>
                <w:sz w:val="20"/>
              </w:rPr>
            </w:pPr>
          </w:p>
          <w:p w14:paraId="0ED2362C" w14:textId="77777777" w:rsidR="0038026A" w:rsidRPr="00546A22" w:rsidRDefault="0038026A" w:rsidP="0038026A">
            <w:pPr>
              <w:pStyle w:val="Default"/>
              <w:ind w:left="708"/>
              <w:rPr>
                <w:rFonts w:ascii="Arial Narrow" w:hAnsi="Arial Narrow"/>
                <w:b/>
                <w:color w:val="auto"/>
                <w:sz w:val="20"/>
              </w:rPr>
            </w:pPr>
          </w:p>
          <w:p w14:paraId="3174EB7C" w14:textId="77777777" w:rsidR="0038026A" w:rsidRPr="00546A22" w:rsidRDefault="0038026A" w:rsidP="0038026A">
            <w:pPr>
              <w:pStyle w:val="Default"/>
              <w:ind w:left="708"/>
              <w:rPr>
                <w:rFonts w:ascii="Arial Narrow" w:hAnsi="Arial Narrow"/>
                <w:b/>
                <w:color w:val="auto"/>
                <w:sz w:val="20"/>
              </w:rPr>
            </w:pPr>
          </w:p>
          <w:p w14:paraId="6D7AC20B" w14:textId="77777777" w:rsidR="0038026A" w:rsidRPr="00546A22" w:rsidRDefault="0038026A" w:rsidP="0038026A">
            <w:pPr>
              <w:jc w:val="right"/>
              <w:rPr>
                <w:sz w:val="28"/>
              </w:rPr>
            </w:pPr>
            <w:r w:rsidRPr="00546A22">
              <w:rPr>
                <w:b/>
                <w:sz w:val="28"/>
                <w:highlight w:val="lightGray"/>
              </w:rPr>
              <w:t>Heure de fin :</w:t>
            </w:r>
            <w:r w:rsidRPr="00546A22">
              <w:rPr>
                <w:sz w:val="28"/>
              </w:rPr>
              <w:t xml:space="preserve">   /__/__/ H /__/__/ Min</w:t>
            </w:r>
          </w:p>
          <w:p w14:paraId="19732393" w14:textId="77777777" w:rsidR="0038026A" w:rsidRPr="00546A22" w:rsidRDefault="0038026A" w:rsidP="0038026A">
            <w:pPr>
              <w:jc w:val="center"/>
              <w:rPr>
                <w:rFonts w:ascii="Arial Narrow" w:hAnsi="Arial Narrow"/>
                <w:szCs w:val="20"/>
              </w:rPr>
            </w:pPr>
          </w:p>
        </w:tc>
      </w:tr>
    </w:tbl>
    <w:p w14:paraId="376C18FF" w14:textId="77777777" w:rsidR="0038026A" w:rsidRPr="00546A22" w:rsidRDefault="0038026A" w:rsidP="0038026A"/>
    <w:p w14:paraId="72BDE3C2" w14:textId="77777777" w:rsidR="0038026A" w:rsidRPr="00B75722" w:rsidRDefault="0038026A" w:rsidP="00B75722"/>
    <w:sectPr w:rsidR="0038026A" w:rsidRPr="00B75722" w:rsidSect="001E138F">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F5458" w14:textId="77777777" w:rsidR="003E3888" w:rsidRDefault="003E3888" w:rsidP="00AC7C47">
      <w:pPr>
        <w:spacing w:line="240" w:lineRule="auto"/>
      </w:pPr>
      <w:r>
        <w:separator/>
      </w:r>
    </w:p>
  </w:endnote>
  <w:endnote w:type="continuationSeparator" w:id="0">
    <w:p w14:paraId="72199DF3" w14:textId="77777777" w:rsidR="003E3888" w:rsidRDefault="003E3888" w:rsidP="00AC7C47">
      <w:pPr>
        <w:spacing w:line="240" w:lineRule="auto"/>
      </w:pPr>
      <w:r>
        <w:continuationSeparator/>
      </w:r>
    </w:p>
  </w:endnote>
  <w:endnote w:type="continuationNotice" w:id="1">
    <w:p w14:paraId="7116A6FC" w14:textId="77777777" w:rsidR="003E3888" w:rsidRDefault="003E38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modern"/>
    <w:notTrueType/>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785015"/>
      <w:docPartObj>
        <w:docPartGallery w:val="Page Numbers (Bottom of Page)"/>
        <w:docPartUnique/>
      </w:docPartObj>
    </w:sdtPr>
    <w:sdtContent>
      <w:p w14:paraId="297AFB2E" w14:textId="42C9040C" w:rsidR="00BE6D1D" w:rsidRDefault="00BE6D1D">
        <w:pPr>
          <w:pStyle w:val="Pieddepage"/>
        </w:pPr>
        <w:r>
          <w:rPr>
            <w:noProof/>
            <w:lang w:eastAsia="fr-FR"/>
          </w:rPr>
          <mc:AlternateContent>
            <mc:Choice Requires="wps">
              <w:drawing>
                <wp:anchor distT="0" distB="0" distL="114300" distR="114300" simplePos="0" relativeHeight="251661312" behindDoc="0" locked="0" layoutInCell="0" allowOverlap="1" wp14:anchorId="12A35258" wp14:editId="5F3D0077">
                  <wp:simplePos x="0" y="0"/>
                  <wp:positionH relativeFrom="rightMargin">
                    <wp:posOffset>11067</wp:posOffset>
                  </wp:positionH>
                  <wp:positionV relativeFrom="bottomMargin">
                    <wp:posOffset>73709</wp:posOffset>
                  </wp:positionV>
                  <wp:extent cx="368300" cy="406112"/>
                  <wp:effectExtent l="0" t="0" r="12700" b="13335"/>
                  <wp:wrapNone/>
                  <wp:docPr id="6" name="Rectangle : carré corné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406112"/>
                          </a:xfrm>
                          <a:prstGeom prst="foldedCorner">
                            <a:avLst>
                              <a:gd name="adj" fmla="val 34560"/>
                            </a:avLst>
                          </a:prstGeom>
                          <a:solidFill>
                            <a:srgbClr val="FFFFFF"/>
                          </a:solidFill>
                          <a:ln w="3175">
                            <a:solidFill>
                              <a:srgbClr val="808080"/>
                            </a:solidFill>
                            <a:round/>
                            <a:headEnd/>
                            <a:tailEnd/>
                          </a:ln>
                        </wps:spPr>
                        <wps:txbx>
                          <w:txbxContent>
                            <w:p w14:paraId="1E9ABA2F" w14:textId="574DCC7F" w:rsidR="00BE6D1D" w:rsidRDefault="00BE6D1D">
                              <w:pPr>
                                <w:jc w:val="center"/>
                              </w:pPr>
                              <w:r>
                                <w:fldChar w:fldCharType="begin"/>
                              </w:r>
                              <w:r>
                                <w:instrText>PAGE    \* MERGEFORMAT</w:instrText>
                              </w:r>
                              <w:r>
                                <w:fldChar w:fldCharType="separate"/>
                              </w:r>
                              <w:r w:rsidRPr="00CE2AAF">
                                <w:rPr>
                                  <w:noProof/>
                                  <w:sz w:val="16"/>
                                  <w:szCs w:val="16"/>
                                </w:rPr>
                                <w:t>37</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3525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6" o:spid="_x0000_s1028" type="#_x0000_t65" style="position:absolute;left:0;text-align:left;margin-left:.85pt;margin-top:5.8pt;width:29pt;height:32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" o:allowincell="f" adj="14135" strokecolor="gray" strokeweight=".25pt">
                  <v:textbox>
                    <w:txbxContent>
                      <w:p w14:paraId="1E9ABA2F" w14:textId="574DCC7F" w:rsidR="00BE6D1D" w:rsidRDefault="00BE6D1D">
                        <w:pPr>
                          <w:jc w:val="center"/>
                        </w:pPr>
                        <w:r>
                          <w:fldChar w:fldCharType="begin"/>
                        </w:r>
                        <w:r>
                          <w:instrText>PAGE    \* MERGEFORMAT</w:instrText>
                        </w:r>
                        <w:r>
                          <w:fldChar w:fldCharType="separate"/>
                        </w:r>
                        <w:r w:rsidRPr="00CE2AAF">
                          <w:rPr>
                            <w:noProof/>
                            <w:sz w:val="16"/>
                            <w:szCs w:val="16"/>
                          </w:rPr>
                          <w:t>37</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486675"/>
      <w:docPartObj>
        <w:docPartGallery w:val="Page Numbers (Bottom of Page)"/>
        <w:docPartUnique/>
      </w:docPartObj>
    </w:sdtPr>
    <w:sdtContent>
      <w:p w14:paraId="511AA2DF" w14:textId="4C94E509" w:rsidR="00BE6D1D" w:rsidRDefault="00BE6D1D">
        <w:pPr>
          <w:pStyle w:val="Pieddepage"/>
        </w:pPr>
        <w:r w:rsidRPr="00FB1073">
          <w:rPr>
            <w:noProof/>
            <w:lang w:eastAsia="fr-FR"/>
          </w:rPr>
          <mc:AlternateContent>
            <mc:Choice Requires="wps">
              <w:drawing>
                <wp:anchor distT="0" distB="0" distL="114300" distR="114300" simplePos="0" relativeHeight="251659264" behindDoc="0" locked="0" layoutInCell="0" allowOverlap="1" wp14:anchorId="5D96866E" wp14:editId="66A1B171">
                  <wp:simplePos x="0" y="0"/>
                  <wp:positionH relativeFrom="rightMargin">
                    <wp:posOffset>6985</wp:posOffset>
                  </wp:positionH>
                  <wp:positionV relativeFrom="bottomMargin">
                    <wp:posOffset>75565</wp:posOffset>
                  </wp:positionV>
                  <wp:extent cx="368300" cy="333375"/>
                  <wp:effectExtent l="0" t="0" r="1270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33375"/>
                          </a:xfrm>
                          <a:prstGeom prst="foldedCorner">
                            <a:avLst>
                              <a:gd name="adj" fmla="val 34560"/>
                            </a:avLst>
                          </a:prstGeom>
                          <a:solidFill>
                            <a:srgbClr val="FFFFFF"/>
                          </a:solidFill>
                          <a:ln w="3175">
                            <a:solidFill>
                              <a:srgbClr val="808080"/>
                            </a:solidFill>
                            <a:round/>
                            <a:headEnd/>
                            <a:tailEnd/>
                          </a:ln>
                        </wps:spPr>
                        <wps:txbx>
                          <w:txbxContent>
                            <w:p w14:paraId="72B00539" w14:textId="51AC6127" w:rsidR="00BE6D1D" w:rsidRPr="002F7F77" w:rsidRDefault="00BE6D1D">
                              <w:pPr>
                                <w:jc w:val="center"/>
                                <w:rPr>
                                  <w:sz w:val="16"/>
                                  <w:szCs w:val="16"/>
                                </w:rPr>
                              </w:pPr>
                              <w:r w:rsidRPr="002F7F77">
                                <w:rPr>
                                  <w:sz w:val="16"/>
                                  <w:szCs w:val="16"/>
                                </w:rPr>
                                <w:fldChar w:fldCharType="begin"/>
                              </w:r>
                              <w:r w:rsidRPr="002F7F77">
                                <w:rPr>
                                  <w:sz w:val="16"/>
                                  <w:szCs w:val="16"/>
                                </w:rPr>
                                <w:instrText>PAGE    \* MERGEFORMAT</w:instrText>
                              </w:r>
                              <w:r w:rsidRPr="002F7F77">
                                <w:rPr>
                                  <w:sz w:val="16"/>
                                  <w:szCs w:val="16"/>
                                </w:rPr>
                                <w:fldChar w:fldCharType="separate"/>
                              </w:r>
                              <w:r>
                                <w:rPr>
                                  <w:noProof/>
                                  <w:sz w:val="16"/>
                                  <w:szCs w:val="16"/>
                                </w:rPr>
                                <w:t>50</w:t>
                              </w:r>
                              <w:r w:rsidRPr="002F7F77">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6866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9" type="#_x0000_t65" style="position:absolute;left:0;text-align:left;margin-left:.55pt;margin-top:5.95pt;width:29pt;height:26.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" o:allowincell="f" adj="14135" strokecolor="gray" strokeweight=".25pt">
                  <v:textbox>
                    <w:txbxContent>
                      <w:p w14:paraId="72B00539" w14:textId="51AC6127" w:rsidR="00BE6D1D" w:rsidRPr="002F7F77" w:rsidRDefault="00BE6D1D">
                        <w:pPr>
                          <w:jc w:val="center"/>
                          <w:rPr>
                            <w:sz w:val="16"/>
                            <w:szCs w:val="16"/>
                          </w:rPr>
                        </w:pPr>
                        <w:r w:rsidRPr="002F7F77">
                          <w:rPr>
                            <w:sz w:val="16"/>
                            <w:szCs w:val="16"/>
                          </w:rPr>
                          <w:fldChar w:fldCharType="begin"/>
                        </w:r>
                        <w:r w:rsidRPr="002F7F77">
                          <w:rPr>
                            <w:sz w:val="16"/>
                            <w:szCs w:val="16"/>
                          </w:rPr>
                          <w:instrText>PAGE    \* MERGEFORMAT</w:instrText>
                        </w:r>
                        <w:r w:rsidRPr="002F7F77">
                          <w:rPr>
                            <w:sz w:val="16"/>
                            <w:szCs w:val="16"/>
                          </w:rPr>
                          <w:fldChar w:fldCharType="separate"/>
                        </w:r>
                        <w:r>
                          <w:rPr>
                            <w:noProof/>
                            <w:sz w:val="16"/>
                            <w:szCs w:val="16"/>
                          </w:rPr>
                          <w:t>50</w:t>
                        </w:r>
                        <w:r w:rsidRPr="002F7F77">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86F32" w14:textId="77777777" w:rsidR="003E3888" w:rsidRDefault="003E3888" w:rsidP="00AC7C47">
      <w:pPr>
        <w:spacing w:line="240" w:lineRule="auto"/>
      </w:pPr>
      <w:r>
        <w:separator/>
      </w:r>
    </w:p>
  </w:footnote>
  <w:footnote w:type="continuationSeparator" w:id="0">
    <w:p w14:paraId="43C9FF72" w14:textId="77777777" w:rsidR="003E3888" w:rsidRDefault="003E3888" w:rsidP="00AC7C47">
      <w:pPr>
        <w:spacing w:line="240" w:lineRule="auto"/>
      </w:pPr>
      <w:r>
        <w:continuationSeparator/>
      </w:r>
    </w:p>
  </w:footnote>
  <w:footnote w:type="continuationNotice" w:id="1">
    <w:p w14:paraId="029A35CC" w14:textId="77777777" w:rsidR="003E3888" w:rsidRDefault="003E3888">
      <w:pPr>
        <w:spacing w:line="240" w:lineRule="auto"/>
      </w:pPr>
    </w:p>
  </w:footnote>
  <w:footnote w:id="2">
    <w:p w14:paraId="0A2BFE73" w14:textId="5B011F4F" w:rsidR="00BE6D1D" w:rsidRPr="00A40725" w:rsidRDefault="00BE6D1D" w:rsidP="00A40725">
      <w:pPr>
        <w:pStyle w:val="Notedebasdepage"/>
      </w:pPr>
      <w:r w:rsidRPr="00A40725">
        <w:rPr>
          <w:rStyle w:val="Appelnotedebasdep"/>
          <w:sz w:val="18"/>
          <w:szCs w:val="18"/>
        </w:rPr>
        <w:footnoteRef/>
      </w:r>
      <w:r w:rsidRPr="00A40725">
        <w:rPr>
          <w:sz w:val="18"/>
          <w:szCs w:val="18"/>
        </w:rPr>
        <w:t xml:space="preserve"> D</w:t>
      </w:r>
      <w:r>
        <w:rPr>
          <w:sz w:val="18"/>
          <w:szCs w:val="18"/>
        </w:rPr>
        <w:t xml:space="preserve">emande de </w:t>
      </w:r>
      <w:r w:rsidRPr="00A40725">
        <w:rPr>
          <w:sz w:val="18"/>
          <w:szCs w:val="18"/>
        </w:rPr>
        <w:t>P</w:t>
      </w:r>
      <w:r>
        <w:rPr>
          <w:sz w:val="18"/>
          <w:szCs w:val="18"/>
        </w:rPr>
        <w:t>roposition (DP)</w:t>
      </w:r>
      <w:r w:rsidRPr="00A40725">
        <w:rPr>
          <w:sz w:val="18"/>
          <w:szCs w:val="18"/>
        </w:rPr>
        <w:t>, p. 69</w:t>
      </w:r>
    </w:p>
  </w:footnote>
  <w:footnote w:id="3">
    <w:p w14:paraId="60A691D1" w14:textId="77777777" w:rsidR="00BE6D1D" w:rsidRDefault="00BE6D1D" w:rsidP="00CF2B8D">
      <w:pPr>
        <w:pStyle w:val="Notedebasdepage"/>
      </w:pPr>
      <w:r>
        <w:rPr>
          <w:rStyle w:val="Appelnotedebasdep"/>
        </w:rPr>
        <w:footnoteRef/>
      </w:r>
      <w:r>
        <w:t xml:space="preserve"> DP, p. 69</w:t>
      </w:r>
    </w:p>
  </w:footnote>
  <w:footnote w:id="4">
    <w:p w14:paraId="0FE43046" w14:textId="77777777" w:rsidR="00BE6D1D" w:rsidRDefault="00BE6D1D" w:rsidP="00DA43FF">
      <w:pPr>
        <w:pStyle w:val="Notedebasdepage"/>
      </w:pPr>
      <w:r>
        <w:rPr>
          <w:rStyle w:val="Appelnotedebasdep"/>
        </w:rPr>
        <w:footnoteRef/>
      </w:r>
      <w:r>
        <w:t xml:space="preserve"> Cette définition combine la définition du raccordement (DP, p. 69) et la définition donnée pour le délai de branchement au réseau (DP, p. 69).</w:t>
      </w:r>
    </w:p>
  </w:footnote>
  <w:footnote w:id="5">
    <w:p w14:paraId="5C48A443" w14:textId="77777777" w:rsidR="00BE6D1D" w:rsidRDefault="00BE6D1D" w:rsidP="00DA43FF">
      <w:pPr>
        <w:pStyle w:val="Notedebasdepage"/>
      </w:pPr>
      <w:r>
        <w:rPr>
          <w:rStyle w:val="Appelnotedebasdep"/>
        </w:rPr>
        <w:footnoteRef/>
      </w:r>
      <w:r>
        <w:t xml:space="preserve"> DP, p. 69</w:t>
      </w:r>
    </w:p>
  </w:footnote>
  <w:footnote w:id="6">
    <w:p w14:paraId="5A14CB85" w14:textId="77777777" w:rsidR="00BE6D1D" w:rsidRDefault="00BE6D1D" w:rsidP="00F50718">
      <w:pPr>
        <w:pStyle w:val="Notedebasdepage"/>
      </w:pPr>
      <w:r>
        <w:rPr>
          <w:rStyle w:val="Appelnotedebasdep"/>
        </w:rPr>
        <w:footnoteRef/>
      </w:r>
      <w:r>
        <w:t xml:space="preserve"> Cette définition est proposée par l’INSAE.</w:t>
      </w:r>
    </w:p>
  </w:footnote>
  <w:footnote w:id="7">
    <w:p w14:paraId="7C230759" w14:textId="77777777" w:rsidR="00BE6D1D" w:rsidRDefault="00BE6D1D" w:rsidP="003A2806">
      <w:pPr>
        <w:pStyle w:val="Notedebasdepage"/>
      </w:pPr>
      <w:r>
        <w:rPr>
          <w:rStyle w:val="Appelnotedebasdep"/>
        </w:rPr>
        <w:footnoteRef/>
      </w:r>
      <w:r>
        <w:t xml:space="preserve"> Cette définition est proposée par l’INSAE.</w:t>
      </w:r>
    </w:p>
  </w:footnote>
  <w:footnote w:id="8">
    <w:p w14:paraId="7735107A" w14:textId="77777777" w:rsidR="00BE6D1D" w:rsidRDefault="00BE6D1D" w:rsidP="00C6744E">
      <w:pPr>
        <w:pStyle w:val="Notedebasdepage"/>
      </w:pPr>
      <w:r>
        <w:rPr>
          <w:rStyle w:val="Appelnotedebasdep"/>
        </w:rPr>
        <w:footnoteRef/>
      </w:r>
      <w:r>
        <w:t xml:space="preserve"> Cette définition est proposée par l’INSAE.</w:t>
      </w:r>
    </w:p>
  </w:footnote>
  <w:footnote w:id="9">
    <w:p w14:paraId="5102A783" w14:textId="77777777" w:rsidR="00BE6D1D" w:rsidRDefault="00BE6D1D" w:rsidP="00AB2FDC">
      <w:pPr>
        <w:pStyle w:val="Notedebasdepage"/>
      </w:pPr>
      <w:r>
        <w:rPr>
          <w:rStyle w:val="Appelnotedebasdep"/>
        </w:rPr>
        <w:footnoteRef/>
      </w:r>
      <w:r>
        <w:t xml:space="preserve"> Plan de Suivi et Evaluation, p. 36.</w:t>
      </w:r>
    </w:p>
  </w:footnote>
  <w:footnote w:id="10">
    <w:p w14:paraId="0028FEA0" w14:textId="77777777" w:rsidR="00BE6D1D" w:rsidRDefault="00BE6D1D" w:rsidP="00AB2FDC">
      <w:pPr>
        <w:pStyle w:val="Notedebasdepage"/>
      </w:pPr>
      <w:r>
        <w:rPr>
          <w:rStyle w:val="Appelnotedebasdep"/>
        </w:rPr>
        <w:footnoteRef/>
      </w:r>
      <w:r>
        <w:t xml:space="preserve"> Plan de Suivi et Evaluation, p. 36.</w:t>
      </w:r>
    </w:p>
  </w:footnote>
  <w:footnote w:id="11">
    <w:p w14:paraId="7276EABA" w14:textId="77777777" w:rsidR="00BE6D1D" w:rsidRDefault="00BE6D1D" w:rsidP="00AB2FDC">
      <w:pPr>
        <w:pStyle w:val="Notedebasdepage"/>
      </w:pPr>
      <w:r>
        <w:rPr>
          <w:rStyle w:val="Appelnotedebasdep"/>
        </w:rPr>
        <w:footnoteRef/>
      </w:r>
      <w:r>
        <w:t xml:space="preserve"> Plan de Suivi et Evaluation, p. 36.</w:t>
      </w:r>
    </w:p>
  </w:footnote>
  <w:footnote w:id="12">
    <w:p w14:paraId="6501D0AD" w14:textId="77777777" w:rsidR="00BE6D1D" w:rsidRDefault="00BE6D1D" w:rsidP="002D4DE2">
      <w:pPr>
        <w:pStyle w:val="Notedebasdepage"/>
        <w:rPr>
          <w:rFonts w:asciiTheme="minorHAnsi" w:hAnsiTheme="minorHAnsi"/>
        </w:rPr>
      </w:pPr>
      <w:r>
        <w:rPr>
          <w:rStyle w:val="Appelnotedebasdep"/>
        </w:rPr>
        <w:footnoteRef/>
      </w:r>
      <w:r>
        <w:t xml:space="preserve"> Ménages très satisfaits et ménages satisfaits</w:t>
      </w:r>
    </w:p>
  </w:footnote>
  <w:footnote w:id="13">
    <w:p w14:paraId="5F04A45A" w14:textId="5FA98859" w:rsidR="00BE6D1D" w:rsidRDefault="00BE6D1D">
      <w:pPr>
        <w:pStyle w:val="Notedebasdepage"/>
      </w:pPr>
      <w:r>
        <w:rPr>
          <w:rStyle w:val="Appelnotedebasdep"/>
        </w:rPr>
        <w:footnoteRef/>
      </w:r>
      <w:r>
        <w:t xml:space="preserve"> </w:t>
      </w:r>
      <w:r w:rsidRPr="00385DFF">
        <w:rPr>
          <w:sz w:val="18"/>
          <w:szCs w:val="22"/>
        </w:rPr>
        <w:t xml:space="preserve">Les résultats de l’enquête auprès des ménages ont été extrapolés à l’ensemble </w:t>
      </w:r>
      <w:r>
        <w:rPr>
          <w:sz w:val="18"/>
          <w:szCs w:val="22"/>
        </w:rPr>
        <w:t xml:space="preserve">des ménages </w:t>
      </w:r>
      <w:r w:rsidRPr="00385DFF">
        <w:rPr>
          <w:sz w:val="18"/>
          <w:szCs w:val="22"/>
        </w:rPr>
        <w:t>au plan national sur la base d’une structure de pondération issue de la base d’échantillonnage utilisée.</w:t>
      </w:r>
    </w:p>
  </w:footnote>
  <w:footnote w:id="14">
    <w:p w14:paraId="11AF7496" w14:textId="77777777" w:rsidR="00BE6D1D" w:rsidRDefault="00BE6D1D" w:rsidP="002D4DE2">
      <w:pPr>
        <w:pStyle w:val="Notedebasdepage"/>
      </w:pPr>
      <w:r>
        <w:rPr>
          <w:rStyle w:val="Appelnotedebasdep"/>
        </w:rPr>
        <w:footnoteRef/>
      </w:r>
      <w:r>
        <w:t xml:space="preserve"> Décidé par le gouvernement béninois en décembre 2019 (Cf. Relevé du Conseil des Ministres du 4 décembre 2019).</w:t>
      </w:r>
    </w:p>
  </w:footnote>
  <w:footnote w:id="15">
    <w:p w14:paraId="13185C03" w14:textId="77777777" w:rsidR="00BE6D1D" w:rsidRDefault="00BE6D1D" w:rsidP="002D4DE2">
      <w:pPr>
        <w:pStyle w:val="Notedebasdepage"/>
      </w:pPr>
      <w:r>
        <w:rPr>
          <w:rStyle w:val="Appelnotedebasdep"/>
        </w:rPr>
        <w:footnoteRef/>
      </w:r>
      <w:r>
        <w:t xml:space="preserve"> Ces services sont relatifs à : l’électricité consommée et facturée, la réparation des pannes techniques, la production des devis, le branchement et le raccordement (extension).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E7E6BB"/>
    <w:multiLevelType w:val="hybridMultilevel"/>
    <w:tmpl w:val="D0DD096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F2CBE"/>
    <w:multiLevelType w:val="hybridMultilevel"/>
    <w:tmpl w:val="72BAC4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074926"/>
    <w:multiLevelType w:val="hybridMultilevel"/>
    <w:tmpl w:val="2604E82C"/>
    <w:lvl w:ilvl="0" w:tplc="0310DC7C">
      <w:start w:val="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57766BE"/>
    <w:multiLevelType w:val="hybridMultilevel"/>
    <w:tmpl w:val="AADE8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C506C8"/>
    <w:multiLevelType w:val="hybridMultilevel"/>
    <w:tmpl w:val="BA5CCF9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5F83153"/>
    <w:multiLevelType w:val="hybridMultilevel"/>
    <w:tmpl w:val="7644769A"/>
    <w:lvl w:ilvl="0" w:tplc="75E8CE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C5033F"/>
    <w:multiLevelType w:val="hybridMultilevel"/>
    <w:tmpl w:val="3DE4CD46"/>
    <w:lvl w:ilvl="0" w:tplc="70E6A06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A538BB"/>
    <w:multiLevelType w:val="hybridMultilevel"/>
    <w:tmpl w:val="26D06776"/>
    <w:lvl w:ilvl="0" w:tplc="040C0001">
      <w:start w:val="1"/>
      <w:numFmt w:val="bullet"/>
      <w:lvlText w:val=""/>
      <w:lvlJc w:val="left"/>
      <w:pPr>
        <w:ind w:left="928" w:hanging="360"/>
      </w:pPr>
      <w:rPr>
        <w:rFonts w:ascii="Symbol" w:hAnsi="Symbol" w:hint="default"/>
      </w:rPr>
    </w:lvl>
    <w:lvl w:ilvl="1" w:tplc="040C0003">
      <w:start w:val="1"/>
      <w:numFmt w:val="bullet"/>
      <w:lvlText w:val="o"/>
      <w:lvlJc w:val="left"/>
      <w:pPr>
        <w:ind w:left="1648" w:hanging="360"/>
      </w:pPr>
      <w:rPr>
        <w:rFonts w:ascii="Courier New" w:hAnsi="Courier New" w:cs="Courier New" w:hint="default"/>
      </w:rPr>
    </w:lvl>
    <w:lvl w:ilvl="2" w:tplc="040C0005">
      <w:start w:val="1"/>
      <w:numFmt w:val="bullet"/>
      <w:lvlText w:val=""/>
      <w:lvlJc w:val="left"/>
      <w:pPr>
        <w:ind w:left="2368" w:hanging="360"/>
      </w:pPr>
      <w:rPr>
        <w:rFonts w:ascii="Wingdings" w:hAnsi="Wingdings" w:hint="default"/>
      </w:rPr>
    </w:lvl>
    <w:lvl w:ilvl="3" w:tplc="040C0001">
      <w:start w:val="1"/>
      <w:numFmt w:val="bullet"/>
      <w:lvlText w:val=""/>
      <w:lvlJc w:val="left"/>
      <w:pPr>
        <w:ind w:left="3088" w:hanging="360"/>
      </w:pPr>
      <w:rPr>
        <w:rFonts w:ascii="Symbol" w:hAnsi="Symbol" w:hint="default"/>
      </w:rPr>
    </w:lvl>
    <w:lvl w:ilvl="4" w:tplc="040C0003">
      <w:start w:val="1"/>
      <w:numFmt w:val="bullet"/>
      <w:lvlText w:val="o"/>
      <w:lvlJc w:val="left"/>
      <w:pPr>
        <w:ind w:left="3808" w:hanging="360"/>
      </w:pPr>
      <w:rPr>
        <w:rFonts w:ascii="Courier New" w:hAnsi="Courier New" w:cs="Courier New" w:hint="default"/>
      </w:rPr>
    </w:lvl>
    <w:lvl w:ilvl="5" w:tplc="040C0005">
      <w:start w:val="1"/>
      <w:numFmt w:val="bullet"/>
      <w:lvlText w:val=""/>
      <w:lvlJc w:val="left"/>
      <w:pPr>
        <w:ind w:left="4528" w:hanging="360"/>
      </w:pPr>
      <w:rPr>
        <w:rFonts w:ascii="Wingdings" w:hAnsi="Wingdings" w:hint="default"/>
      </w:rPr>
    </w:lvl>
    <w:lvl w:ilvl="6" w:tplc="040C0001">
      <w:start w:val="1"/>
      <w:numFmt w:val="bullet"/>
      <w:lvlText w:val=""/>
      <w:lvlJc w:val="left"/>
      <w:pPr>
        <w:ind w:left="5248" w:hanging="360"/>
      </w:pPr>
      <w:rPr>
        <w:rFonts w:ascii="Symbol" w:hAnsi="Symbol" w:hint="default"/>
      </w:rPr>
    </w:lvl>
    <w:lvl w:ilvl="7" w:tplc="040C0003">
      <w:start w:val="1"/>
      <w:numFmt w:val="bullet"/>
      <w:lvlText w:val="o"/>
      <w:lvlJc w:val="left"/>
      <w:pPr>
        <w:ind w:left="5968" w:hanging="360"/>
      </w:pPr>
      <w:rPr>
        <w:rFonts w:ascii="Courier New" w:hAnsi="Courier New" w:cs="Courier New" w:hint="default"/>
      </w:rPr>
    </w:lvl>
    <w:lvl w:ilvl="8" w:tplc="040C0005">
      <w:start w:val="1"/>
      <w:numFmt w:val="bullet"/>
      <w:lvlText w:val=""/>
      <w:lvlJc w:val="left"/>
      <w:pPr>
        <w:ind w:left="6688" w:hanging="360"/>
      </w:pPr>
      <w:rPr>
        <w:rFonts w:ascii="Wingdings" w:hAnsi="Wingdings" w:hint="default"/>
      </w:rPr>
    </w:lvl>
  </w:abstractNum>
  <w:abstractNum w:abstractNumId="8" w15:restartNumberingAfterBreak="0">
    <w:nsid w:val="0F473E44"/>
    <w:multiLevelType w:val="hybridMultilevel"/>
    <w:tmpl w:val="992486AE"/>
    <w:lvl w:ilvl="0" w:tplc="1DA257D2">
      <w:start w:val="1"/>
      <w:numFmt w:val="bullet"/>
      <w:lvlText w:val="-"/>
      <w:lvlJc w:val="left"/>
      <w:pPr>
        <w:ind w:left="720" w:hanging="360"/>
      </w:pPr>
      <w:rPr>
        <w:rFonts w:ascii="Montserrat Light" w:eastAsia="Times New Roman" w:hAnsi="Montserrat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5521E8"/>
    <w:multiLevelType w:val="hybridMultilevel"/>
    <w:tmpl w:val="06D2DFF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15:restartNumberingAfterBreak="0">
    <w:nsid w:val="13863301"/>
    <w:multiLevelType w:val="hybridMultilevel"/>
    <w:tmpl w:val="DC9E324A"/>
    <w:lvl w:ilvl="0" w:tplc="B68E0CA2">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4C218A7"/>
    <w:multiLevelType w:val="hybridMultilevel"/>
    <w:tmpl w:val="1F964114"/>
    <w:lvl w:ilvl="0" w:tplc="1DA257D2">
      <w:start w:val="1"/>
      <w:numFmt w:val="bullet"/>
      <w:lvlText w:val="-"/>
      <w:lvlJc w:val="left"/>
      <w:pPr>
        <w:ind w:left="502" w:hanging="360"/>
      </w:pPr>
      <w:rPr>
        <w:rFonts w:ascii="Montserrat Light" w:eastAsia="Times New Roman" w:hAnsi="Montserrat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6D6D25"/>
    <w:multiLevelType w:val="hybridMultilevel"/>
    <w:tmpl w:val="7A2A29D6"/>
    <w:lvl w:ilvl="0" w:tplc="BAD291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9F202C5"/>
    <w:multiLevelType w:val="multilevel"/>
    <w:tmpl w:val="EB20E738"/>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1B222703"/>
    <w:multiLevelType w:val="hybridMultilevel"/>
    <w:tmpl w:val="505EC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C5A50A7"/>
    <w:multiLevelType w:val="hybridMultilevel"/>
    <w:tmpl w:val="B1DA8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6F6578"/>
    <w:multiLevelType w:val="multilevel"/>
    <w:tmpl w:val="8D7C5FFA"/>
    <w:lvl w:ilvl="0">
      <w:start w:val="1"/>
      <w:numFmt w:val="decimal"/>
      <w:pStyle w:val="Titre2"/>
      <w:lvlText w:val="%1."/>
      <w:lvlJc w:val="left"/>
      <w:pPr>
        <w:ind w:left="720" w:hanging="360"/>
      </w:pPr>
      <w:rPr>
        <w:rFonts w:hint="default"/>
      </w:rPr>
    </w:lvl>
    <w:lvl w:ilvl="1">
      <w:start w:val="1"/>
      <w:numFmt w:val="decimal"/>
      <w:pStyle w:val="Titre3"/>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17" w15:restartNumberingAfterBreak="0">
    <w:nsid w:val="24C71ED1"/>
    <w:multiLevelType w:val="hybridMultilevel"/>
    <w:tmpl w:val="61AC571A"/>
    <w:lvl w:ilvl="0" w:tplc="5BDC8B3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4E403E7"/>
    <w:multiLevelType w:val="hybridMultilevel"/>
    <w:tmpl w:val="D8CA6C68"/>
    <w:lvl w:ilvl="0" w:tplc="1DA257D2">
      <w:start w:val="1"/>
      <w:numFmt w:val="bullet"/>
      <w:lvlText w:val="-"/>
      <w:lvlJc w:val="left"/>
      <w:pPr>
        <w:ind w:left="502" w:hanging="360"/>
      </w:pPr>
      <w:rPr>
        <w:rFonts w:ascii="Montserrat Light" w:eastAsia="Times New Roman" w:hAnsi="Montserrat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5501F14"/>
    <w:multiLevelType w:val="multilevel"/>
    <w:tmpl w:val="7E10AAE2"/>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25EB67DD"/>
    <w:multiLevelType w:val="hybridMultilevel"/>
    <w:tmpl w:val="0B088660"/>
    <w:lvl w:ilvl="0" w:tplc="A3EC0A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69E34D4"/>
    <w:multiLevelType w:val="hybridMultilevel"/>
    <w:tmpl w:val="7A2A29D6"/>
    <w:lvl w:ilvl="0" w:tplc="BAD291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B146099"/>
    <w:multiLevelType w:val="hybridMultilevel"/>
    <w:tmpl w:val="7A2A29D6"/>
    <w:lvl w:ilvl="0" w:tplc="BAD291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07C3833"/>
    <w:multiLevelType w:val="hybridMultilevel"/>
    <w:tmpl w:val="B81CC22E"/>
    <w:lvl w:ilvl="0" w:tplc="2A7C43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0F739F8"/>
    <w:multiLevelType w:val="hybridMultilevel"/>
    <w:tmpl w:val="178CB94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93F6D1A"/>
    <w:multiLevelType w:val="hybridMultilevel"/>
    <w:tmpl w:val="6A222406"/>
    <w:lvl w:ilvl="0" w:tplc="5B78A2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94E1B25"/>
    <w:multiLevelType w:val="hybridMultilevel"/>
    <w:tmpl w:val="7A2A29D6"/>
    <w:lvl w:ilvl="0" w:tplc="BAD291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9EB3A5D"/>
    <w:multiLevelType w:val="hybridMultilevel"/>
    <w:tmpl w:val="962CC510"/>
    <w:lvl w:ilvl="0" w:tplc="8416ACEC">
      <w:start w:val="1"/>
      <w:numFmt w:val="lowerRoman"/>
      <w:pStyle w:val="Titre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A7E3B22"/>
    <w:multiLevelType w:val="hybridMultilevel"/>
    <w:tmpl w:val="5150D2A8"/>
    <w:lvl w:ilvl="0" w:tplc="1DA257D2">
      <w:start w:val="1"/>
      <w:numFmt w:val="bullet"/>
      <w:lvlText w:val="-"/>
      <w:lvlJc w:val="left"/>
      <w:pPr>
        <w:ind w:left="720" w:hanging="360"/>
      </w:pPr>
      <w:rPr>
        <w:rFonts w:ascii="Montserrat Light" w:eastAsia="Times New Roman" w:hAnsi="Montserrat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D8A07F5"/>
    <w:multiLevelType w:val="hybridMultilevel"/>
    <w:tmpl w:val="19764A76"/>
    <w:lvl w:ilvl="0" w:tplc="02F4AD84">
      <w:start w:val="1"/>
      <w:numFmt w:val="upperRoman"/>
      <w:pStyle w:val="Titr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10D41A4"/>
    <w:multiLevelType w:val="hybridMultilevel"/>
    <w:tmpl w:val="0EE00392"/>
    <w:lvl w:ilvl="0" w:tplc="16F2BC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36B2242"/>
    <w:multiLevelType w:val="hybridMultilevel"/>
    <w:tmpl w:val="E44E34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4B75AFB"/>
    <w:multiLevelType w:val="hybridMultilevel"/>
    <w:tmpl w:val="6A222406"/>
    <w:lvl w:ilvl="0" w:tplc="5B78A2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83A3009"/>
    <w:multiLevelType w:val="hybridMultilevel"/>
    <w:tmpl w:val="AAA86D80"/>
    <w:lvl w:ilvl="0" w:tplc="61AC87D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905DC6C"/>
    <w:multiLevelType w:val="hybridMultilevel"/>
    <w:tmpl w:val="B570FE8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9FA4524"/>
    <w:multiLevelType w:val="multilevel"/>
    <w:tmpl w:val="1C7AE7FC"/>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4EFA0222"/>
    <w:multiLevelType w:val="hybridMultilevel"/>
    <w:tmpl w:val="C70E2086"/>
    <w:lvl w:ilvl="0" w:tplc="D822139E">
      <w:start w:val="1"/>
      <w:numFmt w:val="bullet"/>
      <w:lvlText w:val="-"/>
      <w:lvlJc w:val="left"/>
      <w:pPr>
        <w:tabs>
          <w:tab w:val="num" w:pos="720"/>
        </w:tabs>
        <w:ind w:left="720" w:hanging="360"/>
      </w:pPr>
      <w:rPr>
        <w:rFonts w:ascii="Arial" w:eastAsia="Times New Roman" w:hAnsi="Arial" w:cs="Arial"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31249D"/>
    <w:multiLevelType w:val="hybridMultilevel"/>
    <w:tmpl w:val="DA1C161A"/>
    <w:lvl w:ilvl="0" w:tplc="FD2871C4">
      <w:start w:val="1"/>
      <w:numFmt w:val="bullet"/>
      <w:lvlText w:val="-"/>
      <w:lvlJc w:val="left"/>
      <w:pPr>
        <w:ind w:left="720" w:hanging="360"/>
      </w:pPr>
      <w:rPr>
        <w:rFonts w:ascii="Montserrat Light" w:eastAsiaTheme="minorHAnsi" w:hAnsi="Montserrat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54C9754B"/>
    <w:multiLevelType w:val="hybridMultilevel"/>
    <w:tmpl w:val="8E969B14"/>
    <w:lvl w:ilvl="0" w:tplc="1DA257D2">
      <w:start w:val="1"/>
      <w:numFmt w:val="bullet"/>
      <w:lvlText w:val="-"/>
      <w:lvlJc w:val="left"/>
      <w:pPr>
        <w:ind w:left="502" w:hanging="360"/>
      </w:pPr>
      <w:rPr>
        <w:rFonts w:ascii="Montserrat Light" w:eastAsia="Times New Roman" w:hAnsi="Montserrat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82B2AFB"/>
    <w:multiLevelType w:val="hybridMultilevel"/>
    <w:tmpl w:val="7A3E2068"/>
    <w:lvl w:ilvl="0" w:tplc="15D6235A">
      <w:start w:val="1"/>
      <w:numFmt w:val="low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40" w15:restartNumberingAfterBreak="0">
    <w:nsid w:val="58853299"/>
    <w:multiLevelType w:val="hybridMultilevel"/>
    <w:tmpl w:val="EA44D67E"/>
    <w:lvl w:ilvl="0" w:tplc="BAD291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8E57EF0"/>
    <w:multiLevelType w:val="hybridMultilevel"/>
    <w:tmpl w:val="F2147A9E"/>
    <w:lvl w:ilvl="0" w:tplc="9BF2290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9277221"/>
    <w:multiLevelType w:val="hybridMultilevel"/>
    <w:tmpl w:val="61AC571A"/>
    <w:lvl w:ilvl="0" w:tplc="5BDC8B3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04C7B8A"/>
    <w:multiLevelType w:val="hybridMultilevel"/>
    <w:tmpl w:val="CF50D1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7A31C0C"/>
    <w:multiLevelType w:val="hybridMultilevel"/>
    <w:tmpl w:val="3F8430E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5" w15:restartNumberingAfterBreak="0">
    <w:nsid w:val="6ABC79D0"/>
    <w:multiLevelType w:val="hybridMultilevel"/>
    <w:tmpl w:val="0EE00392"/>
    <w:lvl w:ilvl="0" w:tplc="16F2BC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0CF7978"/>
    <w:multiLevelType w:val="hybridMultilevel"/>
    <w:tmpl w:val="C0F0632E"/>
    <w:lvl w:ilvl="0" w:tplc="987C493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760B5625"/>
    <w:multiLevelType w:val="hybridMultilevel"/>
    <w:tmpl w:val="230C004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8" w15:restartNumberingAfterBreak="0">
    <w:nsid w:val="79185368"/>
    <w:multiLevelType w:val="hybridMultilevel"/>
    <w:tmpl w:val="57C22F1A"/>
    <w:lvl w:ilvl="0" w:tplc="45008366">
      <w:numFmt w:val="bullet"/>
      <w:lvlText w:val="-"/>
      <w:lvlJc w:val="left"/>
      <w:pPr>
        <w:ind w:left="720" w:hanging="360"/>
      </w:pPr>
      <w:rPr>
        <w:rFonts w:ascii="Montserrat Light" w:eastAsia="Times New Roman" w:hAnsi="Montserrat Light"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B483DAD"/>
    <w:multiLevelType w:val="hybridMultilevel"/>
    <w:tmpl w:val="BE4CF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F8A30A3"/>
    <w:multiLevelType w:val="hybridMultilevel"/>
    <w:tmpl w:val="EEBEB0E8"/>
    <w:lvl w:ilvl="0" w:tplc="040C0001">
      <w:start w:val="1"/>
      <w:numFmt w:val="bullet"/>
      <w:lvlText w:val=""/>
      <w:lvlJc w:val="left"/>
      <w:pPr>
        <w:ind w:left="644" w:hanging="360"/>
      </w:pPr>
      <w:rPr>
        <w:rFonts w:ascii="Symbol" w:hAnsi="Symbol" w:hint="default"/>
      </w:rPr>
    </w:lvl>
    <w:lvl w:ilvl="1" w:tplc="280C0003" w:tentative="1">
      <w:start w:val="1"/>
      <w:numFmt w:val="bullet"/>
      <w:lvlText w:val="o"/>
      <w:lvlJc w:val="left"/>
      <w:pPr>
        <w:ind w:left="1364" w:hanging="360"/>
      </w:pPr>
      <w:rPr>
        <w:rFonts w:ascii="Courier New" w:hAnsi="Courier New" w:cs="Courier New" w:hint="default"/>
      </w:rPr>
    </w:lvl>
    <w:lvl w:ilvl="2" w:tplc="280C0005" w:tentative="1">
      <w:start w:val="1"/>
      <w:numFmt w:val="bullet"/>
      <w:lvlText w:val=""/>
      <w:lvlJc w:val="left"/>
      <w:pPr>
        <w:ind w:left="2084" w:hanging="360"/>
      </w:pPr>
      <w:rPr>
        <w:rFonts w:ascii="Wingdings" w:hAnsi="Wingdings" w:hint="default"/>
      </w:rPr>
    </w:lvl>
    <w:lvl w:ilvl="3" w:tplc="280C0001" w:tentative="1">
      <w:start w:val="1"/>
      <w:numFmt w:val="bullet"/>
      <w:lvlText w:val=""/>
      <w:lvlJc w:val="left"/>
      <w:pPr>
        <w:ind w:left="2804" w:hanging="360"/>
      </w:pPr>
      <w:rPr>
        <w:rFonts w:ascii="Symbol" w:hAnsi="Symbol" w:hint="default"/>
      </w:rPr>
    </w:lvl>
    <w:lvl w:ilvl="4" w:tplc="280C0003" w:tentative="1">
      <w:start w:val="1"/>
      <w:numFmt w:val="bullet"/>
      <w:lvlText w:val="o"/>
      <w:lvlJc w:val="left"/>
      <w:pPr>
        <w:ind w:left="3524" w:hanging="360"/>
      </w:pPr>
      <w:rPr>
        <w:rFonts w:ascii="Courier New" w:hAnsi="Courier New" w:cs="Courier New" w:hint="default"/>
      </w:rPr>
    </w:lvl>
    <w:lvl w:ilvl="5" w:tplc="280C0005" w:tentative="1">
      <w:start w:val="1"/>
      <w:numFmt w:val="bullet"/>
      <w:lvlText w:val=""/>
      <w:lvlJc w:val="left"/>
      <w:pPr>
        <w:ind w:left="4244" w:hanging="360"/>
      </w:pPr>
      <w:rPr>
        <w:rFonts w:ascii="Wingdings" w:hAnsi="Wingdings" w:hint="default"/>
      </w:rPr>
    </w:lvl>
    <w:lvl w:ilvl="6" w:tplc="280C0001" w:tentative="1">
      <w:start w:val="1"/>
      <w:numFmt w:val="bullet"/>
      <w:lvlText w:val=""/>
      <w:lvlJc w:val="left"/>
      <w:pPr>
        <w:ind w:left="4964" w:hanging="360"/>
      </w:pPr>
      <w:rPr>
        <w:rFonts w:ascii="Symbol" w:hAnsi="Symbol" w:hint="default"/>
      </w:rPr>
    </w:lvl>
    <w:lvl w:ilvl="7" w:tplc="280C0003" w:tentative="1">
      <w:start w:val="1"/>
      <w:numFmt w:val="bullet"/>
      <w:lvlText w:val="o"/>
      <w:lvlJc w:val="left"/>
      <w:pPr>
        <w:ind w:left="5684" w:hanging="360"/>
      </w:pPr>
      <w:rPr>
        <w:rFonts w:ascii="Courier New" w:hAnsi="Courier New" w:cs="Courier New" w:hint="default"/>
      </w:rPr>
    </w:lvl>
    <w:lvl w:ilvl="8" w:tplc="280C0005" w:tentative="1">
      <w:start w:val="1"/>
      <w:numFmt w:val="bullet"/>
      <w:lvlText w:val=""/>
      <w:lvlJc w:val="left"/>
      <w:pPr>
        <w:ind w:left="6404" w:hanging="360"/>
      </w:pPr>
      <w:rPr>
        <w:rFonts w:ascii="Wingdings" w:hAnsi="Wingdings" w:hint="default"/>
      </w:rPr>
    </w:lvl>
  </w:abstractNum>
  <w:num w:numId="1">
    <w:abstractNumId w:val="29"/>
  </w:num>
  <w:num w:numId="2">
    <w:abstractNumId w:val="7"/>
  </w:num>
  <w:num w:numId="3">
    <w:abstractNumId w:val="9"/>
  </w:num>
  <w:num w:numId="4">
    <w:abstractNumId w:val="49"/>
  </w:num>
  <w:num w:numId="5">
    <w:abstractNumId w:val="15"/>
  </w:num>
  <w:num w:numId="6">
    <w:abstractNumId w:val="44"/>
  </w:num>
  <w:num w:numId="7">
    <w:abstractNumId w:val="1"/>
  </w:num>
  <w:num w:numId="8">
    <w:abstractNumId w:val="50"/>
  </w:num>
  <w:num w:numId="9">
    <w:abstractNumId w:val="43"/>
  </w:num>
  <w:num w:numId="10">
    <w:abstractNumId w:val="38"/>
  </w:num>
  <w:num w:numId="11">
    <w:abstractNumId w:val="18"/>
  </w:num>
  <w:num w:numId="12">
    <w:abstractNumId w:val="11"/>
  </w:num>
  <w:num w:numId="13">
    <w:abstractNumId w:val="8"/>
  </w:num>
  <w:num w:numId="14">
    <w:abstractNumId w:val="28"/>
  </w:num>
  <w:num w:numId="15">
    <w:abstractNumId w:val="14"/>
  </w:num>
  <w:num w:numId="16">
    <w:abstractNumId w:val="48"/>
  </w:num>
  <w:num w:numId="17">
    <w:abstractNumId w:val="3"/>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4"/>
  </w:num>
  <w:num w:numId="21">
    <w:abstractNumId w:val="13"/>
  </w:num>
  <w:num w:numId="22">
    <w:abstractNumId w:val="35"/>
  </w:num>
  <w:num w:numId="23">
    <w:abstractNumId w:val="27"/>
  </w:num>
  <w:num w:numId="24">
    <w:abstractNumId w:val="16"/>
  </w:num>
  <w:num w:numId="25">
    <w:abstractNumId w:val="19"/>
  </w:num>
  <w:num w:numId="26">
    <w:abstractNumId w:val="16"/>
    <w:lvlOverride w:ilvl="0">
      <w:startOverride w:val="2"/>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47"/>
  </w:num>
  <w:num w:numId="30">
    <w:abstractNumId w:val="24"/>
  </w:num>
  <w:num w:numId="31">
    <w:abstractNumId w:val="36"/>
  </w:num>
  <w:num w:numId="32">
    <w:abstractNumId w:val="0"/>
  </w:num>
  <w:num w:numId="33">
    <w:abstractNumId w:val="34"/>
  </w:num>
  <w:num w:numId="34">
    <w:abstractNumId w:val="46"/>
  </w:num>
  <w:num w:numId="35">
    <w:abstractNumId w:val="33"/>
  </w:num>
  <w:num w:numId="36">
    <w:abstractNumId w:val="5"/>
  </w:num>
  <w:num w:numId="37">
    <w:abstractNumId w:val="17"/>
  </w:num>
  <w:num w:numId="38">
    <w:abstractNumId w:val="45"/>
  </w:num>
  <w:num w:numId="39">
    <w:abstractNumId w:val="30"/>
  </w:num>
  <w:num w:numId="40">
    <w:abstractNumId w:val="41"/>
  </w:num>
  <w:num w:numId="41">
    <w:abstractNumId w:val="10"/>
  </w:num>
  <w:num w:numId="42">
    <w:abstractNumId w:val="20"/>
  </w:num>
  <w:num w:numId="43">
    <w:abstractNumId w:val="6"/>
  </w:num>
  <w:num w:numId="44">
    <w:abstractNumId w:val="22"/>
  </w:num>
  <w:num w:numId="45">
    <w:abstractNumId w:val="26"/>
  </w:num>
  <w:num w:numId="46">
    <w:abstractNumId w:val="21"/>
  </w:num>
  <w:num w:numId="47">
    <w:abstractNumId w:val="40"/>
  </w:num>
  <w:num w:numId="48">
    <w:abstractNumId w:val="12"/>
  </w:num>
  <w:num w:numId="49">
    <w:abstractNumId w:val="32"/>
  </w:num>
  <w:num w:numId="50">
    <w:abstractNumId w:val="25"/>
  </w:num>
  <w:num w:numId="51">
    <w:abstractNumId w:val="42"/>
  </w:num>
  <w:num w:numId="52">
    <w:abstractNumId w:val="2"/>
  </w:num>
  <w:num w:numId="53">
    <w:abstractNumId w:val="23"/>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2E3"/>
    <w:rsid w:val="00000780"/>
    <w:rsid w:val="00000857"/>
    <w:rsid w:val="000009A8"/>
    <w:rsid w:val="00000C37"/>
    <w:rsid w:val="0000150B"/>
    <w:rsid w:val="000027EE"/>
    <w:rsid w:val="00002A8D"/>
    <w:rsid w:val="00003FD6"/>
    <w:rsid w:val="000052A3"/>
    <w:rsid w:val="00005874"/>
    <w:rsid w:val="00005C60"/>
    <w:rsid w:val="0000737E"/>
    <w:rsid w:val="00011A99"/>
    <w:rsid w:val="00014C31"/>
    <w:rsid w:val="000151DF"/>
    <w:rsid w:val="00015296"/>
    <w:rsid w:val="0002009C"/>
    <w:rsid w:val="00022DBA"/>
    <w:rsid w:val="000243B7"/>
    <w:rsid w:val="000245AD"/>
    <w:rsid w:val="0002470C"/>
    <w:rsid w:val="0002699B"/>
    <w:rsid w:val="00030A30"/>
    <w:rsid w:val="00032673"/>
    <w:rsid w:val="00032D78"/>
    <w:rsid w:val="00032DA9"/>
    <w:rsid w:val="00035154"/>
    <w:rsid w:val="00041B4B"/>
    <w:rsid w:val="00043B1C"/>
    <w:rsid w:val="00044298"/>
    <w:rsid w:val="00046DA9"/>
    <w:rsid w:val="00051582"/>
    <w:rsid w:val="000540F0"/>
    <w:rsid w:val="000552F1"/>
    <w:rsid w:val="000553AF"/>
    <w:rsid w:val="000577BD"/>
    <w:rsid w:val="00060BFD"/>
    <w:rsid w:val="00063CE3"/>
    <w:rsid w:val="00064B04"/>
    <w:rsid w:val="000652EE"/>
    <w:rsid w:val="0006628D"/>
    <w:rsid w:val="0007047A"/>
    <w:rsid w:val="0007346E"/>
    <w:rsid w:val="00074B82"/>
    <w:rsid w:val="00077430"/>
    <w:rsid w:val="00084445"/>
    <w:rsid w:val="000851DA"/>
    <w:rsid w:val="0008585A"/>
    <w:rsid w:val="00085B38"/>
    <w:rsid w:val="00085CAE"/>
    <w:rsid w:val="0008610D"/>
    <w:rsid w:val="0008649E"/>
    <w:rsid w:val="00092BE8"/>
    <w:rsid w:val="00094D30"/>
    <w:rsid w:val="00096E6C"/>
    <w:rsid w:val="000975FB"/>
    <w:rsid w:val="000A0294"/>
    <w:rsid w:val="000A19FB"/>
    <w:rsid w:val="000A2095"/>
    <w:rsid w:val="000A5A79"/>
    <w:rsid w:val="000A630C"/>
    <w:rsid w:val="000A7F86"/>
    <w:rsid w:val="000B00AA"/>
    <w:rsid w:val="000B2132"/>
    <w:rsid w:val="000B2E17"/>
    <w:rsid w:val="000B3614"/>
    <w:rsid w:val="000B393A"/>
    <w:rsid w:val="000B3ED8"/>
    <w:rsid w:val="000B4E7D"/>
    <w:rsid w:val="000B59D6"/>
    <w:rsid w:val="000B6197"/>
    <w:rsid w:val="000C1131"/>
    <w:rsid w:val="000C12BC"/>
    <w:rsid w:val="000C13A7"/>
    <w:rsid w:val="000C2F84"/>
    <w:rsid w:val="000C3BAC"/>
    <w:rsid w:val="000C6016"/>
    <w:rsid w:val="000D78EB"/>
    <w:rsid w:val="000E0C9A"/>
    <w:rsid w:val="000E1A84"/>
    <w:rsid w:val="000E2989"/>
    <w:rsid w:val="000E2D48"/>
    <w:rsid w:val="000E47BA"/>
    <w:rsid w:val="000E49B2"/>
    <w:rsid w:val="000E5873"/>
    <w:rsid w:val="000E6362"/>
    <w:rsid w:val="000E7566"/>
    <w:rsid w:val="000E771F"/>
    <w:rsid w:val="000F2113"/>
    <w:rsid w:val="000F3152"/>
    <w:rsid w:val="000F3A55"/>
    <w:rsid w:val="000F4C86"/>
    <w:rsid w:val="000F4D1A"/>
    <w:rsid w:val="000F507A"/>
    <w:rsid w:val="000F5BF2"/>
    <w:rsid w:val="000F7C75"/>
    <w:rsid w:val="00100905"/>
    <w:rsid w:val="00101868"/>
    <w:rsid w:val="00102300"/>
    <w:rsid w:val="0010238B"/>
    <w:rsid w:val="001030EF"/>
    <w:rsid w:val="0010408B"/>
    <w:rsid w:val="0010554D"/>
    <w:rsid w:val="00106C34"/>
    <w:rsid w:val="00106D53"/>
    <w:rsid w:val="0011013B"/>
    <w:rsid w:val="00110DA0"/>
    <w:rsid w:val="00112F01"/>
    <w:rsid w:val="001143B6"/>
    <w:rsid w:val="00114F2E"/>
    <w:rsid w:val="00115F28"/>
    <w:rsid w:val="001210FF"/>
    <w:rsid w:val="00121CAA"/>
    <w:rsid w:val="001277F2"/>
    <w:rsid w:val="00130001"/>
    <w:rsid w:val="001301A6"/>
    <w:rsid w:val="00130958"/>
    <w:rsid w:val="00131276"/>
    <w:rsid w:val="00132CD4"/>
    <w:rsid w:val="00133C49"/>
    <w:rsid w:val="00133FDF"/>
    <w:rsid w:val="00136DF7"/>
    <w:rsid w:val="001374E6"/>
    <w:rsid w:val="00141F39"/>
    <w:rsid w:val="00142565"/>
    <w:rsid w:val="0015144D"/>
    <w:rsid w:val="00151C6D"/>
    <w:rsid w:val="001540D6"/>
    <w:rsid w:val="00157179"/>
    <w:rsid w:val="00157BB0"/>
    <w:rsid w:val="001604D6"/>
    <w:rsid w:val="0016283C"/>
    <w:rsid w:val="001636D1"/>
    <w:rsid w:val="001639FB"/>
    <w:rsid w:val="00164998"/>
    <w:rsid w:val="00164D7A"/>
    <w:rsid w:val="00170E60"/>
    <w:rsid w:val="00174D53"/>
    <w:rsid w:val="00180B33"/>
    <w:rsid w:val="001815D2"/>
    <w:rsid w:val="00182698"/>
    <w:rsid w:val="00183669"/>
    <w:rsid w:val="001839CD"/>
    <w:rsid w:val="00190783"/>
    <w:rsid w:val="00192117"/>
    <w:rsid w:val="001936C2"/>
    <w:rsid w:val="001954B3"/>
    <w:rsid w:val="001956B8"/>
    <w:rsid w:val="001962A3"/>
    <w:rsid w:val="00197B8A"/>
    <w:rsid w:val="001A1896"/>
    <w:rsid w:val="001B132E"/>
    <w:rsid w:val="001B1B3B"/>
    <w:rsid w:val="001B409C"/>
    <w:rsid w:val="001C3121"/>
    <w:rsid w:val="001C3F59"/>
    <w:rsid w:val="001C4148"/>
    <w:rsid w:val="001C4B8E"/>
    <w:rsid w:val="001C5A10"/>
    <w:rsid w:val="001C73B7"/>
    <w:rsid w:val="001C7CD6"/>
    <w:rsid w:val="001D2EAC"/>
    <w:rsid w:val="001D48DB"/>
    <w:rsid w:val="001D6C9E"/>
    <w:rsid w:val="001E138F"/>
    <w:rsid w:val="001E1B39"/>
    <w:rsid w:val="001E1CC7"/>
    <w:rsid w:val="001E325A"/>
    <w:rsid w:val="001E4A9E"/>
    <w:rsid w:val="001E5855"/>
    <w:rsid w:val="001E76D9"/>
    <w:rsid w:val="001F13BA"/>
    <w:rsid w:val="001F1417"/>
    <w:rsid w:val="001F22BA"/>
    <w:rsid w:val="001F2626"/>
    <w:rsid w:val="001F5197"/>
    <w:rsid w:val="001F6FF2"/>
    <w:rsid w:val="001F742F"/>
    <w:rsid w:val="00202093"/>
    <w:rsid w:val="00203868"/>
    <w:rsid w:val="002046C5"/>
    <w:rsid w:val="00205AFD"/>
    <w:rsid w:val="002078D7"/>
    <w:rsid w:val="00207DF0"/>
    <w:rsid w:val="00210A5D"/>
    <w:rsid w:val="0021173C"/>
    <w:rsid w:val="002128ED"/>
    <w:rsid w:val="0021346D"/>
    <w:rsid w:val="00214B78"/>
    <w:rsid w:val="002153CB"/>
    <w:rsid w:val="00216FA0"/>
    <w:rsid w:val="002204BD"/>
    <w:rsid w:val="00220800"/>
    <w:rsid w:val="00221B81"/>
    <w:rsid w:val="00221C53"/>
    <w:rsid w:val="0022347F"/>
    <w:rsid w:val="002234AC"/>
    <w:rsid w:val="00223AF1"/>
    <w:rsid w:val="002240A6"/>
    <w:rsid w:val="00224A41"/>
    <w:rsid w:val="002267BE"/>
    <w:rsid w:val="00227D98"/>
    <w:rsid w:val="002302DE"/>
    <w:rsid w:val="00230CD3"/>
    <w:rsid w:val="0023282F"/>
    <w:rsid w:val="00236C4F"/>
    <w:rsid w:val="00246385"/>
    <w:rsid w:val="00246F63"/>
    <w:rsid w:val="00250B9A"/>
    <w:rsid w:val="00251811"/>
    <w:rsid w:val="002536F3"/>
    <w:rsid w:val="00255F07"/>
    <w:rsid w:val="00256220"/>
    <w:rsid w:val="002566A5"/>
    <w:rsid w:val="002623F8"/>
    <w:rsid w:val="002640BE"/>
    <w:rsid w:val="00264653"/>
    <w:rsid w:val="00265D50"/>
    <w:rsid w:val="002663B0"/>
    <w:rsid w:val="00266B2E"/>
    <w:rsid w:val="00271A72"/>
    <w:rsid w:val="002727A5"/>
    <w:rsid w:val="00274010"/>
    <w:rsid w:val="00276838"/>
    <w:rsid w:val="00276951"/>
    <w:rsid w:val="00276E64"/>
    <w:rsid w:val="00277F09"/>
    <w:rsid w:val="00280452"/>
    <w:rsid w:val="002824FA"/>
    <w:rsid w:val="00282F36"/>
    <w:rsid w:val="0028518D"/>
    <w:rsid w:val="0028641F"/>
    <w:rsid w:val="00287143"/>
    <w:rsid w:val="002872BC"/>
    <w:rsid w:val="00290BDC"/>
    <w:rsid w:val="00290D31"/>
    <w:rsid w:val="0029107C"/>
    <w:rsid w:val="00291257"/>
    <w:rsid w:val="00292848"/>
    <w:rsid w:val="0029385D"/>
    <w:rsid w:val="0029391E"/>
    <w:rsid w:val="00294226"/>
    <w:rsid w:val="00296C35"/>
    <w:rsid w:val="00297102"/>
    <w:rsid w:val="002972FD"/>
    <w:rsid w:val="002A0248"/>
    <w:rsid w:val="002A095B"/>
    <w:rsid w:val="002A148B"/>
    <w:rsid w:val="002A4B09"/>
    <w:rsid w:val="002A62BD"/>
    <w:rsid w:val="002A7415"/>
    <w:rsid w:val="002A7A15"/>
    <w:rsid w:val="002A7D74"/>
    <w:rsid w:val="002B0B44"/>
    <w:rsid w:val="002B0E72"/>
    <w:rsid w:val="002B1621"/>
    <w:rsid w:val="002B22E4"/>
    <w:rsid w:val="002B5AA5"/>
    <w:rsid w:val="002B6139"/>
    <w:rsid w:val="002B77B2"/>
    <w:rsid w:val="002C16F5"/>
    <w:rsid w:val="002C1F6B"/>
    <w:rsid w:val="002C22BA"/>
    <w:rsid w:val="002C2804"/>
    <w:rsid w:val="002C28B1"/>
    <w:rsid w:val="002C5B9E"/>
    <w:rsid w:val="002C6953"/>
    <w:rsid w:val="002C7863"/>
    <w:rsid w:val="002D0E5B"/>
    <w:rsid w:val="002D1EDD"/>
    <w:rsid w:val="002D460B"/>
    <w:rsid w:val="002D4619"/>
    <w:rsid w:val="002D4769"/>
    <w:rsid w:val="002D4DE2"/>
    <w:rsid w:val="002D7ABD"/>
    <w:rsid w:val="002E0620"/>
    <w:rsid w:val="002E226F"/>
    <w:rsid w:val="002E397A"/>
    <w:rsid w:val="002E3AD6"/>
    <w:rsid w:val="002E64DA"/>
    <w:rsid w:val="002E7B0A"/>
    <w:rsid w:val="002F01C4"/>
    <w:rsid w:val="002F02D3"/>
    <w:rsid w:val="002F12DC"/>
    <w:rsid w:val="002F133A"/>
    <w:rsid w:val="002F1DA6"/>
    <w:rsid w:val="002F2098"/>
    <w:rsid w:val="002F24BF"/>
    <w:rsid w:val="002F3F34"/>
    <w:rsid w:val="002F6DE3"/>
    <w:rsid w:val="002F7671"/>
    <w:rsid w:val="002F7F77"/>
    <w:rsid w:val="003000A8"/>
    <w:rsid w:val="00302240"/>
    <w:rsid w:val="0030494B"/>
    <w:rsid w:val="00305F6B"/>
    <w:rsid w:val="003060C7"/>
    <w:rsid w:val="00307AA4"/>
    <w:rsid w:val="00307AAF"/>
    <w:rsid w:val="00307DD3"/>
    <w:rsid w:val="00307FAE"/>
    <w:rsid w:val="0031046B"/>
    <w:rsid w:val="0031379C"/>
    <w:rsid w:val="0031414E"/>
    <w:rsid w:val="00314C47"/>
    <w:rsid w:val="00315D5F"/>
    <w:rsid w:val="0031647D"/>
    <w:rsid w:val="00316DAA"/>
    <w:rsid w:val="00320516"/>
    <w:rsid w:val="00321183"/>
    <w:rsid w:val="00322865"/>
    <w:rsid w:val="00323E7E"/>
    <w:rsid w:val="003244F6"/>
    <w:rsid w:val="00331120"/>
    <w:rsid w:val="00332AD4"/>
    <w:rsid w:val="00333231"/>
    <w:rsid w:val="00333507"/>
    <w:rsid w:val="003335DA"/>
    <w:rsid w:val="00333A32"/>
    <w:rsid w:val="00334B1D"/>
    <w:rsid w:val="00334F41"/>
    <w:rsid w:val="003372DA"/>
    <w:rsid w:val="00341B70"/>
    <w:rsid w:val="003431A9"/>
    <w:rsid w:val="00343BDD"/>
    <w:rsid w:val="003447AE"/>
    <w:rsid w:val="003500A2"/>
    <w:rsid w:val="00351815"/>
    <w:rsid w:val="00352B99"/>
    <w:rsid w:val="00352D88"/>
    <w:rsid w:val="00354F4D"/>
    <w:rsid w:val="00356A9F"/>
    <w:rsid w:val="00357856"/>
    <w:rsid w:val="003627D9"/>
    <w:rsid w:val="00363886"/>
    <w:rsid w:val="0036496F"/>
    <w:rsid w:val="003668BC"/>
    <w:rsid w:val="003710E4"/>
    <w:rsid w:val="00371C30"/>
    <w:rsid w:val="003726A2"/>
    <w:rsid w:val="00373291"/>
    <w:rsid w:val="00374D6C"/>
    <w:rsid w:val="003750AC"/>
    <w:rsid w:val="003763E4"/>
    <w:rsid w:val="0038026A"/>
    <w:rsid w:val="00382105"/>
    <w:rsid w:val="00384B0F"/>
    <w:rsid w:val="003858CB"/>
    <w:rsid w:val="00385C45"/>
    <w:rsid w:val="00385DFF"/>
    <w:rsid w:val="00392008"/>
    <w:rsid w:val="00393552"/>
    <w:rsid w:val="0039394F"/>
    <w:rsid w:val="003940EB"/>
    <w:rsid w:val="00394795"/>
    <w:rsid w:val="003A06F1"/>
    <w:rsid w:val="003A2378"/>
    <w:rsid w:val="003A2806"/>
    <w:rsid w:val="003A2E37"/>
    <w:rsid w:val="003A2E93"/>
    <w:rsid w:val="003A319E"/>
    <w:rsid w:val="003A6DB0"/>
    <w:rsid w:val="003B0557"/>
    <w:rsid w:val="003B0963"/>
    <w:rsid w:val="003B1B4E"/>
    <w:rsid w:val="003B217E"/>
    <w:rsid w:val="003B3597"/>
    <w:rsid w:val="003C076A"/>
    <w:rsid w:val="003C266D"/>
    <w:rsid w:val="003C350A"/>
    <w:rsid w:val="003C3811"/>
    <w:rsid w:val="003C409E"/>
    <w:rsid w:val="003C40DA"/>
    <w:rsid w:val="003C42FC"/>
    <w:rsid w:val="003C521F"/>
    <w:rsid w:val="003C53F6"/>
    <w:rsid w:val="003D2A11"/>
    <w:rsid w:val="003D4D6E"/>
    <w:rsid w:val="003D7184"/>
    <w:rsid w:val="003D7A6C"/>
    <w:rsid w:val="003E00AC"/>
    <w:rsid w:val="003E114A"/>
    <w:rsid w:val="003E134D"/>
    <w:rsid w:val="003E1E50"/>
    <w:rsid w:val="003E3888"/>
    <w:rsid w:val="003E39F4"/>
    <w:rsid w:val="003E4189"/>
    <w:rsid w:val="003E4931"/>
    <w:rsid w:val="003F2D36"/>
    <w:rsid w:val="003F42BD"/>
    <w:rsid w:val="003F511C"/>
    <w:rsid w:val="003F71B9"/>
    <w:rsid w:val="003F7258"/>
    <w:rsid w:val="003F7F5E"/>
    <w:rsid w:val="00400414"/>
    <w:rsid w:val="00401351"/>
    <w:rsid w:val="00405022"/>
    <w:rsid w:val="004067A4"/>
    <w:rsid w:val="00407D3F"/>
    <w:rsid w:val="004113C9"/>
    <w:rsid w:val="0041199E"/>
    <w:rsid w:val="00413358"/>
    <w:rsid w:val="00413842"/>
    <w:rsid w:val="00414C79"/>
    <w:rsid w:val="00415D94"/>
    <w:rsid w:val="00416C30"/>
    <w:rsid w:val="00416C87"/>
    <w:rsid w:val="00421158"/>
    <w:rsid w:val="00422B3D"/>
    <w:rsid w:val="00424857"/>
    <w:rsid w:val="00424BA1"/>
    <w:rsid w:val="00427327"/>
    <w:rsid w:val="00427753"/>
    <w:rsid w:val="00432754"/>
    <w:rsid w:val="00433D06"/>
    <w:rsid w:val="00440ACE"/>
    <w:rsid w:val="0044629F"/>
    <w:rsid w:val="004469EF"/>
    <w:rsid w:val="00450C1B"/>
    <w:rsid w:val="00451425"/>
    <w:rsid w:val="00451E58"/>
    <w:rsid w:val="00453043"/>
    <w:rsid w:val="00453C9C"/>
    <w:rsid w:val="00453DE5"/>
    <w:rsid w:val="00454733"/>
    <w:rsid w:val="00455368"/>
    <w:rsid w:val="00457E45"/>
    <w:rsid w:val="0046320F"/>
    <w:rsid w:val="00465055"/>
    <w:rsid w:val="004650E2"/>
    <w:rsid w:val="004658C3"/>
    <w:rsid w:val="004706C4"/>
    <w:rsid w:val="004710E7"/>
    <w:rsid w:val="004728AA"/>
    <w:rsid w:val="00474222"/>
    <w:rsid w:val="00475184"/>
    <w:rsid w:val="004753DB"/>
    <w:rsid w:val="00477B7F"/>
    <w:rsid w:val="00481A91"/>
    <w:rsid w:val="0048202E"/>
    <w:rsid w:val="004821F6"/>
    <w:rsid w:val="004833BA"/>
    <w:rsid w:val="00484B50"/>
    <w:rsid w:val="00484D73"/>
    <w:rsid w:val="004853A1"/>
    <w:rsid w:val="00490719"/>
    <w:rsid w:val="004929D5"/>
    <w:rsid w:val="004930AA"/>
    <w:rsid w:val="004942D2"/>
    <w:rsid w:val="00494B26"/>
    <w:rsid w:val="00495197"/>
    <w:rsid w:val="00497708"/>
    <w:rsid w:val="004A6D88"/>
    <w:rsid w:val="004A6E9F"/>
    <w:rsid w:val="004A6F98"/>
    <w:rsid w:val="004A7822"/>
    <w:rsid w:val="004A7EAD"/>
    <w:rsid w:val="004B0342"/>
    <w:rsid w:val="004B108E"/>
    <w:rsid w:val="004B1496"/>
    <w:rsid w:val="004B1792"/>
    <w:rsid w:val="004B2F55"/>
    <w:rsid w:val="004B313C"/>
    <w:rsid w:val="004B341C"/>
    <w:rsid w:val="004B434D"/>
    <w:rsid w:val="004B4A81"/>
    <w:rsid w:val="004B4B78"/>
    <w:rsid w:val="004B4F2D"/>
    <w:rsid w:val="004B553D"/>
    <w:rsid w:val="004B6C81"/>
    <w:rsid w:val="004B6F7C"/>
    <w:rsid w:val="004B708B"/>
    <w:rsid w:val="004B7C2D"/>
    <w:rsid w:val="004C05DC"/>
    <w:rsid w:val="004C1F8E"/>
    <w:rsid w:val="004C2C29"/>
    <w:rsid w:val="004C3230"/>
    <w:rsid w:val="004C6714"/>
    <w:rsid w:val="004D1B23"/>
    <w:rsid w:val="004D2357"/>
    <w:rsid w:val="004D2453"/>
    <w:rsid w:val="004D275F"/>
    <w:rsid w:val="004D41F2"/>
    <w:rsid w:val="004D4A6C"/>
    <w:rsid w:val="004D557F"/>
    <w:rsid w:val="004E0789"/>
    <w:rsid w:val="004E1AAA"/>
    <w:rsid w:val="004E29FB"/>
    <w:rsid w:val="004E3C43"/>
    <w:rsid w:val="004E471A"/>
    <w:rsid w:val="004E4A8B"/>
    <w:rsid w:val="004E4E45"/>
    <w:rsid w:val="004F0FC8"/>
    <w:rsid w:val="004F3A70"/>
    <w:rsid w:val="004F4FB7"/>
    <w:rsid w:val="005021BB"/>
    <w:rsid w:val="0050234B"/>
    <w:rsid w:val="005023EA"/>
    <w:rsid w:val="00503174"/>
    <w:rsid w:val="00504B71"/>
    <w:rsid w:val="00505BE2"/>
    <w:rsid w:val="00511419"/>
    <w:rsid w:val="00511449"/>
    <w:rsid w:val="0051289E"/>
    <w:rsid w:val="0051328E"/>
    <w:rsid w:val="0051332E"/>
    <w:rsid w:val="00513FAE"/>
    <w:rsid w:val="0051439B"/>
    <w:rsid w:val="00514767"/>
    <w:rsid w:val="0051545C"/>
    <w:rsid w:val="00517108"/>
    <w:rsid w:val="0051796A"/>
    <w:rsid w:val="00517C9E"/>
    <w:rsid w:val="00520D22"/>
    <w:rsid w:val="0052399E"/>
    <w:rsid w:val="00526574"/>
    <w:rsid w:val="00527672"/>
    <w:rsid w:val="00527A21"/>
    <w:rsid w:val="00527C75"/>
    <w:rsid w:val="005300D9"/>
    <w:rsid w:val="00533412"/>
    <w:rsid w:val="0053373C"/>
    <w:rsid w:val="005424F1"/>
    <w:rsid w:val="005471B0"/>
    <w:rsid w:val="005509F4"/>
    <w:rsid w:val="00551726"/>
    <w:rsid w:val="0055329E"/>
    <w:rsid w:val="0055371A"/>
    <w:rsid w:val="005577E2"/>
    <w:rsid w:val="00560F4C"/>
    <w:rsid w:val="00561A48"/>
    <w:rsid w:val="00561A74"/>
    <w:rsid w:val="00561B3C"/>
    <w:rsid w:val="0056239A"/>
    <w:rsid w:val="00563FE6"/>
    <w:rsid w:val="00564A07"/>
    <w:rsid w:val="00564F2A"/>
    <w:rsid w:val="0056620D"/>
    <w:rsid w:val="005678EA"/>
    <w:rsid w:val="00570389"/>
    <w:rsid w:val="00570B38"/>
    <w:rsid w:val="0057160D"/>
    <w:rsid w:val="00571E44"/>
    <w:rsid w:val="00571EB1"/>
    <w:rsid w:val="0057317E"/>
    <w:rsid w:val="00574AE0"/>
    <w:rsid w:val="00574DDA"/>
    <w:rsid w:val="00576775"/>
    <w:rsid w:val="00576C1F"/>
    <w:rsid w:val="005776FA"/>
    <w:rsid w:val="00580CF5"/>
    <w:rsid w:val="00581B99"/>
    <w:rsid w:val="00582F30"/>
    <w:rsid w:val="005837D4"/>
    <w:rsid w:val="00583DBD"/>
    <w:rsid w:val="00584127"/>
    <w:rsid w:val="00584B95"/>
    <w:rsid w:val="00586418"/>
    <w:rsid w:val="00590D07"/>
    <w:rsid w:val="00590F5F"/>
    <w:rsid w:val="00591D13"/>
    <w:rsid w:val="005921AB"/>
    <w:rsid w:val="0059248E"/>
    <w:rsid w:val="00593D7B"/>
    <w:rsid w:val="00595D07"/>
    <w:rsid w:val="0059669E"/>
    <w:rsid w:val="00596F00"/>
    <w:rsid w:val="005975B1"/>
    <w:rsid w:val="005A31BC"/>
    <w:rsid w:val="005A3AC5"/>
    <w:rsid w:val="005A3DB8"/>
    <w:rsid w:val="005A56D0"/>
    <w:rsid w:val="005A5794"/>
    <w:rsid w:val="005A79CF"/>
    <w:rsid w:val="005B0C2D"/>
    <w:rsid w:val="005B1908"/>
    <w:rsid w:val="005B347C"/>
    <w:rsid w:val="005B3B10"/>
    <w:rsid w:val="005B4A22"/>
    <w:rsid w:val="005B4B9B"/>
    <w:rsid w:val="005C3BC6"/>
    <w:rsid w:val="005C3C4E"/>
    <w:rsid w:val="005C44A8"/>
    <w:rsid w:val="005C775A"/>
    <w:rsid w:val="005D1060"/>
    <w:rsid w:val="005D11EC"/>
    <w:rsid w:val="005D1623"/>
    <w:rsid w:val="005D1D96"/>
    <w:rsid w:val="005D2770"/>
    <w:rsid w:val="005D3169"/>
    <w:rsid w:val="005D55B0"/>
    <w:rsid w:val="005D6329"/>
    <w:rsid w:val="005D7065"/>
    <w:rsid w:val="005D7C97"/>
    <w:rsid w:val="005E126A"/>
    <w:rsid w:val="005E18C2"/>
    <w:rsid w:val="005E25DA"/>
    <w:rsid w:val="005E5A9F"/>
    <w:rsid w:val="005E6E9A"/>
    <w:rsid w:val="005E7AB9"/>
    <w:rsid w:val="005F0908"/>
    <w:rsid w:val="005F16A2"/>
    <w:rsid w:val="005F31A3"/>
    <w:rsid w:val="005F3C32"/>
    <w:rsid w:val="005F6F4F"/>
    <w:rsid w:val="005F7058"/>
    <w:rsid w:val="005F7A0F"/>
    <w:rsid w:val="006011AF"/>
    <w:rsid w:val="00601C28"/>
    <w:rsid w:val="00601FC9"/>
    <w:rsid w:val="00603C69"/>
    <w:rsid w:val="0060414A"/>
    <w:rsid w:val="00605273"/>
    <w:rsid w:val="006057B4"/>
    <w:rsid w:val="006110AA"/>
    <w:rsid w:val="00612A4E"/>
    <w:rsid w:val="006145D2"/>
    <w:rsid w:val="00615851"/>
    <w:rsid w:val="00617D7B"/>
    <w:rsid w:val="00617E7D"/>
    <w:rsid w:val="00620040"/>
    <w:rsid w:val="0062291D"/>
    <w:rsid w:val="00630198"/>
    <w:rsid w:val="00630EDA"/>
    <w:rsid w:val="00633E40"/>
    <w:rsid w:val="006362CE"/>
    <w:rsid w:val="0064088E"/>
    <w:rsid w:val="006409A9"/>
    <w:rsid w:val="00642380"/>
    <w:rsid w:val="00643482"/>
    <w:rsid w:val="00643EEA"/>
    <w:rsid w:val="00645B90"/>
    <w:rsid w:val="006524D8"/>
    <w:rsid w:val="00653892"/>
    <w:rsid w:val="006554C9"/>
    <w:rsid w:val="0065610C"/>
    <w:rsid w:val="0066080F"/>
    <w:rsid w:val="006616D7"/>
    <w:rsid w:val="00661F6E"/>
    <w:rsid w:val="006639D2"/>
    <w:rsid w:val="00665464"/>
    <w:rsid w:val="00667DB7"/>
    <w:rsid w:val="0067482B"/>
    <w:rsid w:val="0067533B"/>
    <w:rsid w:val="00676176"/>
    <w:rsid w:val="006814A6"/>
    <w:rsid w:val="00682183"/>
    <w:rsid w:val="00683C0B"/>
    <w:rsid w:val="00685E54"/>
    <w:rsid w:val="006862A4"/>
    <w:rsid w:val="00687163"/>
    <w:rsid w:val="00687421"/>
    <w:rsid w:val="00690536"/>
    <w:rsid w:val="00691F4D"/>
    <w:rsid w:val="00693712"/>
    <w:rsid w:val="00694D6A"/>
    <w:rsid w:val="00696303"/>
    <w:rsid w:val="00696741"/>
    <w:rsid w:val="006A14D6"/>
    <w:rsid w:val="006A1BAF"/>
    <w:rsid w:val="006A22F7"/>
    <w:rsid w:val="006A2407"/>
    <w:rsid w:val="006A2CBF"/>
    <w:rsid w:val="006A573E"/>
    <w:rsid w:val="006A5868"/>
    <w:rsid w:val="006A58E2"/>
    <w:rsid w:val="006A61A1"/>
    <w:rsid w:val="006A63CF"/>
    <w:rsid w:val="006A64AE"/>
    <w:rsid w:val="006A69A2"/>
    <w:rsid w:val="006B04C8"/>
    <w:rsid w:val="006B11D4"/>
    <w:rsid w:val="006B4B04"/>
    <w:rsid w:val="006B5AF5"/>
    <w:rsid w:val="006B7149"/>
    <w:rsid w:val="006B7690"/>
    <w:rsid w:val="006C07EE"/>
    <w:rsid w:val="006C27E0"/>
    <w:rsid w:val="006C2ACD"/>
    <w:rsid w:val="006C3A96"/>
    <w:rsid w:val="006C64DF"/>
    <w:rsid w:val="006D2307"/>
    <w:rsid w:val="006E1540"/>
    <w:rsid w:val="006E2282"/>
    <w:rsid w:val="006E2673"/>
    <w:rsid w:val="006E26AB"/>
    <w:rsid w:val="006E543C"/>
    <w:rsid w:val="006E77A3"/>
    <w:rsid w:val="006F1FF8"/>
    <w:rsid w:val="006F2086"/>
    <w:rsid w:val="006F2419"/>
    <w:rsid w:val="006F2515"/>
    <w:rsid w:val="006F385A"/>
    <w:rsid w:val="006F463F"/>
    <w:rsid w:val="00700A44"/>
    <w:rsid w:val="007017D6"/>
    <w:rsid w:val="00702AC0"/>
    <w:rsid w:val="00702FA6"/>
    <w:rsid w:val="00703A69"/>
    <w:rsid w:val="007059FE"/>
    <w:rsid w:val="007113D9"/>
    <w:rsid w:val="00711C50"/>
    <w:rsid w:val="00712C5F"/>
    <w:rsid w:val="00714BF4"/>
    <w:rsid w:val="00716E92"/>
    <w:rsid w:val="0072023C"/>
    <w:rsid w:val="00720989"/>
    <w:rsid w:val="00723865"/>
    <w:rsid w:val="00723C8F"/>
    <w:rsid w:val="00723DD5"/>
    <w:rsid w:val="0072544B"/>
    <w:rsid w:val="0072752B"/>
    <w:rsid w:val="0072771C"/>
    <w:rsid w:val="007317E4"/>
    <w:rsid w:val="00734858"/>
    <w:rsid w:val="00740312"/>
    <w:rsid w:val="007410AA"/>
    <w:rsid w:val="00744B86"/>
    <w:rsid w:val="00744D01"/>
    <w:rsid w:val="00745F87"/>
    <w:rsid w:val="00746E88"/>
    <w:rsid w:val="00746FBF"/>
    <w:rsid w:val="00751A2E"/>
    <w:rsid w:val="007524C1"/>
    <w:rsid w:val="00754E7F"/>
    <w:rsid w:val="007560BA"/>
    <w:rsid w:val="007572C4"/>
    <w:rsid w:val="00761BE2"/>
    <w:rsid w:val="007632F6"/>
    <w:rsid w:val="0077369A"/>
    <w:rsid w:val="007738D1"/>
    <w:rsid w:val="007771BD"/>
    <w:rsid w:val="00782903"/>
    <w:rsid w:val="00784CE8"/>
    <w:rsid w:val="00785322"/>
    <w:rsid w:val="00785E12"/>
    <w:rsid w:val="00786F85"/>
    <w:rsid w:val="00793518"/>
    <w:rsid w:val="0079412D"/>
    <w:rsid w:val="007951FB"/>
    <w:rsid w:val="00795327"/>
    <w:rsid w:val="0079591A"/>
    <w:rsid w:val="00797977"/>
    <w:rsid w:val="007A0150"/>
    <w:rsid w:val="007A0B42"/>
    <w:rsid w:val="007A22DE"/>
    <w:rsid w:val="007B19DC"/>
    <w:rsid w:val="007B2144"/>
    <w:rsid w:val="007B21D3"/>
    <w:rsid w:val="007B3115"/>
    <w:rsid w:val="007B5BD1"/>
    <w:rsid w:val="007B67D5"/>
    <w:rsid w:val="007B763F"/>
    <w:rsid w:val="007B7706"/>
    <w:rsid w:val="007B7B5E"/>
    <w:rsid w:val="007C0828"/>
    <w:rsid w:val="007C0856"/>
    <w:rsid w:val="007C4488"/>
    <w:rsid w:val="007C4D9B"/>
    <w:rsid w:val="007C4EDE"/>
    <w:rsid w:val="007C56A0"/>
    <w:rsid w:val="007C5BCD"/>
    <w:rsid w:val="007C68C2"/>
    <w:rsid w:val="007C6E90"/>
    <w:rsid w:val="007D2986"/>
    <w:rsid w:val="007D2C0E"/>
    <w:rsid w:val="007D446E"/>
    <w:rsid w:val="007D447C"/>
    <w:rsid w:val="007D49AC"/>
    <w:rsid w:val="007D6CB9"/>
    <w:rsid w:val="007E0216"/>
    <w:rsid w:val="007E05E7"/>
    <w:rsid w:val="007E0920"/>
    <w:rsid w:val="007E13FC"/>
    <w:rsid w:val="007E263B"/>
    <w:rsid w:val="007E3518"/>
    <w:rsid w:val="007E47D6"/>
    <w:rsid w:val="007E52E5"/>
    <w:rsid w:val="007E53AA"/>
    <w:rsid w:val="007E5582"/>
    <w:rsid w:val="007E5751"/>
    <w:rsid w:val="007E5DBD"/>
    <w:rsid w:val="007E5E6A"/>
    <w:rsid w:val="007E7901"/>
    <w:rsid w:val="007E7DEA"/>
    <w:rsid w:val="007F1BB9"/>
    <w:rsid w:val="007F5875"/>
    <w:rsid w:val="0080045A"/>
    <w:rsid w:val="008011A3"/>
    <w:rsid w:val="0080161E"/>
    <w:rsid w:val="0080226E"/>
    <w:rsid w:val="00802854"/>
    <w:rsid w:val="008033ED"/>
    <w:rsid w:val="0080375C"/>
    <w:rsid w:val="00803BF2"/>
    <w:rsid w:val="00803D0C"/>
    <w:rsid w:val="008042E0"/>
    <w:rsid w:val="008048C6"/>
    <w:rsid w:val="00804AFF"/>
    <w:rsid w:val="00805C6B"/>
    <w:rsid w:val="0080612A"/>
    <w:rsid w:val="008073F2"/>
    <w:rsid w:val="00807756"/>
    <w:rsid w:val="00807940"/>
    <w:rsid w:val="008122D5"/>
    <w:rsid w:val="00813DF2"/>
    <w:rsid w:val="00814A91"/>
    <w:rsid w:val="00814ED7"/>
    <w:rsid w:val="00821716"/>
    <w:rsid w:val="0082219D"/>
    <w:rsid w:val="00822443"/>
    <w:rsid w:val="008230F8"/>
    <w:rsid w:val="0082344E"/>
    <w:rsid w:val="00823B36"/>
    <w:rsid w:val="00823F96"/>
    <w:rsid w:val="008259DC"/>
    <w:rsid w:val="00825DD9"/>
    <w:rsid w:val="0083114B"/>
    <w:rsid w:val="00831939"/>
    <w:rsid w:val="008320A7"/>
    <w:rsid w:val="00834C0D"/>
    <w:rsid w:val="0084108B"/>
    <w:rsid w:val="008410FC"/>
    <w:rsid w:val="008449FA"/>
    <w:rsid w:val="008469EA"/>
    <w:rsid w:val="00853233"/>
    <w:rsid w:val="0085656B"/>
    <w:rsid w:val="008601B1"/>
    <w:rsid w:val="00860939"/>
    <w:rsid w:val="00860B30"/>
    <w:rsid w:val="008634B5"/>
    <w:rsid w:val="008639EF"/>
    <w:rsid w:val="0086487D"/>
    <w:rsid w:val="008652C3"/>
    <w:rsid w:val="00865F25"/>
    <w:rsid w:val="008662BB"/>
    <w:rsid w:val="0086756A"/>
    <w:rsid w:val="008703CB"/>
    <w:rsid w:val="00873500"/>
    <w:rsid w:val="008747C7"/>
    <w:rsid w:val="008747D3"/>
    <w:rsid w:val="008750ED"/>
    <w:rsid w:val="008764E5"/>
    <w:rsid w:val="00876CED"/>
    <w:rsid w:val="00880054"/>
    <w:rsid w:val="00880E62"/>
    <w:rsid w:val="008844BA"/>
    <w:rsid w:val="008853A1"/>
    <w:rsid w:val="00886576"/>
    <w:rsid w:val="00887A1B"/>
    <w:rsid w:val="0089303E"/>
    <w:rsid w:val="008A1616"/>
    <w:rsid w:val="008A2BDE"/>
    <w:rsid w:val="008A60B6"/>
    <w:rsid w:val="008A6226"/>
    <w:rsid w:val="008A667F"/>
    <w:rsid w:val="008A7E9B"/>
    <w:rsid w:val="008B1F61"/>
    <w:rsid w:val="008B3822"/>
    <w:rsid w:val="008B4F2F"/>
    <w:rsid w:val="008B6183"/>
    <w:rsid w:val="008C0BF4"/>
    <w:rsid w:val="008C106F"/>
    <w:rsid w:val="008C1C43"/>
    <w:rsid w:val="008C25A0"/>
    <w:rsid w:val="008C4145"/>
    <w:rsid w:val="008C4BF3"/>
    <w:rsid w:val="008C6B2F"/>
    <w:rsid w:val="008D1248"/>
    <w:rsid w:val="008D29F5"/>
    <w:rsid w:val="008D3841"/>
    <w:rsid w:val="008D5B53"/>
    <w:rsid w:val="008D6881"/>
    <w:rsid w:val="008D73DA"/>
    <w:rsid w:val="008D76D9"/>
    <w:rsid w:val="008E0602"/>
    <w:rsid w:val="008E12FB"/>
    <w:rsid w:val="008E3117"/>
    <w:rsid w:val="008E3B00"/>
    <w:rsid w:val="008E565D"/>
    <w:rsid w:val="008E622A"/>
    <w:rsid w:val="008F2C4F"/>
    <w:rsid w:val="008F2E82"/>
    <w:rsid w:val="008F35CF"/>
    <w:rsid w:val="008F3E54"/>
    <w:rsid w:val="008F45BD"/>
    <w:rsid w:val="008F4E61"/>
    <w:rsid w:val="008F7652"/>
    <w:rsid w:val="0090061C"/>
    <w:rsid w:val="0090170F"/>
    <w:rsid w:val="009028CA"/>
    <w:rsid w:val="00902DFA"/>
    <w:rsid w:val="00903DEE"/>
    <w:rsid w:val="00903EA2"/>
    <w:rsid w:val="009077EC"/>
    <w:rsid w:val="0090794F"/>
    <w:rsid w:val="0091229A"/>
    <w:rsid w:val="00913840"/>
    <w:rsid w:val="00913EB6"/>
    <w:rsid w:val="0091617E"/>
    <w:rsid w:val="0091691F"/>
    <w:rsid w:val="00916D4C"/>
    <w:rsid w:val="00921AA6"/>
    <w:rsid w:val="00921DED"/>
    <w:rsid w:val="0092446D"/>
    <w:rsid w:val="00926373"/>
    <w:rsid w:val="009275EF"/>
    <w:rsid w:val="0092788B"/>
    <w:rsid w:val="00933A5C"/>
    <w:rsid w:val="00934045"/>
    <w:rsid w:val="00934420"/>
    <w:rsid w:val="0093447E"/>
    <w:rsid w:val="00941C02"/>
    <w:rsid w:val="00942D92"/>
    <w:rsid w:val="00942E0D"/>
    <w:rsid w:val="00943BCE"/>
    <w:rsid w:val="00945214"/>
    <w:rsid w:val="0094662B"/>
    <w:rsid w:val="009504F0"/>
    <w:rsid w:val="00952935"/>
    <w:rsid w:val="00953D04"/>
    <w:rsid w:val="00954FF7"/>
    <w:rsid w:val="009617C2"/>
    <w:rsid w:val="00961838"/>
    <w:rsid w:val="00962EC6"/>
    <w:rsid w:val="00962FE2"/>
    <w:rsid w:val="00963D2A"/>
    <w:rsid w:val="00963EDC"/>
    <w:rsid w:val="00965988"/>
    <w:rsid w:val="009665BB"/>
    <w:rsid w:val="00966FEC"/>
    <w:rsid w:val="00967C08"/>
    <w:rsid w:val="00974608"/>
    <w:rsid w:val="00974B6F"/>
    <w:rsid w:val="00974F3B"/>
    <w:rsid w:val="00975EE6"/>
    <w:rsid w:val="00976FE8"/>
    <w:rsid w:val="00980128"/>
    <w:rsid w:val="009803BD"/>
    <w:rsid w:val="00980796"/>
    <w:rsid w:val="00982896"/>
    <w:rsid w:val="00982BB7"/>
    <w:rsid w:val="00985343"/>
    <w:rsid w:val="00985D5B"/>
    <w:rsid w:val="00986DAA"/>
    <w:rsid w:val="00991763"/>
    <w:rsid w:val="00993A02"/>
    <w:rsid w:val="0099419F"/>
    <w:rsid w:val="00994315"/>
    <w:rsid w:val="009955D5"/>
    <w:rsid w:val="0099595C"/>
    <w:rsid w:val="00996881"/>
    <w:rsid w:val="009975C4"/>
    <w:rsid w:val="009A0823"/>
    <w:rsid w:val="009A4640"/>
    <w:rsid w:val="009A4AF3"/>
    <w:rsid w:val="009A7318"/>
    <w:rsid w:val="009A733C"/>
    <w:rsid w:val="009B0494"/>
    <w:rsid w:val="009B1666"/>
    <w:rsid w:val="009B230E"/>
    <w:rsid w:val="009B51FD"/>
    <w:rsid w:val="009B5927"/>
    <w:rsid w:val="009B7525"/>
    <w:rsid w:val="009C190A"/>
    <w:rsid w:val="009C1DE6"/>
    <w:rsid w:val="009C4948"/>
    <w:rsid w:val="009C4DB4"/>
    <w:rsid w:val="009C4FBD"/>
    <w:rsid w:val="009C51F0"/>
    <w:rsid w:val="009D0371"/>
    <w:rsid w:val="009D0E13"/>
    <w:rsid w:val="009D1632"/>
    <w:rsid w:val="009D2410"/>
    <w:rsid w:val="009D2A5E"/>
    <w:rsid w:val="009D3C7C"/>
    <w:rsid w:val="009D5C5F"/>
    <w:rsid w:val="009D631D"/>
    <w:rsid w:val="009D72B2"/>
    <w:rsid w:val="009E1C98"/>
    <w:rsid w:val="009E1E89"/>
    <w:rsid w:val="009E2B66"/>
    <w:rsid w:val="009E4515"/>
    <w:rsid w:val="009E54D7"/>
    <w:rsid w:val="009E78D4"/>
    <w:rsid w:val="009E7E61"/>
    <w:rsid w:val="009E7F8D"/>
    <w:rsid w:val="009F3F3A"/>
    <w:rsid w:val="00A016A6"/>
    <w:rsid w:val="00A020EB"/>
    <w:rsid w:val="00A04342"/>
    <w:rsid w:val="00A0530A"/>
    <w:rsid w:val="00A0781A"/>
    <w:rsid w:val="00A10778"/>
    <w:rsid w:val="00A12323"/>
    <w:rsid w:val="00A126FB"/>
    <w:rsid w:val="00A13954"/>
    <w:rsid w:val="00A20CD2"/>
    <w:rsid w:val="00A2270C"/>
    <w:rsid w:val="00A23686"/>
    <w:rsid w:val="00A2447C"/>
    <w:rsid w:val="00A24849"/>
    <w:rsid w:val="00A24C6C"/>
    <w:rsid w:val="00A24E07"/>
    <w:rsid w:val="00A255F8"/>
    <w:rsid w:val="00A259FD"/>
    <w:rsid w:val="00A25A87"/>
    <w:rsid w:val="00A25C0B"/>
    <w:rsid w:val="00A277D4"/>
    <w:rsid w:val="00A27F93"/>
    <w:rsid w:val="00A312E3"/>
    <w:rsid w:val="00A4034C"/>
    <w:rsid w:val="00A40725"/>
    <w:rsid w:val="00A45E68"/>
    <w:rsid w:val="00A479A8"/>
    <w:rsid w:val="00A50061"/>
    <w:rsid w:val="00A50D2A"/>
    <w:rsid w:val="00A5264A"/>
    <w:rsid w:val="00A54FCD"/>
    <w:rsid w:val="00A56FE7"/>
    <w:rsid w:val="00A63C0E"/>
    <w:rsid w:val="00A72CFB"/>
    <w:rsid w:val="00A7345B"/>
    <w:rsid w:val="00A7369C"/>
    <w:rsid w:val="00A7643A"/>
    <w:rsid w:val="00A76CFD"/>
    <w:rsid w:val="00A77558"/>
    <w:rsid w:val="00A777B5"/>
    <w:rsid w:val="00A77D05"/>
    <w:rsid w:val="00A77F99"/>
    <w:rsid w:val="00A8047D"/>
    <w:rsid w:val="00A80DA9"/>
    <w:rsid w:val="00A81DC2"/>
    <w:rsid w:val="00A83C16"/>
    <w:rsid w:val="00A847F3"/>
    <w:rsid w:val="00A8493A"/>
    <w:rsid w:val="00A86156"/>
    <w:rsid w:val="00A87EF9"/>
    <w:rsid w:val="00A925C9"/>
    <w:rsid w:val="00A92D1A"/>
    <w:rsid w:val="00A9644C"/>
    <w:rsid w:val="00AA132F"/>
    <w:rsid w:val="00AA171A"/>
    <w:rsid w:val="00AA6484"/>
    <w:rsid w:val="00AA79C4"/>
    <w:rsid w:val="00AB1166"/>
    <w:rsid w:val="00AB1E59"/>
    <w:rsid w:val="00AB2FDC"/>
    <w:rsid w:val="00AB3201"/>
    <w:rsid w:val="00AB3AC2"/>
    <w:rsid w:val="00AB67BB"/>
    <w:rsid w:val="00AB6D80"/>
    <w:rsid w:val="00AC09A3"/>
    <w:rsid w:val="00AC18ED"/>
    <w:rsid w:val="00AC1DB5"/>
    <w:rsid w:val="00AC2697"/>
    <w:rsid w:val="00AC3209"/>
    <w:rsid w:val="00AC3626"/>
    <w:rsid w:val="00AC3751"/>
    <w:rsid w:val="00AC42E1"/>
    <w:rsid w:val="00AC4C46"/>
    <w:rsid w:val="00AC6D1A"/>
    <w:rsid w:val="00AC7C47"/>
    <w:rsid w:val="00AD1131"/>
    <w:rsid w:val="00AD6451"/>
    <w:rsid w:val="00AD7088"/>
    <w:rsid w:val="00AE0FFC"/>
    <w:rsid w:val="00AE12CB"/>
    <w:rsid w:val="00AE3F71"/>
    <w:rsid w:val="00AE4F13"/>
    <w:rsid w:val="00AE56AD"/>
    <w:rsid w:val="00AE6AF7"/>
    <w:rsid w:val="00AF07D4"/>
    <w:rsid w:val="00AF0B77"/>
    <w:rsid w:val="00AF23F5"/>
    <w:rsid w:val="00AF2578"/>
    <w:rsid w:val="00AF3346"/>
    <w:rsid w:val="00AF6EFB"/>
    <w:rsid w:val="00AF79FB"/>
    <w:rsid w:val="00AF7CE0"/>
    <w:rsid w:val="00B02CFB"/>
    <w:rsid w:val="00B03993"/>
    <w:rsid w:val="00B039FD"/>
    <w:rsid w:val="00B06801"/>
    <w:rsid w:val="00B06A62"/>
    <w:rsid w:val="00B11902"/>
    <w:rsid w:val="00B12B73"/>
    <w:rsid w:val="00B135CD"/>
    <w:rsid w:val="00B14691"/>
    <w:rsid w:val="00B14D77"/>
    <w:rsid w:val="00B151E9"/>
    <w:rsid w:val="00B15281"/>
    <w:rsid w:val="00B15C19"/>
    <w:rsid w:val="00B1757D"/>
    <w:rsid w:val="00B17D45"/>
    <w:rsid w:val="00B17E0D"/>
    <w:rsid w:val="00B20CC1"/>
    <w:rsid w:val="00B22C57"/>
    <w:rsid w:val="00B23B31"/>
    <w:rsid w:val="00B240C6"/>
    <w:rsid w:val="00B241F5"/>
    <w:rsid w:val="00B24B83"/>
    <w:rsid w:val="00B259FA"/>
    <w:rsid w:val="00B266A5"/>
    <w:rsid w:val="00B26D81"/>
    <w:rsid w:val="00B27391"/>
    <w:rsid w:val="00B27F55"/>
    <w:rsid w:val="00B31A8C"/>
    <w:rsid w:val="00B34061"/>
    <w:rsid w:val="00B36AFC"/>
    <w:rsid w:val="00B37945"/>
    <w:rsid w:val="00B4296D"/>
    <w:rsid w:val="00B447AF"/>
    <w:rsid w:val="00B45BAA"/>
    <w:rsid w:val="00B45C2F"/>
    <w:rsid w:val="00B46327"/>
    <w:rsid w:val="00B46365"/>
    <w:rsid w:val="00B464C3"/>
    <w:rsid w:val="00B46782"/>
    <w:rsid w:val="00B4754A"/>
    <w:rsid w:val="00B5148A"/>
    <w:rsid w:val="00B51546"/>
    <w:rsid w:val="00B51754"/>
    <w:rsid w:val="00B52DD2"/>
    <w:rsid w:val="00B53326"/>
    <w:rsid w:val="00B53FFB"/>
    <w:rsid w:val="00B5410B"/>
    <w:rsid w:val="00B543FA"/>
    <w:rsid w:val="00B55C35"/>
    <w:rsid w:val="00B575D4"/>
    <w:rsid w:val="00B57952"/>
    <w:rsid w:val="00B61916"/>
    <w:rsid w:val="00B61965"/>
    <w:rsid w:val="00B626A1"/>
    <w:rsid w:val="00B62D4E"/>
    <w:rsid w:val="00B6367F"/>
    <w:rsid w:val="00B63B5C"/>
    <w:rsid w:val="00B64C07"/>
    <w:rsid w:val="00B64CD6"/>
    <w:rsid w:val="00B666DA"/>
    <w:rsid w:val="00B66CAB"/>
    <w:rsid w:val="00B670CE"/>
    <w:rsid w:val="00B6775F"/>
    <w:rsid w:val="00B70861"/>
    <w:rsid w:val="00B74423"/>
    <w:rsid w:val="00B74D16"/>
    <w:rsid w:val="00B75722"/>
    <w:rsid w:val="00B77913"/>
    <w:rsid w:val="00B81A13"/>
    <w:rsid w:val="00B82D52"/>
    <w:rsid w:val="00B84865"/>
    <w:rsid w:val="00B85912"/>
    <w:rsid w:val="00B9301C"/>
    <w:rsid w:val="00B96174"/>
    <w:rsid w:val="00BA1E02"/>
    <w:rsid w:val="00BA2EBA"/>
    <w:rsid w:val="00BA40F0"/>
    <w:rsid w:val="00BA5247"/>
    <w:rsid w:val="00BA5695"/>
    <w:rsid w:val="00BA585B"/>
    <w:rsid w:val="00BA597F"/>
    <w:rsid w:val="00BA6992"/>
    <w:rsid w:val="00BA7032"/>
    <w:rsid w:val="00BA7380"/>
    <w:rsid w:val="00BA7F02"/>
    <w:rsid w:val="00BB13D5"/>
    <w:rsid w:val="00BB1C7B"/>
    <w:rsid w:val="00BB3914"/>
    <w:rsid w:val="00BB393D"/>
    <w:rsid w:val="00BB701F"/>
    <w:rsid w:val="00BC38FF"/>
    <w:rsid w:val="00BC44AB"/>
    <w:rsid w:val="00BC4967"/>
    <w:rsid w:val="00BC558E"/>
    <w:rsid w:val="00BC5DE8"/>
    <w:rsid w:val="00BC7716"/>
    <w:rsid w:val="00BC78B6"/>
    <w:rsid w:val="00BD2FA6"/>
    <w:rsid w:val="00BD3848"/>
    <w:rsid w:val="00BD430A"/>
    <w:rsid w:val="00BD4CE7"/>
    <w:rsid w:val="00BD4E85"/>
    <w:rsid w:val="00BD61B6"/>
    <w:rsid w:val="00BD6571"/>
    <w:rsid w:val="00BD6880"/>
    <w:rsid w:val="00BE12F3"/>
    <w:rsid w:val="00BE55A3"/>
    <w:rsid w:val="00BE6D1D"/>
    <w:rsid w:val="00BE743D"/>
    <w:rsid w:val="00BE769A"/>
    <w:rsid w:val="00BE7FC9"/>
    <w:rsid w:val="00BF2E0F"/>
    <w:rsid w:val="00BF3313"/>
    <w:rsid w:val="00BF6B6D"/>
    <w:rsid w:val="00C00CD5"/>
    <w:rsid w:val="00C014AA"/>
    <w:rsid w:val="00C017CD"/>
    <w:rsid w:val="00C019E7"/>
    <w:rsid w:val="00C01E08"/>
    <w:rsid w:val="00C04965"/>
    <w:rsid w:val="00C05927"/>
    <w:rsid w:val="00C05959"/>
    <w:rsid w:val="00C07FF4"/>
    <w:rsid w:val="00C12859"/>
    <w:rsid w:val="00C12D6D"/>
    <w:rsid w:val="00C131E5"/>
    <w:rsid w:val="00C133D4"/>
    <w:rsid w:val="00C14FCB"/>
    <w:rsid w:val="00C15C71"/>
    <w:rsid w:val="00C16896"/>
    <w:rsid w:val="00C1747F"/>
    <w:rsid w:val="00C21A53"/>
    <w:rsid w:val="00C228CE"/>
    <w:rsid w:val="00C25FBE"/>
    <w:rsid w:val="00C31CB4"/>
    <w:rsid w:val="00C31EBD"/>
    <w:rsid w:val="00C32947"/>
    <w:rsid w:val="00C3332C"/>
    <w:rsid w:val="00C33FCB"/>
    <w:rsid w:val="00C3415D"/>
    <w:rsid w:val="00C34176"/>
    <w:rsid w:val="00C365C5"/>
    <w:rsid w:val="00C41454"/>
    <w:rsid w:val="00C43AE3"/>
    <w:rsid w:val="00C457E3"/>
    <w:rsid w:val="00C575AB"/>
    <w:rsid w:val="00C57906"/>
    <w:rsid w:val="00C6287F"/>
    <w:rsid w:val="00C63047"/>
    <w:rsid w:val="00C63571"/>
    <w:rsid w:val="00C6379B"/>
    <w:rsid w:val="00C64174"/>
    <w:rsid w:val="00C65E72"/>
    <w:rsid w:val="00C668E3"/>
    <w:rsid w:val="00C671B8"/>
    <w:rsid w:val="00C6744E"/>
    <w:rsid w:val="00C67E42"/>
    <w:rsid w:val="00C70FAE"/>
    <w:rsid w:val="00C71C9E"/>
    <w:rsid w:val="00C7300D"/>
    <w:rsid w:val="00C744B4"/>
    <w:rsid w:val="00C803B6"/>
    <w:rsid w:val="00C80915"/>
    <w:rsid w:val="00C82D84"/>
    <w:rsid w:val="00C85687"/>
    <w:rsid w:val="00C862D0"/>
    <w:rsid w:val="00C87130"/>
    <w:rsid w:val="00C91F9D"/>
    <w:rsid w:val="00C9299F"/>
    <w:rsid w:val="00C92CEA"/>
    <w:rsid w:val="00C93674"/>
    <w:rsid w:val="00C95A78"/>
    <w:rsid w:val="00C96ACA"/>
    <w:rsid w:val="00C97537"/>
    <w:rsid w:val="00CA0882"/>
    <w:rsid w:val="00CA0A57"/>
    <w:rsid w:val="00CA1D04"/>
    <w:rsid w:val="00CA2E1E"/>
    <w:rsid w:val="00CA3C48"/>
    <w:rsid w:val="00CA697B"/>
    <w:rsid w:val="00CA6C25"/>
    <w:rsid w:val="00CA6D5B"/>
    <w:rsid w:val="00CA7070"/>
    <w:rsid w:val="00CA7D77"/>
    <w:rsid w:val="00CB02A9"/>
    <w:rsid w:val="00CB4FC6"/>
    <w:rsid w:val="00CB7241"/>
    <w:rsid w:val="00CC1F89"/>
    <w:rsid w:val="00CC3010"/>
    <w:rsid w:val="00CC4C6E"/>
    <w:rsid w:val="00CC55C1"/>
    <w:rsid w:val="00CC6263"/>
    <w:rsid w:val="00CC6478"/>
    <w:rsid w:val="00CC7DC6"/>
    <w:rsid w:val="00CD14A3"/>
    <w:rsid w:val="00CD1AF4"/>
    <w:rsid w:val="00CD2DC6"/>
    <w:rsid w:val="00CD409D"/>
    <w:rsid w:val="00CD536C"/>
    <w:rsid w:val="00CD655D"/>
    <w:rsid w:val="00CD730E"/>
    <w:rsid w:val="00CE080F"/>
    <w:rsid w:val="00CE0A02"/>
    <w:rsid w:val="00CE1AE3"/>
    <w:rsid w:val="00CE24F4"/>
    <w:rsid w:val="00CE2AAF"/>
    <w:rsid w:val="00CE41FE"/>
    <w:rsid w:val="00CE593D"/>
    <w:rsid w:val="00CE5C39"/>
    <w:rsid w:val="00CF0492"/>
    <w:rsid w:val="00CF2B8D"/>
    <w:rsid w:val="00CF6A13"/>
    <w:rsid w:val="00D001FA"/>
    <w:rsid w:val="00D00387"/>
    <w:rsid w:val="00D01F2C"/>
    <w:rsid w:val="00D032DB"/>
    <w:rsid w:val="00D03482"/>
    <w:rsid w:val="00D036A4"/>
    <w:rsid w:val="00D05422"/>
    <w:rsid w:val="00D059FE"/>
    <w:rsid w:val="00D073D3"/>
    <w:rsid w:val="00D076C9"/>
    <w:rsid w:val="00D07785"/>
    <w:rsid w:val="00D07BEB"/>
    <w:rsid w:val="00D07D6E"/>
    <w:rsid w:val="00D07E51"/>
    <w:rsid w:val="00D07F2C"/>
    <w:rsid w:val="00D12BE9"/>
    <w:rsid w:val="00D13866"/>
    <w:rsid w:val="00D17672"/>
    <w:rsid w:val="00D202D6"/>
    <w:rsid w:val="00D21952"/>
    <w:rsid w:val="00D21FFF"/>
    <w:rsid w:val="00D2209F"/>
    <w:rsid w:val="00D237AD"/>
    <w:rsid w:val="00D24AD1"/>
    <w:rsid w:val="00D25FB5"/>
    <w:rsid w:val="00D27305"/>
    <w:rsid w:val="00D27F14"/>
    <w:rsid w:val="00D30F5E"/>
    <w:rsid w:val="00D3164D"/>
    <w:rsid w:val="00D338C3"/>
    <w:rsid w:val="00D362D5"/>
    <w:rsid w:val="00D363CA"/>
    <w:rsid w:val="00D40514"/>
    <w:rsid w:val="00D46345"/>
    <w:rsid w:val="00D463B7"/>
    <w:rsid w:val="00D50D8F"/>
    <w:rsid w:val="00D56EF2"/>
    <w:rsid w:val="00D57EBF"/>
    <w:rsid w:val="00D61DCA"/>
    <w:rsid w:val="00D61DDF"/>
    <w:rsid w:val="00D65BA3"/>
    <w:rsid w:val="00D6612C"/>
    <w:rsid w:val="00D675AF"/>
    <w:rsid w:val="00D67DA8"/>
    <w:rsid w:val="00D70957"/>
    <w:rsid w:val="00D7103B"/>
    <w:rsid w:val="00D71205"/>
    <w:rsid w:val="00D723C1"/>
    <w:rsid w:val="00D72500"/>
    <w:rsid w:val="00D732A4"/>
    <w:rsid w:val="00D73D62"/>
    <w:rsid w:val="00D74A9A"/>
    <w:rsid w:val="00D77196"/>
    <w:rsid w:val="00D83A58"/>
    <w:rsid w:val="00D84465"/>
    <w:rsid w:val="00D84AF6"/>
    <w:rsid w:val="00D860AF"/>
    <w:rsid w:val="00D86363"/>
    <w:rsid w:val="00D8703A"/>
    <w:rsid w:val="00D9051A"/>
    <w:rsid w:val="00D9154E"/>
    <w:rsid w:val="00D94320"/>
    <w:rsid w:val="00D94D95"/>
    <w:rsid w:val="00D9541D"/>
    <w:rsid w:val="00D958B1"/>
    <w:rsid w:val="00D96CD3"/>
    <w:rsid w:val="00DA43FF"/>
    <w:rsid w:val="00DA4E61"/>
    <w:rsid w:val="00DA5AC9"/>
    <w:rsid w:val="00DA61C0"/>
    <w:rsid w:val="00DA6BAC"/>
    <w:rsid w:val="00DB0610"/>
    <w:rsid w:val="00DB1F3A"/>
    <w:rsid w:val="00DB27A0"/>
    <w:rsid w:val="00DB6FD4"/>
    <w:rsid w:val="00DB7E63"/>
    <w:rsid w:val="00DC1275"/>
    <w:rsid w:val="00DC481A"/>
    <w:rsid w:val="00DC5920"/>
    <w:rsid w:val="00DC5936"/>
    <w:rsid w:val="00DD38E6"/>
    <w:rsid w:val="00DD4197"/>
    <w:rsid w:val="00DD62BC"/>
    <w:rsid w:val="00DD6935"/>
    <w:rsid w:val="00DD6ABA"/>
    <w:rsid w:val="00DD74BE"/>
    <w:rsid w:val="00DE2DAB"/>
    <w:rsid w:val="00DE3B6D"/>
    <w:rsid w:val="00DE4119"/>
    <w:rsid w:val="00DE617D"/>
    <w:rsid w:val="00DE6318"/>
    <w:rsid w:val="00DE6D82"/>
    <w:rsid w:val="00DE6F8B"/>
    <w:rsid w:val="00DF1BB6"/>
    <w:rsid w:val="00DF279E"/>
    <w:rsid w:val="00DF295B"/>
    <w:rsid w:val="00DF2E07"/>
    <w:rsid w:val="00DF312E"/>
    <w:rsid w:val="00DF5BA0"/>
    <w:rsid w:val="00DF6386"/>
    <w:rsid w:val="00DF75FA"/>
    <w:rsid w:val="00DF7634"/>
    <w:rsid w:val="00E0170D"/>
    <w:rsid w:val="00E01C35"/>
    <w:rsid w:val="00E01EB5"/>
    <w:rsid w:val="00E04919"/>
    <w:rsid w:val="00E049E1"/>
    <w:rsid w:val="00E05457"/>
    <w:rsid w:val="00E06C19"/>
    <w:rsid w:val="00E06D73"/>
    <w:rsid w:val="00E13263"/>
    <w:rsid w:val="00E13BA7"/>
    <w:rsid w:val="00E15905"/>
    <w:rsid w:val="00E20B3D"/>
    <w:rsid w:val="00E22CC3"/>
    <w:rsid w:val="00E23008"/>
    <w:rsid w:val="00E24E07"/>
    <w:rsid w:val="00E31929"/>
    <w:rsid w:val="00E32AFF"/>
    <w:rsid w:val="00E348FB"/>
    <w:rsid w:val="00E34C14"/>
    <w:rsid w:val="00E34FB0"/>
    <w:rsid w:val="00E35249"/>
    <w:rsid w:val="00E41CDE"/>
    <w:rsid w:val="00E42256"/>
    <w:rsid w:val="00E427EC"/>
    <w:rsid w:val="00E44A9D"/>
    <w:rsid w:val="00E455E8"/>
    <w:rsid w:val="00E51D57"/>
    <w:rsid w:val="00E54053"/>
    <w:rsid w:val="00E5460C"/>
    <w:rsid w:val="00E54632"/>
    <w:rsid w:val="00E60A78"/>
    <w:rsid w:val="00E6221D"/>
    <w:rsid w:val="00E62660"/>
    <w:rsid w:val="00E6295A"/>
    <w:rsid w:val="00E641F9"/>
    <w:rsid w:val="00E646D2"/>
    <w:rsid w:val="00E6628B"/>
    <w:rsid w:val="00E670FD"/>
    <w:rsid w:val="00E73312"/>
    <w:rsid w:val="00E7440D"/>
    <w:rsid w:val="00E744D1"/>
    <w:rsid w:val="00E74526"/>
    <w:rsid w:val="00E75DF9"/>
    <w:rsid w:val="00E77CD4"/>
    <w:rsid w:val="00E81FAB"/>
    <w:rsid w:val="00E8378B"/>
    <w:rsid w:val="00E83FF9"/>
    <w:rsid w:val="00E92BB9"/>
    <w:rsid w:val="00E942EA"/>
    <w:rsid w:val="00E95295"/>
    <w:rsid w:val="00E96D0D"/>
    <w:rsid w:val="00EA0554"/>
    <w:rsid w:val="00EA22A7"/>
    <w:rsid w:val="00EA335B"/>
    <w:rsid w:val="00EA38F3"/>
    <w:rsid w:val="00EA3E94"/>
    <w:rsid w:val="00EA6963"/>
    <w:rsid w:val="00EB08DC"/>
    <w:rsid w:val="00EB09F0"/>
    <w:rsid w:val="00EB1D4F"/>
    <w:rsid w:val="00EB2BF0"/>
    <w:rsid w:val="00EB3860"/>
    <w:rsid w:val="00EB3A72"/>
    <w:rsid w:val="00EB5C14"/>
    <w:rsid w:val="00EB694E"/>
    <w:rsid w:val="00EB717B"/>
    <w:rsid w:val="00EB76E5"/>
    <w:rsid w:val="00EC12E7"/>
    <w:rsid w:val="00EC202C"/>
    <w:rsid w:val="00EC357D"/>
    <w:rsid w:val="00EC3ADA"/>
    <w:rsid w:val="00EC48D2"/>
    <w:rsid w:val="00EC4B2B"/>
    <w:rsid w:val="00EC4EBB"/>
    <w:rsid w:val="00EC53A7"/>
    <w:rsid w:val="00ED076C"/>
    <w:rsid w:val="00ED19EA"/>
    <w:rsid w:val="00ED1A0E"/>
    <w:rsid w:val="00ED339C"/>
    <w:rsid w:val="00ED37B7"/>
    <w:rsid w:val="00ED3949"/>
    <w:rsid w:val="00ED4ED6"/>
    <w:rsid w:val="00ED69E1"/>
    <w:rsid w:val="00ED7E50"/>
    <w:rsid w:val="00EE002C"/>
    <w:rsid w:val="00EE1659"/>
    <w:rsid w:val="00EE2658"/>
    <w:rsid w:val="00EE2F5D"/>
    <w:rsid w:val="00EE4055"/>
    <w:rsid w:val="00EE40A3"/>
    <w:rsid w:val="00EE4713"/>
    <w:rsid w:val="00EE56B4"/>
    <w:rsid w:val="00EE5DE1"/>
    <w:rsid w:val="00EE71CB"/>
    <w:rsid w:val="00EE7775"/>
    <w:rsid w:val="00EE7C0A"/>
    <w:rsid w:val="00EF01AE"/>
    <w:rsid w:val="00EF17E6"/>
    <w:rsid w:val="00EF6A5B"/>
    <w:rsid w:val="00EF6D88"/>
    <w:rsid w:val="00F0295F"/>
    <w:rsid w:val="00F039A1"/>
    <w:rsid w:val="00F04F40"/>
    <w:rsid w:val="00F0508C"/>
    <w:rsid w:val="00F06429"/>
    <w:rsid w:val="00F07735"/>
    <w:rsid w:val="00F10501"/>
    <w:rsid w:val="00F1168B"/>
    <w:rsid w:val="00F1309B"/>
    <w:rsid w:val="00F13AC9"/>
    <w:rsid w:val="00F14593"/>
    <w:rsid w:val="00F14C03"/>
    <w:rsid w:val="00F153D7"/>
    <w:rsid w:val="00F16035"/>
    <w:rsid w:val="00F16AF8"/>
    <w:rsid w:val="00F177E6"/>
    <w:rsid w:val="00F21848"/>
    <w:rsid w:val="00F22A8D"/>
    <w:rsid w:val="00F22B85"/>
    <w:rsid w:val="00F22C88"/>
    <w:rsid w:val="00F257AB"/>
    <w:rsid w:val="00F25F43"/>
    <w:rsid w:val="00F27299"/>
    <w:rsid w:val="00F31698"/>
    <w:rsid w:val="00F335CA"/>
    <w:rsid w:val="00F33CE0"/>
    <w:rsid w:val="00F34427"/>
    <w:rsid w:val="00F34701"/>
    <w:rsid w:val="00F34884"/>
    <w:rsid w:val="00F34B92"/>
    <w:rsid w:val="00F368BD"/>
    <w:rsid w:val="00F43A78"/>
    <w:rsid w:val="00F45ADA"/>
    <w:rsid w:val="00F45FE4"/>
    <w:rsid w:val="00F46D71"/>
    <w:rsid w:val="00F5027A"/>
    <w:rsid w:val="00F50718"/>
    <w:rsid w:val="00F50945"/>
    <w:rsid w:val="00F515B4"/>
    <w:rsid w:val="00F51B49"/>
    <w:rsid w:val="00F5466B"/>
    <w:rsid w:val="00F556E5"/>
    <w:rsid w:val="00F56EC9"/>
    <w:rsid w:val="00F619D5"/>
    <w:rsid w:val="00F63060"/>
    <w:rsid w:val="00F66CC8"/>
    <w:rsid w:val="00F67903"/>
    <w:rsid w:val="00F7516F"/>
    <w:rsid w:val="00F75E25"/>
    <w:rsid w:val="00F75F53"/>
    <w:rsid w:val="00F8094F"/>
    <w:rsid w:val="00F816A1"/>
    <w:rsid w:val="00F819C6"/>
    <w:rsid w:val="00F84CDB"/>
    <w:rsid w:val="00F86245"/>
    <w:rsid w:val="00F86E8D"/>
    <w:rsid w:val="00F87998"/>
    <w:rsid w:val="00F90F3F"/>
    <w:rsid w:val="00F91DF3"/>
    <w:rsid w:val="00F921F5"/>
    <w:rsid w:val="00F94131"/>
    <w:rsid w:val="00F96064"/>
    <w:rsid w:val="00F97502"/>
    <w:rsid w:val="00F97F48"/>
    <w:rsid w:val="00FA023B"/>
    <w:rsid w:val="00FA1AE6"/>
    <w:rsid w:val="00FA1FD8"/>
    <w:rsid w:val="00FA2F8D"/>
    <w:rsid w:val="00FA300A"/>
    <w:rsid w:val="00FA3718"/>
    <w:rsid w:val="00FA5518"/>
    <w:rsid w:val="00FA5586"/>
    <w:rsid w:val="00FB1073"/>
    <w:rsid w:val="00FB122F"/>
    <w:rsid w:val="00FB123B"/>
    <w:rsid w:val="00FB1971"/>
    <w:rsid w:val="00FB1C86"/>
    <w:rsid w:val="00FB3979"/>
    <w:rsid w:val="00FB4686"/>
    <w:rsid w:val="00FB4DD5"/>
    <w:rsid w:val="00FB4EFA"/>
    <w:rsid w:val="00FB557D"/>
    <w:rsid w:val="00FB5FE8"/>
    <w:rsid w:val="00FB7328"/>
    <w:rsid w:val="00FB78D1"/>
    <w:rsid w:val="00FC0BE4"/>
    <w:rsid w:val="00FC10D6"/>
    <w:rsid w:val="00FC11A4"/>
    <w:rsid w:val="00FC45C9"/>
    <w:rsid w:val="00FC4B79"/>
    <w:rsid w:val="00FC51A9"/>
    <w:rsid w:val="00FC57C3"/>
    <w:rsid w:val="00FC69EB"/>
    <w:rsid w:val="00FC6C53"/>
    <w:rsid w:val="00FD003E"/>
    <w:rsid w:val="00FD03E9"/>
    <w:rsid w:val="00FD18E7"/>
    <w:rsid w:val="00FD1CD2"/>
    <w:rsid w:val="00FD2796"/>
    <w:rsid w:val="00FD6BA1"/>
    <w:rsid w:val="00FD7044"/>
    <w:rsid w:val="00FD7FD4"/>
    <w:rsid w:val="00FE271C"/>
    <w:rsid w:val="00FE4BA5"/>
    <w:rsid w:val="00FE65B1"/>
    <w:rsid w:val="00FE6ACF"/>
    <w:rsid w:val="00FF09DA"/>
    <w:rsid w:val="00FF2DD4"/>
    <w:rsid w:val="00FF34DB"/>
    <w:rsid w:val="00FF3820"/>
    <w:rsid w:val="00FF41C0"/>
    <w:rsid w:val="00FF41DE"/>
    <w:rsid w:val="00FF4CF9"/>
    <w:rsid w:val="00FF4F00"/>
    <w:rsid w:val="00FF656E"/>
    <w:rsid w:val="00FF7494"/>
    <w:rsid w:val="00FF781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3478F"/>
  <w15:chartTrackingRefBased/>
  <w15:docId w15:val="{8B877AC8-1AD3-4934-AEAB-A075062F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DF3"/>
    <w:pPr>
      <w:spacing w:after="0" w:line="276" w:lineRule="auto"/>
      <w:jc w:val="both"/>
    </w:pPr>
    <w:rPr>
      <w:rFonts w:ascii="Montserrat Light" w:eastAsia="Times New Roman" w:hAnsi="Montserrat Light" w:cs="Times New Roman"/>
    </w:rPr>
  </w:style>
  <w:style w:type="paragraph" w:styleId="Titre1">
    <w:name w:val="heading 1"/>
    <w:basedOn w:val="Normal"/>
    <w:next w:val="Normal"/>
    <w:link w:val="Titre1Car"/>
    <w:autoRedefine/>
    <w:qFormat/>
    <w:rsid w:val="00665464"/>
    <w:pPr>
      <w:keepNext/>
      <w:numPr>
        <w:numId w:val="1"/>
      </w:numPr>
      <w:spacing w:line="360" w:lineRule="auto"/>
      <w:ind w:left="1077"/>
      <w:outlineLvl w:val="0"/>
    </w:pPr>
    <w:rPr>
      <w:b/>
      <w:sz w:val="28"/>
      <w:lang w:eastAsia="fr-FR"/>
    </w:rPr>
  </w:style>
  <w:style w:type="paragraph" w:styleId="Titre2">
    <w:name w:val="heading 2"/>
    <w:basedOn w:val="Normal"/>
    <w:next w:val="Normal"/>
    <w:link w:val="Titre2Car"/>
    <w:uiPriority w:val="9"/>
    <w:unhideWhenUsed/>
    <w:qFormat/>
    <w:rsid w:val="00BC38FF"/>
    <w:pPr>
      <w:keepNext/>
      <w:keepLines/>
      <w:numPr>
        <w:numId w:val="24"/>
      </w:numPr>
      <w:spacing w:line="360" w:lineRule="auto"/>
      <w:ind w:left="714" w:hanging="357"/>
      <w:outlineLvl w:val="1"/>
    </w:pPr>
    <w:rPr>
      <w:rFonts w:eastAsiaTheme="majorEastAsia" w:cstheme="majorBidi"/>
      <w:b/>
      <w:sz w:val="24"/>
      <w:szCs w:val="26"/>
    </w:rPr>
  </w:style>
  <w:style w:type="paragraph" w:styleId="Titre3">
    <w:name w:val="heading 3"/>
    <w:basedOn w:val="Normal"/>
    <w:next w:val="Normal"/>
    <w:link w:val="Titre3Car"/>
    <w:autoRedefine/>
    <w:unhideWhenUsed/>
    <w:qFormat/>
    <w:rsid w:val="00A925C9"/>
    <w:pPr>
      <w:keepNext/>
      <w:numPr>
        <w:ilvl w:val="1"/>
        <w:numId w:val="24"/>
      </w:numPr>
      <w:spacing w:before="120" w:line="360" w:lineRule="auto"/>
      <w:outlineLvl w:val="2"/>
    </w:pPr>
    <w:rPr>
      <w:b/>
      <w:bCs/>
      <w:noProof/>
      <w:szCs w:val="26"/>
      <w:lang w:eastAsia="fr-FR"/>
    </w:rPr>
  </w:style>
  <w:style w:type="paragraph" w:styleId="Titre4">
    <w:name w:val="heading 4"/>
    <w:basedOn w:val="Normal"/>
    <w:next w:val="Normal"/>
    <w:link w:val="Titre4Car"/>
    <w:unhideWhenUsed/>
    <w:qFormat/>
    <w:rsid w:val="006A61A1"/>
    <w:pPr>
      <w:keepNext/>
      <w:keepLines/>
      <w:numPr>
        <w:numId w:val="23"/>
      </w:numPr>
      <w:spacing w:line="360" w:lineRule="auto"/>
      <w:outlineLvl w:val="3"/>
    </w:pPr>
    <w:rPr>
      <w:rFonts w:eastAsiaTheme="majorEastAsia" w:cstheme="majorBidi"/>
      <w:b/>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5464"/>
    <w:rPr>
      <w:rFonts w:ascii="Montserrat Light" w:eastAsia="Times New Roman" w:hAnsi="Montserrat Light" w:cs="Times New Roman"/>
      <w:b/>
      <w:sz w:val="28"/>
      <w:lang w:eastAsia="fr-FR"/>
    </w:rPr>
  </w:style>
  <w:style w:type="paragraph" w:styleId="Paragraphedeliste">
    <w:name w:val="List Paragraph"/>
    <w:basedOn w:val="Normal"/>
    <w:link w:val="ParagraphedelisteCar"/>
    <w:uiPriority w:val="34"/>
    <w:qFormat/>
    <w:rsid w:val="00315D5F"/>
    <w:pPr>
      <w:ind w:left="720"/>
      <w:contextualSpacing/>
    </w:pPr>
  </w:style>
  <w:style w:type="table" w:styleId="Grilledutableau">
    <w:name w:val="Table Grid"/>
    <w:basedOn w:val="TableauNormal"/>
    <w:rsid w:val="00422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C7C47"/>
    <w:pPr>
      <w:tabs>
        <w:tab w:val="center" w:pos="4536"/>
        <w:tab w:val="right" w:pos="9072"/>
      </w:tabs>
      <w:spacing w:line="240" w:lineRule="auto"/>
    </w:pPr>
  </w:style>
  <w:style w:type="character" w:customStyle="1" w:styleId="En-tteCar">
    <w:name w:val="En-tête Car"/>
    <w:basedOn w:val="Policepardfaut"/>
    <w:link w:val="En-tte"/>
    <w:uiPriority w:val="99"/>
    <w:rsid w:val="00AC7C47"/>
    <w:rPr>
      <w:rFonts w:ascii="Calibri" w:eastAsia="Times New Roman" w:hAnsi="Calibri" w:cs="Times New Roman"/>
    </w:rPr>
  </w:style>
  <w:style w:type="paragraph" w:styleId="Pieddepage">
    <w:name w:val="footer"/>
    <w:basedOn w:val="Normal"/>
    <w:link w:val="PieddepageCar"/>
    <w:uiPriority w:val="99"/>
    <w:unhideWhenUsed/>
    <w:rsid w:val="00AC7C47"/>
    <w:pPr>
      <w:tabs>
        <w:tab w:val="center" w:pos="4536"/>
        <w:tab w:val="right" w:pos="9072"/>
      </w:tabs>
      <w:spacing w:line="240" w:lineRule="auto"/>
    </w:pPr>
  </w:style>
  <w:style w:type="character" w:customStyle="1" w:styleId="PieddepageCar">
    <w:name w:val="Pied de page Car"/>
    <w:basedOn w:val="Policepardfaut"/>
    <w:link w:val="Pieddepage"/>
    <w:uiPriority w:val="99"/>
    <w:rsid w:val="00AC7C47"/>
    <w:rPr>
      <w:rFonts w:ascii="Calibri" w:eastAsia="Times New Roman" w:hAnsi="Calibri" w:cs="Times New Roman"/>
    </w:rPr>
  </w:style>
  <w:style w:type="table" w:customStyle="1" w:styleId="Grilledutableau1">
    <w:name w:val="Grille du tableau1"/>
    <w:basedOn w:val="TableauNormal"/>
    <w:next w:val="Grilledutableau"/>
    <w:uiPriority w:val="59"/>
    <w:rsid w:val="009E1E8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EE56B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F31698"/>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1698"/>
    <w:rPr>
      <w:rFonts w:ascii="Segoe UI" w:eastAsia="Times New Roman" w:hAnsi="Segoe UI" w:cs="Segoe UI"/>
      <w:sz w:val="18"/>
      <w:szCs w:val="18"/>
    </w:rPr>
  </w:style>
  <w:style w:type="character" w:styleId="Lienhypertexte">
    <w:name w:val="Hyperlink"/>
    <w:basedOn w:val="Policepardfaut"/>
    <w:uiPriority w:val="99"/>
    <w:unhideWhenUsed/>
    <w:rsid w:val="00FB4EFA"/>
    <w:rPr>
      <w:color w:val="0563C1"/>
      <w:u w:val="single"/>
    </w:rPr>
  </w:style>
  <w:style w:type="character" w:styleId="Lienhypertextesuivivisit">
    <w:name w:val="FollowedHyperlink"/>
    <w:basedOn w:val="Policepardfaut"/>
    <w:uiPriority w:val="99"/>
    <w:semiHidden/>
    <w:unhideWhenUsed/>
    <w:rsid w:val="00FB4EFA"/>
    <w:rPr>
      <w:color w:val="954F72"/>
      <w:u w:val="single"/>
    </w:rPr>
  </w:style>
  <w:style w:type="paragraph" w:customStyle="1" w:styleId="msonormal0">
    <w:name w:val="msonormal"/>
    <w:basedOn w:val="Normal"/>
    <w:rsid w:val="00FB4EFA"/>
    <w:pPr>
      <w:spacing w:before="100" w:beforeAutospacing="1" w:after="100" w:afterAutospacing="1" w:line="240" w:lineRule="auto"/>
    </w:pPr>
    <w:rPr>
      <w:rFonts w:ascii="Times New Roman" w:hAnsi="Times New Roman"/>
      <w:sz w:val="24"/>
      <w:szCs w:val="24"/>
      <w:lang w:eastAsia="fr-FR"/>
    </w:rPr>
  </w:style>
  <w:style w:type="paragraph" w:customStyle="1" w:styleId="xl66">
    <w:name w:val="xl66"/>
    <w:basedOn w:val="Normal"/>
    <w:rsid w:val="00FB4EFA"/>
    <w:pPr>
      <w:shd w:val="clear" w:color="000000" w:fill="FFFF00"/>
      <w:spacing w:before="100" w:beforeAutospacing="1" w:after="100" w:afterAutospacing="1" w:line="240" w:lineRule="auto"/>
      <w:jc w:val="center"/>
    </w:pPr>
    <w:rPr>
      <w:rFonts w:ascii="Times New Roman" w:hAnsi="Times New Roman"/>
      <w:b/>
      <w:bCs/>
      <w:sz w:val="24"/>
      <w:szCs w:val="24"/>
      <w:lang w:eastAsia="fr-FR"/>
    </w:rPr>
  </w:style>
  <w:style w:type="character" w:styleId="Marquedecommentaire">
    <w:name w:val="annotation reference"/>
    <w:basedOn w:val="Policepardfaut"/>
    <w:semiHidden/>
    <w:unhideWhenUsed/>
    <w:rsid w:val="002F24BF"/>
    <w:rPr>
      <w:sz w:val="16"/>
      <w:szCs w:val="16"/>
    </w:rPr>
  </w:style>
  <w:style w:type="paragraph" w:styleId="Commentaire">
    <w:name w:val="annotation text"/>
    <w:basedOn w:val="Normal"/>
    <w:link w:val="CommentaireCar"/>
    <w:semiHidden/>
    <w:unhideWhenUsed/>
    <w:rsid w:val="002F24BF"/>
    <w:pPr>
      <w:spacing w:line="240" w:lineRule="auto"/>
    </w:pPr>
    <w:rPr>
      <w:sz w:val="20"/>
      <w:szCs w:val="20"/>
    </w:rPr>
  </w:style>
  <w:style w:type="character" w:customStyle="1" w:styleId="CommentaireCar">
    <w:name w:val="Commentaire Car"/>
    <w:basedOn w:val="Policepardfaut"/>
    <w:link w:val="Commentaire"/>
    <w:semiHidden/>
    <w:rsid w:val="002F24BF"/>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semiHidden/>
    <w:unhideWhenUsed/>
    <w:rsid w:val="002F24BF"/>
    <w:rPr>
      <w:b/>
      <w:bCs/>
    </w:rPr>
  </w:style>
  <w:style w:type="character" w:customStyle="1" w:styleId="ObjetducommentaireCar">
    <w:name w:val="Objet du commentaire Car"/>
    <w:basedOn w:val="CommentaireCar"/>
    <w:link w:val="Objetducommentaire"/>
    <w:uiPriority w:val="99"/>
    <w:semiHidden/>
    <w:rsid w:val="002F24BF"/>
    <w:rPr>
      <w:rFonts w:ascii="Calibri" w:eastAsia="Times New Roman" w:hAnsi="Calibri" w:cs="Times New Roman"/>
      <w:b/>
      <w:bCs/>
      <w:sz w:val="20"/>
      <w:szCs w:val="20"/>
    </w:rPr>
  </w:style>
  <w:style w:type="paragraph" w:styleId="Rvision">
    <w:name w:val="Revision"/>
    <w:hidden/>
    <w:uiPriority w:val="99"/>
    <w:semiHidden/>
    <w:rsid w:val="00B23B31"/>
    <w:pPr>
      <w:spacing w:after="0" w:line="240" w:lineRule="auto"/>
    </w:pPr>
    <w:rPr>
      <w:rFonts w:ascii="Calibri" w:eastAsia="Times New Roman" w:hAnsi="Calibri" w:cs="Times New Roman"/>
    </w:rPr>
  </w:style>
  <w:style w:type="paragraph" w:styleId="Lgende">
    <w:name w:val="caption"/>
    <w:basedOn w:val="Normal"/>
    <w:next w:val="Normal"/>
    <w:unhideWhenUsed/>
    <w:qFormat/>
    <w:rsid w:val="00EE1659"/>
    <w:pPr>
      <w:spacing w:line="240" w:lineRule="auto"/>
    </w:pPr>
    <w:rPr>
      <w:i/>
      <w:iCs/>
      <w:color w:val="44546A" w:themeColor="text2"/>
      <w:sz w:val="18"/>
      <w:szCs w:val="18"/>
    </w:rPr>
  </w:style>
  <w:style w:type="paragraph" w:styleId="Notedebasdepage">
    <w:name w:val="footnote text"/>
    <w:basedOn w:val="Normal"/>
    <w:link w:val="NotedebasdepageCar"/>
    <w:unhideWhenUsed/>
    <w:rsid w:val="00A40725"/>
    <w:pPr>
      <w:spacing w:line="240" w:lineRule="auto"/>
    </w:pPr>
    <w:rPr>
      <w:sz w:val="20"/>
      <w:szCs w:val="20"/>
    </w:rPr>
  </w:style>
  <w:style w:type="character" w:customStyle="1" w:styleId="NotedebasdepageCar">
    <w:name w:val="Note de bas de page Car"/>
    <w:basedOn w:val="Policepardfaut"/>
    <w:link w:val="Notedebasdepage"/>
    <w:uiPriority w:val="99"/>
    <w:rsid w:val="00A40725"/>
    <w:rPr>
      <w:rFonts w:ascii="Calibri" w:eastAsia="Times New Roman" w:hAnsi="Calibri" w:cs="Times New Roman"/>
      <w:sz w:val="20"/>
      <w:szCs w:val="20"/>
    </w:rPr>
  </w:style>
  <w:style w:type="character" w:styleId="Appelnotedebasdep">
    <w:name w:val="footnote reference"/>
    <w:aliases w:val="ftref,Texto de nota al pie"/>
    <w:uiPriority w:val="99"/>
    <w:rsid w:val="00A40725"/>
    <w:rPr>
      <w:rFonts w:cs="Times New Roman"/>
      <w:vertAlign w:val="superscript"/>
    </w:rPr>
  </w:style>
  <w:style w:type="paragraph" w:styleId="En-ttedetabledesmatires">
    <w:name w:val="TOC Heading"/>
    <w:basedOn w:val="Titre1"/>
    <w:next w:val="Normal"/>
    <w:uiPriority w:val="39"/>
    <w:unhideWhenUsed/>
    <w:qFormat/>
    <w:rsid w:val="006A2407"/>
    <w:pPr>
      <w:keepLines/>
      <w:spacing w:before="240" w:line="259" w:lineRule="auto"/>
      <w:ind w:lef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TM1">
    <w:name w:val="toc 1"/>
    <w:basedOn w:val="Normal"/>
    <w:next w:val="Normal"/>
    <w:autoRedefine/>
    <w:uiPriority w:val="39"/>
    <w:unhideWhenUsed/>
    <w:rsid w:val="006A2407"/>
    <w:pPr>
      <w:spacing w:after="100"/>
    </w:pPr>
  </w:style>
  <w:style w:type="character" w:customStyle="1" w:styleId="Titre2Car">
    <w:name w:val="Titre 2 Car"/>
    <w:basedOn w:val="Policepardfaut"/>
    <w:link w:val="Titre2"/>
    <w:uiPriority w:val="9"/>
    <w:rsid w:val="00BC38FF"/>
    <w:rPr>
      <w:rFonts w:ascii="Montserrat Light" w:eastAsiaTheme="majorEastAsia" w:hAnsi="Montserrat Light" w:cstheme="majorBidi"/>
      <w:b/>
      <w:sz w:val="24"/>
      <w:szCs w:val="26"/>
    </w:rPr>
  </w:style>
  <w:style w:type="paragraph" w:styleId="TM2">
    <w:name w:val="toc 2"/>
    <w:basedOn w:val="Normal"/>
    <w:next w:val="Normal"/>
    <w:autoRedefine/>
    <w:uiPriority w:val="39"/>
    <w:unhideWhenUsed/>
    <w:rsid w:val="006A63CF"/>
    <w:pPr>
      <w:spacing w:after="100"/>
      <w:ind w:left="220"/>
    </w:pPr>
  </w:style>
  <w:style w:type="paragraph" w:styleId="Tabledesillustrations">
    <w:name w:val="table of figures"/>
    <w:basedOn w:val="Normal"/>
    <w:next w:val="Normal"/>
    <w:uiPriority w:val="99"/>
    <w:unhideWhenUsed/>
    <w:rsid w:val="00D86363"/>
  </w:style>
  <w:style w:type="character" w:customStyle="1" w:styleId="Titre3Car">
    <w:name w:val="Titre 3 Car"/>
    <w:basedOn w:val="Policepardfaut"/>
    <w:link w:val="Titre3"/>
    <w:uiPriority w:val="9"/>
    <w:rsid w:val="00A925C9"/>
    <w:rPr>
      <w:rFonts w:ascii="Montserrat Light" w:eastAsia="Times New Roman" w:hAnsi="Montserrat Light" w:cs="Times New Roman"/>
      <w:b/>
      <w:bCs/>
      <w:noProof/>
      <w:szCs w:val="26"/>
      <w:lang w:eastAsia="fr-FR"/>
    </w:rPr>
  </w:style>
  <w:style w:type="paragraph" w:styleId="NormalWeb">
    <w:name w:val="Normal (Web)"/>
    <w:basedOn w:val="Normal"/>
    <w:uiPriority w:val="99"/>
    <w:semiHidden/>
    <w:unhideWhenUsed/>
    <w:rsid w:val="002D4DE2"/>
    <w:pPr>
      <w:spacing w:before="100" w:beforeAutospacing="1" w:after="100" w:afterAutospacing="1" w:line="240" w:lineRule="auto"/>
    </w:pPr>
    <w:rPr>
      <w:rFonts w:ascii="Times New Roman" w:hAnsi="Times New Roman"/>
      <w:sz w:val="24"/>
      <w:szCs w:val="24"/>
      <w:lang w:eastAsia="fr-FR"/>
    </w:rPr>
  </w:style>
  <w:style w:type="character" w:customStyle="1" w:styleId="ParagraphedelisteCar">
    <w:name w:val="Paragraphe de liste Car"/>
    <w:link w:val="Paragraphedeliste"/>
    <w:uiPriority w:val="34"/>
    <w:locked/>
    <w:rsid w:val="002D4DE2"/>
    <w:rPr>
      <w:rFonts w:ascii="Calibri" w:eastAsia="Times New Roman" w:hAnsi="Calibri" w:cs="Times New Roman"/>
    </w:rPr>
  </w:style>
  <w:style w:type="character" w:customStyle="1" w:styleId="Titre4Car">
    <w:name w:val="Titre 4 Car"/>
    <w:basedOn w:val="Policepardfaut"/>
    <w:link w:val="Titre4"/>
    <w:uiPriority w:val="9"/>
    <w:rsid w:val="006A61A1"/>
    <w:rPr>
      <w:rFonts w:ascii="Montserrat Light" w:eastAsiaTheme="majorEastAsia" w:hAnsi="Montserrat Light" w:cstheme="majorBidi"/>
      <w:b/>
      <w:iCs/>
    </w:rPr>
  </w:style>
  <w:style w:type="paragraph" w:styleId="TM3">
    <w:name w:val="toc 3"/>
    <w:basedOn w:val="Normal"/>
    <w:next w:val="Normal"/>
    <w:autoRedefine/>
    <w:uiPriority w:val="39"/>
    <w:unhideWhenUsed/>
    <w:rsid w:val="00C70FAE"/>
    <w:pPr>
      <w:spacing w:after="100"/>
      <w:ind w:left="440"/>
    </w:pPr>
  </w:style>
  <w:style w:type="table" w:styleId="Tableausimple2">
    <w:name w:val="Plain Table 2"/>
    <w:basedOn w:val="TableauNormal"/>
    <w:uiPriority w:val="42"/>
    <w:rsid w:val="009C51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9C51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21">
    <w:name w:val="Tableau simple 21"/>
    <w:basedOn w:val="TableauNormal"/>
    <w:uiPriority w:val="42"/>
    <w:rsid w:val="00FC57C3"/>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xl63">
    <w:name w:val="xl63"/>
    <w:basedOn w:val="Normal"/>
    <w:rsid w:val="00FB78D1"/>
    <w:pPr>
      <w:spacing w:before="100" w:beforeAutospacing="1" w:after="100" w:afterAutospacing="1" w:line="240" w:lineRule="auto"/>
      <w:jc w:val="left"/>
    </w:pPr>
    <w:rPr>
      <w:sz w:val="20"/>
      <w:szCs w:val="20"/>
      <w:lang w:eastAsia="fr-FR"/>
    </w:rPr>
  </w:style>
  <w:style w:type="paragraph" w:customStyle="1" w:styleId="xl64">
    <w:name w:val="xl64"/>
    <w:basedOn w:val="Normal"/>
    <w:rsid w:val="00FB78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0"/>
      <w:szCs w:val="20"/>
      <w:lang w:eastAsia="fr-FR"/>
    </w:rPr>
  </w:style>
  <w:style w:type="paragraph" w:customStyle="1" w:styleId="xl65">
    <w:name w:val="xl65"/>
    <w:basedOn w:val="Normal"/>
    <w:rsid w:val="00FB78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 w:val="20"/>
      <w:szCs w:val="20"/>
      <w:lang w:eastAsia="fr-FR"/>
    </w:rPr>
  </w:style>
  <w:style w:type="paragraph" w:customStyle="1" w:styleId="xl67">
    <w:name w:val="xl67"/>
    <w:basedOn w:val="Normal"/>
    <w:rsid w:val="00FB78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pPr>
    <w:rPr>
      <w:b/>
      <w:bCs/>
      <w:sz w:val="20"/>
      <w:szCs w:val="20"/>
      <w:lang w:eastAsia="fr-FR"/>
    </w:rPr>
  </w:style>
  <w:style w:type="paragraph" w:customStyle="1" w:styleId="xl68">
    <w:name w:val="xl68"/>
    <w:basedOn w:val="Normal"/>
    <w:rsid w:val="00FB78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0"/>
      <w:szCs w:val="20"/>
      <w:lang w:eastAsia="fr-FR"/>
    </w:rPr>
  </w:style>
  <w:style w:type="paragraph" w:customStyle="1" w:styleId="xl69">
    <w:name w:val="xl69"/>
    <w:basedOn w:val="Normal"/>
    <w:rsid w:val="00FB78D1"/>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sz w:val="20"/>
      <w:szCs w:val="20"/>
      <w:lang w:eastAsia="fr-FR"/>
    </w:rPr>
  </w:style>
  <w:style w:type="paragraph" w:customStyle="1" w:styleId="xl70">
    <w:name w:val="xl70"/>
    <w:basedOn w:val="Normal"/>
    <w:rsid w:val="00FB78D1"/>
    <w:pPr>
      <w:pBdr>
        <w:top w:val="single" w:sz="4" w:space="0" w:color="auto"/>
        <w:bottom w:val="single" w:sz="4" w:space="0" w:color="auto"/>
      </w:pBdr>
      <w:spacing w:before="100" w:beforeAutospacing="1" w:after="100" w:afterAutospacing="1" w:line="240" w:lineRule="auto"/>
      <w:jc w:val="left"/>
      <w:textAlignment w:val="top"/>
    </w:pPr>
    <w:rPr>
      <w:sz w:val="20"/>
      <w:szCs w:val="20"/>
      <w:lang w:eastAsia="fr-FR"/>
    </w:rPr>
  </w:style>
  <w:style w:type="paragraph" w:customStyle="1" w:styleId="xl71">
    <w:name w:val="xl71"/>
    <w:basedOn w:val="Normal"/>
    <w:rsid w:val="00FB78D1"/>
    <w:pPr>
      <w:pBdr>
        <w:top w:val="single" w:sz="4" w:space="0" w:color="auto"/>
        <w:bottom w:val="single" w:sz="4" w:space="0" w:color="auto"/>
        <w:right w:val="single" w:sz="4" w:space="0" w:color="auto"/>
      </w:pBdr>
      <w:spacing w:before="100" w:beforeAutospacing="1" w:after="100" w:afterAutospacing="1" w:line="240" w:lineRule="auto"/>
      <w:jc w:val="left"/>
      <w:textAlignment w:val="top"/>
    </w:pPr>
    <w:rPr>
      <w:sz w:val="20"/>
      <w:szCs w:val="20"/>
      <w:lang w:eastAsia="fr-FR"/>
    </w:rPr>
  </w:style>
  <w:style w:type="paragraph" w:customStyle="1" w:styleId="xl72">
    <w:name w:val="xl72"/>
    <w:basedOn w:val="Normal"/>
    <w:rsid w:val="00FB78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b/>
      <w:bCs/>
      <w:sz w:val="20"/>
      <w:szCs w:val="20"/>
      <w:lang w:eastAsia="fr-FR"/>
    </w:rPr>
  </w:style>
  <w:style w:type="paragraph" w:customStyle="1" w:styleId="xl73">
    <w:name w:val="xl73"/>
    <w:basedOn w:val="Normal"/>
    <w:rsid w:val="00FB78D1"/>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color w:val="0070C0"/>
      <w:sz w:val="20"/>
      <w:szCs w:val="20"/>
      <w:lang w:eastAsia="fr-FR"/>
    </w:rPr>
  </w:style>
  <w:style w:type="paragraph" w:customStyle="1" w:styleId="xl74">
    <w:name w:val="xl74"/>
    <w:basedOn w:val="Normal"/>
    <w:rsid w:val="00FB78D1"/>
    <w:pPr>
      <w:pBdr>
        <w:top w:val="single" w:sz="4" w:space="0" w:color="auto"/>
        <w:bottom w:val="single" w:sz="4" w:space="0" w:color="auto"/>
      </w:pBdr>
      <w:spacing w:before="100" w:beforeAutospacing="1" w:after="100" w:afterAutospacing="1" w:line="240" w:lineRule="auto"/>
      <w:jc w:val="left"/>
      <w:textAlignment w:val="top"/>
    </w:pPr>
    <w:rPr>
      <w:color w:val="0070C0"/>
      <w:sz w:val="20"/>
      <w:szCs w:val="20"/>
      <w:lang w:eastAsia="fr-FR"/>
    </w:rPr>
  </w:style>
  <w:style w:type="paragraph" w:customStyle="1" w:styleId="xl75">
    <w:name w:val="xl75"/>
    <w:basedOn w:val="Normal"/>
    <w:rsid w:val="00FB78D1"/>
    <w:pPr>
      <w:pBdr>
        <w:top w:val="single" w:sz="4" w:space="0" w:color="auto"/>
        <w:bottom w:val="single" w:sz="4" w:space="0" w:color="auto"/>
        <w:right w:val="single" w:sz="4" w:space="0" w:color="auto"/>
      </w:pBdr>
      <w:spacing w:before="100" w:beforeAutospacing="1" w:after="100" w:afterAutospacing="1" w:line="240" w:lineRule="auto"/>
      <w:jc w:val="left"/>
      <w:textAlignment w:val="top"/>
    </w:pPr>
    <w:rPr>
      <w:color w:val="0070C0"/>
      <w:sz w:val="20"/>
      <w:szCs w:val="20"/>
      <w:lang w:eastAsia="fr-FR"/>
    </w:rPr>
  </w:style>
  <w:style w:type="paragraph" w:customStyle="1" w:styleId="xl76">
    <w:name w:val="xl76"/>
    <w:basedOn w:val="Normal"/>
    <w:rsid w:val="00FB78D1"/>
    <w:pPr>
      <w:pBdr>
        <w:top w:val="single" w:sz="4" w:space="0" w:color="auto"/>
        <w:left w:val="single" w:sz="4" w:space="0" w:color="auto"/>
        <w:bottom w:val="single" w:sz="4" w:space="0" w:color="auto"/>
      </w:pBdr>
      <w:spacing w:before="100" w:beforeAutospacing="1" w:after="100" w:afterAutospacing="1" w:line="240" w:lineRule="auto"/>
      <w:jc w:val="center"/>
    </w:pPr>
    <w:rPr>
      <w:sz w:val="20"/>
      <w:szCs w:val="20"/>
      <w:lang w:eastAsia="fr-FR"/>
    </w:rPr>
  </w:style>
  <w:style w:type="paragraph" w:customStyle="1" w:styleId="xl77">
    <w:name w:val="xl77"/>
    <w:basedOn w:val="Normal"/>
    <w:rsid w:val="00FB78D1"/>
    <w:pPr>
      <w:pBdr>
        <w:top w:val="single" w:sz="4" w:space="0" w:color="auto"/>
        <w:bottom w:val="single" w:sz="4" w:space="0" w:color="auto"/>
      </w:pBdr>
      <w:spacing w:before="100" w:beforeAutospacing="1" w:after="100" w:afterAutospacing="1" w:line="240" w:lineRule="auto"/>
      <w:jc w:val="center"/>
    </w:pPr>
    <w:rPr>
      <w:sz w:val="20"/>
      <w:szCs w:val="20"/>
      <w:lang w:eastAsia="fr-FR"/>
    </w:rPr>
  </w:style>
  <w:style w:type="paragraph" w:customStyle="1" w:styleId="xl78">
    <w:name w:val="xl78"/>
    <w:basedOn w:val="Normal"/>
    <w:rsid w:val="00FB78D1"/>
    <w:pPr>
      <w:pBdr>
        <w:top w:val="single" w:sz="4" w:space="0" w:color="auto"/>
        <w:bottom w:val="single" w:sz="4" w:space="0" w:color="auto"/>
        <w:right w:val="single" w:sz="4" w:space="0" w:color="auto"/>
      </w:pBdr>
      <w:spacing w:before="100" w:beforeAutospacing="1" w:after="100" w:afterAutospacing="1" w:line="240" w:lineRule="auto"/>
      <w:jc w:val="center"/>
    </w:pPr>
    <w:rPr>
      <w:sz w:val="20"/>
      <w:szCs w:val="20"/>
      <w:lang w:eastAsia="fr-FR"/>
    </w:rPr>
  </w:style>
  <w:style w:type="paragraph" w:customStyle="1" w:styleId="xl79">
    <w:name w:val="xl79"/>
    <w:basedOn w:val="Normal"/>
    <w:rsid w:val="00FB78D1"/>
    <w:pPr>
      <w:pBdr>
        <w:top w:val="single" w:sz="4" w:space="0" w:color="auto"/>
        <w:left w:val="single" w:sz="4" w:space="0" w:color="auto"/>
        <w:bottom w:val="single" w:sz="4" w:space="0" w:color="auto"/>
      </w:pBdr>
      <w:spacing w:before="100" w:beforeAutospacing="1" w:after="100" w:afterAutospacing="1" w:line="240" w:lineRule="auto"/>
      <w:jc w:val="left"/>
    </w:pPr>
    <w:rPr>
      <w:sz w:val="20"/>
      <w:szCs w:val="20"/>
      <w:lang w:eastAsia="fr-FR"/>
    </w:rPr>
  </w:style>
  <w:style w:type="paragraph" w:customStyle="1" w:styleId="xl80">
    <w:name w:val="xl80"/>
    <w:basedOn w:val="Normal"/>
    <w:rsid w:val="00FB78D1"/>
    <w:pPr>
      <w:pBdr>
        <w:top w:val="single" w:sz="4" w:space="0" w:color="auto"/>
        <w:bottom w:val="single" w:sz="4" w:space="0" w:color="auto"/>
      </w:pBdr>
      <w:spacing w:before="100" w:beforeAutospacing="1" w:after="100" w:afterAutospacing="1" w:line="240" w:lineRule="auto"/>
      <w:jc w:val="left"/>
    </w:pPr>
    <w:rPr>
      <w:sz w:val="20"/>
      <w:szCs w:val="20"/>
      <w:lang w:eastAsia="fr-FR"/>
    </w:rPr>
  </w:style>
  <w:style w:type="paragraph" w:customStyle="1" w:styleId="xl81">
    <w:name w:val="xl81"/>
    <w:basedOn w:val="Normal"/>
    <w:rsid w:val="00FB78D1"/>
    <w:pPr>
      <w:pBdr>
        <w:top w:val="single" w:sz="4" w:space="0" w:color="auto"/>
        <w:bottom w:val="single" w:sz="4" w:space="0" w:color="auto"/>
        <w:right w:val="single" w:sz="4" w:space="0" w:color="auto"/>
      </w:pBdr>
      <w:spacing w:before="100" w:beforeAutospacing="1" w:after="100" w:afterAutospacing="1" w:line="240" w:lineRule="auto"/>
      <w:jc w:val="left"/>
    </w:pPr>
    <w:rPr>
      <w:sz w:val="20"/>
      <w:szCs w:val="20"/>
      <w:lang w:eastAsia="fr-FR"/>
    </w:rPr>
  </w:style>
  <w:style w:type="paragraph" w:customStyle="1" w:styleId="xl82">
    <w:name w:val="xl82"/>
    <w:basedOn w:val="Normal"/>
    <w:rsid w:val="00FB78D1"/>
    <w:pPr>
      <w:pBdr>
        <w:top w:val="single" w:sz="4" w:space="0" w:color="auto"/>
        <w:left w:val="single" w:sz="4" w:space="0" w:color="auto"/>
        <w:bottom w:val="single" w:sz="4" w:space="0" w:color="auto"/>
      </w:pBdr>
      <w:spacing w:before="100" w:beforeAutospacing="1" w:after="100" w:afterAutospacing="1" w:line="240" w:lineRule="auto"/>
      <w:jc w:val="center"/>
    </w:pPr>
    <w:rPr>
      <w:sz w:val="20"/>
      <w:szCs w:val="20"/>
      <w:lang w:eastAsia="fr-FR"/>
    </w:rPr>
  </w:style>
  <w:style w:type="paragraph" w:customStyle="1" w:styleId="xl83">
    <w:name w:val="xl83"/>
    <w:basedOn w:val="Normal"/>
    <w:rsid w:val="00FB78D1"/>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sz w:val="20"/>
      <w:szCs w:val="20"/>
      <w:lang w:eastAsia="fr-FR"/>
    </w:rPr>
  </w:style>
  <w:style w:type="paragraph" w:customStyle="1" w:styleId="xl84">
    <w:name w:val="xl84"/>
    <w:basedOn w:val="Normal"/>
    <w:rsid w:val="00FB78D1"/>
    <w:pPr>
      <w:pBdr>
        <w:top w:val="single" w:sz="4" w:space="0" w:color="auto"/>
        <w:bottom w:val="single" w:sz="4" w:space="0" w:color="auto"/>
      </w:pBdr>
      <w:spacing w:before="100" w:beforeAutospacing="1" w:after="100" w:afterAutospacing="1" w:line="240" w:lineRule="auto"/>
      <w:jc w:val="left"/>
      <w:textAlignment w:val="top"/>
    </w:pPr>
    <w:rPr>
      <w:sz w:val="20"/>
      <w:szCs w:val="20"/>
      <w:lang w:eastAsia="fr-FR"/>
    </w:rPr>
  </w:style>
  <w:style w:type="paragraph" w:customStyle="1" w:styleId="xl85">
    <w:name w:val="xl85"/>
    <w:basedOn w:val="Normal"/>
    <w:rsid w:val="00FB78D1"/>
    <w:pPr>
      <w:pBdr>
        <w:top w:val="single" w:sz="4" w:space="0" w:color="auto"/>
        <w:bottom w:val="single" w:sz="4" w:space="0" w:color="auto"/>
        <w:right w:val="single" w:sz="4" w:space="0" w:color="auto"/>
      </w:pBdr>
      <w:spacing w:before="100" w:beforeAutospacing="1" w:after="100" w:afterAutospacing="1" w:line="240" w:lineRule="auto"/>
      <w:jc w:val="left"/>
      <w:textAlignment w:val="top"/>
    </w:pPr>
    <w:rPr>
      <w:sz w:val="20"/>
      <w:szCs w:val="20"/>
      <w:lang w:eastAsia="fr-FR"/>
    </w:rPr>
  </w:style>
  <w:style w:type="paragraph" w:customStyle="1" w:styleId="xl86">
    <w:name w:val="xl86"/>
    <w:basedOn w:val="Normal"/>
    <w:rsid w:val="00FB78D1"/>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sz w:val="20"/>
      <w:szCs w:val="20"/>
      <w:lang w:eastAsia="fr-FR"/>
    </w:rPr>
  </w:style>
  <w:style w:type="paragraph" w:customStyle="1" w:styleId="xl87">
    <w:name w:val="xl87"/>
    <w:basedOn w:val="Normal"/>
    <w:rsid w:val="00FB78D1"/>
    <w:pPr>
      <w:pBdr>
        <w:top w:val="single" w:sz="4" w:space="0" w:color="auto"/>
        <w:left w:val="single" w:sz="4" w:space="0" w:color="auto"/>
        <w:bottom w:val="single" w:sz="4" w:space="0" w:color="auto"/>
      </w:pBdr>
      <w:spacing w:before="100" w:beforeAutospacing="1" w:after="100" w:afterAutospacing="1" w:line="240" w:lineRule="auto"/>
      <w:jc w:val="center"/>
    </w:pPr>
    <w:rPr>
      <w:sz w:val="20"/>
      <w:szCs w:val="20"/>
      <w:lang w:eastAsia="fr-FR"/>
    </w:rPr>
  </w:style>
  <w:style w:type="paragraph" w:customStyle="1" w:styleId="xl88">
    <w:name w:val="xl88"/>
    <w:basedOn w:val="Normal"/>
    <w:rsid w:val="00FB78D1"/>
    <w:pPr>
      <w:pBdr>
        <w:top w:val="single" w:sz="4" w:space="0" w:color="auto"/>
        <w:bottom w:val="single" w:sz="4" w:space="0" w:color="auto"/>
      </w:pBdr>
      <w:spacing w:before="100" w:beforeAutospacing="1" w:after="100" w:afterAutospacing="1" w:line="240" w:lineRule="auto"/>
      <w:jc w:val="center"/>
    </w:pPr>
    <w:rPr>
      <w:sz w:val="20"/>
      <w:szCs w:val="20"/>
      <w:lang w:eastAsia="fr-FR"/>
    </w:rPr>
  </w:style>
  <w:style w:type="paragraph" w:customStyle="1" w:styleId="xl89">
    <w:name w:val="xl89"/>
    <w:basedOn w:val="Normal"/>
    <w:rsid w:val="00FB78D1"/>
    <w:pPr>
      <w:pBdr>
        <w:top w:val="single" w:sz="4" w:space="0" w:color="auto"/>
        <w:bottom w:val="single" w:sz="4" w:space="0" w:color="auto"/>
        <w:right w:val="single" w:sz="4" w:space="0" w:color="auto"/>
      </w:pBdr>
      <w:spacing w:before="100" w:beforeAutospacing="1" w:after="100" w:afterAutospacing="1" w:line="240" w:lineRule="auto"/>
      <w:jc w:val="center"/>
    </w:pPr>
    <w:rPr>
      <w:sz w:val="20"/>
      <w:szCs w:val="20"/>
      <w:lang w:eastAsia="fr-FR"/>
    </w:rPr>
  </w:style>
  <w:style w:type="paragraph" w:customStyle="1" w:styleId="Style1">
    <w:name w:val="Style1"/>
    <w:rsid w:val="0038026A"/>
    <w:pPr>
      <w:spacing w:before="180" w:after="180" w:line="240" w:lineRule="auto"/>
      <w:ind w:firstLine="567"/>
      <w:jc w:val="both"/>
    </w:pPr>
    <w:rPr>
      <w:rFonts w:ascii="Times New Roman" w:eastAsia="Times New Roman" w:hAnsi="Times New Roman" w:cs="Arial"/>
      <w:sz w:val="24"/>
      <w:szCs w:val="24"/>
      <w:lang w:eastAsia="fr-FR"/>
    </w:rPr>
  </w:style>
  <w:style w:type="paragraph" w:styleId="Corpsdetexte">
    <w:name w:val="Body Text"/>
    <w:basedOn w:val="Normal"/>
    <w:link w:val="CorpsdetexteCar"/>
    <w:rsid w:val="0038026A"/>
    <w:pPr>
      <w:spacing w:after="120" w:line="240" w:lineRule="auto"/>
      <w:jc w:val="left"/>
    </w:pPr>
    <w:rPr>
      <w:rFonts w:ascii="Times New Roman" w:hAnsi="Times New Roman"/>
      <w:sz w:val="24"/>
      <w:szCs w:val="24"/>
      <w:lang w:eastAsia="fr-FR"/>
    </w:rPr>
  </w:style>
  <w:style w:type="character" w:customStyle="1" w:styleId="CorpsdetexteCar">
    <w:name w:val="Corps de texte Car"/>
    <w:basedOn w:val="Policepardfaut"/>
    <w:link w:val="Corpsdetexte"/>
    <w:rsid w:val="0038026A"/>
    <w:rPr>
      <w:rFonts w:ascii="Times New Roman" w:eastAsia="Times New Roman" w:hAnsi="Times New Roman" w:cs="Times New Roman"/>
      <w:sz w:val="24"/>
      <w:szCs w:val="24"/>
      <w:lang w:eastAsia="fr-FR"/>
    </w:rPr>
  </w:style>
  <w:style w:type="character" w:styleId="Numrodepage">
    <w:name w:val="page number"/>
    <w:basedOn w:val="Policepardfaut"/>
    <w:rsid w:val="0038026A"/>
  </w:style>
  <w:style w:type="paragraph" w:customStyle="1" w:styleId="Titre2Docprojet">
    <w:name w:val="Titre 2 Doc_projet"/>
    <w:basedOn w:val="Titre1"/>
    <w:autoRedefine/>
    <w:rsid w:val="0038026A"/>
    <w:pPr>
      <w:numPr>
        <w:numId w:val="0"/>
      </w:numPr>
      <w:spacing w:before="240" w:after="60" w:line="240" w:lineRule="auto"/>
      <w:jc w:val="center"/>
    </w:pPr>
    <w:rPr>
      <w:rFonts w:ascii="Arial Narrow" w:hAnsi="Arial Narrow"/>
      <w:bCs/>
      <w:kern w:val="32"/>
      <w:sz w:val="56"/>
      <w:szCs w:val="56"/>
      <w:shd w:val="clear" w:color="auto" w:fill="D9D9D9"/>
    </w:rPr>
  </w:style>
  <w:style w:type="paragraph" w:customStyle="1" w:styleId="ResponsecategsChar">
    <w:name w:val="Response categs..... Char"/>
    <w:basedOn w:val="Normal"/>
    <w:link w:val="ResponsecategsCharChar"/>
    <w:rsid w:val="0038026A"/>
    <w:pPr>
      <w:tabs>
        <w:tab w:val="right" w:leader="dot" w:pos="3942"/>
      </w:tabs>
      <w:spacing w:line="360" w:lineRule="auto"/>
      <w:ind w:left="216" w:hanging="216"/>
      <w:jc w:val="left"/>
    </w:pPr>
    <w:rPr>
      <w:rFonts w:ascii="Arial" w:hAnsi="Arial"/>
      <w:sz w:val="20"/>
      <w:szCs w:val="20"/>
      <w:lang w:val="en-US"/>
    </w:rPr>
  </w:style>
  <w:style w:type="character" w:customStyle="1" w:styleId="ResponsecategsCharChar">
    <w:name w:val="Response categs..... Char Char"/>
    <w:link w:val="ResponsecategsChar"/>
    <w:rsid w:val="0038026A"/>
    <w:rPr>
      <w:rFonts w:ascii="Arial" w:eastAsia="Times New Roman" w:hAnsi="Arial" w:cs="Times New Roman"/>
      <w:sz w:val="20"/>
      <w:szCs w:val="20"/>
      <w:lang w:val="en-US"/>
    </w:rPr>
  </w:style>
  <w:style w:type="character" w:customStyle="1" w:styleId="Instructionsinparens">
    <w:name w:val="Instructions in parens"/>
    <w:rsid w:val="0038026A"/>
    <w:rPr>
      <w:rFonts w:ascii="Times New Roman" w:hAnsi="Times New Roman"/>
      <w:i/>
      <w:sz w:val="20"/>
      <w:szCs w:val="20"/>
    </w:rPr>
  </w:style>
  <w:style w:type="paragraph" w:customStyle="1" w:styleId="modulename">
    <w:name w:val="module name"/>
    <w:basedOn w:val="Normal"/>
    <w:link w:val="modulenameChar"/>
    <w:rsid w:val="0038026A"/>
    <w:pPr>
      <w:spacing w:line="360" w:lineRule="auto"/>
      <w:ind w:left="216" w:hanging="216"/>
      <w:jc w:val="left"/>
    </w:pPr>
    <w:rPr>
      <w:rFonts w:ascii="Times New Roman" w:hAnsi="Times New Roman"/>
      <w:b/>
      <w:caps/>
      <w:sz w:val="24"/>
      <w:szCs w:val="20"/>
      <w:lang w:val="en-US"/>
    </w:rPr>
  </w:style>
  <w:style w:type="character" w:customStyle="1" w:styleId="modulenameChar">
    <w:name w:val="module name Char"/>
    <w:link w:val="modulename"/>
    <w:rsid w:val="0038026A"/>
    <w:rPr>
      <w:rFonts w:ascii="Times New Roman" w:eastAsia="Times New Roman" w:hAnsi="Times New Roman" w:cs="Times New Roman"/>
      <w:b/>
      <w:caps/>
      <w:sz w:val="24"/>
      <w:szCs w:val="20"/>
      <w:lang w:val="en-US"/>
    </w:rPr>
  </w:style>
  <w:style w:type="character" w:customStyle="1" w:styleId="InstructionstointvwChar4">
    <w:name w:val="Instructions to intvw Char4"/>
    <w:link w:val="Instructionstointvw"/>
    <w:rsid w:val="0038026A"/>
    <w:rPr>
      <w:i/>
      <w:lang w:val="en-US"/>
    </w:rPr>
  </w:style>
  <w:style w:type="paragraph" w:customStyle="1" w:styleId="Instructionstointvw">
    <w:name w:val="Instructions to intvw"/>
    <w:basedOn w:val="Normal"/>
    <w:link w:val="InstructionstointvwChar4"/>
    <w:rsid w:val="0038026A"/>
    <w:pPr>
      <w:spacing w:line="360" w:lineRule="auto"/>
      <w:ind w:left="216" w:hanging="216"/>
      <w:jc w:val="left"/>
    </w:pPr>
    <w:rPr>
      <w:rFonts w:asciiTheme="minorHAnsi" w:eastAsiaTheme="minorHAnsi" w:hAnsiTheme="minorHAnsi" w:cstheme="minorBidi"/>
      <w:i/>
      <w:lang w:val="en-US"/>
    </w:rPr>
  </w:style>
  <w:style w:type="paragraph" w:customStyle="1" w:styleId="Responsecategs">
    <w:name w:val="Response categs....."/>
    <w:basedOn w:val="Normal"/>
    <w:rsid w:val="0038026A"/>
    <w:pPr>
      <w:tabs>
        <w:tab w:val="right" w:leader="dot" w:pos="3942"/>
      </w:tabs>
      <w:spacing w:line="360" w:lineRule="auto"/>
      <w:ind w:left="216" w:hanging="216"/>
      <w:jc w:val="left"/>
    </w:pPr>
    <w:rPr>
      <w:rFonts w:ascii="Arial" w:hAnsi="Arial"/>
      <w:sz w:val="20"/>
      <w:szCs w:val="20"/>
      <w:lang w:val="en-GB"/>
    </w:rPr>
  </w:style>
  <w:style w:type="paragraph" w:customStyle="1" w:styleId="1Intvwqst">
    <w:name w:val="1. Intvw qst"/>
    <w:basedOn w:val="Normal"/>
    <w:link w:val="1IntvwqstChar1"/>
    <w:rsid w:val="0038026A"/>
    <w:pPr>
      <w:spacing w:line="360" w:lineRule="auto"/>
      <w:ind w:left="360" w:hanging="360"/>
      <w:jc w:val="left"/>
    </w:pPr>
    <w:rPr>
      <w:rFonts w:ascii="Arial" w:hAnsi="Arial"/>
      <w:smallCaps/>
      <w:sz w:val="20"/>
      <w:szCs w:val="20"/>
      <w:lang w:val="en-US"/>
    </w:rPr>
  </w:style>
  <w:style w:type="character" w:customStyle="1" w:styleId="1IntvwqstChar1">
    <w:name w:val="1. Intvw qst Char1"/>
    <w:link w:val="1Intvwqst"/>
    <w:rsid w:val="0038026A"/>
    <w:rPr>
      <w:rFonts w:ascii="Arial" w:eastAsia="Times New Roman" w:hAnsi="Arial" w:cs="Times New Roman"/>
      <w:smallCaps/>
      <w:sz w:val="20"/>
      <w:szCs w:val="20"/>
      <w:lang w:val="en-US"/>
    </w:rPr>
  </w:style>
  <w:style w:type="paragraph" w:customStyle="1" w:styleId="1IntvwqstCharCharChar">
    <w:name w:val="1. Intvw qst Char Char Char"/>
    <w:basedOn w:val="Normal"/>
    <w:link w:val="1IntvwqstCharCharCharChar1"/>
    <w:rsid w:val="0038026A"/>
    <w:pPr>
      <w:spacing w:line="360" w:lineRule="auto"/>
      <w:ind w:left="360" w:hanging="360"/>
      <w:jc w:val="left"/>
    </w:pPr>
    <w:rPr>
      <w:rFonts w:ascii="Arial" w:hAnsi="Arial"/>
      <w:smallCaps/>
      <w:sz w:val="20"/>
      <w:szCs w:val="20"/>
      <w:lang w:val="en-US"/>
    </w:rPr>
  </w:style>
  <w:style w:type="character" w:customStyle="1" w:styleId="1IntvwqstCharCharCharChar1">
    <w:name w:val="1. Intvw qst Char Char Char Char1"/>
    <w:link w:val="1IntvwqstCharCharChar"/>
    <w:rsid w:val="0038026A"/>
    <w:rPr>
      <w:rFonts w:ascii="Arial" w:eastAsia="Times New Roman" w:hAnsi="Arial" w:cs="Times New Roman"/>
      <w:smallCaps/>
      <w:sz w:val="20"/>
      <w:szCs w:val="20"/>
      <w:lang w:val="en-US"/>
    </w:rPr>
  </w:style>
  <w:style w:type="paragraph" w:customStyle="1" w:styleId="InstructionstointvwCharCharChar">
    <w:name w:val="Instructions to intvw Char Char Char"/>
    <w:basedOn w:val="modulename"/>
    <w:link w:val="InstructionstointvwCharCharCharChar"/>
    <w:rsid w:val="0038026A"/>
    <w:rPr>
      <w:i/>
    </w:rPr>
  </w:style>
  <w:style w:type="character" w:customStyle="1" w:styleId="InstructionstointvwCharCharCharChar">
    <w:name w:val="Instructions to intvw Char Char Char Char"/>
    <w:link w:val="InstructionstointvwCharCharChar"/>
    <w:rsid w:val="0038026A"/>
    <w:rPr>
      <w:rFonts w:ascii="Times New Roman" w:eastAsia="Times New Roman" w:hAnsi="Times New Roman" w:cs="Times New Roman"/>
      <w:b/>
      <w:i/>
      <w:caps/>
      <w:sz w:val="24"/>
      <w:szCs w:val="20"/>
      <w:lang w:val="en-US"/>
    </w:rPr>
  </w:style>
  <w:style w:type="character" w:customStyle="1" w:styleId="InstructionstointvwCharChar1">
    <w:name w:val="Instructions to intvw Char Char1"/>
    <w:link w:val="InstructionstointvwChar3"/>
    <w:rsid w:val="0038026A"/>
    <w:rPr>
      <w:i/>
      <w:lang w:val="en-US"/>
    </w:rPr>
  </w:style>
  <w:style w:type="paragraph" w:customStyle="1" w:styleId="InstructionstointvwChar3">
    <w:name w:val="Instructions to intvw Char3"/>
    <w:basedOn w:val="Normal"/>
    <w:link w:val="InstructionstointvwCharChar1"/>
    <w:rsid w:val="0038026A"/>
    <w:pPr>
      <w:spacing w:line="360" w:lineRule="auto"/>
      <w:ind w:left="216" w:hanging="216"/>
      <w:jc w:val="left"/>
    </w:pPr>
    <w:rPr>
      <w:rFonts w:asciiTheme="minorHAnsi" w:eastAsiaTheme="minorHAnsi" w:hAnsiTheme="minorHAnsi" w:cstheme="minorBidi"/>
      <w:i/>
      <w:lang w:val="en-US"/>
    </w:rPr>
  </w:style>
  <w:style w:type="paragraph" w:customStyle="1" w:styleId="1IntvwqstChar1Char">
    <w:name w:val="1. Intvw qst Char1 Char"/>
    <w:basedOn w:val="Normal"/>
    <w:link w:val="1IntvwqstChar1CharChar"/>
    <w:rsid w:val="0038026A"/>
    <w:pPr>
      <w:spacing w:line="360" w:lineRule="auto"/>
      <w:ind w:left="360" w:hanging="360"/>
      <w:jc w:val="left"/>
    </w:pPr>
    <w:rPr>
      <w:rFonts w:ascii="Arial" w:hAnsi="Arial"/>
      <w:smallCaps/>
      <w:sz w:val="20"/>
      <w:szCs w:val="20"/>
      <w:lang w:val="en-US"/>
    </w:rPr>
  </w:style>
  <w:style w:type="character" w:customStyle="1" w:styleId="1IntvwqstChar1CharChar">
    <w:name w:val="1. Intvw qst Char1 Char Char"/>
    <w:link w:val="1IntvwqstChar1Char"/>
    <w:rsid w:val="0038026A"/>
    <w:rPr>
      <w:rFonts w:ascii="Arial" w:eastAsia="Times New Roman" w:hAnsi="Arial" w:cs="Times New Roman"/>
      <w:smallCaps/>
      <w:sz w:val="20"/>
      <w:szCs w:val="20"/>
      <w:lang w:val="en-US"/>
    </w:rPr>
  </w:style>
  <w:style w:type="paragraph" w:customStyle="1" w:styleId="Default">
    <w:name w:val="Default"/>
    <w:rsid w:val="0038026A"/>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Explorateurdedocuments">
    <w:name w:val="Document Map"/>
    <w:basedOn w:val="Normal"/>
    <w:link w:val="ExplorateurdedocumentsCar"/>
    <w:semiHidden/>
    <w:unhideWhenUsed/>
    <w:rsid w:val="0038026A"/>
    <w:pPr>
      <w:spacing w:line="240" w:lineRule="auto"/>
      <w:jc w:val="left"/>
    </w:pPr>
    <w:rPr>
      <w:rFonts w:ascii="Tahoma" w:hAnsi="Tahoma" w:cs="Tahoma"/>
      <w:sz w:val="16"/>
      <w:szCs w:val="16"/>
      <w:lang w:eastAsia="fr-FR"/>
    </w:rPr>
  </w:style>
  <w:style w:type="character" w:customStyle="1" w:styleId="ExplorateurdedocumentsCar">
    <w:name w:val="Explorateur de documents Car"/>
    <w:basedOn w:val="Policepardfaut"/>
    <w:link w:val="Explorateurdedocuments"/>
    <w:semiHidden/>
    <w:rsid w:val="0038026A"/>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3230">
      <w:bodyDiv w:val="1"/>
      <w:marLeft w:val="0"/>
      <w:marRight w:val="0"/>
      <w:marTop w:val="0"/>
      <w:marBottom w:val="0"/>
      <w:divBdr>
        <w:top w:val="none" w:sz="0" w:space="0" w:color="auto"/>
        <w:left w:val="none" w:sz="0" w:space="0" w:color="auto"/>
        <w:bottom w:val="none" w:sz="0" w:space="0" w:color="auto"/>
        <w:right w:val="none" w:sz="0" w:space="0" w:color="auto"/>
      </w:divBdr>
    </w:div>
    <w:div w:id="262347513">
      <w:bodyDiv w:val="1"/>
      <w:marLeft w:val="0"/>
      <w:marRight w:val="0"/>
      <w:marTop w:val="0"/>
      <w:marBottom w:val="0"/>
      <w:divBdr>
        <w:top w:val="none" w:sz="0" w:space="0" w:color="auto"/>
        <w:left w:val="none" w:sz="0" w:space="0" w:color="auto"/>
        <w:bottom w:val="none" w:sz="0" w:space="0" w:color="auto"/>
        <w:right w:val="none" w:sz="0" w:space="0" w:color="auto"/>
      </w:divBdr>
    </w:div>
    <w:div w:id="277640405">
      <w:bodyDiv w:val="1"/>
      <w:marLeft w:val="0"/>
      <w:marRight w:val="0"/>
      <w:marTop w:val="0"/>
      <w:marBottom w:val="0"/>
      <w:divBdr>
        <w:top w:val="none" w:sz="0" w:space="0" w:color="auto"/>
        <w:left w:val="none" w:sz="0" w:space="0" w:color="auto"/>
        <w:bottom w:val="none" w:sz="0" w:space="0" w:color="auto"/>
        <w:right w:val="none" w:sz="0" w:space="0" w:color="auto"/>
      </w:divBdr>
    </w:div>
    <w:div w:id="350881152">
      <w:bodyDiv w:val="1"/>
      <w:marLeft w:val="0"/>
      <w:marRight w:val="0"/>
      <w:marTop w:val="0"/>
      <w:marBottom w:val="0"/>
      <w:divBdr>
        <w:top w:val="none" w:sz="0" w:space="0" w:color="auto"/>
        <w:left w:val="none" w:sz="0" w:space="0" w:color="auto"/>
        <w:bottom w:val="none" w:sz="0" w:space="0" w:color="auto"/>
        <w:right w:val="none" w:sz="0" w:space="0" w:color="auto"/>
      </w:divBdr>
    </w:div>
    <w:div w:id="357120807">
      <w:bodyDiv w:val="1"/>
      <w:marLeft w:val="0"/>
      <w:marRight w:val="0"/>
      <w:marTop w:val="0"/>
      <w:marBottom w:val="0"/>
      <w:divBdr>
        <w:top w:val="none" w:sz="0" w:space="0" w:color="auto"/>
        <w:left w:val="none" w:sz="0" w:space="0" w:color="auto"/>
        <w:bottom w:val="none" w:sz="0" w:space="0" w:color="auto"/>
        <w:right w:val="none" w:sz="0" w:space="0" w:color="auto"/>
      </w:divBdr>
    </w:div>
    <w:div w:id="501236140">
      <w:bodyDiv w:val="1"/>
      <w:marLeft w:val="0"/>
      <w:marRight w:val="0"/>
      <w:marTop w:val="0"/>
      <w:marBottom w:val="0"/>
      <w:divBdr>
        <w:top w:val="none" w:sz="0" w:space="0" w:color="auto"/>
        <w:left w:val="none" w:sz="0" w:space="0" w:color="auto"/>
        <w:bottom w:val="none" w:sz="0" w:space="0" w:color="auto"/>
        <w:right w:val="none" w:sz="0" w:space="0" w:color="auto"/>
      </w:divBdr>
    </w:div>
    <w:div w:id="533924623">
      <w:bodyDiv w:val="1"/>
      <w:marLeft w:val="0"/>
      <w:marRight w:val="0"/>
      <w:marTop w:val="0"/>
      <w:marBottom w:val="0"/>
      <w:divBdr>
        <w:top w:val="none" w:sz="0" w:space="0" w:color="auto"/>
        <w:left w:val="none" w:sz="0" w:space="0" w:color="auto"/>
        <w:bottom w:val="none" w:sz="0" w:space="0" w:color="auto"/>
        <w:right w:val="none" w:sz="0" w:space="0" w:color="auto"/>
      </w:divBdr>
    </w:div>
    <w:div w:id="545264405">
      <w:bodyDiv w:val="1"/>
      <w:marLeft w:val="0"/>
      <w:marRight w:val="0"/>
      <w:marTop w:val="0"/>
      <w:marBottom w:val="0"/>
      <w:divBdr>
        <w:top w:val="none" w:sz="0" w:space="0" w:color="auto"/>
        <w:left w:val="none" w:sz="0" w:space="0" w:color="auto"/>
        <w:bottom w:val="none" w:sz="0" w:space="0" w:color="auto"/>
        <w:right w:val="none" w:sz="0" w:space="0" w:color="auto"/>
      </w:divBdr>
    </w:div>
    <w:div w:id="575869254">
      <w:bodyDiv w:val="1"/>
      <w:marLeft w:val="0"/>
      <w:marRight w:val="0"/>
      <w:marTop w:val="0"/>
      <w:marBottom w:val="0"/>
      <w:divBdr>
        <w:top w:val="none" w:sz="0" w:space="0" w:color="auto"/>
        <w:left w:val="none" w:sz="0" w:space="0" w:color="auto"/>
        <w:bottom w:val="none" w:sz="0" w:space="0" w:color="auto"/>
        <w:right w:val="none" w:sz="0" w:space="0" w:color="auto"/>
      </w:divBdr>
    </w:div>
    <w:div w:id="641616608">
      <w:bodyDiv w:val="1"/>
      <w:marLeft w:val="0"/>
      <w:marRight w:val="0"/>
      <w:marTop w:val="0"/>
      <w:marBottom w:val="0"/>
      <w:divBdr>
        <w:top w:val="none" w:sz="0" w:space="0" w:color="auto"/>
        <w:left w:val="none" w:sz="0" w:space="0" w:color="auto"/>
        <w:bottom w:val="none" w:sz="0" w:space="0" w:color="auto"/>
        <w:right w:val="none" w:sz="0" w:space="0" w:color="auto"/>
      </w:divBdr>
    </w:div>
    <w:div w:id="795834542">
      <w:bodyDiv w:val="1"/>
      <w:marLeft w:val="0"/>
      <w:marRight w:val="0"/>
      <w:marTop w:val="0"/>
      <w:marBottom w:val="0"/>
      <w:divBdr>
        <w:top w:val="none" w:sz="0" w:space="0" w:color="auto"/>
        <w:left w:val="none" w:sz="0" w:space="0" w:color="auto"/>
        <w:bottom w:val="none" w:sz="0" w:space="0" w:color="auto"/>
        <w:right w:val="none" w:sz="0" w:space="0" w:color="auto"/>
      </w:divBdr>
    </w:div>
    <w:div w:id="831989661">
      <w:bodyDiv w:val="1"/>
      <w:marLeft w:val="0"/>
      <w:marRight w:val="0"/>
      <w:marTop w:val="0"/>
      <w:marBottom w:val="0"/>
      <w:divBdr>
        <w:top w:val="none" w:sz="0" w:space="0" w:color="auto"/>
        <w:left w:val="none" w:sz="0" w:space="0" w:color="auto"/>
        <w:bottom w:val="none" w:sz="0" w:space="0" w:color="auto"/>
        <w:right w:val="none" w:sz="0" w:space="0" w:color="auto"/>
      </w:divBdr>
    </w:div>
    <w:div w:id="867910855">
      <w:bodyDiv w:val="1"/>
      <w:marLeft w:val="0"/>
      <w:marRight w:val="0"/>
      <w:marTop w:val="0"/>
      <w:marBottom w:val="0"/>
      <w:divBdr>
        <w:top w:val="none" w:sz="0" w:space="0" w:color="auto"/>
        <w:left w:val="none" w:sz="0" w:space="0" w:color="auto"/>
        <w:bottom w:val="none" w:sz="0" w:space="0" w:color="auto"/>
        <w:right w:val="none" w:sz="0" w:space="0" w:color="auto"/>
      </w:divBdr>
    </w:div>
    <w:div w:id="885876142">
      <w:bodyDiv w:val="1"/>
      <w:marLeft w:val="0"/>
      <w:marRight w:val="0"/>
      <w:marTop w:val="0"/>
      <w:marBottom w:val="0"/>
      <w:divBdr>
        <w:top w:val="none" w:sz="0" w:space="0" w:color="auto"/>
        <w:left w:val="none" w:sz="0" w:space="0" w:color="auto"/>
        <w:bottom w:val="none" w:sz="0" w:space="0" w:color="auto"/>
        <w:right w:val="none" w:sz="0" w:space="0" w:color="auto"/>
      </w:divBdr>
    </w:div>
    <w:div w:id="894006541">
      <w:bodyDiv w:val="1"/>
      <w:marLeft w:val="0"/>
      <w:marRight w:val="0"/>
      <w:marTop w:val="0"/>
      <w:marBottom w:val="0"/>
      <w:divBdr>
        <w:top w:val="none" w:sz="0" w:space="0" w:color="auto"/>
        <w:left w:val="none" w:sz="0" w:space="0" w:color="auto"/>
        <w:bottom w:val="none" w:sz="0" w:space="0" w:color="auto"/>
        <w:right w:val="none" w:sz="0" w:space="0" w:color="auto"/>
      </w:divBdr>
    </w:div>
    <w:div w:id="969822733">
      <w:bodyDiv w:val="1"/>
      <w:marLeft w:val="0"/>
      <w:marRight w:val="0"/>
      <w:marTop w:val="0"/>
      <w:marBottom w:val="0"/>
      <w:divBdr>
        <w:top w:val="none" w:sz="0" w:space="0" w:color="auto"/>
        <w:left w:val="none" w:sz="0" w:space="0" w:color="auto"/>
        <w:bottom w:val="none" w:sz="0" w:space="0" w:color="auto"/>
        <w:right w:val="none" w:sz="0" w:space="0" w:color="auto"/>
      </w:divBdr>
    </w:div>
    <w:div w:id="1063214313">
      <w:bodyDiv w:val="1"/>
      <w:marLeft w:val="0"/>
      <w:marRight w:val="0"/>
      <w:marTop w:val="0"/>
      <w:marBottom w:val="0"/>
      <w:divBdr>
        <w:top w:val="none" w:sz="0" w:space="0" w:color="auto"/>
        <w:left w:val="none" w:sz="0" w:space="0" w:color="auto"/>
        <w:bottom w:val="none" w:sz="0" w:space="0" w:color="auto"/>
        <w:right w:val="none" w:sz="0" w:space="0" w:color="auto"/>
      </w:divBdr>
    </w:div>
    <w:div w:id="1089498065">
      <w:bodyDiv w:val="1"/>
      <w:marLeft w:val="0"/>
      <w:marRight w:val="0"/>
      <w:marTop w:val="0"/>
      <w:marBottom w:val="0"/>
      <w:divBdr>
        <w:top w:val="none" w:sz="0" w:space="0" w:color="auto"/>
        <w:left w:val="none" w:sz="0" w:space="0" w:color="auto"/>
        <w:bottom w:val="none" w:sz="0" w:space="0" w:color="auto"/>
        <w:right w:val="none" w:sz="0" w:space="0" w:color="auto"/>
      </w:divBdr>
    </w:div>
    <w:div w:id="1122305677">
      <w:bodyDiv w:val="1"/>
      <w:marLeft w:val="0"/>
      <w:marRight w:val="0"/>
      <w:marTop w:val="0"/>
      <w:marBottom w:val="0"/>
      <w:divBdr>
        <w:top w:val="none" w:sz="0" w:space="0" w:color="auto"/>
        <w:left w:val="none" w:sz="0" w:space="0" w:color="auto"/>
        <w:bottom w:val="none" w:sz="0" w:space="0" w:color="auto"/>
        <w:right w:val="none" w:sz="0" w:space="0" w:color="auto"/>
      </w:divBdr>
    </w:div>
    <w:div w:id="1290630894">
      <w:bodyDiv w:val="1"/>
      <w:marLeft w:val="0"/>
      <w:marRight w:val="0"/>
      <w:marTop w:val="0"/>
      <w:marBottom w:val="0"/>
      <w:divBdr>
        <w:top w:val="none" w:sz="0" w:space="0" w:color="auto"/>
        <w:left w:val="none" w:sz="0" w:space="0" w:color="auto"/>
        <w:bottom w:val="none" w:sz="0" w:space="0" w:color="auto"/>
        <w:right w:val="none" w:sz="0" w:space="0" w:color="auto"/>
      </w:divBdr>
    </w:div>
    <w:div w:id="1359118140">
      <w:bodyDiv w:val="1"/>
      <w:marLeft w:val="0"/>
      <w:marRight w:val="0"/>
      <w:marTop w:val="0"/>
      <w:marBottom w:val="0"/>
      <w:divBdr>
        <w:top w:val="none" w:sz="0" w:space="0" w:color="auto"/>
        <w:left w:val="none" w:sz="0" w:space="0" w:color="auto"/>
        <w:bottom w:val="none" w:sz="0" w:space="0" w:color="auto"/>
        <w:right w:val="none" w:sz="0" w:space="0" w:color="auto"/>
      </w:divBdr>
    </w:div>
    <w:div w:id="1412387930">
      <w:bodyDiv w:val="1"/>
      <w:marLeft w:val="0"/>
      <w:marRight w:val="0"/>
      <w:marTop w:val="0"/>
      <w:marBottom w:val="0"/>
      <w:divBdr>
        <w:top w:val="none" w:sz="0" w:space="0" w:color="auto"/>
        <w:left w:val="none" w:sz="0" w:space="0" w:color="auto"/>
        <w:bottom w:val="none" w:sz="0" w:space="0" w:color="auto"/>
        <w:right w:val="none" w:sz="0" w:space="0" w:color="auto"/>
      </w:divBdr>
    </w:div>
    <w:div w:id="1528955079">
      <w:bodyDiv w:val="1"/>
      <w:marLeft w:val="0"/>
      <w:marRight w:val="0"/>
      <w:marTop w:val="0"/>
      <w:marBottom w:val="0"/>
      <w:divBdr>
        <w:top w:val="none" w:sz="0" w:space="0" w:color="auto"/>
        <w:left w:val="none" w:sz="0" w:space="0" w:color="auto"/>
        <w:bottom w:val="none" w:sz="0" w:space="0" w:color="auto"/>
        <w:right w:val="none" w:sz="0" w:space="0" w:color="auto"/>
      </w:divBdr>
    </w:div>
    <w:div w:id="1536576168">
      <w:bodyDiv w:val="1"/>
      <w:marLeft w:val="0"/>
      <w:marRight w:val="0"/>
      <w:marTop w:val="0"/>
      <w:marBottom w:val="0"/>
      <w:divBdr>
        <w:top w:val="none" w:sz="0" w:space="0" w:color="auto"/>
        <w:left w:val="none" w:sz="0" w:space="0" w:color="auto"/>
        <w:bottom w:val="none" w:sz="0" w:space="0" w:color="auto"/>
        <w:right w:val="none" w:sz="0" w:space="0" w:color="auto"/>
      </w:divBdr>
    </w:div>
    <w:div w:id="1564826145">
      <w:bodyDiv w:val="1"/>
      <w:marLeft w:val="0"/>
      <w:marRight w:val="0"/>
      <w:marTop w:val="0"/>
      <w:marBottom w:val="0"/>
      <w:divBdr>
        <w:top w:val="none" w:sz="0" w:space="0" w:color="auto"/>
        <w:left w:val="none" w:sz="0" w:space="0" w:color="auto"/>
        <w:bottom w:val="none" w:sz="0" w:space="0" w:color="auto"/>
        <w:right w:val="none" w:sz="0" w:space="0" w:color="auto"/>
      </w:divBdr>
    </w:div>
    <w:div w:id="1568568081">
      <w:bodyDiv w:val="1"/>
      <w:marLeft w:val="0"/>
      <w:marRight w:val="0"/>
      <w:marTop w:val="0"/>
      <w:marBottom w:val="0"/>
      <w:divBdr>
        <w:top w:val="none" w:sz="0" w:space="0" w:color="auto"/>
        <w:left w:val="none" w:sz="0" w:space="0" w:color="auto"/>
        <w:bottom w:val="none" w:sz="0" w:space="0" w:color="auto"/>
        <w:right w:val="none" w:sz="0" w:space="0" w:color="auto"/>
      </w:divBdr>
    </w:div>
    <w:div w:id="1756826079">
      <w:bodyDiv w:val="1"/>
      <w:marLeft w:val="0"/>
      <w:marRight w:val="0"/>
      <w:marTop w:val="0"/>
      <w:marBottom w:val="0"/>
      <w:divBdr>
        <w:top w:val="none" w:sz="0" w:space="0" w:color="auto"/>
        <w:left w:val="none" w:sz="0" w:space="0" w:color="auto"/>
        <w:bottom w:val="none" w:sz="0" w:space="0" w:color="auto"/>
        <w:right w:val="none" w:sz="0" w:space="0" w:color="auto"/>
      </w:divBdr>
    </w:div>
    <w:div w:id="1758793196">
      <w:bodyDiv w:val="1"/>
      <w:marLeft w:val="0"/>
      <w:marRight w:val="0"/>
      <w:marTop w:val="0"/>
      <w:marBottom w:val="0"/>
      <w:divBdr>
        <w:top w:val="none" w:sz="0" w:space="0" w:color="auto"/>
        <w:left w:val="none" w:sz="0" w:space="0" w:color="auto"/>
        <w:bottom w:val="none" w:sz="0" w:space="0" w:color="auto"/>
        <w:right w:val="none" w:sz="0" w:space="0" w:color="auto"/>
      </w:divBdr>
    </w:div>
    <w:div w:id="205681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mailto:insae@insae-bj.org"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www.insae-bj.org"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mailto:insae@insae-bj.org"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footer" Target="footer1.xml"/><Relationship Id="rId27" Type="http://schemas.openxmlformats.org/officeDocument/2006/relationships/hyperlink" Target="http://www.insae-bj.org/"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SSEI\Travaux%202020\Etude%20MCA%20B&#233;nin%202\Mise%20en%20oeuvre\Traitement%20des%20donn&#233;es\ATELIER_TRAITEMENT_ENQUETE%20MCAII_BOHICON_07-19122020\MCA%20II_Tableaux%20des%20indicateurs_entreprises_20201217_17H1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E:\SSEI\Travaux%202020\Etude%20MCA%20B&#233;nin%202\Mise%20en%20oeuvre\Traitement%20des%20donn&#233;es\ATELIER_TRAITEMENT_ENQUETE%20MCAII_BOHICON_07-19122020\MCA_Menage\MCA%20II_Tableaux%20des%20indicateurs_m&#233;nages_Pond&#233;r&#233;s_20201216.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INSAE\DSEE\ATELIER\ATELIER_TRAITEMENT_ENQUETE%20MCAII_BOHICON_07-12122020\MCA_Menage\MCA%20II_Tableaux%20des%20indicateurs_m&#233;nages_Pond&#233;r&#233;s_2020121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INSAE\DSEE\ATELIER\ATELIER_TRAITEMENT_ENQUETE%20MCAII_BOHICON_07-12122020\MCA_Entreprise\MCA%20II_Tableaux%20des%20indicateurs_entrepris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SSEI\Travaux%202020\Etude%20MCA%20B&#233;nin%202\Mise%20en%20oeuvre\Traitement%20des%20donn&#233;es\ATELIER_TRAITEMENT_ENQUETE%20MCAII_BOHICON_07-19122020\MCA_Menage\MCA%20II_Tableaux%20des%20indicateurs_m&#233;nages_Pond&#233;r&#233;s_2020121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SSEI\Travaux%202020\Etude%20MCA%20B&#233;nin%202\Mise%20en%20oeuvre\Traitement%20des%20donn&#233;es\ATELIER_TRAITEMENT_ENQUETE%20MCAII_BOHICON_07-19122020\MCA%20II_Tableaux%20des%20indicateurs_entreprises_20201217_17H1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SSEI\Travaux%202020\Etude%20MCA%20B&#233;nin%202\Mise%20en%20oeuvre\Traitement%20des%20donn&#233;es\ATELIER_TRAITEMENT_ENQUETE%20MCAII_BOHICON_07-19122020\MCA%20II_Tableaux%20des%20indicateurs_entreprises_20201217_17H1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E:\SSEI\Travaux%202020\Etude%20MCA%20B&#233;nin%202\Mise%20en%20oeuvre\Traitement%20des%20donn&#233;es\ATELIER_TRAITEMENT_ENQUETE%20MCAII_BOHICON_07-19122020\MCA_Menage\MCA%20II_Tableaux%20des%20indicateurs_m&#233;nages_Pond&#233;r&#233;s_2020121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Feuil1!$F$3</c:f>
              <c:strCache>
                <c:ptCount val="1"/>
                <c:pt idx="0">
                  <c:v>Montant investi dans les nouvelles infrastructures(en millions de f CFA)</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1"/>
              <c:layout>
                <c:manualLayout>
                  <c:x val="-5.4080004565040679E-17"/>
                  <c:y val="-0.10106681639528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932-411B-B1D9-34D26124248C}"/>
                </c:ext>
              </c:extLst>
            </c:dLbl>
            <c:numFmt formatCode="#,##0" sourceLinked="0"/>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ontserrat Light" panose="00000400000000000000" pitchFamily="50"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Feuil1!$G$2:$I$2</c:f>
              <c:numCache>
                <c:formatCode>General</c:formatCode>
                <c:ptCount val="3"/>
                <c:pt idx="0">
                  <c:v>2017</c:v>
                </c:pt>
                <c:pt idx="1">
                  <c:v>2018</c:v>
                </c:pt>
                <c:pt idx="2">
                  <c:v>2019</c:v>
                </c:pt>
              </c:numCache>
            </c:numRef>
          </c:cat>
          <c:val>
            <c:numRef>
              <c:f>Feuil1!$G$3:$I$3</c:f>
              <c:numCache>
                <c:formatCode>General</c:formatCode>
                <c:ptCount val="3"/>
                <c:pt idx="0">
                  <c:v>25963</c:v>
                </c:pt>
                <c:pt idx="1">
                  <c:v>15050</c:v>
                </c:pt>
                <c:pt idx="2">
                  <c:v>54950</c:v>
                </c:pt>
              </c:numCache>
            </c:numRef>
          </c:val>
          <c:extLst>
            <c:ext xmlns:c16="http://schemas.microsoft.com/office/drawing/2014/chart" uri="{C3380CC4-5D6E-409C-BE32-E72D297353CC}">
              <c16:uniqueId val="{00000000-1932-411B-B1D9-34D26124248C}"/>
            </c:ext>
          </c:extLst>
        </c:ser>
        <c:dLbls>
          <c:showLegendKey val="0"/>
          <c:showVal val="0"/>
          <c:showCatName val="0"/>
          <c:showSerName val="0"/>
          <c:showPercent val="0"/>
          <c:showBubbleSize val="0"/>
        </c:dLbls>
        <c:gapWidth val="219"/>
        <c:overlap val="-27"/>
        <c:axId val="-281382656"/>
        <c:axId val="-281380480"/>
      </c:barChart>
      <c:lineChart>
        <c:grouping val="standard"/>
        <c:varyColors val="0"/>
        <c:ser>
          <c:idx val="1"/>
          <c:order val="1"/>
          <c:tx>
            <c:strRef>
              <c:f>Feuil1!$F$4</c:f>
              <c:strCache>
                <c:ptCount val="1"/>
                <c:pt idx="0">
                  <c:v>Taux de Croissance</c:v>
                </c:pt>
              </c:strCache>
            </c:strRef>
          </c:tx>
          <c:spPr>
            <a:ln w="28575" cap="rnd">
              <a:solidFill>
                <a:schemeClr val="accent2"/>
              </a:solidFill>
              <a:round/>
            </a:ln>
            <a:effectLst/>
          </c:spPr>
          <c:marker>
            <c:symbol val="none"/>
          </c:marker>
          <c:dLbls>
            <c:dLbl>
              <c:idx val="1"/>
              <c:layout>
                <c:manualLayout>
                  <c:x val="-9.0104924434009637E-2"/>
                  <c:y val="2.3620108308918908E-3"/>
                </c:manualLayout>
              </c:layout>
              <c:tx>
                <c:rich>
                  <a:bodyPr/>
                  <a:lstStyle/>
                  <a:p>
                    <a:fld id="{532EB10F-025B-4ED2-908D-D16058FD8716}" type="VALUE">
                      <a:rPr lang="en-US" b="1"/>
                      <a:pPr/>
                      <a:t>[VALEUR]</a:t>
                    </a:fld>
                    <a:endParaRPr lang="fr-F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932-411B-B1D9-34D26124248C}"/>
                </c:ext>
              </c:extLst>
            </c:dLbl>
            <c:dLbl>
              <c:idx val="2"/>
              <c:layout>
                <c:manualLayout>
                  <c:x val="-2.3713421627213235E-2"/>
                  <c:y val="2.5125885366274549E-2"/>
                </c:manualLayout>
              </c:layout>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ontserrat Light" panose="00000400000000000000" pitchFamily="50" charset="0"/>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32-411B-B1D9-34D26124248C}"/>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ontserrat Light" panose="00000400000000000000" pitchFamily="50"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Feuil1!$G$4:$I$4</c:f>
              <c:numCache>
                <c:formatCode>0%</c:formatCode>
                <c:ptCount val="3"/>
                <c:pt idx="1">
                  <c:v>-0.42</c:v>
                </c:pt>
                <c:pt idx="2">
                  <c:v>2.65</c:v>
                </c:pt>
              </c:numCache>
            </c:numRef>
          </c:val>
          <c:smooth val="0"/>
          <c:extLst>
            <c:ext xmlns:c16="http://schemas.microsoft.com/office/drawing/2014/chart" uri="{C3380CC4-5D6E-409C-BE32-E72D297353CC}">
              <c16:uniqueId val="{00000003-1932-411B-B1D9-34D26124248C}"/>
            </c:ext>
          </c:extLst>
        </c:ser>
        <c:dLbls>
          <c:showLegendKey val="0"/>
          <c:showVal val="0"/>
          <c:showCatName val="0"/>
          <c:showSerName val="0"/>
          <c:showPercent val="0"/>
          <c:showBubbleSize val="0"/>
        </c:dLbls>
        <c:marker val="1"/>
        <c:smooth val="0"/>
        <c:axId val="-281390816"/>
        <c:axId val="-281385376"/>
      </c:lineChart>
      <c:catAx>
        <c:axId val="-28138265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crossAx val="-281380480"/>
        <c:crosses val="autoZero"/>
        <c:auto val="1"/>
        <c:lblAlgn val="ctr"/>
        <c:lblOffset val="100"/>
        <c:noMultiLvlLbl val="0"/>
      </c:catAx>
      <c:valAx>
        <c:axId val="-281380480"/>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crossAx val="-281382656"/>
        <c:crosses val="autoZero"/>
        <c:crossBetween val="between"/>
      </c:valAx>
      <c:valAx>
        <c:axId val="-281385376"/>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crossAx val="-281390816"/>
        <c:crosses val="max"/>
        <c:crossBetween val="between"/>
      </c:valAx>
      <c:catAx>
        <c:axId val="-281390816"/>
        <c:scaling>
          <c:orientation val="minMax"/>
        </c:scaling>
        <c:delete val="1"/>
        <c:axPos val="b"/>
        <c:majorTickMark val="none"/>
        <c:minorTickMark val="none"/>
        <c:tickLblPos val="nextTo"/>
        <c:crossAx val="-2813853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legend>
    <c:plotVisOnly val="1"/>
    <c:dispBlanksAs val="gap"/>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latin typeface="Montserrat Light" panose="00000400000000000000" pitchFamily="50" charset="0"/>
        </a:defRPr>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666911678927516E-2"/>
          <c:y val="4.2510648987329647E-2"/>
          <c:w val="0.87677748647242881"/>
          <c:h val="0.57912455113411487"/>
        </c:manualLayout>
      </c:layout>
      <c:barChart>
        <c:barDir val="col"/>
        <c:grouping val="percentStacked"/>
        <c:varyColors val="0"/>
        <c:ser>
          <c:idx val="0"/>
          <c:order val="0"/>
          <c:tx>
            <c:strRef>
              <c:f>Synthèse_satisfac_2020!$C$60</c:f>
              <c:strCache>
                <c:ptCount val="1"/>
                <c:pt idx="0">
                  <c:v>Très satisfait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Synthèse_satisfac_2020!$A$61:$B$72</c:f>
              <c:multiLvlStrCache>
                <c:ptCount val="12"/>
                <c:lvl>
                  <c:pt idx="0">
                    <c:v>Avant 2020</c:v>
                  </c:pt>
                  <c:pt idx="1">
                    <c:v>En 2020</c:v>
                  </c:pt>
                  <c:pt idx="2">
                    <c:v>Avant 2020</c:v>
                  </c:pt>
                  <c:pt idx="3">
                    <c:v>En 2020</c:v>
                  </c:pt>
                  <c:pt idx="4">
                    <c:v>Avant 2020</c:v>
                  </c:pt>
                  <c:pt idx="5">
                    <c:v>En 2020</c:v>
                  </c:pt>
                  <c:pt idx="6">
                    <c:v>Avant 2020</c:v>
                  </c:pt>
                  <c:pt idx="7">
                    <c:v>En 2020</c:v>
                  </c:pt>
                  <c:pt idx="8">
                    <c:v>Avant 2020</c:v>
                  </c:pt>
                  <c:pt idx="9">
                    <c:v>En 2020</c:v>
                  </c:pt>
                  <c:pt idx="10">
                    <c:v>Avant 2020</c:v>
                  </c:pt>
                  <c:pt idx="11">
                    <c:v>En 2020</c:v>
                  </c:pt>
                </c:lvl>
                <c:lvl>
                  <c:pt idx="0">
                    <c:v>Industrie</c:v>
                  </c:pt>
                  <c:pt idx="2">
                    <c:v>Commerce</c:v>
                  </c:pt>
                  <c:pt idx="4">
                    <c:v>Services et autres activités</c:v>
                  </c:pt>
                  <c:pt idx="6">
                    <c:v>Formelle</c:v>
                  </c:pt>
                  <c:pt idx="8">
                    <c:v>Informelle</c:v>
                  </c:pt>
                  <c:pt idx="10">
                    <c:v>Ensemble</c:v>
                  </c:pt>
                </c:lvl>
              </c:multiLvlStrCache>
            </c:multiLvlStrRef>
          </c:cat>
          <c:val>
            <c:numRef>
              <c:f>Synthèse_satisfac_2020!$C$61:$C$72</c:f>
              <c:numCache>
                <c:formatCode>#,##0.0</c:formatCode>
                <c:ptCount val="12"/>
                <c:pt idx="0">
                  <c:v>3.5164835164835164</c:v>
                </c:pt>
                <c:pt idx="1">
                  <c:v>3.7362637362637363</c:v>
                </c:pt>
                <c:pt idx="2">
                  <c:v>2.0202020202020203</c:v>
                </c:pt>
                <c:pt idx="3">
                  <c:v>2.2727272727272729</c:v>
                </c:pt>
                <c:pt idx="4">
                  <c:v>1.6901408450704223</c:v>
                </c:pt>
                <c:pt idx="5">
                  <c:v>2.676056338028169</c:v>
                </c:pt>
                <c:pt idx="6">
                  <c:v>1.89873417721519</c:v>
                </c:pt>
                <c:pt idx="7">
                  <c:v>3.1645569620253164</c:v>
                </c:pt>
                <c:pt idx="8">
                  <c:v>2.2790439132851583</c:v>
                </c:pt>
                <c:pt idx="9">
                  <c:v>2.7237354085603114</c:v>
                </c:pt>
                <c:pt idx="10">
                  <c:v>2.248339294839039</c:v>
                </c:pt>
                <c:pt idx="11">
                  <c:v>2.7593254982115485</c:v>
                </c:pt>
              </c:numCache>
            </c:numRef>
          </c:val>
          <c:extLst>
            <c:ext xmlns:c16="http://schemas.microsoft.com/office/drawing/2014/chart" uri="{C3380CC4-5D6E-409C-BE32-E72D297353CC}">
              <c16:uniqueId val="{00000000-A649-4F73-9C4E-462A74FDA388}"/>
            </c:ext>
          </c:extLst>
        </c:ser>
        <c:ser>
          <c:idx val="1"/>
          <c:order val="1"/>
          <c:tx>
            <c:strRef>
              <c:f>Synthèse_satisfac_2020!$D$60</c:f>
              <c:strCache>
                <c:ptCount val="1"/>
                <c:pt idx="0">
                  <c:v>Satisfait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Synthèse_satisfac_2020!$A$61:$B$72</c:f>
              <c:multiLvlStrCache>
                <c:ptCount val="12"/>
                <c:lvl>
                  <c:pt idx="0">
                    <c:v>Avant 2020</c:v>
                  </c:pt>
                  <c:pt idx="1">
                    <c:v>En 2020</c:v>
                  </c:pt>
                  <c:pt idx="2">
                    <c:v>Avant 2020</c:v>
                  </c:pt>
                  <c:pt idx="3">
                    <c:v>En 2020</c:v>
                  </c:pt>
                  <c:pt idx="4">
                    <c:v>Avant 2020</c:v>
                  </c:pt>
                  <c:pt idx="5">
                    <c:v>En 2020</c:v>
                  </c:pt>
                  <c:pt idx="6">
                    <c:v>Avant 2020</c:v>
                  </c:pt>
                  <c:pt idx="7">
                    <c:v>En 2020</c:v>
                  </c:pt>
                  <c:pt idx="8">
                    <c:v>Avant 2020</c:v>
                  </c:pt>
                  <c:pt idx="9">
                    <c:v>En 2020</c:v>
                  </c:pt>
                  <c:pt idx="10">
                    <c:v>Avant 2020</c:v>
                  </c:pt>
                  <c:pt idx="11">
                    <c:v>En 2020</c:v>
                  </c:pt>
                </c:lvl>
                <c:lvl>
                  <c:pt idx="0">
                    <c:v>Industrie</c:v>
                  </c:pt>
                  <c:pt idx="2">
                    <c:v>Commerce</c:v>
                  </c:pt>
                  <c:pt idx="4">
                    <c:v>Services et autres activités</c:v>
                  </c:pt>
                  <c:pt idx="6">
                    <c:v>Formelle</c:v>
                  </c:pt>
                  <c:pt idx="8">
                    <c:v>Informelle</c:v>
                  </c:pt>
                  <c:pt idx="10">
                    <c:v>Ensemble</c:v>
                  </c:pt>
                </c:lvl>
              </c:multiLvlStrCache>
            </c:multiLvlStrRef>
          </c:cat>
          <c:val>
            <c:numRef>
              <c:f>Synthèse_satisfac_2020!$D$61:$D$72</c:f>
              <c:numCache>
                <c:formatCode>#,##0.0</c:formatCode>
                <c:ptCount val="12"/>
                <c:pt idx="0">
                  <c:v>50.109890109890109</c:v>
                </c:pt>
                <c:pt idx="1">
                  <c:v>55.824175824175825</c:v>
                </c:pt>
                <c:pt idx="2">
                  <c:v>45.454545454545453</c:v>
                </c:pt>
                <c:pt idx="3">
                  <c:v>52.020202020202021</c:v>
                </c:pt>
                <c:pt idx="4">
                  <c:v>44.929577464788736</c:v>
                </c:pt>
                <c:pt idx="5">
                  <c:v>55.352112676056343</c:v>
                </c:pt>
                <c:pt idx="6">
                  <c:v>33.544303797468359</c:v>
                </c:pt>
                <c:pt idx="7">
                  <c:v>48.101265822784811</c:v>
                </c:pt>
                <c:pt idx="8">
                  <c:v>47.470817120622563</c:v>
                </c:pt>
                <c:pt idx="9">
                  <c:v>54.641467481934406</c:v>
                </c:pt>
                <c:pt idx="10">
                  <c:v>46.346448645886561</c:v>
                </c:pt>
                <c:pt idx="11">
                  <c:v>54.113438937148693</c:v>
                </c:pt>
              </c:numCache>
            </c:numRef>
          </c:val>
          <c:extLst>
            <c:ext xmlns:c16="http://schemas.microsoft.com/office/drawing/2014/chart" uri="{C3380CC4-5D6E-409C-BE32-E72D297353CC}">
              <c16:uniqueId val="{00000001-A649-4F73-9C4E-462A74FDA388}"/>
            </c:ext>
          </c:extLst>
        </c:ser>
        <c:ser>
          <c:idx val="2"/>
          <c:order val="2"/>
          <c:tx>
            <c:strRef>
              <c:f>Synthèse_satisfac_2020!$E$60</c:f>
              <c:strCache>
                <c:ptCount val="1"/>
                <c:pt idx="0">
                  <c:v>Indifférent</c:v>
                </c:pt>
              </c:strCache>
            </c:strRef>
          </c:tx>
          <c:spPr>
            <a:solidFill>
              <a:schemeClr val="accent3"/>
            </a:solidFill>
            <a:ln>
              <a:noFill/>
            </a:ln>
            <a:effectLst/>
          </c:spPr>
          <c:invertIfNegative val="0"/>
          <c:cat>
            <c:multiLvlStrRef>
              <c:f>Synthèse_satisfac_2020!$A$61:$B$72</c:f>
              <c:multiLvlStrCache>
                <c:ptCount val="12"/>
                <c:lvl>
                  <c:pt idx="0">
                    <c:v>Avant 2020</c:v>
                  </c:pt>
                  <c:pt idx="1">
                    <c:v>En 2020</c:v>
                  </c:pt>
                  <c:pt idx="2">
                    <c:v>Avant 2020</c:v>
                  </c:pt>
                  <c:pt idx="3">
                    <c:v>En 2020</c:v>
                  </c:pt>
                  <c:pt idx="4">
                    <c:v>Avant 2020</c:v>
                  </c:pt>
                  <c:pt idx="5">
                    <c:v>En 2020</c:v>
                  </c:pt>
                  <c:pt idx="6">
                    <c:v>Avant 2020</c:v>
                  </c:pt>
                  <c:pt idx="7">
                    <c:v>En 2020</c:v>
                  </c:pt>
                  <c:pt idx="8">
                    <c:v>Avant 2020</c:v>
                  </c:pt>
                  <c:pt idx="9">
                    <c:v>En 2020</c:v>
                  </c:pt>
                  <c:pt idx="10">
                    <c:v>Avant 2020</c:v>
                  </c:pt>
                  <c:pt idx="11">
                    <c:v>En 2020</c:v>
                  </c:pt>
                </c:lvl>
                <c:lvl>
                  <c:pt idx="0">
                    <c:v>Industrie</c:v>
                  </c:pt>
                  <c:pt idx="2">
                    <c:v>Commerce</c:v>
                  </c:pt>
                  <c:pt idx="4">
                    <c:v>Services et autres activités</c:v>
                  </c:pt>
                  <c:pt idx="6">
                    <c:v>Formelle</c:v>
                  </c:pt>
                  <c:pt idx="8">
                    <c:v>Informelle</c:v>
                  </c:pt>
                  <c:pt idx="10">
                    <c:v>Ensemble</c:v>
                  </c:pt>
                </c:lvl>
              </c:multiLvlStrCache>
            </c:multiLvlStrRef>
          </c:cat>
          <c:val>
            <c:numRef>
              <c:f>Synthèse_satisfac_2020!$E$61:$E$72</c:f>
              <c:numCache>
                <c:formatCode>#,##0.0</c:formatCode>
                <c:ptCount val="12"/>
                <c:pt idx="0">
                  <c:v>21.53846153846154</c:v>
                </c:pt>
                <c:pt idx="1">
                  <c:v>21.53846153846154</c:v>
                </c:pt>
                <c:pt idx="2">
                  <c:v>26.767676767676768</c:v>
                </c:pt>
                <c:pt idx="3">
                  <c:v>25.883838383838381</c:v>
                </c:pt>
                <c:pt idx="4">
                  <c:v>23.802816901408448</c:v>
                </c:pt>
                <c:pt idx="5">
                  <c:v>22.112676056338028</c:v>
                </c:pt>
                <c:pt idx="6">
                  <c:v>12.658227848101266</c:v>
                </c:pt>
                <c:pt idx="7">
                  <c:v>17.721518987341771</c:v>
                </c:pt>
                <c:pt idx="8">
                  <c:v>25.514174541411894</c:v>
                </c:pt>
                <c:pt idx="9">
                  <c:v>24.013340744858255</c:v>
                </c:pt>
                <c:pt idx="10">
                  <c:v>24.476239141543179</c:v>
                </c:pt>
                <c:pt idx="11">
                  <c:v>23.50536535513541</c:v>
                </c:pt>
              </c:numCache>
            </c:numRef>
          </c:val>
          <c:extLst>
            <c:ext xmlns:c16="http://schemas.microsoft.com/office/drawing/2014/chart" uri="{C3380CC4-5D6E-409C-BE32-E72D297353CC}">
              <c16:uniqueId val="{00000002-A649-4F73-9C4E-462A74FDA388}"/>
            </c:ext>
          </c:extLst>
        </c:ser>
        <c:ser>
          <c:idx val="3"/>
          <c:order val="3"/>
          <c:tx>
            <c:strRef>
              <c:f>Synthèse_satisfac_2020!$F$60</c:f>
              <c:strCache>
                <c:ptCount val="1"/>
                <c:pt idx="0">
                  <c:v>Pas satisfait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Synthèse_satisfac_2020!$A$61:$B$72</c:f>
              <c:multiLvlStrCache>
                <c:ptCount val="12"/>
                <c:lvl>
                  <c:pt idx="0">
                    <c:v>Avant 2020</c:v>
                  </c:pt>
                  <c:pt idx="1">
                    <c:v>En 2020</c:v>
                  </c:pt>
                  <c:pt idx="2">
                    <c:v>Avant 2020</c:v>
                  </c:pt>
                  <c:pt idx="3">
                    <c:v>En 2020</c:v>
                  </c:pt>
                  <c:pt idx="4">
                    <c:v>Avant 2020</c:v>
                  </c:pt>
                  <c:pt idx="5">
                    <c:v>En 2020</c:v>
                  </c:pt>
                  <c:pt idx="6">
                    <c:v>Avant 2020</c:v>
                  </c:pt>
                  <c:pt idx="7">
                    <c:v>En 2020</c:v>
                  </c:pt>
                  <c:pt idx="8">
                    <c:v>Avant 2020</c:v>
                  </c:pt>
                  <c:pt idx="9">
                    <c:v>En 2020</c:v>
                  </c:pt>
                  <c:pt idx="10">
                    <c:v>Avant 2020</c:v>
                  </c:pt>
                  <c:pt idx="11">
                    <c:v>En 2020</c:v>
                  </c:pt>
                </c:lvl>
                <c:lvl>
                  <c:pt idx="0">
                    <c:v>Industrie</c:v>
                  </c:pt>
                  <c:pt idx="2">
                    <c:v>Commerce</c:v>
                  </c:pt>
                  <c:pt idx="4">
                    <c:v>Services et autres activités</c:v>
                  </c:pt>
                  <c:pt idx="6">
                    <c:v>Formelle</c:v>
                  </c:pt>
                  <c:pt idx="8">
                    <c:v>Informelle</c:v>
                  </c:pt>
                  <c:pt idx="10">
                    <c:v>Ensemble</c:v>
                  </c:pt>
                </c:lvl>
              </c:multiLvlStrCache>
            </c:multiLvlStrRef>
          </c:cat>
          <c:val>
            <c:numRef>
              <c:f>Synthèse_satisfac_2020!$F$61:$F$72</c:f>
              <c:numCache>
                <c:formatCode>#,##0.0</c:formatCode>
                <c:ptCount val="12"/>
                <c:pt idx="0">
                  <c:v>21.318681318681318</c:v>
                </c:pt>
                <c:pt idx="1">
                  <c:v>16.483516483516482</c:v>
                </c:pt>
                <c:pt idx="2">
                  <c:v>21.464646464646464</c:v>
                </c:pt>
                <c:pt idx="3">
                  <c:v>16.91919191919192</c:v>
                </c:pt>
                <c:pt idx="4">
                  <c:v>25.352112676056336</c:v>
                </c:pt>
                <c:pt idx="5">
                  <c:v>17.464788732394364</c:v>
                </c:pt>
                <c:pt idx="6">
                  <c:v>36.708860759493675</c:v>
                </c:pt>
                <c:pt idx="7">
                  <c:v>24.050632911392405</c:v>
                </c:pt>
                <c:pt idx="8">
                  <c:v>21.623123957754309</c:v>
                </c:pt>
                <c:pt idx="9">
                  <c:v>16.39799888827126</c:v>
                </c:pt>
                <c:pt idx="10">
                  <c:v>22.841083290751151</c:v>
                </c:pt>
                <c:pt idx="11">
                  <c:v>17.015840572304548</c:v>
                </c:pt>
              </c:numCache>
            </c:numRef>
          </c:val>
          <c:extLst>
            <c:ext xmlns:c16="http://schemas.microsoft.com/office/drawing/2014/chart" uri="{C3380CC4-5D6E-409C-BE32-E72D297353CC}">
              <c16:uniqueId val="{00000003-A649-4F73-9C4E-462A74FDA388}"/>
            </c:ext>
          </c:extLst>
        </c:ser>
        <c:ser>
          <c:idx val="4"/>
          <c:order val="4"/>
          <c:tx>
            <c:strRef>
              <c:f>Synthèse_satisfac_2020!$G$60</c:f>
              <c:strCache>
                <c:ptCount val="1"/>
                <c:pt idx="0">
                  <c:v>Pas du tout satisfait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Synthèse_satisfac_2020!$A$61:$B$72</c:f>
              <c:multiLvlStrCache>
                <c:ptCount val="12"/>
                <c:lvl>
                  <c:pt idx="0">
                    <c:v>Avant 2020</c:v>
                  </c:pt>
                  <c:pt idx="1">
                    <c:v>En 2020</c:v>
                  </c:pt>
                  <c:pt idx="2">
                    <c:v>Avant 2020</c:v>
                  </c:pt>
                  <c:pt idx="3">
                    <c:v>En 2020</c:v>
                  </c:pt>
                  <c:pt idx="4">
                    <c:v>Avant 2020</c:v>
                  </c:pt>
                  <c:pt idx="5">
                    <c:v>En 2020</c:v>
                  </c:pt>
                  <c:pt idx="6">
                    <c:v>Avant 2020</c:v>
                  </c:pt>
                  <c:pt idx="7">
                    <c:v>En 2020</c:v>
                  </c:pt>
                  <c:pt idx="8">
                    <c:v>Avant 2020</c:v>
                  </c:pt>
                  <c:pt idx="9">
                    <c:v>En 2020</c:v>
                  </c:pt>
                  <c:pt idx="10">
                    <c:v>Avant 2020</c:v>
                  </c:pt>
                  <c:pt idx="11">
                    <c:v>En 2020</c:v>
                  </c:pt>
                </c:lvl>
                <c:lvl>
                  <c:pt idx="0">
                    <c:v>Industrie</c:v>
                  </c:pt>
                  <c:pt idx="2">
                    <c:v>Commerce</c:v>
                  </c:pt>
                  <c:pt idx="4">
                    <c:v>Services et autres activités</c:v>
                  </c:pt>
                  <c:pt idx="6">
                    <c:v>Formelle</c:v>
                  </c:pt>
                  <c:pt idx="8">
                    <c:v>Informelle</c:v>
                  </c:pt>
                  <c:pt idx="10">
                    <c:v>Ensemble</c:v>
                  </c:pt>
                </c:lvl>
              </c:multiLvlStrCache>
            </c:multiLvlStrRef>
          </c:cat>
          <c:val>
            <c:numRef>
              <c:f>Synthèse_satisfac_2020!$G$61:$G$72</c:f>
              <c:numCache>
                <c:formatCode>#,##0.0</c:formatCode>
                <c:ptCount val="12"/>
                <c:pt idx="0">
                  <c:v>3.5164835164835164</c:v>
                </c:pt>
                <c:pt idx="1">
                  <c:v>2.4175824175824179</c:v>
                </c:pt>
                <c:pt idx="2">
                  <c:v>4.2929292929292924</c:v>
                </c:pt>
                <c:pt idx="3">
                  <c:v>2.904040404040404</c:v>
                </c:pt>
                <c:pt idx="4">
                  <c:v>4.225352112676056</c:v>
                </c:pt>
                <c:pt idx="5">
                  <c:v>2.3943661971830985</c:v>
                </c:pt>
                <c:pt idx="6">
                  <c:v>15.18987341772152</c:v>
                </c:pt>
                <c:pt idx="7">
                  <c:v>6.962025316455696</c:v>
                </c:pt>
                <c:pt idx="8">
                  <c:v>3.1128404669260701</c:v>
                </c:pt>
                <c:pt idx="9">
                  <c:v>2.2234574763757644</c:v>
                </c:pt>
                <c:pt idx="10">
                  <c:v>4.0878896269800711</c:v>
                </c:pt>
                <c:pt idx="11">
                  <c:v>2.6060296371997955</c:v>
                </c:pt>
              </c:numCache>
            </c:numRef>
          </c:val>
          <c:extLst>
            <c:ext xmlns:c16="http://schemas.microsoft.com/office/drawing/2014/chart" uri="{C3380CC4-5D6E-409C-BE32-E72D297353CC}">
              <c16:uniqueId val="{00000004-A649-4F73-9C4E-462A74FDA388}"/>
            </c:ext>
          </c:extLst>
        </c:ser>
        <c:dLbls>
          <c:showLegendKey val="0"/>
          <c:showVal val="0"/>
          <c:showCatName val="0"/>
          <c:showSerName val="0"/>
          <c:showPercent val="0"/>
          <c:showBubbleSize val="0"/>
        </c:dLbls>
        <c:gapWidth val="150"/>
        <c:overlap val="100"/>
        <c:axId val="75948607"/>
        <c:axId val="75971071"/>
      </c:barChart>
      <c:catAx>
        <c:axId val="759486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5971071"/>
        <c:crosses val="autoZero"/>
        <c:auto val="1"/>
        <c:lblAlgn val="ctr"/>
        <c:lblOffset val="100"/>
        <c:noMultiLvlLbl val="0"/>
      </c:catAx>
      <c:valAx>
        <c:axId val="759710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5948607"/>
        <c:crosses val="autoZero"/>
        <c:crossBetween val="between"/>
      </c:valAx>
      <c:spPr>
        <a:noFill/>
        <a:ln>
          <a:noFill/>
        </a:ln>
        <a:effectLst/>
      </c:spPr>
    </c:plotArea>
    <c:legend>
      <c:legendPos val="b"/>
      <c:layout>
        <c:manualLayout>
          <c:xMode val="edge"/>
          <c:yMode val="edge"/>
          <c:x val="4.4444444444444446E-2"/>
          <c:y val="0.92187445319335082"/>
          <c:w val="0.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pPr>
      <a:endParaRPr lang="fr-F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'Synthèse_satisfaction 2020'!$J$48:$K$86</c:f>
              <c:multiLvlStrCache>
                <c:ptCount val="39"/>
                <c:lvl>
                  <c:pt idx="0">
                    <c:v>Masculin</c:v>
                  </c:pt>
                  <c:pt idx="1">
                    <c:v>Féminin</c:v>
                  </c:pt>
                  <c:pt idx="2">
                    <c:v>Total</c:v>
                  </c:pt>
                  <c:pt idx="3">
                    <c:v>Masculin</c:v>
                  </c:pt>
                  <c:pt idx="4">
                    <c:v>Féminin</c:v>
                  </c:pt>
                  <c:pt idx="5">
                    <c:v>Total</c:v>
                  </c:pt>
                  <c:pt idx="6">
                    <c:v>Masculin</c:v>
                  </c:pt>
                  <c:pt idx="7">
                    <c:v>Féminin</c:v>
                  </c:pt>
                  <c:pt idx="8">
                    <c:v>Total</c:v>
                  </c:pt>
                  <c:pt idx="9">
                    <c:v>Masculin</c:v>
                  </c:pt>
                  <c:pt idx="10">
                    <c:v>Féminin</c:v>
                  </c:pt>
                  <c:pt idx="11">
                    <c:v>Total</c:v>
                  </c:pt>
                  <c:pt idx="12">
                    <c:v>Masculin</c:v>
                  </c:pt>
                  <c:pt idx="13">
                    <c:v>Féminin</c:v>
                  </c:pt>
                  <c:pt idx="14">
                    <c:v>Total</c:v>
                  </c:pt>
                  <c:pt idx="15">
                    <c:v>Masculin</c:v>
                  </c:pt>
                  <c:pt idx="16">
                    <c:v>Féminin</c:v>
                  </c:pt>
                  <c:pt idx="17">
                    <c:v>Total</c:v>
                  </c:pt>
                  <c:pt idx="18">
                    <c:v>Masculin</c:v>
                  </c:pt>
                  <c:pt idx="19">
                    <c:v>Féminin</c:v>
                  </c:pt>
                  <c:pt idx="20">
                    <c:v>Total</c:v>
                  </c:pt>
                  <c:pt idx="21">
                    <c:v>Masculin</c:v>
                  </c:pt>
                  <c:pt idx="22">
                    <c:v>Féminin</c:v>
                  </c:pt>
                  <c:pt idx="23">
                    <c:v>Total</c:v>
                  </c:pt>
                  <c:pt idx="24">
                    <c:v>Masculin</c:v>
                  </c:pt>
                  <c:pt idx="25">
                    <c:v>Féminin</c:v>
                  </c:pt>
                  <c:pt idx="26">
                    <c:v>Total</c:v>
                  </c:pt>
                  <c:pt idx="27">
                    <c:v>Masculin</c:v>
                  </c:pt>
                  <c:pt idx="28">
                    <c:v>Féminin</c:v>
                  </c:pt>
                  <c:pt idx="29">
                    <c:v>Total</c:v>
                  </c:pt>
                  <c:pt idx="30">
                    <c:v>Masculin</c:v>
                  </c:pt>
                  <c:pt idx="31">
                    <c:v>Féminin</c:v>
                  </c:pt>
                  <c:pt idx="32">
                    <c:v>Total</c:v>
                  </c:pt>
                  <c:pt idx="33">
                    <c:v>Masculin</c:v>
                  </c:pt>
                  <c:pt idx="34">
                    <c:v>Féminin</c:v>
                  </c:pt>
                  <c:pt idx="35">
                    <c:v>Total</c:v>
                  </c:pt>
                  <c:pt idx="36">
                    <c:v>Masculin</c:v>
                  </c:pt>
                  <c:pt idx="37">
                    <c:v>Féminin</c:v>
                  </c:pt>
                  <c:pt idx="38">
                    <c:v>Total</c:v>
                  </c:pt>
                </c:lvl>
                <c:lvl>
                  <c:pt idx="0">
                    <c:v>Alibori</c:v>
                  </c:pt>
                  <c:pt idx="3">
                    <c:v>Atacora</c:v>
                  </c:pt>
                  <c:pt idx="6">
                    <c:v>Atlantique</c:v>
                  </c:pt>
                  <c:pt idx="9">
                    <c:v>Borgou</c:v>
                  </c:pt>
                  <c:pt idx="12">
                    <c:v>Collines</c:v>
                  </c:pt>
                  <c:pt idx="15">
                    <c:v>Couffo</c:v>
                  </c:pt>
                  <c:pt idx="18">
                    <c:v>Donga</c:v>
                  </c:pt>
                  <c:pt idx="21">
                    <c:v>Littoral</c:v>
                  </c:pt>
                  <c:pt idx="24">
                    <c:v>Mono</c:v>
                  </c:pt>
                  <c:pt idx="27">
                    <c:v>Ouémé</c:v>
                  </c:pt>
                  <c:pt idx="30">
                    <c:v>Plateau</c:v>
                  </c:pt>
                  <c:pt idx="33">
                    <c:v>Zou</c:v>
                  </c:pt>
                  <c:pt idx="36">
                    <c:v>Ensemble</c:v>
                  </c:pt>
                </c:lvl>
              </c:multiLvlStrCache>
            </c:multiLvlStrRef>
          </c:cat>
          <c:val>
            <c:numRef>
              <c:f>'Synthèse_satisfaction 2020'!$L$48:$L$86</c:f>
              <c:numCache>
                <c:formatCode>#,##0.0</c:formatCode>
                <c:ptCount val="39"/>
                <c:pt idx="0">
                  <c:v>18.173059683197934</c:v>
                </c:pt>
                <c:pt idx="1">
                  <c:v>18.381701729178637</c:v>
                </c:pt>
                <c:pt idx="2">
                  <c:v>18.188115667238808</c:v>
                </c:pt>
                <c:pt idx="3">
                  <c:v>24.03641722727226</c:v>
                </c:pt>
                <c:pt idx="4">
                  <c:v>18.51533181688405</c:v>
                </c:pt>
                <c:pt idx="5">
                  <c:v>23.379975059300971</c:v>
                </c:pt>
                <c:pt idx="6">
                  <c:v>47.844838585725995</c:v>
                </c:pt>
                <c:pt idx="7">
                  <c:v>57.389724412469938</c:v>
                </c:pt>
                <c:pt idx="8">
                  <c:v>49.806031846806754</c:v>
                </c:pt>
                <c:pt idx="9">
                  <c:v>30.650814192251431</c:v>
                </c:pt>
                <c:pt idx="10">
                  <c:v>51.228272999467428</c:v>
                </c:pt>
                <c:pt idx="11">
                  <c:v>33.61173931364813</c:v>
                </c:pt>
                <c:pt idx="12">
                  <c:v>50.56009423256743</c:v>
                </c:pt>
                <c:pt idx="13">
                  <c:v>66.289777833075831</c:v>
                </c:pt>
                <c:pt idx="14">
                  <c:v>55.492984888607452</c:v>
                </c:pt>
                <c:pt idx="15">
                  <c:v>81.675527782841158</c:v>
                </c:pt>
                <c:pt idx="16">
                  <c:v>78.624686447348466</c:v>
                </c:pt>
                <c:pt idx="17">
                  <c:v>80.858794800208983</c:v>
                </c:pt>
                <c:pt idx="18">
                  <c:v>21.745207260282239</c:v>
                </c:pt>
                <c:pt idx="19">
                  <c:v>25.578548588949857</c:v>
                </c:pt>
                <c:pt idx="20">
                  <c:v>22.167441394882989</c:v>
                </c:pt>
                <c:pt idx="21">
                  <c:v>52.968395013986452</c:v>
                </c:pt>
                <c:pt idx="22">
                  <c:v>44.517363386143522</c:v>
                </c:pt>
                <c:pt idx="23">
                  <c:v>49.992289852728824</c:v>
                </c:pt>
                <c:pt idx="24">
                  <c:v>27.922238593812686</c:v>
                </c:pt>
                <c:pt idx="25">
                  <c:v>9.182928714936466</c:v>
                </c:pt>
                <c:pt idx="26">
                  <c:v>20.58002262262174</c:v>
                </c:pt>
                <c:pt idx="27">
                  <c:v>49.619539181152248</c:v>
                </c:pt>
                <c:pt idx="28">
                  <c:v>46.103253770115522</c:v>
                </c:pt>
                <c:pt idx="29">
                  <c:v>48.964047420526995</c:v>
                </c:pt>
                <c:pt idx="30">
                  <c:v>74.801596383071484</c:v>
                </c:pt>
                <c:pt idx="31">
                  <c:v>63.780643226863731</c:v>
                </c:pt>
                <c:pt idx="32">
                  <c:v>72.355665089936281</c:v>
                </c:pt>
                <c:pt idx="33">
                  <c:v>52.189993594848062</c:v>
                </c:pt>
                <c:pt idx="34">
                  <c:v>35.863917374426904</c:v>
                </c:pt>
                <c:pt idx="35">
                  <c:v>46.969920067821398</c:v>
                </c:pt>
                <c:pt idx="36">
                  <c:v>47.139424726239291</c:v>
                </c:pt>
                <c:pt idx="37">
                  <c:v>47.176204851690123</c:v>
                </c:pt>
                <c:pt idx="38">
                  <c:v>47.147989153241411</c:v>
                </c:pt>
              </c:numCache>
            </c:numRef>
          </c:val>
          <c:extLst>
            <c:ext xmlns:c16="http://schemas.microsoft.com/office/drawing/2014/chart" uri="{C3380CC4-5D6E-409C-BE32-E72D297353CC}">
              <c16:uniqueId val="{00000000-0711-4A0C-BEA9-4F54B5624BDF}"/>
            </c:ext>
          </c:extLst>
        </c:ser>
        <c:dLbls>
          <c:showLegendKey val="0"/>
          <c:showVal val="0"/>
          <c:showCatName val="0"/>
          <c:showSerName val="0"/>
          <c:showPercent val="0"/>
          <c:showBubbleSize val="0"/>
        </c:dLbls>
        <c:gapWidth val="150"/>
        <c:axId val="1868930576"/>
        <c:axId val="1868917680"/>
      </c:barChart>
      <c:catAx>
        <c:axId val="1868930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68917680"/>
        <c:crosses val="autoZero"/>
        <c:auto val="1"/>
        <c:lblAlgn val="ctr"/>
        <c:lblOffset val="100"/>
        <c:noMultiLvlLbl val="0"/>
      </c:catAx>
      <c:valAx>
        <c:axId val="1868917680"/>
        <c:scaling>
          <c:orientation val="minMax"/>
        </c:scaling>
        <c:delete val="1"/>
        <c:axPos val="l"/>
        <c:numFmt formatCode="#,##0.0" sourceLinked="1"/>
        <c:majorTickMark val="none"/>
        <c:minorTickMark val="none"/>
        <c:tickLblPos val="nextTo"/>
        <c:crossAx val="1868930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Feuil1!$F$32</c:f>
              <c:strCache>
                <c:ptCount val="1"/>
                <c:pt idx="0">
                  <c:v>Montant investi dans la maintenance des infrastructures (en millions de franc CFA)</c:v>
                </c:pt>
              </c:strCache>
            </c:strRef>
          </c:tx>
          <c:spPr>
            <a:solidFill>
              <a:schemeClr val="accent1"/>
            </a:solidFill>
            <a:ln>
              <a:noFill/>
            </a:ln>
            <a:effectLst/>
          </c:spPr>
          <c:invertIfNegative val="0"/>
          <c:dLbls>
            <c:dLbl>
              <c:idx val="0"/>
              <c:layout>
                <c:manualLayout>
                  <c:x val="-2.3596035865974517E-3"/>
                  <c:y val="1.34680134680134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49-4B7C-B3EA-609253E4CB62}"/>
                </c:ext>
              </c:extLst>
            </c:dLbl>
            <c:dLbl>
              <c:idx val="2"/>
              <c:layout>
                <c:manualLayout>
                  <c:x val="3.7753657385559226E-2"/>
                  <c:y val="1.34680134680134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49-4B7C-B3EA-609253E4CB62}"/>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ontserrat Light" panose="00000400000000000000" pitchFamily="50"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Feuil1!$G$31:$I$31</c:f>
              <c:numCache>
                <c:formatCode>General</c:formatCode>
                <c:ptCount val="3"/>
                <c:pt idx="0">
                  <c:v>2017</c:v>
                </c:pt>
                <c:pt idx="1">
                  <c:v>2018</c:v>
                </c:pt>
                <c:pt idx="2">
                  <c:v>2019</c:v>
                </c:pt>
              </c:numCache>
            </c:numRef>
          </c:cat>
          <c:val>
            <c:numRef>
              <c:f>Feuil1!$G$32:$I$32</c:f>
              <c:numCache>
                <c:formatCode>General</c:formatCode>
                <c:ptCount val="3"/>
                <c:pt idx="0">
                  <c:v>660</c:v>
                </c:pt>
                <c:pt idx="1">
                  <c:v>735</c:v>
                </c:pt>
                <c:pt idx="2">
                  <c:v>2071</c:v>
                </c:pt>
              </c:numCache>
            </c:numRef>
          </c:val>
          <c:extLst>
            <c:ext xmlns:c16="http://schemas.microsoft.com/office/drawing/2014/chart" uri="{C3380CC4-5D6E-409C-BE32-E72D297353CC}">
              <c16:uniqueId val="{00000000-661B-48C6-B4D9-9D7373D9A843}"/>
            </c:ext>
          </c:extLst>
        </c:ser>
        <c:dLbls>
          <c:showLegendKey val="0"/>
          <c:showVal val="0"/>
          <c:showCatName val="0"/>
          <c:showSerName val="0"/>
          <c:showPercent val="0"/>
          <c:showBubbleSize val="0"/>
        </c:dLbls>
        <c:gapWidth val="219"/>
        <c:axId val="-281389728"/>
        <c:axId val="-281389184"/>
      </c:barChart>
      <c:lineChart>
        <c:grouping val="standard"/>
        <c:varyColors val="0"/>
        <c:ser>
          <c:idx val="1"/>
          <c:order val="1"/>
          <c:tx>
            <c:strRef>
              <c:f>Feuil1!$F$33</c:f>
              <c:strCache>
                <c:ptCount val="1"/>
                <c:pt idx="0">
                  <c:v>Taux de croissance </c:v>
                </c:pt>
              </c:strCache>
            </c:strRef>
          </c:tx>
          <c:spPr>
            <a:ln w="28575" cap="rnd">
              <a:solidFill>
                <a:schemeClr val="accent2"/>
              </a:solidFill>
              <a:round/>
            </a:ln>
            <a:effectLst/>
          </c:spPr>
          <c:marker>
            <c:symbol val="none"/>
          </c:marker>
          <c:dLbls>
            <c:dLbl>
              <c:idx val="1"/>
              <c:layout>
                <c:manualLayout>
                  <c:x val="-5.8990089664936379E-2"/>
                  <c:y val="-8.97867564534231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49-4B7C-B3EA-609253E4CB62}"/>
                </c:ext>
              </c:extLst>
            </c:dLbl>
            <c:dLbl>
              <c:idx val="2"/>
              <c:layout>
                <c:manualLayout>
                  <c:x val="-5.5525374099356033E-2"/>
                  <c:y val="0.109848440662088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1B-48C6-B4D9-9D7373D9A843}"/>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ontserrat Light" panose="00000400000000000000" pitchFamily="50"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Feuil1!$G$33:$I$33</c:f>
              <c:numCache>
                <c:formatCode>0%</c:formatCode>
                <c:ptCount val="3"/>
                <c:pt idx="1">
                  <c:v>0.11</c:v>
                </c:pt>
                <c:pt idx="2">
                  <c:v>1.82</c:v>
                </c:pt>
              </c:numCache>
            </c:numRef>
          </c:val>
          <c:smooth val="0"/>
          <c:extLst>
            <c:ext xmlns:c16="http://schemas.microsoft.com/office/drawing/2014/chart" uri="{C3380CC4-5D6E-409C-BE32-E72D297353CC}">
              <c16:uniqueId val="{00000002-661B-48C6-B4D9-9D7373D9A843}"/>
            </c:ext>
          </c:extLst>
        </c:ser>
        <c:dLbls>
          <c:showLegendKey val="0"/>
          <c:showVal val="0"/>
          <c:showCatName val="0"/>
          <c:showSerName val="0"/>
          <c:showPercent val="0"/>
          <c:showBubbleSize val="0"/>
        </c:dLbls>
        <c:marker val="1"/>
        <c:smooth val="0"/>
        <c:axId val="-281393536"/>
        <c:axId val="-281394080"/>
      </c:lineChart>
      <c:catAx>
        <c:axId val="-28138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crossAx val="-281389184"/>
        <c:crosses val="autoZero"/>
        <c:auto val="1"/>
        <c:lblAlgn val="ctr"/>
        <c:lblOffset val="100"/>
        <c:noMultiLvlLbl val="0"/>
      </c:catAx>
      <c:valAx>
        <c:axId val="-281389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crossAx val="-281389728"/>
        <c:crosses val="autoZero"/>
        <c:crossBetween val="between"/>
      </c:valAx>
      <c:valAx>
        <c:axId val="-281394080"/>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crossAx val="-281393536"/>
        <c:crosses val="max"/>
        <c:crossBetween val="between"/>
      </c:valAx>
      <c:catAx>
        <c:axId val="-281393536"/>
        <c:scaling>
          <c:orientation val="minMax"/>
        </c:scaling>
        <c:delete val="1"/>
        <c:axPos val="b"/>
        <c:majorTickMark val="out"/>
        <c:minorTickMark val="none"/>
        <c:tickLblPos val="nextTo"/>
        <c:crossAx val="-281394080"/>
        <c:crosses val="autoZero"/>
        <c:auto val="1"/>
        <c:lblAlgn val="ctr"/>
        <c:lblOffset val="100"/>
        <c:noMultiLvlLbl val="0"/>
      </c:catAx>
      <c:spPr>
        <a:noFill/>
        <a:ln>
          <a:noFill/>
        </a:ln>
        <a:effectLst/>
      </c:spPr>
    </c:plotArea>
    <c:legend>
      <c:legendPos val="b"/>
      <c:layout>
        <c:manualLayout>
          <c:xMode val="edge"/>
          <c:yMode val="edge"/>
          <c:x val="3.4507437396186731E-2"/>
          <c:y val="0.74052652509345418"/>
          <c:w val="0.9309849394120685"/>
          <c:h val="0.232537447970518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legend>
    <c:plotVisOnly val="1"/>
    <c:dispBlanksAs val="gap"/>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latin typeface="Montserrat Light" panose="00000400000000000000" pitchFamily="50" charset="0"/>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Feuil1!$F$54</c:f>
              <c:strCache>
                <c:ptCount val="1"/>
                <c:pt idx="0">
                  <c:v>Montant investi dans la formation (en millions de FCFA)</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ontserrat Light" panose="00000400000000000000" pitchFamily="50" charset="0"/>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Feuil1!$G$53:$I$53</c:f>
              <c:numCache>
                <c:formatCode>General</c:formatCode>
                <c:ptCount val="3"/>
                <c:pt idx="0">
                  <c:v>2017</c:v>
                </c:pt>
                <c:pt idx="1">
                  <c:v>2018</c:v>
                </c:pt>
                <c:pt idx="2">
                  <c:v>2019</c:v>
                </c:pt>
              </c:numCache>
            </c:numRef>
          </c:cat>
          <c:val>
            <c:numRef>
              <c:f>Feuil1!$G$54:$I$54</c:f>
              <c:numCache>
                <c:formatCode>General</c:formatCode>
                <c:ptCount val="3"/>
                <c:pt idx="0">
                  <c:v>74</c:v>
                </c:pt>
                <c:pt idx="1">
                  <c:v>132</c:v>
                </c:pt>
                <c:pt idx="2">
                  <c:v>136</c:v>
                </c:pt>
              </c:numCache>
            </c:numRef>
          </c:val>
          <c:extLst>
            <c:ext xmlns:c16="http://schemas.microsoft.com/office/drawing/2014/chart" uri="{C3380CC4-5D6E-409C-BE32-E72D297353CC}">
              <c16:uniqueId val="{00000000-79FB-41D8-8BD4-FDFC2BBBD6CD}"/>
            </c:ext>
          </c:extLst>
        </c:ser>
        <c:dLbls>
          <c:showLegendKey val="0"/>
          <c:showVal val="0"/>
          <c:showCatName val="0"/>
          <c:showSerName val="0"/>
          <c:showPercent val="0"/>
          <c:showBubbleSize val="0"/>
        </c:dLbls>
        <c:gapWidth val="219"/>
        <c:overlap val="-27"/>
        <c:axId val="-281392992"/>
        <c:axId val="-281387008"/>
      </c:barChart>
      <c:lineChart>
        <c:grouping val="standard"/>
        <c:varyColors val="0"/>
        <c:ser>
          <c:idx val="1"/>
          <c:order val="1"/>
          <c:tx>
            <c:strRef>
              <c:f>Feuil1!$F$55</c:f>
              <c:strCache>
                <c:ptCount val="1"/>
                <c:pt idx="0">
                  <c:v>Taux de croissance </c:v>
                </c:pt>
              </c:strCache>
            </c:strRef>
          </c:tx>
          <c:spPr>
            <a:ln w="28575" cap="rnd">
              <a:solidFill>
                <a:schemeClr val="accent2"/>
              </a:solidFill>
              <a:round/>
            </a:ln>
            <a:effectLst/>
          </c:spPr>
          <c:marker>
            <c:symbol val="none"/>
          </c:marker>
          <c:dLbls>
            <c:dLbl>
              <c:idx val="1"/>
              <c:layout>
                <c:manualLayout>
                  <c:x val="-1.9564685742235265E-2"/>
                  <c:y val="-9.00495272399819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FB-41D8-8BD4-FDFC2BBBD6CD}"/>
                </c:ext>
              </c:extLst>
            </c:dLbl>
            <c:dLbl>
              <c:idx val="2"/>
              <c:layout>
                <c:manualLayout>
                  <c:x val="-1.9564685742235355E-2"/>
                  <c:y val="-2.70148581719945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FB-41D8-8BD4-FDFC2BBBD6CD}"/>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ontserrat Light" panose="00000400000000000000" pitchFamily="50" charset="0"/>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Feuil1!$G$55:$I$55</c:f>
              <c:numCache>
                <c:formatCode>0%</c:formatCode>
                <c:ptCount val="3"/>
                <c:pt idx="1">
                  <c:v>0.78</c:v>
                </c:pt>
                <c:pt idx="2">
                  <c:v>0.03</c:v>
                </c:pt>
              </c:numCache>
            </c:numRef>
          </c:val>
          <c:smooth val="0"/>
          <c:extLst>
            <c:ext xmlns:c16="http://schemas.microsoft.com/office/drawing/2014/chart" uri="{C3380CC4-5D6E-409C-BE32-E72D297353CC}">
              <c16:uniqueId val="{00000003-79FB-41D8-8BD4-FDFC2BBBD6CD}"/>
            </c:ext>
          </c:extLst>
        </c:ser>
        <c:dLbls>
          <c:showLegendKey val="0"/>
          <c:showVal val="0"/>
          <c:showCatName val="0"/>
          <c:showSerName val="0"/>
          <c:showPercent val="0"/>
          <c:showBubbleSize val="0"/>
        </c:dLbls>
        <c:marker val="1"/>
        <c:smooth val="0"/>
        <c:axId val="-281386464"/>
        <c:axId val="-281384288"/>
      </c:lineChart>
      <c:catAx>
        <c:axId val="-28139299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crossAx val="-281387008"/>
        <c:crosses val="autoZero"/>
        <c:auto val="1"/>
        <c:lblAlgn val="ctr"/>
        <c:lblOffset val="100"/>
        <c:noMultiLvlLbl val="0"/>
      </c:catAx>
      <c:valAx>
        <c:axId val="-281387008"/>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crossAx val="-281392992"/>
        <c:crosses val="autoZero"/>
        <c:crossBetween val="between"/>
      </c:valAx>
      <c:valAx>
        <c:axId val="-281384288"/>
        <c:scaling>
          <c:orientation val="minMax"/>
          <c:max val="1"/>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crossAx val="-281386464"/>
        <c:crosses val="max"/>
        <c:crossBetween val="between"/>
      </c:valAx>
      <c:catAx>
        <c:axId val="-281386464"/>
        <c:scaling>
          <c:orientation val="minMax"/>
        </c:scaling>
        <c:delete val="1"/>
        <c:axPos val="b"/>
        <c:majorTickMark val="none"/>
        <c:minorTickMark val="none"/>
        <c:tickLblPos val="nextTo"/>
        <c:crossAx val="-2813842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ontserrat Light" panose="00000400000000000000" pitchFamily="50" charset="0"/>
              <a:ea typeface="+mn-ea"/>
              <a:cs typeface="+mn-cs"/>
            </a:defRPr>
          </a:pPr>
          <a:endParaRPr lang="fr-FR"/>
        </a:p>
      </c:txPr>
    </c:legend>
    <c:plotVisOnly val="1"/>
    <c:dispBlanksAs val="gap"/>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latin typeface="Montserrat Light" panose="00000400000000000000" pitchFamily="50" charset="0"/>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Adoption!$A$4:$B$42</c:f>
              <c:multiLvlStrCache>
                <c:ptCount val="39"/>
                <c:lvl>
                  <c:pt idx="0">
                    <c:v>Masculin</c:v>
                  </c:pt>
                  <c:pt idx="1">
                    <c:v>Féminin</c:v>
                  </c:pt>
                  <c:pt idx="2">
                    <c:v>Total</c:v>
                  </c:pt>
                  <c:pt idx="3">
                    <c:v>Masculin</c:v>
                  </c:pt>
                  <c:pt idx="4">
                    <c:v>Féminin</c:v>
                  </c:pt>
                  <c:pt idx="5">
                    <c:v>Total</c:v>
                  </c:pt>
                  <c:pt idx="6">
                    <c:v>Masculin</c:v>
                  </c:pt>
                  <c:pt idx="7">
                    <c:v>Féminin</c:v>
                  </c:pt>
                  <c:pt idx="8">
                    <c:v>Total</c:v>
                  </c:pt>
                  <c:pt idx="9">
                    <c:v>Masculin</c:v>
                  </c:pt>
                  <c:pt idx="10">
                    <c:v>Féminin</c:v>
                  </c:pt>
                  <c:pt idx="11">
                    <c:v>Total</c:v>
                  </c:pt>
                  <c:pt idx="12">
                    <c:v>Masculin</c:v>
                  </c:pt>
                  <c:pt idx="13">
                    <c:v>Féminin</c:v>
                  </c:pt>
                  <c:pt idx="14">
                    <c:v>Total</c:v>
                  </c:pt>
                  <c:pt idx="15">
                    <c:v>Masculin</c:v>
                  </c:pt>
                  <c:pt idx="16">
                    <c:v>Féminin</c:v>
                  </c:pt>
                  <c:pt idx="17">
                    <c:v>Total</c:v>
                  </c:pt>
                  <c:pt idx="18">
                    <c:v>Masculin</c:v>
                  </c:pt>
                  <c:pt idx="19">
                    <c:v>Féminin</c:v>
                  </c:pt>
                  <c:pt idx="20">
                    <c:v>Total</c:v>
                  </c:pt>
                  <c:pt idx="21">
                    <c:v>Masculin</c:v>
                  </c:pt>
                  <c:pt idx="22">
                    <c:v>Féminin</c:v>
                  </c:pt>
                  <c:pt idx="23">
                    <c:v>Total</c:v>
                  </c:pt>
                  <c:pt idx="24">
                    <c:v>Masculin</c:v>
                  </c:pt>
                  <c:pt idx="25">
                    <c:v>Féminin</c:v>
                  </c:pt>
                  <c:pt idx="26">
                    <c:v>Total</c:v>
                  </c:pt>
                  <c:pt idx="27">
                    <c:v>Masculin</c:v>
                  </c:pt>
                  <c:pt idx="28">
                    <c:v>Féminin</c:v>
                  </c:pt>
                  <c:pt idx="29">
                    <c:v>Total</c:v>
                  </c:pt>
                  <c:pt idx="30">
                    <c:v>Masculin</c:v>
                  </c:pt>
                  <c:pt idx="31">
                    <c:v>Féminin</c:v>
                  </c:pt>
                  <c:pt idx="32">
                    <c:v>Total</c:v>
                  </c:pt>
                  <c:pt idx="33">
                    <c:v>Masculin</c:v>
                  </c:pt>
                  <c:pt idx="34">
                    <c:v>Féminin</c:v>
                  </c:pt>
                  <c:pt idx="35">
                    <c:v>Total</c:v>
                  </c:pt>
                  <c:pt idx="36">
                    <c:v>Masculin</c:v>
                  </c:pt>
                  <c:pt idx="37">
                    <c:v>Féminin</c:v>
                  </c:pt>
                  <c:pt idx="38">
                    <c:v>Total</c:v>
                  </c:pt>
                </c:lvl>
                <c:lvl>
                  <c:pt idx="0">
                    <c:v>Alibori</c:v>
                  </c:pt>
                  <c:pt idx="3">
                    <c:v>Atacora</c:v>
                  </c:pt>
                  <c:pt idx="6">
                    <c:v>Atlantique</c:v>
                  </c:pt>
                  <c:pt idx="9">
                    <c:v>Borgou</c:v>
                  </c:pt>
                  <c:pt idx="12">
                    <c:v>Collines</c:v>
                  </c:pt>
                  <c:pt idx="15">
                    <c:v>Couffo</c:v>
                  </c:pt>
                  <c:pt idx="18">
                    <c:v>Donga</c:v>
                  </c:pt>
                  <c:pt idx="21">
                    <c:v>Littoral</c:v>
                  </c:pt>
                  <c:pt idx="24">
                    <c:v>Mono</c:v>
                  </c:pt>
                  <c:pt idx="27">
                    <c:v>Ouémé</c:v>
                  </c:pt>
                  <c:pt idx="30">
                    <c:v>Plateau</c:v>
                  </c:pt>
                  <c:pt idx="33">
                    <c:v>Zou</c:v>
                  </c:pt>
                  <c:pt idx="36">
                    <c:v>Ensemble</c:v>
                  </c:pt>
                </c:lvl>
              </c:multiLvlStrCache>
            </c:multiLvlStrRef>
          </c:cat>
          <c:val>
            <c:numRef>
              <c:f>Adoption!$D$4:$D$42</c:f>
              <c:numCache>
                <c:formatCode>###0.0</c:formatCode>
                <c:ptCount val="39"/>
                <c:pt idx="0">
                  <c:v>24.392313405223788</c:v>
                </c:pt>
                <c:pt idx="1">
                  <c:v>25.821531015150093</c:v>
                </c:pt>
                <c:pt idx="2">
                  <c:v>24.495448309911222</c:v>
                </c:pt>
                <c:pt idx="3">
                  <c:v>9.5900324482829973</c:v>
                </c:pt>
                <c:pt idx="4">
                  <c:v>0</c:v>
                </c:pt>
                <c:pt idx="5">
                  <c:v>8.4498034492131548</c:v>
                </c:pt>
                <c:pt idx="6">
                  <c:v>22.600793001646654</c:v>
                </c:pt>
                <c:pt idx="7">
                  <c:v>6.2792964255751196</c:v>
                </c:pt>
                <c:pt idx="8">
                  <c:v>19.247205575167722</c:v>
                </c:pt>
                <c:pt idx="9">
                  <c:v>15.380991453485885</c:v>
                </c:pt>
                <c:pt idx="10">
                  <c:v>17.319295071349003</c:v>
                </c:pt>
                <c:pt idx="11">
                  <c:v>15.659897217739562</c:v>
                </c:pt>
                <c:pt idx="12">
                  <c:v>5.1445850039293646</c:v>
                </c:pt>
                <c:pt idx="13">
                  <c:v>1.3638538718554007</c:v>
                </c:pt>
                <c:pt idx="14">
                  <c:v>3.9589328479124806</c:v>
                </c:pt>
                <c:pt idx="15">
                  <c:v>56.462537094750672</c:v>
                </c:pt>
                <c:pt idx="16">
                  <c:v>45.447039232328919</c:v>
                </c:pt>
                <c:pt idx="17">
                  <c:v>53.513606149149922</c:v>
                </c:pt>
                <c:pt idx="18">
                  <c:v>56.295174682766984</c:v>
                </c:pt>
                <c:pt idx="19">
                  <c:v>36.662157276795014</c:v>
                </c:pt>
                <c:pt idx="20">
                  <c:v>54.132640902637078</c:v>
                </c:pt>
                <c:pt idx="21">
                  <c:v>31.399659694414279</c:v>
                </c:pt>
                <c:pt idx="22">
                  <c:v>22.845247851336328</c:v>
                </c:pt>
                <c:pt idx="23">
                  <c:v>28.387148280561583</c:v>
                </c:pt>
                <c:pt idx="24">
                  <c:v>18.628230955458921</c:v>
                </c:pt>
                <c:pt idx="25">
                  <c:v>12.393291740826628</c:v>
                </c:pt>
                <c:pt idx="26">
                  <c:v>16.185330412324124</c:v>
                </c:pt>
                <c:pt idx="27">
                  <c:v>18.9962924827264</c:v>
                </c:pt>
                <c:pt idx="28">
                  <c:v>13.6143765039272</c:v>
                </c:pt>
                <c:pt idx="29">
                  <c:v>17.993017387534227</c:v>
                </c:pt>
                <c:pt idx="30">
                  <c:v>63.390711410071887</c:v>
                </c:pt>
                <c:pt idx="31">
                  <c:v>37.584087009495647</c:v>
                </c:pt>
                <c:pt idx="32">
                  <c:v>57.663327462704103</c:v>
                </c:pt>
                <c:pt idx="33">
                  <c:v>44.839662772713702</c:v>
                </c:pt>
                <c:pt idx="34">
                  <c:v>22.383317618898158</c:v>
                </c:pt>
                <c:pt idx="35">
                  <c:v>37.659506851073445</c:v>
                </c:pt>
                <c:pt idx="36">
                  <c:v>30.244790042575971</c:v>
                </c:pt>
                <c:pt idx="37">
                  <c:v>19.286307394968642</c:v>
                </c:pt>
                <c:pt idx="38">
                  <c:v>27.693055279876774</c:v>
                </c:pt>
              </c:numCache>
            </c:numRef>
          </c:val>
          <c:extLst>
            <c:ext xmlns:c16="http://schemas.microsoft.com/office/drawing/2014/chart" uri="{C3380CC4-5D6E-409C-BE32-E72D297353CC}">
              <c16:uniqueId val="{00000000-1BBD-43A7-B54A-BE06C524999A}"/>
            </c:ext>
          </c:extLst>
        </c:ser>
        <c:dLbls>
          <c:showLegendKey val="0"/>
          <c:showVal val="0"/>
          <c:showCatName val="0"/>
          <c:showSerName val="0"/>
          <c:showPercent val="0"/>
          <c:showBubbleSize val="0"/>
        </c:dLbls>
        <c:gapWidth val="219"/>
        <c:overlap val="-27"/>
        <c:axId val="331745536"/>
        <c:axId val="331741792"/>
      </c:barChart>
      <c:catAx>
        <c:axId val="33174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fr-FR"/>
          </a:p>
        </c:txPr>
        <c:crossAx val="331741792"/>
        <c:crosses val="autoZero"/>
        <c:auto val="1"/>
        <c:lblAlgn val="ctr"/>
        <c:lblOffset val="100"/>
        <c:noMultiLvlLbl val="0"/>
      </c:catAx>
      <c:valAx>
        <c:axId val="331741792"/>
        <c:scaling>
          <c:orientation val="minMax"/>
        </c:scaling>
        <c:delete val="1"/>
        <c:axPos val="l"/>
        <c:numFmt formatCode="###0.0" sourceLinked="1"/>
        <c:majorTickMark val="none"/>
        <c:minorTickMark val="none"/>
        <c:tickLblPos val="nextTo"/>
        <c:crossAx val="331745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732470334412083E-2"/>
          <c:y val="0.10731481481481482"/>
          <c:w val="0.95253505933117588"/>
          <c:h val="0.5883468212306795"/>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92D050"/>
              </a:solidFill>
              <a:ln>
                <a:noFill/>
              </a:ln>
              <a:effectLst/>
            </c:spPr>
            <c:extLst>
              <c:ext xmlns:c16="http://schemas.microsoft.com/office/drawing/2014/chart" uri="{C3380CC4-5D6E-409C-BE32-E72D297353CC}">
                <c16:uniqueId val="{00000001-2367-4C24-9E22-EF25CE1A999D}"/>
              </c:ext>
            </c:extLst>
          </c:dPt>
          <c:dPt>
            <c:idx val="1"/>
            <c:invertIfNegative val="0"/>
            <c:bubble3D val="0"/>
            <c:spPr>
              <a:solidFill>
                <a:srgbClr val="92D050"/>
              </a:solidFill>
              <a:ln>
                <a:noFill/>
              </a:ln>
              <a:effectLst/>
            </c:spPr>
            <c:extLst>
              <c:ext xmlns:c16="http://schemas.microsoft.com/office/drawing/2014/chart" uri="{C3380CC4-5D6E-409C-BE32-E72D297353CC}">
                <c16:uniqueId val="{00000003-2367-4C24-9E22-EF25CE1A999D}"/>
              </c:ext>
            </c:extLst>
          </c:dPt>
          <c:dPt>
            <c:idx val="2"/>
            <c:invertIfNegative val="0"/>
            <c:bubble3D val="0"/>
            <c:spPr>
              <a:solidFill>
                <a:srgbClr val="92D050"/>
              </a:solidFill>
              <a:ln>
                <a:noFill/>
              </a:ln>
              <a:effectLst/>
            </c:spPr>
            <c:extLst>
              <c:ext xmlns:c16="http://schemas.microsoft.com/office/drawing/2014/chart" uri="{C3380CC4-5D6E-409C-BE32-E72D297353CC}">
                <c16:uniqueId val="{00000005-2367-4C24-9E22-EF25CE1A999D}"/>
              </c:ext>
            </c:extLst>
          </c:dPt>
          <c:dPt>
            <c:idx val="3"/>
            <c:invertIfNegative val="0"/>
            <c:bubble3D val="0"/>
            <c:spPr>
              <a:solidFill>
                <a:srgbClr val="92D050"/>
              </a:solidFill>
              <a:ln>
                <a:noFill/>
              </a:ln>
              <a:effectLst/>
            </c:spPr>
            <c:extLst>
              <c:ext xmlns:c16="http://schemas.microsoft.com/office/drawing/2014/chart" uri="{C3380CC4-5D6E-409C-BE32-E72D297353CC}">
                <c16:uniqueId val="{00000007-2367-4C24-9E22-EF25CE1A999D}"/>
              </c:ext>
            </c:extLst>
          </c:dPt>
          <c:dPt>
            <c:idx val="4"/>
            <c:invertIfNegative val="0"/>
            <c:bubble3D val="0"/>
            <c:spPr>
              <a:solidFill>
                <a:schemeClr val="accent2">
                  <a:lumMod val="75000"/>
                </a:schemeClr>
              </a:solidFill>
              <a:ln>
                <a:noFill/>
              </a:ln>
              <a:effectLst/>
            </c:spPr>
            <c:extLst>
              <c:ext xmlns:c16="http://schemas.microsoft.com/office/drawing/2014/chart" uri="{C3380CC4-5D6E-409C-BE32-E72D297353CC}">
                <c16:uniqueId val="{00000009-2367-4C24-9E22-EF25CE1A999D}"/>
              </c:ext>
            </c:extLst>
          </c:dPt>
          <c:dPt>
            <c:idx val="5"/>
            <c:invertIfNegative val="0"/>
            <c:bubble3D val="0"/>
            <c:spPr>
              <a:solidFill>
                <a:schemeClr val="accent2">
                  <a:lumMod val="75000"/>
                </a:schemeClr>
              </a:solidFill>
              <a:ln>
                <a:noFill/>
              </a:ln>
              <a:effectLst/>
            </c:spPr>
            <c:extLst>
              <c:ext xmlns:c16="http://schemas.microsoft.com/office/drawing/2014/chart" uri="{C3380CC4-5D6E-409C-BE32-E72D297353CC}">
                <c16:uniqueId val="{0000000B-2367-4C24-9E22-EF25CE1A999D}"/>
              </c:ext>
            </c:extLst>
          </c:dPt>
          <c:dPt>
            <c:idx val="6"/>
            <c:invertIfNegative val="0"/>
            <c:bubble3D val="0"/>
            <c:spPr>
              <a:solidFill>
                <a:schemeClr val="accent2">
                  <a:lumMod val="75000"/>
                </a:schemeClr>
              </a:solidFill>
              <a:ln>
                <a:noFill/>
              </a:ln>
              <a:effectLst/>
            </c:spPr>
            <c:extLst>
              <c:ext xmlns:c16="http://schemas.microsoft.com/office/drawing/2014/chart" uri="{C3380CC4-5D6E-409C-BE32-E72D297353CC}">
                <c16:uniqueId val="{0000000D-2367-4C24-9E22-EF25CE1A999D}"/>
              </c:ext>
            </c:extLst>
          </c:dPt>
          <c:dPt>
            <c:idx val="7"/>
            <c:invertIfNegative val="0"/>
            <c:bubble3D val="0"/>
            <c:spPr>
              <a:solidFill>
                <a:schemeClr val="accent2">
                  <a:lumMod val="75000"/>
                </a:schemeClr>
              </a:solidFill>
              <a:ln>
                <a:noFill/>
              </a:ln>
              <a:effectLst/>
            </c:spPr>
            <c:extLst>
              <c:ext xmlns:c16="http://schemas.microsoft.com/office/drawing/2014/chart" uri="{C3380CC4-5D6E-409C-BE32-E72D297353CC}">
                <c16:uniqueId val="{0000000F-2367-4C24-9E22-EF25CE1A999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Adoption!$A$3:$B$14</c:f>
              <c:multiLvlStrCache>
                <c:ptCount val="12"/>
                <c:lvl>
                  <c:pt idx="0">
                    <c:v>Industrie</c:v>
                  </c:pt>
                  <c:pt idx="1">
                    <c:v>Commerce</c:v>
                  </c:pt>
                  <c:pt idx="2">
                    <c:v>Services 
et autres
 activités</c:v>
                  </c:pt>
                  <c:pt idx="3">
                    <c:v>Total</c:v>
                  </c:pt>
                  <c:pt idx="4">
                    <c:v>Industrie</c:v>
                  </c:pt>
                  <c:pt idx="5">
                    <c:v>Commerce</c:v>
                  </c:pt>
                  <c:pt idx="6">
                    <c:v>Services 
et autres
 activités</c:v>
                  </c:pt>
                  <c:pt idx="7">
                    <c:v>Total</c:v>
                  </c:pt>
                  <c:pt idx="8">
                    <c:v>Industrie</c:v>
                  </c:pt>
                  <c:pt idx="9">
                    <c:v>Commerce</c:v>
                  </c:pt>
                  <c:pt idx="10">
                    <c:v>Services 
et autres
 activités</c:v>
                  </c:pt>
                  <c:pt idx="11">
                    <c:v>Total</c:v>
                  </c:pt>
                </c:lvl>
                <c:lvl>
                  <c:pt idx="0">
                    <c:v>Entreprise formelle</c:v>
                  </c:pt>
                  <c:pt idx="4">
                    <c:v>Entreprise informelle</c:v>
                  </c:pt>
                  <c:pt idx="8">
                    <c:v>Ensemble</c:v>
                  </c:pt>
                </c:lvl>
              </c:multiLvlStrCache>
            </c:multiLvlStrRef>
          </c:cat>
          <c:val>
            <c:numRef>
              <c:f>Adoption!$C$3:$C$14</c:f>
              <c:numCache>
                <c:formatCode>###0.0</c:formatCode>
                <c:ptCount val="12"/>
                <c:pt idx="0">
                  <c:v>57.142857142857153</c:v>
                </c:pt>
                <c:pt idx="1">
                  <c:v>60.344827586206897</c:v>
                </c:pt>
                <c:pt idx="2">
                  <c:v>56.962025316455694</c:v>
                </c:pt>
                <c:pt idx="3">
                  <c:v>58.22784810126582</c:v>
                </c:pt>
                <c:pt idx="4">
                  <c:v>38.479262672811124</c:v>
                </c:pt>
                <c:pt idx="5">
                  <c:v>28.201634877384198</c:v>
                </c:pt>
                <c:pt idx="6">
                  <c:v>38.034865293185426</c:v>
                </c:pt>
                <c:pt idx="7">
                  <c:v>34.130072262368067</c:v>
                </c:pt>
                <c:pt idx="8">
                  <c:v>39.340659340659322</c:v>
                </c:pt>
                <c:pt idx="9">
                  <c:v>30.555555555555571</c:v>
                </c:pt>
                <c:pt idx="10">
                  <c:v>40.140845070422507</c:v>
                </c:pt>
                <c:pt idx="11">
                  <c:v>36.075625958099131</c:v>
                </c:pt>
              </c:numCache>
            </c:numRef>
          </c:val>
          <c:extLst>
            <c:ext xmlns:c16="http://schemas.microsoft.com/office/drawing/2014/chart" uri="{C3380CC4-5D6E-409C-BE32-E72D297353CC}">
              <c16:uniqueId val="{00000010-2367-4C24-9E22-EF25CE1A999D}"/>
            </c:ext>
          </c:extLst>
        </c:ser>
        <c:dLbls>
          <c:showLegendKey val="0"/>
          <c:showVal val="0"/>
          <c:showCatName val="0"/>
          <c:showSerName val="0"/>
          <c:showPercent val="0"/>
          <c:showBubbleSize val="0"/>
        </c:dLbls>
        <c:gapWidth val="77"/>
        <c:overlap val="-27"/>
        <c:axId val="1975110111"/>
        <c:axId val="1975092639"/>
      </c:barChart>
      <c:catAx>
        <c:axId val="1975110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1975092639"/>
        <c:crosses val="autoZero"/>
        <c:auto val="1"/>
        <c:lblAlgn val="ctr"/>
        <c:lblOffset val="100"/>
        <c:noMultiLvlLbl val="0"/>
      </c:catAx>
      <c:valAx>
        <c:axId val="1975092639"/>
        <c:scaling>
          <c:orientation val="minMax"/>
        </c:scaling>
        <c:delete val="1"/>
        <c:axPos val="l"/>
        <c:numFmt formatCode="###0.0" sourceLinked="1"/>
        <c:majorTickMark val="none"/>
        <c:minorTickMark val="none"/>
        <c:tickLblPos val="nextTo"/>
        <c:crossAx val="1975110111"/>
        <c:crosses val="autoZero"/>
        <c:crossBetween val="between"/>
      </c:valAx>
      <c:spPr>
        <a:noFill/>
        <a:ln>
          <a:solidFill>
            <a:schemeClr val="bg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13"/>
            <c:invertIfNegative val="0"/>
            <c:bubble3D val="0"/>
            <c:spPr>
              <a:solidFill>
                <a:schemeClr val="accent6">
                  <a:lumMod val="75000"/>
                </a:schemeClr>
              </a:solidFill>
              <a:ln>
                <a:noFill/>
              </a:ln>
              <a:effectLst/>
            </c:spPr>
            <c:extLst>
              <c:ext xmlns:c16="http://schemas.microsoft.com/office/drawing/2014/chart" uri="{C3380CC4-5D6E-409C-BE32-E72D297353CC}">
                <c16:uniqueId val="{00000001-2CDD-4B7C-B3C3-AAF2AFAE3C37}"/>
              </c:ext>
            </c:extLst>
          </c:dPt>
          <c:dPt>
            <c:idx val="14"/>
            <c:invertIfNegative val="0"/>
            <c:bubble3D val="0"/>
            <c:spPr>
              <a:solidFill>
                <a:schemeClr val="accent6">
                  <a:lumMod val="75000"/>
                </a:schemeClr>
              </a:solidFill>
              <a:ln>
                <a:noFill/>
              </a:ln>
              <a:effectLst/>
            </c:spPr>
            <c:extLst>
              <c:ext xmlns:c16="http://schemas.microsoft.com/office/drawing/2014/chart" uri="{C3380CC4-5D6E-409C-BE32-E72D297353CC}">
                <c16:uniqueId val="{00000003-2CDD-4B7C-B3C3-AAF2AFAE3C37}"/>
              </c:ext>
            </c:extLst>
          </c:dPt>
          <c:dPt>
            <c:idx val="16"/>
            <c:invertIfNegative val="0"/>
            <c:bubble3D val="0"/>
            <c:spPr>
              <a:solidFill>
                <a:schemeClr val="accent2">
                  <a:lumMod val="75000"/>
                </a:schemeClr>
              </a:solidFill>
              <a:ln>
                <a:noFill/>
              </a:ln>
              <a:effectLst/>
            </c:spPr>
            <c:extLst>
              <c:ext xmlns:c16="http://schemas.microsoft.com/office/drawing/2014/chart" uri="{C3380CC4-5D6E-409C-BE32-E72D297353CC}">
                <c16:uniqueId val="{00000005-2CDD-4B7C-B3C3-AAF2AFAE3C3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MCNPS!$N$48:$N$64</c:f>
              <c:strCache>
                <c:ptCount val="17"/>
                <c:pt idx="0">
                  <c:v>Alibori</c:v>
                </c:pt>
                <c:pt idx="1">
                  <c:v>Atacora</c:v>
                </c:pt>
                <c:pt idx="2">
                  <c:v>Atlantique</c:v>
                </c:pt>
                <c:pt idx="3">
                  <c:v>Borgou</c:v>
                </c:pt>
                <c:pt idx="4">
                  <c:v>Collines</c:v>
                </c:pt>
                <c:pt idx="5">
                  <c:v>Couffo</c:v>
                </c:pt>
                <c:pt idx="6">
                  <c:v>Donga</c:v>
                </c:pt>
                <c:pt idx="7">
                  <c:v>Littoral</c:v>
                </c:pt>
                <c:pt idx="8">
                  <c:v>Mono</c:v>
                </c:pt>
                <c:pt idx="9">
                  <c:v>Ouémé</c:v>
                </c:pt>
                <c:pt idx="10">
                  <c:v>Plateau</c:v>
                </c:pt>
                <c:pt idx="11">
                  <c:v>Zou</c:v>
                </c:pt>
                <c:pt idx="13">
                  <c:v>Masculin</c:v>
                </c:pt>
                <c:pt idx="14">
                  <c:v>Féminin</c:v>
                </c:pt>
                <c:pt idx="16">
                  <c:v>Ensemble</c:v>
                </c:pt>
              </c:strCache>
            </c:strRef>
          </c:cat>
          <c:val>
            <c:numRef>
              <c:f>MCNPS!$O$48:$O$64</c:f>
              <c:numCache>
                <c:formatCode>#,##0.0</c:formatCode>
                <c:ptCount val="17"/>
                <c:pt idx="0">
                  <c:v>-92.992284288878068</c:v>
                </c:pt>
                <c:pt idx="1">
                  <c:v>-78.390085308018385</c:v>
                </c:pt>
                <c:pt idx="2">
                  <c:v>-79.313245171253456</c:v>
                </c:pt>
                <c:pt idx="3">
                  <c:v>-82.041304467046615</c:v>
                </c:pt>
                <c:pt idx="4">
                  <c:v>-72.215839697593168</c:v>
                </c:pt>
                <c:pt idx="5">
                  <c:v>-66.03859801750275</c:v>
                </c:pt>
                <c:pt idx="6">
                  <c:v>-88.079576678173481</c:v>
                </c:pt>
                <c:pt idx="7">
                  <c:v>-75.075807164092964</c:v>
                </c:pt>
                <c:pt idx="8">
                  <c:v>-94.73540210307138</c:v>
                </c:pt>
                <c:pt idx="9">
                  <c:v>-61.733960423093549</c:v>
                </c:pt>
                <c:pt idx="10">
                  <c:v>-53.174255788932776</c:v>
                </c:pt>
                <c:pt idx="11">
                  <c:v>-87.370263087448322</c:v>
                </c:pt>
                <c:pt idx="13">
                  <c:v>-74.609710469871871</c:v>
                </c:pt>
                <c:pt idx="14">
                  <c:v>-79.233830733238946</c:v>
                </c:pt>
                <c:pt idx="16">
                  <c:v>-75.68645884849083</c:v>
                </c:pt>
              </c:numCache>
            </c:numRef>
          </c:val>
          <c:extLst>
            <c:ext xmlns:c16="http://schemas.microsoft.com/office/drawing/2014/chart" uri="{C3380CC4-5D6E-409C-BE32-E72D297353CC}">
              <c16:uniqueId val="{00000006-2CDD-4B7C-B3C3-AAF2AFAE3C37}"/>
            </c:ext>
          </c:extLst>
        </c:ser>
        <c:dLbls>
          <c:showLegendKey val="0"/>
          <c:showVal val="0"/>
          <c:showCatName val="0"/>
          <c:showSerName val="0"/>
          <c:showPercent val="0"/>
          <c:showBubbleSize val="0"/>
        </c:dLbls>
        <c:gapWidth val="40"/>
        <c:axId val="119413631"/>
        <c:axId val="119426111"/>
      </c:barChart>
      <c:catAx>
        <c:axId val="119413631"/>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119426111"/>
        <c:crosses val="autoZero"/>
        <c:auto val="1"/>
        <c:lblAlgn val="ctr"/>
        <c:lblOffset val="100"/>
        <c:noMultiLvlLbl val="0"/>
      </c:catAx>
      <c:valAx>
        <c:axId val="119426111"/>
        <c:scaling>
          <c:orientation val="minMax"/>
        </c:scaling>
        <c:delete val="1"/>
        <c:axPos val="l"/>
        <c:numFmt formatCode="#,##0.0" sourceLinked="1"/>
        <c:majorTickMark val="none"/>
        <c:minorTickMark val="none"/>
        <c:tickLblPos val="nextTo"/>
        <c:crossAx val="1194136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3"/>
            <c:invertIfNegative val="0"/>
            <c:bubble3D val="0"/>
            <c:spPr>
              <a:solidFill>
                <a:schemeClr val="accent6">
                  <a:lumMod val="75000"/>
                </a:schemeClr>
              </a:solidFill>
              <a:ln>
                <a:noFill/>
              </a:ln>
              <a:effectLst/>
            </c:spPr>
            <c:extLst>
              <c:ext xmlns:c16="http://schemas.microsoft.com/office/drawing/2014/chart" uri="{C3380CC4-5D6E-409C-BE32-E72D297353CC}">
                <c16:uniqueId val="{00000001-0718-43EC-833C-6D76504C484F}"/>
              </c:ext>
            </c:extLst>
          </c:dPt>
          <c:dPt>
            <c:idx val="4"/>
            <c:invertIfNegative val="0"/>
            <c:bubble3D val="0"/>
            <c:spPr>
              <a:solidFill>
                <a:schemeClr val="accent6">
                  <a:lumMod val="75000"/>
                </a:schemeClr>
              </a:solidFill>
              <a:ln>
                <a:noFill/>
              </a:ln>
              <a:effectLst/>
            </c:spPr>
            <c:extLst>
              <c:ext xmlns:c16="http://schemas.microsoft.com/office/drawing/2014/chart" uri="{C3380CC4-5D6E-409C-BE32-E72D297353CC}">
                <c16:uniqueId val="{00000003-0718-43EC-833C-6D76504C484F}"/>
              </c:ext>
            </c:extLst>
          </c:dPt>
          <c:dPt>
            <c:idx val="5"/>
            <c:invertIfNegative val="0"/>
            <c:bubble3D val="0"/>
            <c:spPr>
              <a:solidFill>
                <a:schemeClr val="accent2">
                  <a:lumMod val="75000"/>
                </a:schemeClr>
              </a:solidFill>
              <a:ln>
                <a:noFill/>
              </a:ln>
              <a:effectLst/>
            </c:spPr>
            <c:extLst>
              <c:ext xmlns:c16="http://schemas.microsoft.com/office/drawing/2014/chart" uri="{C3380CC4-5D6E-409C-BE32-E72D297353CC}">
                <c16:uniqueId val="{00000005-0718-43EC-833C-6D76504C484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ECNPS!$L$16:$L$21</c:f>
              <c:strCache>
                <c:ptCount val="6"/>
                <c:pt idx="0">
                  <c:v>Industrie</c:v>
                </c:pt>
                <c:pt idx="1">
                  <c:v>Commerce</c:v>
                </c:pt>
                <c:pt idx="2">
                  <c:v>Services et autres activités</c:v>
                </c:pt>
                <c:pt idx="3">
                  <c:v>Formelles</c:v>
                </c:pt>
                <c:pt idx="4">
                  <c:v>Informelles</c:v>
                </c:pt>
                <c:pt idx="5">
                  <c:v>Ensemble</c:v>
                </c:pt>
              </c:strCache>
            </c:strRef>
          </c:cat>
          <c:val>
            <c:numRef>
              <c:f>ECNPS!$M$16:$M$21</c:f>
              <c:numCache>
                <c:formatCode>#,##0.0</c:formatCode>
                <c:ptCount val="6"/>
                <c:pt idx="0">
                  <c:v>-63.736263736263737</c:v>
                </c:pt>
                <c:pt idx="1">
                  <c:v>-71.464646464646464</c:v>
                </c:pt>
                <c:pt idx="2">
                  <c:v>-67.605633802816897</c:v>
                </c:pt>
                <c:pt idx="3">
                  <c:v>-67.088607594936704</c:v>
                </c:pt>
                <c:pt idx="4">
                  <c:v>-68.371317398554751</c:v>
                </c:pt>
                <c:pt idx="5">
                  <c:v>-68.267756770567189</c:v>
                </c:pt>
              </c:numCache>
            </c:numRef>
          </c:val>
          <c:extLst>
            <c:ext xmlns:c16="http://schemas.microsoft.com/office/drawing/2014/chart" uri="{C3380CC4-5D6E-409C-BE32-E72D297353CC}">
              <c16:uniqueId val="{00000006-0718-43EC-833C-6D76504C484F}"/>
            </c:ext>
          </c:extLst>
        </c:ser>
        <c:dLbls>
          <c:showLegendKey val="0"/>
          <c:showVal val="0"/>
          <c:showCatName val="0"/>
          <c:showSerName val="0"/>
          <c:showPercent val="0"/>
          <c:showBubbleSize val="0"/>
        </c:dLbls>
        <c:gapWidth val="219"/>
        <c:overlap val="-27"/>
        <c:axId val="1646884752"/>
        <c:axId val="1646896816"/>
      </c:barChart>
      <c:catAx>
        <c:axId val="1646884752"/>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646896816"/>
        <c:crosses val="autoZero"/>
        <c:auto val="1"/>
        <c:lblAlgn val="ctr"/>
        <c:lblOffset val="100"/>
        <c:noMultiLvlLbl val="0"/>
      </c:catAx>
      <c:valAx>
        <c:axId val="1646896816"/>
        <c:scaling>
          <c:orientation val="minMax"/>
        </c:scaling>
        <c:delete val="1"/>
        <c:axPos val="l"/>
        <c:numFmt formatCode="#,##0.0" sourceLinked="1"/>
        <c:majorTickMark val="none"/>
        <c:minorTickMark val="none"/>
        <c:tickLblPos val="nextTo"/>
        <c:crossAx val="16468847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927861848699988E-2"/>
          <c:y val="3.724256952529021E-2"/>
          <c:w val="0.87232174103237092"/>
          <c:h val="0.70699952669850685"/>
        </c:manualLayout>
      </c:layout>
      <c:barChart>
        <c:barDir val="col"/>
        <c:grouping val="percentStacked"/>
        <c:varyColors val="0"/>
        <c:ser>
          <c:idx val="0"/>
          <c:order val="0"/>
          <c:tx>
            <c:strRef>
              <c:f>Satisfaction_avant_2020!$K$3</c:f>
              <c:strCache>
                <c:ptCount val="1"/>
                <c:pt idx="0">
                  <c:v>Très satisfait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Satisfaction_avant_2020!$I$4:$J$7</c:f>
              <c:multiLvlStrCache>
                <c:ptCount val="4"/>
                <c:lvl>
                  <c:pt idx="0">
                    <c:v>Avant 2020</c:v>
                  </c:pt>
                  <c:pt idx="1">
                    <c:v>En 2020</c:v>
                  </c:pt>
                  <c:pt idx="2">
                    <c:v>Avant 2020</c:v>
                  </c:pt>
                  <c:pt idx="3">
                    <c:v>En 2020</c:v>
                  </c:pt>
                </c:lvl>
                <c:lvl>
                  <c:pt idx="0">
                    <c:v>Ménages</c:v>
                  </c:pt>
                  <c:pt idx="2">
                    <c:v>Entreprises</c:v>
                  </c:pt>
                </c:lvl>
              </c:multiLvlStrCache>
            </c:multiLvlStrRef>
          </c:cat>
          <c:val>
            <c:numRef>
              <c:f>Satisfaction_avant_2020!$K$4:$K$7</c:f>
              <c:numCache>
                <c:formatCode>#,##0.0</c:formatCode>
                <c:ptCount val="4"/>
                <c:pt idx="0">
                  <c:v>3.1637661742524927</c:v>
                </c:pt>
                <c:pt idx="1">
                  <c:v>3.0219798608617747</c:v>
                </c:pt>
                <c:pt idx="2">
                  <c:v>2.248339294839039</c:v>
                </c:pt>
                <c:pt idx="3">
                  <c:v>2.7593254982115485</c:v>
                </c:pt>
              </c:numCache>
            </c:numRef>
          </c:val>
          <c:extLst>
            <c:ext xmlns:c16="http://schemas.microsoft.com/office/drawing/2014/chart" uri="{C3380CC4-5D6E-409C-BE32-E72D297353CC}">
              <c16:uniqueId val="{00000000-D239-49CA-8311-90327517A9AF}"/>
            </c:ext>
          </c:extLst>
        </c:ser>
        <c:ser>
          <c:idx val="1"/>
          <c:order val="1"/>
          <c:tx>
            <c:strRef>
              <c:f>Satisfaction_avant_2020!$L$3</c:f>
              <c:strCache>
                <c:ptCount val="1"/>
                <c:pt idx="0">
                  <c:v>Satisfait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Satisfaction_avant_2020!$I$4:$J$7</c:f>
              <c:multiLvlStrCache>
                <c:ptCount val="4"/>
                <c:lvl>
                  <c:pt idx="0">
                    <c:v>Avant 2020</c:v>
                  </c:pt>
                  <c:pt idx="1">
                    <c:v>En 2020</c:v>
                  </c:pt>
                  <c:pt idx="2">
                    <c:v>Avant 2020</c:v>
                  </c:pt>
                  <c:pt idx="3">
                    <c:v>En 2020</c:v>
                  </c:pt>
                </c:lvl>
                <c:lvl>
                  <c:pt idx="0">
                    <c:v>Ménages</c:v>
                  </c:pt>
                  <c:pt idx="2">
                    <c:v>Entreprises</c:v>
                  </c:pt>
                </c:lvl>
              </c:multiLvlStrCache>
            </c:multiLvlStrRef>
          </c:cat>
          <c:val>
            <c:numRef>
              <c:f>Satisfaction_avant_2020!$L$4:$L$7</c:f>
              <c:numCache>
                <c:formatCode>#,##0.0</c:formatCode>
                <c:ptCount val="4"/>
                <c:pt idx="0">
                  <c:v>38.892936447279794</c:v>
                </c:pt>
                <c:pt idx="1">
                  <c:v>44.126009292379635</c:v>
                </c:pt>
                <c:pt idx="2">
                  <c:v>46.346448645886561</c:v>
                </c:pt>
                <c:pt idx="3">
                  <c:v>54.113438937148693</c:v>
                </c:pt>
              </c:numCache>
            </c:numRef>
          </c:val>
          <c:extLst>
            <c:ext xmlns:c16="http://schemas.microsoft.com/office/drawing/2014/chart" uri="{C3380CC4-5D6E-409C-BE32-E72D297353CC}">
              <c16:uniqueId val="{00000001-D239-49CA-8311-90327517A9AF}"/>
            </c:ext>
          </c:extLst>
        </c:ser>
        <c:ser>
          <c:idx val="2"/>
          <c:order val="2"/>
          <c:tx>
            <c:strRef>
              <c:f>Satisfaction_avant_2020!$M$3</c:f>
              <c:strCache>
                <c:ptCount val="1"/>
                <c:pt idx="0">
                  <c:v>Indifférent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Satisfaction_avant_2020!$I$4:$J$7</c:f>
              <c:multiLvlStrCache>
                <c:ptCount val="4"/>
                <c:lvl>
                  <c:pt idx="0">
                    <c:v>Avant 2020</c:v>
                  </c:pt>
                  <c:pt idx="1">
                    <c:v>En 2020</c:v>
                  </c:pt>
                  <c:pt idx="2">
                    <c:v>Avant 2020</c:v>
                  </c:pt>
                  <c:pt idx="3">
                    <c:v>En 2020</c:v>
                  </c:pt>
                </c:lvl>
                <c:lvl>
                  <c:pt idx="0">
                    <c:v>Ménages</c:v>
                  </c:pt>
                  <c:pt idx="2">
                    <c:v>Entreprises</c:v>
                  </c:pt>
                </c:lvl>
              </c:multiLvlStrCache>
            </c:multiLvlStrRef>
          </c:cat>
          <c:val>
            <c:numRef>
              <c:f>Satisfaction_avant_2020!$M$4:$M$7</c:f>
              <c:numCache>
                <c:formatCode>#,##0.0</c:formatCode>
                <c:ptCount val="4"/>
                <c:pt idx="0">
                  <c:v>35.985697206529657</c:v>
                </c:pt>
                <c:pt idx="1">
                  <c:v>33.916927836594176</c:v>
                </c:pt>
                <c:pt idx="2">
                  <c:v>24.476239141543179</c:v>
                </c:pt>
                <c:pt idx="3">
                  <c:v>23.50536535513541</c:v>
                </c:pt>
              </c:numCache>
            </c:numRef>
          </c:val>
          <c:extLst>
            <c:ext xmlns:c16="http://schemas.microsoft.com/office/drawing/2014/chart" uri="{C3380CC4-5D6E-409C-BE32-E72D297353CC}">
              <c16:uniqueId val="{00000002-D239-49CA-8311-90327517A9AF}"/>
            </c:ext>
          </c:extLst>
        </c:ser>
        <c:ser>
          <c:idx val="3"/>
          <c:order val="3"/>
          <c:tx>
            <c:strRef>
              <c:f>Satisfaction_avant_2020!$N$3</c:f>
              <c:strCache>
                <c:ptCount val="1"/>
                <c:pt idx="0">
                  <c:v>Pas satisfait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Satisfaction_avant_2020!$I$4:$J$7</c:f>
              <c:multiLvlStrCache>
                <c:ptCount val="4"/>
                <c:lvl>
                  <c:pt idx="0">
                    <c:v>Avant 2020</c:v>
                  </c:pt>
                  <c:pt idx="1">
                    <c:v>En 2020</c:v>
                  </c:pt>
                  <c:pt idx="2">
                    <c:v>Avant 2020</c:v>
                  </c:pt>
                  <c:pt idx="3">
                    <c:v>En 2020</c:v>
                  </c:pt>
                </c:lvl>
                <c:lvl>
                  <c:pt idx="0">
                    <c:v>Ménages</c:v>
                  </c:pt>
                  <c:pt idx="2">
                    <c:v>Entreprises</c:v>
                  </c:pt>
                </c:lvl>
              </c:multiLvlStrCache>
            </c:multiLvlStrRef>
          </c:cat>
          <c:val>
            <c:numRef>
              <c:f>Satisfaction_avant_2020!$N$4:$N$7</c:f>
              <c:numCache>
                <c:formatCode>#,##0.0</c:formatCode>
                <c:ptCount val="4"/>
                <c:pt idx="0">
                  <c:v>18.581548119716945</c:v>
                </c:pt>
                <c:pt idx="1">
                  <c:v>16.287614011987227</c:v>
                </c:pt>
                <c:pt idx="2">
                  <c:v>22.841083290751151</c:v>
                </c:pt>
                <c:pt idx="3">
                  <c:v>17.015840572304548</c:v>
                </c:pt>
              </c:numCache>
            </c:numRef>
          </c:val>
          <c:extLst>
            <c:ext xmlns:c16="http://schemas.microsoft.com/office/drawing/2014/chart" uri="{C3380CC4-5D6E-409C-BE32-E72D297353CC}">
              <c16:uniqueId val="{00000003-D239-49CA-8311-90327517A9AF}"/>
            </c:ext>
          </c:extLst>
        </c:ser>
        <c:ser>
          <c:idx val="4"/>
          <c:order val="4"/>
          <c:tx>
            <c:strRef>
              <c:f>Satisfaction_avant_2020!$O$3</c:f>
              <c:strCache>
                <c:ptCount val="1"/>
                <c:pt idx="0">
                  <c:v>Pas du tout satisfait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Satisfaction_avant_2020!$I$4:$J$7</c:f>
              <c:multiLvlStrCache>
                <c:ptCount val="4"/>
                <c:lvl>
                  <c:pt idx="0">
                    <c:v>Avant 2020</c:v>
                  </c:pt>
                  <c:pt idx="1">
                    <c:v>En 2020</c:v>
                  </c:pt>
                  <c:pt idx="2">
                    <c:v>Avant 2020</c:v>
                  </c:pt>
                  <c:pt idx="3">
                    <c:v>En 2020</c:v>
                  </c:pt>
                </c:lvl>
                <c:lvl>
                  <c:pt idx="0">
                    <c:v>Ménages</c:v>
                  </c:pt>
                  <c:pt idx="2">
                    <c:v>Entreprises</c:v>
                  </c:pt>
                </c:lvl>
              </c:multiLvlStrCache>
            </c:multiLvlStrRef>
          </c:cat>
          <c:val>
            <c:numRef>
              <c:f>Satisfaction_avant_2020!$O$4:$O$7</c:f>
              <c:numCache>
                <c:formatCode>#,##0.0</c:formatCode>
                <c:ptCount val="4"/>
                <c:pt idx="0">
                  <c:v>3.3760520522211657</c:v>
                </c:pt>
                <c:pt idx="1">
                  <c:v>2.6474689981773563</c:v>
                </c:pt>
                <c:pt idx="2">
                  <c:v>4.0878896269800711</c:v>
                </c:pt>
                <c:pt idx="3">
                  <c:v>2.6060296371997955</c:v>
                </c:pt>
              </c:numCache>
            </c:numRef>
          </c:val>
          <c:extLst>
            <c:ext xmlns:c16="http://schemas.microsoft.com/office/drawing/2014/chart" uri="{C3380CC4-5D6E-409C-BE32-E72D297353CC}">
              <c16:uniqueId val="{00000004-D239-49CA-8311-90327517A9AF}"/>
            </c:ext>
          </c:extLst>
        </c:ser>
        <c:dLbls>
          <c:showLegendKey val="0"/>
          <c:showVal val="0"/>
          <c:showCatName val="0"/>
          <c:showSerName val="0"/>
          <c:showPercent val="0"/>
          <c:showBubbleSize val="0"/>
        </c:dLbls>
        <c:gapWidth val="150"/>
        <c:overlap val="100"/>
        <c:axId val="1787878928"/>
        <c:axId val="1787886416"/>
      </c:barChart>
      <c:catAx>
        <c:axId val="178787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787886416"/>
        <c:crosses val="autoZero"/>
        <c:auto val="1"/>
        <c:lblAlgn val="ctr"/>
        <c:lblOffset val="100"/>
        <c:noMultiLvlLbl val="0"/>
      </c:catAx>
      <c:valAx>
        <c:axId val="1787886416"/>
        <c:scaling>
          <c:orientation val="minMax"/>
        </c:scaling>
        <c:delete val="1"/>
        <c:axPos val="l"/>
        <c:numFmt formatCode="0%" sourceLinked="1"/>
        <c:majorTickMark val="none"/>
        <c:minorTickMark val="none"/>
        <c:tickLblPos val="nextTo"/>
        <c:crossAx val="1787878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'Synthèse_satisfaction 2020'!$T$89</c:f>
              <c:strCache>
                <c:ptCount val="1"/>
                <c:pt idx="0">
                  <c:v>Satisfait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'Synthèse_satisfaction 2020'!$R$162:$S$167</c:f>
              <c:multiLvlStrCache>
                <c:ptCount val="6"/>
                <c:lvl>
                  <c:pt idx="0">
                    <c:v>Avant 2020</c:v>
                  </c:pt>
                  <c:pt idx="1">
                    <c:v>En 2020</c:v>
                  </c:pt>
                  <c:pt idx="2">
                    <c:v>Avant 2020</c:v>
                  </c:pt>
                  <c:pt idx="3">
                    <c:v>En 2020</c:v>
                  </c:pt>
                  <c:pt idx="4">
                    <c:v>Avant 2020</c:v>
                  </c:pt>
                  <c:pt idx="5">
                    <c:v>En 2020</c:v>
                  </c:pt>
                </c:lvl>
                <c:lvl>
                  <c:pt idx="0">
                    <c:v>Masculin</c:v>
                  </c:pt>
                  <c:pt idx="2">
                    <c:v>Féminin</c:v>
                  </c:pt>
                  <c:pt idx="4">
                    <c:v>Ensemble</c:v>
                  </c:pt>
                </c:lvl>
              </c:multiLvlStrCache>
            </c:multiLvlStrRef>
          </c:cat>
          <c:val>
            <c:numRef>
              <c:f>'Synthèse_satisfaction 2020'!$T$162:$T$167</c:f>
              <c:numCache>
                <c:formatCode>#,##0.0</c:formatCode>
                <c:ptCount val="6"/>
                <c:pt idx="0">
                  <c:v>41.529903015814142</c:v>
                </c:pt>
                <c:pt idx="1">
                  <c:v>47.139424726239291</c:v>
                </c:pt>
                <c:pt idx="2">
                  <c:v>43.792255836498143</c:v>
                </c:pt>
                <c:pt idx="3">
                  <c:v>47.176204851690123</c:v>
                </c:pt>
                <c:pt idx="4">
                  <c:v>42.056702621532288</c:v>
                </c:pt>
                <c:pt idx="5">
                  <c:v>47.147989153241411</c:v>
                </c:pt>
              </c:numCache>
            </c:numRef>
          </c:val>
          <c:extLst>
            <c:ext xmlns:c16="http://schemas.microsoft.com/office/drawing/2014/chart" uri="{C3380CC4-5D6E-409C-BE32-E72D297353CC}">
              <c16:uniqueId val="{00000000-A9D9-403F-9141-F8FBB3B8AFC9}"/>
            </c:ext>
          </c:extLst>
        </c:ser>
        <c:ser>
          <c:idx val="1"/>
          <c:order val="1"/>
          <c:tx>
            <c:strRef>
              <c:f>'Synthèse_satisfaction 2020'!$U$89</c:f>
              <c:strCache>
                <c:ptCount val="1"/>
                <c:pt idx="0">
                  <c:v>Indifférent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'Synthèse_satisfaction 2020'!$R$162:$S$167</c:f>
              <c:multiLvlStrCache>
                <c:ptCount val="6"/>
                <c:lvl>
                  <c:pt idx="0">
                    <c:v>Avant 2020</c:v>
                  </c:pt>
                  <c:pt idx="1">
                    <c:v>En 2020</c:v>
                  </c:pt>
                  <c:pt idx="2">
                    <c:v>Avant 2020</c:v>
                  </c:pt>
                  <c:pt idx="3">
                    <c:v>En 2020</c:v>
                  </c:pt>
                  <c:pt idx="4">
                    <c:v>Avant 2020</c:v>
                  </c:pt>
                  <c:pt idx="5">
                    <c:v>En 2020</c:v>
                  </c:pt>
                </c:lvl>
                <c:lvl>
                  <c:pt idx="0">
                    <c:v>Masculin</c:v>
                  </c:pt>
                  <c:pt idx="2">
                    <c:v>Féminin</c:v>
                  </c:pt>
                  <c:pt idx="4">
                    <c:v>Ensemble</c:v>
                  </c:pt>
                </c:lvl>
              </c:multiLvlStrCache>
            </c:multiLvlStrRef>
          </c:cat>
          <c:val>
            <c:numRef>
              <c:f>'Synthèse_satisfaction 2020'!$U$162:$U$167</c:f>
              <c:numCache>
                <c:formatCode>#,##0.0</c:formatCode>
                <c:ptCount val="6"/>
                <c:pt idx="0">
                  <c:v>35.209150647698976</c:v>
                </c:pt>
                <c:pt idx="1">
                  <c:v>33.01550321080456</c:v>
                </c:pt>
                <c:pt idx="2">
                  <c:v>38.544047406720097</c:v>
                </c:pt>
                <c:pt idx="3">
                  <c:v>36.886691652581966</c:v>
                </c:pt>
                <c:pt idx="4">
                  <c:v>35.985697206529657</c:v>
                </c:pt>
                <c:pt idx="5">
                  <c:v>33.916927836594176</c:v>
                </c:pt>
              </c:numCache>
            </c:numRef>
          </c:val>
          <c:extLst>
            <c:ext xmlns:c16="http://schemas.microsoft.com/office/drawing/2014/chart" uri="{C3380CC4-5D6E-409C-BE32-E72D297353CC}">
              <c16:uniqueId val="{00000001-A9D9-403F-9141-F8FBB3B8AFC9}"/>
            </c:ext>
          </c:extLst>
        </c:ser>
        <c:ser>
          <c:idx val="2"/>
          <c:order val="2"/>
          <c:tx>
            <c:strRef>
              <c:f>'Synthèse_satisfaction 2020'!$V$89</c:f>
              <c:strCache>
                <c:ptCount val="1"/>
                <c:pt idx="0">
                  <c:v>Non satisfait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'Synthèse_satisfaction 2020'!$R$162:$S$167</c:f>
              <c:multiLvlStrCache>
                <c:ptCount val="6"/>
                <c:lvl>
                  <c:pt idx="0">
                    <c:v>Avant 2020</c:v>
                  </c:pt>
                  <c:pt idx="1">
                    <c:v>En 2020</c:v>
                  </c:pt>
                  <c:pt idx="2">
                    <c:v>Avant 2020</c:v>
                  </c:pt>
                  <c:pt idx="3">
                    <c:v>En 2020</c:v>
                  </c:pt>
                  <c:pt idx="4">
                    <c:v>Avant 2020</c:v>
                  </c:pt>
                  <c:pt idx="5">
                    <c:v>En 2020</c:v>
                  </c:pt>
                </c:lvl>
                <c:lvl>
                  <c:pt idx="0">
                    <c:v>Masculin</c:v>
                  </c:pt>
                  <c:pt idx="2">
                    <c:v>Féminin</c:v>
                  </c:pt>
                  <c:pt idx="4">
                    <c:v>Ensemble</c:v>
                  </c:pt>
                </c:lvl>
              </c:multiLvlStrCache>
            </c:multiLvlStrRef>
          </c:cat>
          <c:val>
            <c:numRef>
              <c:f>'Synthèse_satisfaction 2020'!$V$162:$V$167</c:f>
              <c:numCache>
                <c:formatCode>#,##0.0</c:formatCode>
                <c:ptCount val="6"/>
                <c:pt idx="0">
                  <c:v>23.260946336487333</c:v>
                </c:pt>
                <c:pt idx="1">
                  <c:v>19.845072062956508</c:v>
                </c:pt>
                <c:pt idx="2">
                  <c:v>17.663696756781718</c:v>
                </c:pt>
                <c:pt idx="3">
                  <c:v>15.937103495727856</c:v>
                </c:pt>
                <c:pt idx="4">
                  <c:v>21.957600171938111</c:v>
                </c:pt>
                <c:pt idx="5">
                  <c:v>18.935083010164583</c:v>
                </c:pt>
              </c:numCache>
            </c:numRef>
          </c:val>
          <c:extLst>
            <c:ext xmlns:c16="http://schemas.microsoft.com/office/drawing/2014/chart" uri="{C3380CC4-5D6E-409C-BE32-E72D297353CC}">
              <c16:uniqueId val="{00000002-A9D9-403F-9141-F8FBB3B8AFC9}"/>
            </c:ext>
          </c:extLst>
        </c:ser>
        <c:dLbls>
          <c:showLegendKey val="0"/>
          <c:showVal val="0"/>
          <c:showCatName val="0"/>
          <c:showSerName val="0"/>
          <c:showPercent val="0"/>
          <c:showBubbleSize val="0"/>
        </c:dLbls>
        <c:gapWidth val="150"/>
        <c:overlap val="100"/>
        <c:axId val="1720744496"/>
        <c:axId val="1720749904"/>
      </c:barChart>
      <c:catAx>
        <c:axId val="172074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720749904"/>
        <c:crosses val="autoZero"/>
        <c:auto val="1"/>
        <c:lblAlgn val="ctr"/>
        <c:lblOffset val="100"/>
        <c:noMultiLvlLbl val="0"/>
      </c:catAx>
      <c:valAx>
        <c:axId val="1720749904"/>
        <c:scaling>
          <c:orientation val="minMax"/>
        </c:scaling>
        <c:delete val="1"/>
        <c:axPos val="l"/>
        <c:numFmt formatCode="0%" sourceLinked="1"/>
        <c:majorTickMark val="none"/>
        <c:minorTickMark val="none"/>
        <c:tickLblPos val="nextTo"/>
        <c:crossAx val="1720744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20000"/>
        <a:lumOff val="80000"/>
      </a:schemeClr>
    </a:solidFill>
    <a:ln w="9525" cap="flat" cmpd="sng" algn="ctr">
      <a:solidFill>
        <a:schemeClr val="bg1">
          <a:lumMod val="50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682A3-95FE-45BB-83F1-822189116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134</Pages>
  <Words>34577</Words>
  <Characters>190179</Characters>
  <Application>Microsoft Office Word</Application>
  <DocSecurity>0</DocSecurity>
  <Lines>1584</Lines>
  <Paragraphs>448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OBOSSOU</dc:creator>
  <cp:keywords/>
  <dc:description/>
  <cp:lastModifiedBy>Houénafa Francine Léa Chandelphe HOLOGAN</cp:lastModifiedBy>
  <cp:revision>2</cp:revision>
  <cp:lastPrinted>2021-01-20T06:30:00Z</cp:lastPrinted>
  <dcterms:created xsi:type="dcterms:W3CDTF">2021-02-16T09:22:00Z</dcterms:created>
  <dcterms:modified xsi:type="dcterms:W3CDTF">2021-02-16T09:22:00Z</dcterms:modified>
</cp:coreProperties>
</file>